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9C" w:rsidRPr="00A11E90" w:rsidRDefault="00206D9C" w:rsidP="00206D9C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1E90">
        <w:rPr>
          <w:rFonts w:ascii="Times New Roman" w:hAnsi="Times New Roman"/>
          <w:b/>
          <w:sz w:val="24"/>
          <w:szCs w:val="24"/>
        </w:rPr>
        <w:t>BAB III</w:t>
      </w:r>
    </w:p>
    <w:p w:rsidR="00206D9C" w:rsidRPr="00A11E90" w:rsidRDefault="00206D9C" w:rsidP="00206D9C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1E90">
        <w:rPr>
          <w:rFonts w:ascii="Times New Roman" w:hAnsi="Times New Roman"/>
          <w:b/>
          <w:sz w:val="24"/>
          <w:szCs w:val="24"/>
        </w:rPr>
        <w:t>METODE PENELITIAN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 xml:space="preserve">Jenis Penelitian 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A11E90">
        <w:rPr>
          <w:rFonts w:ascii="Times New Roman" w:hAnsi="Times New Roman"/>
          <w:sz w:val="24"/>
          <w:szCs w:val="24"/>
        </w:rPr>
        <w:t xml:space="preserve">Penelitian ini merupakan penelitian eksperimen, </w:t>
      </w:r>
      <w:r>
        <w:rPr>
          <w:rFonts w:ascii="Times New Roman" w:hAnsi="Times New Roman"/>
          <w:sz w:val="24"/>
          <w:szCs w:val="24"/>
        </w:rPr>
        <w:t xml:space="preserve">yaitu </w:t>
      </w:r>
      <w:r w:rsidRPr="00A11E90">
        <w:rPr>
          <w:rFonts w:ascii="Times New Roman" w:hAnsi="Times New Roman"/>
          <w:sz w:val="24"/>
          <w:szCs w:val="24"/>
        </w:rPr>
        <w:t xml:space="preserve">peneliti melakukan percobaan atau perlakuan terhadap variabel independennya, kemudian mengukur akibat atau pengaruh percobaan </w:t>
      </w:r>
      <w:r>
        <w:rPr>
          <w:rFonts w:ascii="Times New Roman" w:hAnsi="Times New Roman"/>
          <w:sz w:val="24"/>
          <w:szCs w:val="24"/>
        </w:rPr>
        <w:t xml:space="preserve">tersebut pada dependen variabel </w:t>
      </w:r>
      <w:r w:rsidRPr="00A11E90">
        <w:rPr>
          <w:rFonts w:ascii="Times New Roman" w:hAnsi="Times New Roman"/>
          <w:sz w:val="24"/>
          <w:szCs w:val="24"/>
        </w:rPr>
        <w:t>(Notoatmojo</w:t>
      </w:r>
      <w:proofErr w:type="gramStart"/>
      <w:r w:rsidRPr="00A11E90">
        <w:rPr>
          <w:rFonts w:ascii="Times New Roman" w:hAnsi="Times New Roman"/>
          <w:sz w:val="24"/>
          <w:szCs w:val="24"/>
        </w:rPr>
        <w:t>,201</w:t>
      </w:r>
      <w:r>
        <w:rPr>
          <w:rFonts w:ascii="Times New Roman" w:hAnsi="Times New Roman"/>
          <w:sz w:val="24"/>
          <w:szCs w:val="24"/>
        </w:rPr>
        <w:t>2</w:t>
      </w:r>
      <w:proofErr w:type="gramEnd"/>
      <w:r w:rsidRPr="00A11E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A11E90">
        <w:rPr>
          <w:rFonts w:ascii="Times New Roman" w:hAnsi="Times New Roman"/>
          <w:sz w:val="24"/>
          <w:szCs w:val="24"/>
        </w:rPr>
        <w:t xml:space="preserve">  </w:t>
      </w:r>
    </w:p>
    <w:p w:rsidR="00206D9C" w:rsidRPr="008D5278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E90">
        <w:rPr>
          <w:rFonts w:ascii="Times New Roman" w:hAnsi="Times New Roman"/>
          <w:sz w:val="24"/>
          <w:szCs w:val="24"/>
        </w:rPr>
        <w:t xml:space="preserve">Kegiatan penelitian ini bertujuan untuk menilai pengaruh penggunaan </w:t>
      </w:r>
      <w:r w:rsidRPr="002D5476">
        <w:rPr>
          <w:rFonts w:ascii="Times New Roman" w:hAnsi="Times New Roman"/>
          <w:i/>
          <w:sz w:val="24"/>
          <w:szCs w:val="24"/>
        </w:rPr>
        <w:t>birth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D5476">
        <w:rPr>
          <w:rFonts w:ascii="Times New Roman" w:hAnsi="Times New Roman"/>
          <w:i/>
          <w:sz w:val="24"/>
          <w:szCs w:val="24"/>
        </w:rPr>
        <w:t xml:space="preserve">ball </w:t>
      </w:r>
      <w:r w:rsidRPr="00A11E90">
        <w:rPr>
          <w:rFonts w:ascii="Times New Roman" w:hAnsi="Times New Roman"/>
          <w:sz w:val="24"/>
          <w:szCs w:val="24"/>
        </w:rPr>
        <w:t>terhadap nyeri punggung pada ibu hamil trimester III di wilayah kerja UPTD Puskesmas Rantau Tijang</w:t>
      </w:r>
      <w:r>
        <w:rPr>
          <w:rFonts w:ascii="Times New Roman" w:hAnsi="Times New Roman"/>
          <w:sz w:val="24"/>
          <w:szCs w:val="24"/>
        </w:rPr>
        <w:t xml:space="preserve"> Kabupaten Tanggamus Tahun 2019</w:t>
      </w:r>
      <w:r w:rsidRPr="00A11E90">
        <w:rPr>
          <w:rFonts w:ascii="Times New Roman" w:hAnsi="Times New Roman"/>
          <w:sz w:val="24"/>
          <w:szCs w:val="24"/>
        </w:rPr>
        <w:t>.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 </w:t>
      </w: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 xml:space="preserve">Waktu dan Tempat Penelitian 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Penelitian dilak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sanakan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pada bulan Januari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- Februari 2019.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Penelitian dilaksanakan 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di Wilayah Kerja UPTD Puskesmas Rantau Tijang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Kabupaten Tanggamus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.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Rancangan Penelitian</w:t>
      </w:r>
    </w:p>
    <w:p w:rsidR="00206D9C" w:rsidRPr="008D5278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Rancangan pada penelitian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ini 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menggunakan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r w:rsidRPr="00A11E90">
        <w:rPr>
          <w:rFonts w:ascii="Times New Roman" w:hAnsi="Times New Roman"/>
          <w:sz w:val="24"/>
          <w:szCs w:val="24"/>
        </w:rPr>
        <w:t xml:space="preserve">pendekatan </w:t>
      </w:r>
      <w:r w:rsidRPr="00A11E90">
        <w:rPr>
          <w:rFonts w:ascii="Times New Roman" w:hAnsi="Times New Roman"/>
          <w:i/>
          <w:sz w:val="24"/>
          <w:szCs w:val="24"/>
        </w:rPr>
        <w:t>one group pretest posttest design</w:t>
      </w:r>
      <w:r w:rsidRPr="00A11E90">
        <w:rPr>
          <w:rFonts w:ascii="Times New Roman" w:hAnsi="Times New Roman"/>
          <w:sz w:val="24"/>
          <w:szCs w:val="24"/>
        </w:rPr>
        <w:t xml:space="preserve"> yaitu desain penelitian yang terdapat </w:t>
      </w:r>
      <w:r w:rsidRPr="002D5476">
        <w:rPr>
          <w:rFonts w:ascii="Times New Roman" w:hAnsi="Times New Roman"/>
          <w:i/>
          <w:sz w:val="24"/>
          <w:szCs w:val="24"/>
        </w:rPr>
        <w:t>pretest</w:t>
      </w:r>
      <w:r w:rsidRPr="00A11E90">
        <w:rPr>
          <w:rFonts w:ascii="Times New Roman" w:hAnsi="Times New Roman"/>
          <w:sz w:val="24"/>
          <w:szCs w:val="24"/>
        </w:rPr>
        <w:t xml:space="preserve"> sebelum diberi perlakuan dan </w:t>
      </w:r>
      <w:r w:rsidRPr="002D5476">
        <w:rPr>
          <w:rFonts w:ascii="Times New Roman" w:hAnsi="Times New Roman"/>
          <w:i/>
          <w:sz w:val="24"/>
          <w:szCs w:val="24"/>
        </w:rPr>
        <w:t xml:space="preserve">posttest </w:t>
      </w:r>
      <w:r w:rsidRPr="00A11E90">
        <w:rPr>
          <w:rFonts w:ascii="Times New Roman" w:hAnsi="Times New Roman"/>
          <w:sz w:val="24"/>
          <w:szCs w:val="24"/>
        </w:rPr>
        <w:t>setelah diberi perlakuan.</w:t>
      </w:r>
      <w:r>
        <w:rPr>
          <w:rFonts w:ascii="Times New Roman" w:hAnsi="Times New Roman"/>
          <w:sz w:val="24"/>
          <w:szCs w:val="24"/>
        </w:rPr>
        <w:t xml:space="preserve"> Dengan demikian</w:t>
      </w:r>
      <w:r w:rsidRPr="00A11E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akan </w:t>
      </w:r>
      <w:r w:rsidRPr="00A11E90">
        <w:rPr>
          <w:rFonts w:ascii="Times New Roman" w:hAnsi="Times New Roman"/>
          <w:sz w:val="24"/>
          <w:szCs w:val="24"/>
        </w:rPr>
        <w:t>lebih akurat, karena dapat membandingkan sebelum dengan sesudah diberi perlakuan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E90">
        <w:rPr>
          <w:rFonts w:ascii="Times New Roman" w:hAnsi="Times New Roman"/>
          <w:sz w:val="24"/>
          <w:szCs w:val="24"/>
        </w:rPr>
        <w:t>(Sugiyono</w:t>
      </w:r>
      <w:proofErr w:type="gramStart"/>
      <w:r w:rsidRPr="00A11E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2016</w:t>
      </w:r>
      <w:proofErr w:type="gramEnd"/>
      <w:r w:rsidRPr="00A11E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Dapat digambarkan sebagai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berikut :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2268"/>
        <w:gridCol w:w="3402"/>
        <w:gridCol w:w="2375"/>
      </w:tblGrid>
      <w:tr w:rsidR="00206D9C" w:rsidRPr="00A11E90" w:rsidTr="00910873">
        <w:trPr>
          <w:trHeight w:val="567"/>
        </w:trPr>
        <w:tc>
          <w:tcPr>
            <w:tcW w:w="2268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ind w:left="318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374712"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pt;margin-top:6.3pt;width:51.85pt;height:.05pt;z-index:251660288" o:connectortype="straight">
                  <v:stroke endarrow="block"/>
                </v:shape>
              </w:pict>
            </w:r>
            <w:r w:rsidRPr="00A11E90">
              <w:rPr>
                <w:rFonts w:ascii="Times New Roman" w:hAnsi="Times New Roman"/>
                <w:sz w:val="24"/>
                <w:szCs w:val="24"/>
                <w:lang w:eastAsia="id-ID"/>
              </w:rPr>
              <w:t>Pre test</w:t>
            </w:r>
          </w:p>
        </w:tc>
        <w:tc>
          <w:tcPr>
            <w:tcW w:w="3402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37471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id-ID" w:eastAsia="id-ID"/>
              </w:rPr>
              <w:pict>
                <v:shape id="_x0000_s1027" type="#_x0000_t32" style="position:absolute;margin-left:118.75pt;margin-top:6.35pt;width:57.8pt;height:.35pt;z-index:251661312;mso-position-horizontal-relative:text;mso-position-vertical-relative:text" o:connectortype="straight">
                  <v:stroke endarrow="block"/>
                </v:shape>
              </w:pict>
            </w:r>
            <w:r w:rsidRPr="00A11E9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Eksperiment treatment</w:t>
            </w:r>
          </w:p>
        </w:tc>
        <w:tc>
          <w:tcPr>
            <w:tcW w:w="2375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A11E9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 xml:space="preserve">     Post test</w:t>
            </w:r>
          </w:p>
        </w:tc>
      </w:tr>
      <w:tr w:rsidR="00206D9C" w:rsidRPr="00A11E90" w:rsidTr="00910873">
        <w:trPr>
          <w:trHeight w:val="567"/>
        </w:trPr>
        <w:tc>
          <w:tcPr>
            <w:tcW w:w="2268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ind w:left="426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A11E9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   01</w:t>
            </w:r>
          </w:p>
        </w:tc>
        <w:tc>
          <w:tcPr>
            <w:tcW w:w="3402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ind w:left="426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A11E90">
              <w:rPr>
                <w:rFonts w:ascii="Times New Roman" w:hAnsi="Times New Roman"/>
                <w:sz w:val="24"/>
                <w:szCs w:val="24"/>
                <w:lang w:eastAsia="id-ID"/>
              </w:rPr>
              <w:t>X</w:t>
            </w:r>
          </w:p>
        </w:tc>
        <w:tc>
          <w:tcPr>
            <w:tcW w:w="2375" w:type="dxa"/>
            <w:vAlign w:val="center"/>
          </w:tcPr>
          <w:p w:rsidR="00206D9C" w:rsidRPr="00A11E90" w:rsidRDefault="00206D9C" w:rsidP="00910873">
            <w:pPr>
              <w:autoSpaceDE w:val="0"/>
              <w:autoSpaceDN w:val="0"/>
              <w:adjustRightInd w:val="0"/>
              <w:spacing w:after="0" w:line="480" w:lineRule="auto"/>
              <w:ind w:left="426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A11E90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   02</w:t>
            </w:r>
          </w:p>
        </w:tc>
      </w:tr>
    </w:tbl>
    <w:p w:rsidR="00206D9C" w:rsidRPr="00734A7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center"/>
        <w:rPr>
          <w:rFonts w:ascii="Times New Roman" w:hAnsi="Times New Roman"/>
          <w:i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Gambar 3.1 Gambar </w:t>
      </w:r>
      <w:r w:rsidRPr="00734A70">
        <w:rPr>
          <w:rFonts w:ascii="Times New Roman" w:hAnsi="Times New Roman"/>
          <w:i/>
          <w:color w:val="000000"/>
          <w:sz w:val="24"/>
          <w:szCs w:val="24"/>
          <w:lang w:eastAsia="id-ID"/>
        </w:rPr>
        <w:t>one group pretest posttest design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Keterangan :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01   :  Observasi sebelum dilakukan 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lastRenderedPageBreak/>
        <w:t xml:space="preserve">02   :  Observasi setelah dilakukan </w:t>
      </w:r>
    </w:p>
    <w:p w:rsidR="00206D9C" w:rsidRPr="000676ED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i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(X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) :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  Perlakuan menggunakan </w:t>
      </w:r>
      <w:r w:rsidRPr="000676ED">
        <w:rPr>
          <w:rFonts w:ascii="Times New Roman" w:hAnsi="Times New Roman"/>
          <w:i/>
          <w:color w:val="000000"/>
          <w:sz w:val="24"/>
          <w:szCs w:val="24"/>
          <w:lang w:eastAsia="id-ID"/>
        </w:rPr>
        <w:t>birth</w:t>
      </w:r>
      <w:r>
        <w:rPr>
          <w:rFonts w:ascii="Times New Roman" w:hAnsi="Times New Roman"/>
          <w:i/>
          <w:color w:val="000000"/>
          <w:sz w:val="24"/>
          <w:szCs w:val="24"/>
          <w:lang w:eastAsia="id-ID"/>
        </w:rPr>
        <w:t xml:space="preserve"> </w:t>
      </w:r>
      <w:r w:rsidRPr="000676ED">
        <w:rPr>
          <w:rFonts w:ascii="Times New Roman" w:hAnsi="Times New Roman"/>
          <w:i/>
          <w:color w:val="000000"/>
          <w:sz w:val="24"/>
          <w:szCs w:val="24"/>
          <w:lang w:eastAsia="id-ID"/>
        </w:rPr>
        <w:t>ball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Subyek Penelitian</w:t>
      </w:r>
    </w:p>
    <w:p w:rsidR="00206D9C" w:rsidRPr="00A11E90" w:rsidRDefault="00206D9C" w:rsidP="00206D9C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Populasi</w:t>
      </w:r>
    </w:p>
    <w:p w:rsidR="00206D9C" w:rsidRPr="000676ED" w:rsidRDefault="00206D9C" w:rsidP="00206D9C">
      <w:pPr>
        <w:autoSpaceDE w:val="0"/>
        <w:autoSpaceDN w:val="0"/>
        <w:adjustRightInd w:val="0"/>
        <w:spacing w:after="0" w:line="480" w:lineRule="auto"/>
        <w:ind w:left="720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sz w:val="24"/>
          <w:szCs w:val="24"/>
        </w:rPr>
        <w:t xml:space="preserve">Populasi adalah wilayah </w:t>
      </w:r>
      <w:r>
        <w:rPr>
          <w:rFonts w:ascii="Times New Roman" w:hAnsi="Times New Roman"/>
          <w:sz w:val="24"/>
          <w:szCs w:val="24"/>
        </w:rPr>
        <w:t xml:space="preserve">generalisasi yang terdiri atas </w:t>
      </w:r>
      <w:r w:rsidRPr="00A11E90">
        <w:rPr>
          <w:rFonts w:ascii="Times New Roman" w:hAnsi="Times New Roman"/>
          <w:sz w:val="24"/>
          <w:szCs w:val="24"/>
        </w:rPr>
        <w:t xml:space="preserve">obyek/subyek yang mempunyai wilayah kualitas dan karakteristik tertentu yang ditetapkan oleh peneliti untuk dipelajari dan kemudian ditarik </w:t>
      </w:r>
      <w:proofErr w:type="gramStart"/>
      <w:r w:rsidRPr="00A11E90">
        <w:rPr>
          <w:rFonts w:ascii="Times New Roman" w:hAnsi="Times New Roman"/>
          <w:sz w:val="24"/>
          <w:szCs w:val="24"/>
        </w:rPr>
        <w:t>kesimpulannya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 xml:space="preserve">Sugiyono, 2016). </w:t>
      </w:r>
    </w:p>
    <w:p w:rsidR="00206D9C" w:rsidRPr="008971C3" w:rsidRDefault="00206D9C" w:rsidP="00206D9C">
      <w:pPr>
        <w:autoSpaceDE w:val="0"/>
        <w:autoSpaceDN w:val="0"/>
        <w:adjustRightInd w:val="0"/>
        <w:spacing w:after="0" w:line="480" w:lineRule="auto"/>
        <w:ind w:left="720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Populasi dalam penelitian ini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adalah </w:t>
      </w:r>
      <w:r w:rsidRPr="00A11E90">
        <w:rPr>
          <w:rFonts w:ascii="Times New Roman" w:hAnsi="Times New Roman"/>
          <w:sz w:val="24"/>
          <w:szCs w:val="24"/>
        </w:rPr>
        <w:t xml:space="preserve"> semua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ibu hamil trimester III yang mengalami </w:t>
      </w:r>
      <w:r>
        <w:rPr>
          <w:rFonts w:ascii="Times New Roman" w:hAnsi="Times New Roman"/>
          <w:sz w:val="24"/>
          <w:szCs w:val="24"/>
        </w:rPr>
        <w:t xml:space="preserve">keluhan </w:t>
      </w:r>
      <w:r w:rsidRPr="00A11E90">
        <w:rPr>
          <w:rFonts w:ascii="Times New Roman" w:hAnsi="Times New Roman"/>
          <w:sz w:val="24"/>
          <w:szCs w:val="24"/>
        </w:rPr>
        <w:t>nyeri punggung selama kehamilan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di wilayah kerja UPTD Puskesmas Rantau Tijang Kabupaten Tanggamus 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yaitu sebanyak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30 ibu hamil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.</w:t>
      </w:r>
    </w:p>
    <w:p w:rsidR="00206D9C" w:rsidRPr="008971C3" w:rsidRDefault="00206D9C" w:rsidP="00206D9C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Sampel </w:t>
      </w:r>
    </w:p>
    <w:p w:rsidR="00206D9C" w:rsidRPr="00C3736D" w:rsidRDefault="00206D9C" w:rsidP="00206D9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Besar </w:t>
      </w:r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>Sampel</w:t>
      </w:r>
    </w:p>
    <w:p w:rsidR="00206D9C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Sampel </w:t>
      </w:r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>adalah objek yang diteliti yang mewakili selu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ruh populasi (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id-ID"/>
        </w:rPr>
        <w:t>Notoatmodjo ,2012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id-ID"/>
        </w:rPr>
        <w:t>)</w:t>
      </w:r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 xml:space="preserve">.  </w:t>
      </w:r>
      <w:proofErr w:type="gramStart"/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 xml:space="preserve">Dalam penelitian ini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jumlah sampel yang digunakan adalah </w:t>
      </w:r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>30 ibu hamil.</w:t>
      </w:r>
      <w:proofErr w:type="gramEnd"/>
      <w:r w:rsidRPr="00C3736D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  <w:proofErr w:type="gramStart"/>
      <w:r w:rsidRPr="008D5278">
        <w:rPr>
          <w:rFonts w:ascii="Times New Roman" w:hAnsi="Times New Roman"/>
          <w:color w:val="000000"/>
          <w:sz w:val="24"/>
          <w:szCs w:val="24"/>
          <w:lang w:eastAsia="id-ID"/>
        </w:rPr>
        <w:t>Penentuan sampel dalam penelitian ini berdasarkan konsep dan penerapan metodologi penelitian menurut Sugiyono (201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6</w:t>
      </w:r>
      <w:r w:rsidRPr="008D5278">
        <w:rPr>
          <w:rFonts w:ascii="Times New Roman" w:hAnsi="Times New Roman"/>
          <w:color w:val="000000"/>
          <w:sz w:val="24"/>
          <w:szCs w:val="24"/>
          <w:lang w:eastAsia="id-ID"/>
        </w:rPr>
        <w:t>) bahwa ukuran sampel yang layak dalam penelitian adalah antara 30 sampai dengan 500.</w:t>
      </w:r>
      <w:proofErr w:type="gramEnd"/>
      <w:r w:rsidRPr="008D5278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</w:p>
    <w:p w:rsidR="00206D9C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1080" w:firstLine="360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3E5638">
        <w:rPr>
          <w:rFonts w:ascii="Times New Roman" w:hAnsi="Times New Roman"/>
          <w:color w:val="000000"/>
          <w:sz w:val="24"/>
          <w:szCs w:val="24"/>
          <w:lang w:eastAsia="id-ID"/>
        </w:rPr>
        <w:t xml:space="preserve">Teknik pengambilan sampel dalam penelitian ini adalah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menggunakan </w:t>
      </w:r>
      <w:r w:rsidRPr="000676ED">
        <w:rPr>
          <w:rFonts w:ascii="Times New Roman" w:hAnsi="Times New Roman"/>
          <w:i/>
          <w:color w:val="000000"/>
          <w:sz w:val="24"/>
          <w:szCs w:val="24"/>
          <w:lang w:eastAsia="id-ID"/>
        </w:rPr>
        <w:t>accidental sampling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 yaitu teknik sampling dimana setiap responden yang datang dan memenuhi kriteria pemilihan sampel dimasukkan dalam penelitian sampai jumlah subyek yang diperlukan terpenuhi (Sugiyono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id-ID"/>
        </w:rPr>
        <w:t>,2016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id-ID"/>
        </w:rPr>
        <w:t>).</w:t>
      </w:r>
    </w:p>
    <w:p w:rsidR="00206D9C" w:rsidRDefault="00206D9C" w:rsidP="00206D9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134" w:hanging="283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9D4D1F">
        <w:rPr>
          <w:rFonts w:ascii="Times New Roman" w:hAnsi="Times New Roman"/>
          <w:color w:val="000000"/>
          <w:sz w:val="24"/>
          <w:szCs w:val="24"/>
          <w:lang w:eastAsia="id-ID"/>
        </w:rPr>
        <w:t>Kriteri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a sampel </w:t>
      </w:r>
    </w:p>
    <w:p w:rsidR="00206D9C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1134" w:firstLine="306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id-ID"/>
        </w:rPr>
        <w:lastRenderedPageBreak/>
        <w:t xml:space="preserve">Kriteria sampel yang digunakan dalam penelitian adalah </w:t>
      </w:r>
      <w:r w:rsidRPr="006A351E">
        <w:rPr>
          <w:rFonts w:ascii="Times New Roman" w:hAnsi="Times New Roman"/>
          <w:color w:val="000000"/>
          <w:sz w:val="24"/>
          <w:szCs w:val="24"/>
          <w:lang w:eastAsia="id-ID"/>
        </w:rPr>
        <w:t xml:space="preserve">Ibu hamil yang sudah memasuki Trimester III 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dengan keluhan nyeri punggung tanpa adanya kontra indikasi.</w:t>
      </w:r>
      <w:proofErr w:type="gramEnd"/>
    </w:p>
    <w:p w:rsidR="00206D9C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Kriteria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id-ID"/>
        </w:rPr>
        <w:t>Eksklusi :</w:t>
      </w:r>
      <w:proofErr w:type="gramEnd"/>
    </w:p>
    <w:p w:rsidR="00206D9C" w:rsidRPr="0055465F" w:rsidRDefault="00206D9C" w:rsidP="00206D9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>Ibu Hamil Trimester III yang mengalami Inkompetensi Serviks, Perdarahan pervaginam, Plasenta Previa, Gestasi Ganda, Pre-Eklampsia, Rupture Membran, Pecah Ketuban, Penyakit Jantung maternal, Penyakit Tiroid, Diabetes, Retardasi Pertumbuhan uterik.</w:t>
      </w:r>
    </w:p>
    <w:p w:rsidR="00206D9C" w:rsidRPr="006A351E" w:rsidRDefault="00206D9C" w:rsidP="00206D9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Variabel Penelitian</w:t>
      </w:r>
    </w:p>
    <w:p w:rsidR="00206D9C" w:rsidRPr="00A11E90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Variabel adalah sesuatu yang dapat digunakan sebagai ciri, sifat, atau ukuran yang dimiliki atau didapatkan oleh satuan penelitian tentang sesuatu konsep pengertian tertentu (Notoatmodjo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,201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2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). </w:t>
      </w:r>
    </w:p>
    <w:p w:rsidR="00206D9C" w:rsidRPr="00A11E90" w:rsidRDefault="00206D9C" w:rsidP="00206D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Variabel dependen</w:t>
      </w:r>
    </w:p>
    <w:p w:rsidR="00206D9C" w:rsidRPr="00A11E90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Variabel dependen adalah variabel terikat, akibat, terpengaruh atau yang dipengaruhi (Notoatmodjo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,20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12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).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Dalam penelitian ini variabel dependen yang digunakan yaitu nyeri punggung ibu hamil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.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</w:t>
      </w:r>
    </w:p>
    <w:p w:rsidR="00206D9C" w:rsidRPr="00A11E90" w:rsidRDefault="00206D9C" w:rsidP="00206D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Variabel Independen</w:t>
      </w:r>
    </w:p>
    <w:p w:rsidR="00206D9C" w:rsidRDefault="00206D9C" w:rsidP="00206D9C">
      <w:pPr>
        <w:pStyle w:val="ListParagraph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/>
          <w:i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Variabel independen adalah variabel bebas, sebab, mempengaruhi (Notoatmodjo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,201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2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).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Variabel independen yang digunakan yaitu penggunaan </w:t>
      </w:r>
      <w:r w:rsidRPr="00A11E90">
        <w:rPr>
          <w:rFonts w:ascii="Times New Roman" w:hAnsi="Times New Roman"/>
          <w:i/>
          <w:color w:val="000000"/>
          <w:sz w:val="24"/>
          <w:szCs w:val="24"/>
          <w:lang w:eastAsia="id-ID"/>
        </w:rPr>
        <w:t>birth bal</w:t>
      </w:r>
      <w:r>
        <w:rPr>
          <w:rFonts w:ascii="Times New Roman" w:hAnsi="Times New Roman"/>
          <w:i/>
          <w:color w:val="000000"/>
          <w:sz w:val="24"/>
          <w:szCs w:val="24"/>
          <w:lang w:eastAsia="id-ID"/>
        </w:rPr>
        <w:t>l.</w:t>
      </w:r>
      <w:proofErr w:type="gramEnd"/>
    </w:p>
    <w:p w:rsidR="00206D9C" w:rsidRPr="0055610E" w:rsidRDefault="00206D9C" w:rsidP="00206D9C">
      <w:pPr>
        <w:pStyle w:val="ListParagraph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i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Definisi Operasional Variabel dan Pengukuran Variabel</w:t>
      </w:r>
    </w:p>
    <w:p w:rsidR="00206D9C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Definisi operasional adalah uraian tentang batasan variabel yang dimaksud, atau tentang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apa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yang diukur oleh variabel yang bersangkutan. Definisi operasional ini penting dan </w:t>
      </w:r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lastRenderedPageBreak/>
        <w:t xml:space="preserve">diperlukan agar pengukuran variabel atau pengumpulan data (variabel) itu konsisten antara sumber data (responden) yang satu dengan responden yang lain </w:t>
      </w:r>
      <w:proofErr w:type="gramStart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( Notoatmodjo,2012</w:t>
      </w:r>
      <w:proofErr w:type="gramEnd"/>
      <w:r w:rsidRPr="00A11E90">
        <w:rPr>
          <w:rFonts w:ascii="Times New Roman" w:hAnsi="Times New Roman"/>
          <w:color w:val="000000"/>
          <w:sz w:val="24"/>
          <w:szCs w:val="24"/>
          <w:lang w:eastAsia="id-ID"/>
        </w:rPr>
        <w:t>).</w:t>
      </w:r>
    </w:p>
    <w:p w:rsidR="00206D9C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center"/>
        <w:rPr>
          <w:rFonts w:ascii="Times New Roman" w:hAnsi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color w:val="000000"/>
          <w:sz w:val="24"/>
          <w:szCs w:val="24"/>
          <w:lang w:eastAsia="id-ID"/>
        </w:rPr>
        <w:t>Tabel 3.1 Definisi Operasional Variabel</w:t>
      </w:r>
    </w:p>
    <w:tbl>
      <w:tblPr>
        <w:tblW w:w="80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3"/>
        <w:gridCol w:w="1134"/>
        <w:gridCol w:w="1559"/>
        <w:gridCol w:w="1134"/>
        <w:gridCol w:w="850"/>
      </w:tblGrid>
      <w:tr w:rsidR="00206D9C" w:rsidRPr="00F704CC" w:rsidTr="00910873">
        <w:tc>
          <w:tcPr>
            <w:tcW w:w="1560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Variabel</w:t>
            </w:r>
          </w:p>
        </w:tc>
        <w:tc>
          <w:tcPr>
            <w:tcW w:w="1843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Definisi Operasional</w:t>
            </w:r>
          </w:p>
        </w:tc>
        <w:tc>
          <w:tcPr>
            <w:tcW w:w="1134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Alat Ukur</w:t>
            </w:r>
          </w:p>
        </w:tc>
        <w:tc>
          <w:tcPr>
            <w:tcW w:w="1559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Cara Ukur</w:t>
            </w:r>
          </w:p>
        </w:tc>
        <w:tc>
          <w:tcPr>
            <w:tcW w:w="1134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Hasil Ukur</w:t>
            </w:r>
          </w:p>
        </w:tc>
        <w:tc>
          <w:tcPr>
            <w:tcW w:w="850" w:type="dxa"/>
            <w:vAlign w:val="center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Skala Ukur</w:t>
            </w:r>
          </w:p>
        </w:tc>
      </w:tr>
      <w:tr w:rsidR="00206D9C" w:rsidRPr="00F704CC" w:rsidTr="00910873">
        <w:tc>
          <w:tcPr>
            <w:tcW w:w="1560" w:type="dxa"/>
          </w:tcPr>
          <w:p w:rsidR="00206D9C" w:rsidRPr="00F704CC" w:rsidRDefault="00206D9C" w:rsidP="00910873">
            <w:pPr>
              <w:pStyle w:val="TableParagraph"/>
              <w:ind w:right="121"/>
              <w:rPr>
                <w:b/>
                <w:sz w:val="20"/>
                <w:szCs w:val="20"/>
                <w:lang w:val="en-US"/>
              </w:rPr>
            </w:pPr>
            <w:r w:rsidRPr="00F704CC">
              <w:rPr>
                <w:b/>
                <w:sz w:val="20"/>
                <w:szCs w:val="20"/>
                <w:lang w:val="en-US"/>
              </w:rPr>
              <w:t>Dependen</w:t>
            </w:r>
          </w:p>
          <w:p w:rsidR="00206D9C" w:rsidRPr="00F704CC" w:rsidRDefault="00206D9C" w:rsidP="00910873">
            <w:pPr>
              <w:pStyle w:val="TableParagraph"/>
              <w:ind w:right="121"/>
              <w:rPr>
                <w:sz w:val="20"/>
                <w:szCs w:val="20"/>
              </w:rPr>
            </w:pPr>
            <w:r w:rsidRPr="00F704CC">
              <w:rPr>
                <w:sz w:val="20"/>
                <w:szCs w:val="20"/>
              </w:rPr>
              <w:t>Nyeri Punggung pada ibu hamil trimester III</w:t>
            </w:r>
          </w:p>
        </w:tc>
        <w:tc>
          <w:tcPr>
            <w:tcW w:w="1843" w:type="dxa"/>
          </w:tcPr>
          <w:p w:rsidR="00206D9C" w:rsidRDefault="00206D9C" w:rsidP="00910873">
            <w:pPr>
              <w:pStyle w:val="TableParagraph"/>
              <w:ind w:right="95"/>
              <w:jc w:val="both"/>
              <w:rPr>
                <w:sz w:val="20"/>
                <w:szCs w:val="20"/>
                <w:lang w:val="en-US"/>
              </w:rPr>
            </w:pPr>
            <w:r w:rsidRPr="00F704CC">
              <w:rPr>
                <w:sz w:val="20"/>
                <w:szCs w:val="20"/>
              </w:rPr>
              <w:t>Rasa nyeri</w:t>
            </w:r>
            <w:r w:rsidRPr="00F704CC">
              <w:rPr>
                <w:sz w:val="20"/>
                <w:szCs w:val="20"/>
                <w:lang w:val="en-US"/>
              </w:rPr>
              <w:t xml:space="preserve"> </w:t>
            </w:r>
            <w:r w:rsidRPr="00F704CC">
              <w:rPr>
                <w:sz w:val="20"/>
                <w:szCs w:val="20"/>
              </w:rPr>
              <w:t>atau rasa tidak nyaman</w:t>
            </w:r>
            <w:r w:rsidRPr="00F704CC">
              <w:rPr>
                <w:sz w:val="20"/>
                <w:szCs w:val="20"/>
                <w:lang w:val="en-US"/>
              </w:rPr>
              <w:t xml:space="preserve"> bagian</w:t>
            </w:r>
            <w:r w:rsidRPr="00F704CC">
              <w:rPr>
                <w:sz w:val="20"/>
                <w:szCs w:val="20"/>
              </w:rPr>
              <w:t xml:space="preserve"> punggung pada ibu hamil trimester III</w:t>
            </w:r>
          </w:p>
          <w:p w:rsidR="00206D9C" w:rsidRPr="00817566" w:rsidRDefault="00206D9C" w:rsidP="00910873">
            <w:pPr>
              <w:pStyle w:val="TableParagraph"/>
              <w:ind w:left="108" w:right="95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06D9C" w:rsidRPr="00F704CC" w:rsidRDefault="00206D9C" w:rsidP="00910873">
            <w:pPr>
              <w:pStyle w:val="TableParagraph"/>
              <w:spacing w:line="223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NRS</w:t>
            </w:r>
            <w:r w:rsidRPr="00F704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r w:rsidRPr="00817566">
              <w:rPr>
                <w:i/>
                <w:sz w:val="20"/>
                <w:szCs w:val="20"/>
                <w:lang w:val="en-US"/>
              </w:rPr>
              <w:t>Numeric Rating Scale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:rsidR="00206D9C" w:rsidRPr="00F704CC" w:rsidRDefault="00206D9C" w:rsidP="00910873">
            <w:pPr>
              <w:pStyle w:val="TableParagraph"/>
              <w:spacing w:line="229" w:lineRule="exact"/>
              <w:rPr>
                <w:sz w:val="20"/>
                <w:szCs w:val="20"/>
                <w:lang w:val="en-US"/>
              </w:rPr>
            </w:pPr>
            <w:r w:rsidRPr="00F704CC">
              <w:rPr>
                <w:sz w:val="20"/>
                <w:szCs w:val="20"/>
                <w:lang w:val="en-US"/>
              </w:rPr>
              <w:t xml:space="preserve">Mengisi Lembar </w:t>
            </w:r>
            <w:r>
              <w:rPr>
                <w:sz w:val="20"/>
                <w:szCs w:val="20"/>
                <w:lang w:val="en-US"/>
              </w:rPr>
              <w:t>NRS</w:t>
            </w:r>
          </w:p>
        </w:tc>
        <w:tc>
          <w:tcPr>
            <w:tcW w:w="1134" w:type="dxa"/>
          </w:tcPr>
          <w:p w:rsidR="00206D9C" w:rsidRPr="00F704CC" w:rsidRDefault="00206D9C" w:rsidP="00910873">
            <w:pPr>
              <w:pStyle w:val="TableParagraph"/>
              <w:tabs>
                <w:tab w:val="left" w:pos="419"/>
                <w:tab w:val="left" w:pos="420"/>
              </w:tabs>
              <w:spacing w:before="1"/>
              <w:rPr>
                <w:sz w:val="20"/>
                <w:szCs w:val="20"/>
                <w:lang w:val="en-US"/>
              </w:rPr>
            </w:pPr>
            <w:r w:rsidRPr="00F704CC">
              <w:rPr>
                <w:sz w:val="20"/>
                <w:szCs w:val="20"/>
              </w:rPr>
              <w:t xml:space="preserve">Nilai </w:t>
            </w:r>
            <w:r>
              <w:rPr>
                <w:sz w:val="20"/>
                <w:szCs w:val="20"/>
                <w:lang w:val="en-US"/>
              </w:rPr>
              <w:t>Skor   NRS 0-10</w:t>
            </w:r>
          </w:p>
        </w:tc>
        <w:tc>
          <w:tcPr>
            <w:tcW w:w="850" w:type="dxa"/>
          </w:tcPr>
          <w:p w:rsidR="00206D9C" w:rsidRPr="00F704CC" w:rsidRDefault="00206D9C" w:rsidP="00910873">
            <w:pPr>
              <w:pStyle w:val="TableParagraph"/>
              <w:spacing w:line="223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Rasio</w:t>
            </w:r>
          </w:p>
        </w:tc>
      </w:tr>
      <w:tr w:rsidR="00206D9C" w:rsidRPr="00A11E90" w:rsidTr="00910873">
        <w:tc>
          <w:tcPr>
            <w:tcW w:w="1560" w:type="dxa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F704CC"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  <w:t>Independent</w:t>
            </w:r>
          </w:p>
          <w:p w:rsidR="00206D9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F704CC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Penggunaan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     </w:t>
            </w:r>
          </w:p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F704CC">
              <w:rPr>
                <w:rFonts w:ascii="Times New Roman" w:hAnsi="Times New Roman"/>
                <w:i/>
                <w:color w:val="000000"/>
                <w:sz w:val="20"/>
                <w:szCs w:val="20"/>
                <w:lang w:eastAsia="id-ID"/>
              </w:rPr>
              <w:t>Birth ball</w:t>
            </w:r>
          </w:p>
        </w:tc>
        <w:tc>
          <w:tcPr>
            <w:tcW w:w="1843" w:type="dxa"/>
          </w:tcPr>
          <w:p w:rsidR="00206D9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Latihan menggunakan </w:t>
            </w:r>
            <w:r w:rsidRPr="00F704CC">
              <w:rPr>
                <w:rFonts w:ascii="Times New Roman" w:hAnsi="Times New Roman"/>
                <w:i/>
                <w:color w:val="000000"/>
                <w:sz w:val="20"/>
                <w:szCs w:val="20"/>
                <w:lang w:eastAsia="id-ID"/>
              </w:rPr>
              <w:t>birth ball</w:t>
            </w:r>
            <w:r w:rsidRPr="00F704CC"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 xml:space="preserve"> (Bola karet) yang dilakukan oleh responden</w:t>
            </w:r>
          </w:p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id-ID"/>
              </w:rPr>
            </w:pPr>
            <w:r w:rsidRPr="00F704CC">
              <w:rPr>
                <w:rFonts w:ascii="Times New Roman" w:hAnsi="Times New Roman"/>
                <w:i/>
                <w:color w:val="000000"/>
                <w:sz w:val="20"/>
                <w:szCs w:val="20"/>
                <w:lang w:eastAsia="id-ID"/>
              </w:rPr>
              <w:t>Birth Ball</w:t>
            </w:r>
          </w:p>
        </w:tc>
        <w:tc>
          <w:tcPr>
            <w:tcW w:w="1559" w:type="dxa"/>
          </w:tcPr>
          <w:p w:rsidR="00206D9C" w:rsidRPr="00B51094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Mengikuti SOP Penggunaan </w:t>
            </w:r>
            <w:r w:rsidRPr="00817566">
              <w:rPr>
                <w:rFonts w:ascii="Times New Roman" w:hAnsi="Times New Roman"/>
                <w:i/>
                <w:sz w:val="20"/>
                <w:szCs w:val="20"/>
              </w:rPr>
              <w:t>Birthball</w:t>
            </w:r>
          </w:p>
        </w:tc>
        <w:tc>
          <w:tcPr>
            <w:tcW w:w="1134" w:type="dxa"/>
          </w:tcPr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850" w:type="dxa"/>
          </w:tcPr>
          <w:p w:rsidR="00206D9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  <w:t>-</w:t>
            </w:r>
          </w:p>
          <w:p w:rsidR="00206D9C" w:rsidRPr="00F704CC" w:rsidRDefault="00206D9C" w:rsidP="0091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206D9C" w:rsidRDefault="00206D9C" w:rsidP="00206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EF7A34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Pengumpulan Data</w:t>
      </w:r>
    </w:p>
    <w:p w:rsidR="00206D9C" w:rsidRPr="00EF7A34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EF7A34">
        <w:rPr>
          <w:rFonts w:ascii="Times New Roman" w:hAnsi="Times New Roman"/>
          <w:color w:val="000000"/>
          <w:sz w:val="24"/>
          <w:szCs w:val="24"/>
          <w:lang w:eastAsia="id-ID"/>
        </w:rPr>
        <w:t xml:space="preserve">Data yang digunakan dalam penelitian ini adalah data primer yaitu data </w:t>
      </w:r>
      <w:proofErr w:type="gramStart"/>
      <w:r w:rsidRPr="00EF7A34">
        <w:rPr>
          <w:rFonts w:ascii="Times New Roman" w:hAnsi="Times New Roman"/>
          <w:color w:val="000000"/>
          <w:sz w:val="24"/>
          <w:szCs w:val="24"/>
          <w:lang w:eastAsia="id-ID"/>
        </w:rPr>
        <w:t xml:space="preserve">yang </w:t>
      </w:r>
      <w:r w:rsidRPr="00EF7A34">
        <w:rPr>
          <w:rFonts w:ascii="Times New Roman" w:eastAsia="Times New Roman" w:hAnsi="Times New Roman"/>
          <w:sz w:val="24"/>
        </w:rPr>
        <w:t xml:space="preserve"> diperoleh</w:t>
      </w:r>
      <w:proofErr w:type="gramEnd"/>
      <w:r w:rsidRPr="00EF7A34">
        <w:rPr>
          <w:rFonts w:ascii="Times New Roman" w:eastAsia="Times New Roman" w:hAnsi="Times New Roman"/>
          <w:sz w:val="24"/>
        </w:rPr>
        <w:t xml:space="preserve"> langsung dari responden. </w:t>
      </w:r>
      <w:proofErr w:type="gramStart"/>
      <w:r w:rsidRPr="00EF7A34">
        <w:rPr>
          <w:rFonts w:ascii="Times New Roman" w:eastAsia="Times New Roman" w:hAnsi="Times New Roman"/>
          <w:sz w:val="24"/>
          <w:szCs w:val="24"/>
        </w:rPr>
        <w:t>Data primer adalah sumber informasi yang langsung berasal dari yang mempunyai wewenang dan tanggung jawab terhadap data tersebut.</w:t>
      </w:r>
      <w:proofErr w:type="gramEnd"/>
      <w:r w:rsidRPr="00EF7A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F7A34">
        <w:rPr>
          <w:rFonts w:ascii="Times New Roman" w:eastAsia="Times New Roman" w:hAnsi="Times New Roman"/>
          <w:sz w:val="24"/>
          <w:szCs w:val="24"/>
        </w:rPr>
        <w:t>(Notoatmodjo, 2012).</w:t>
      </w:r>
      <w:proofErr w:type="gramEnd"/>
      <w:r w:rsidRPr="00EF7A3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6D9C" w:rsidRDefault="00206D9C" w:rsidP="00206D9C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Pengumpulan data penelitian diawali dengan identifikasi subjek penelitian dengan </w:t>
      </w:r>
      <w:r w:rsidRPr="00817566">
        <w:rPr>
          <w:rFonts w:ascii="Times New Roman" w:eastAsia="Times New Roman" w:hAnsi="Times New Roman"/>
          <w:i/>
          <w:sz w:val="24"/>
        </w:rPr>
        <w:t xml:space="preserve">teknik accidental sampling </w:t>
      </w:r>
      <w:r>
        <w:rPr>
          <w:rFonts w:ascii="Times New Roman" w:eastAsia="Times New Roman" w:hAnsi="Times New Roman"/>
          <w:sz w:val="24"/>
        </w:rPr>
        <w:t>yaitu ibu hamil trimester III yang datang ke puskesmas dengan keluhan nyeri punggung.</w:t>
      </w:r>
      <w:proofErr w:type="gramEnd"/>
      <w:r>
        <w:rPr>
          <w:rFonts w:ascii="Times New Roman" w:eastAsia="Times New Roman" w:hAnsi="Times New Roman"/>
          <w:sz w:val="24"/>
        </w:rPr>
        <w:t xml:space="preserve"> Kemudian responden mengisi lembar persetujuan penelitian yang berarti bahwa responden menyetujui menjadi sampel penelitian dan mendapat penjelasan mengenai </w:t>
      </w:r>
      <w:proofErr w:type="gramStart"/>
      <w:r>
        <w:rPr>
          <w:rFonts w:ascii="Times New Roman" w:eastAsia="Times New Roman" w:hAnsi="Times New Roman"/>
          <w:sz w:val="24"/>
        </w:rPr>
        <w:t>cara</w:t>
      </w:r>
      <w:proofErr w:type="gramEnd"/>
      <w:r>
        <w:rPr>
          <w:rFonts w:ascii="Times New Roman" w:eastAsia="Times New Roman" w:hAnsi="Times New Roman"/>
          <w:sz w:val="24"/>
        </w:rPr>
        <w:t xml:space="preserve"> mengisi intrumen penelitian yaitu </w:t>
      </w:r>
      <w:r w:rsidRPr="006E3DA6">
        <w:rPr>
          <w:rFonts w:ascii="Times New Roman" w:eastAsia="Times New Roman" w:hAnsi="Times New Roman"/>
          <w:i/>
          <w:sz w:val="24"/>
        </w:rPr>
        <w:t>Numeric Rating Scale</w:t>
      </w:r>
      <w:r>
        <w:rPr>
          <w:rFonts w:ascii="Times New Roman" w:eastAsia="Times New Roman" w:hAnsi="Times New Roman"/>
          <w:sz w:val="24"/>
        </w:rPr>
        <w:t xml:space="preserve"> (NRS). </w:t>
      </w:r>
      <w:proofErr w:type="gramStart"/>
      <w:r>
        <w:rPr>
          <w:rFonts w:ascii="Times New Roman" w:eastAsia="Times New Roman" w:hAnsi="Times New Roman"/>
          <w:sz w:val="24"/>
        </w:rPr>
        <w:t xml:space="preserve">Setelah itu responden mengisi intrumen penelitian dengan melingkari salah satu skor nyeri (NRS) antara skor 0-10 yang dirasakan responden sebelum mendapat perlakuan dengan menggunakan </w:t>
      </w:r>
      <w:r>
        <w:rPr>
          <w:rFonts w:ascii="Times New Roman" w:eastAsia="Times New Roman" w:hAnsi="Times New Roman"/>
          <w:i/>
          <w:sz w:val="24"/>
        </w:rPr>
        <w:t xml:space="preserve">birth </w:t>
      </w:r>
      <w:r w:rsidRPr="00B51094">
        <w:rPr>
          <w:rFonts w:ascii="Times New Roman" w:eastAsia="Times New Roman" w:hAnsi="Times New Roman"/>
          <w:i/>
          <w:sz w:val="24"/>
        </w:rPr>
        <w:t>ball</w:t>
      </w:r>
      <w:r>
        <w:rPr>
          <w:rFonts w:ascii="Times New Roman" w:eastAsia="Times New Roman" w:hAnsi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 xml:space="preserve">Kemudian responden mendapat perlakuan menggunakan </w:t>
      </w:r>
      <w:r w:rsidRPr="00EE0256">
        <w:rPr>
          <w:rFonts w:ascii="Times New Roman" w:eastAsia="Times New Roman" w:hAnsi="Times New Roman"/>
          <w:i/>
          <w:sz w:val="24"/>
        </w:rPr>
        <w:t>birth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EE0256">
        <w:rPr>
          <w:rFonts w:ascii="Times New Roman" w:eastAsia="Times New Roman" w:hAnsi="Times New Roman"/>
          <w:i/>
          <w:sz w:val="24"/>
        </w:rPr>
        <w:t>ball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dengan petunjuk peneliti sesuai dengan Standar Operasional Prosedur Penggunaan </w:t>
      </w:r>
      <w:r w:rsidRPr="00EE0256">
        <w:rPr>
          <w:rFonts w:ascii="Times New Roman" w:eastAsia="Times New Roman" w:hAnsi="Times New Roman"/>
          <w:i/>
          <w:sz w:val="24"/>
        </w:rPr>
        <w:t>birth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EE0256">
        <w:rPr>
          <w:rFonts w:ascii="Times New Roman" w:eastAsia="Times New Roman" w:hAnsi="Times New Roman"/>
          <w:i/>
          <w:sz w:val="24"/>
        </w:rPr>
        <w:t>ball</w:t>
      </w:r>
      <w:r>
        <w:rPr>
          <w:rFonts w:ascii="Times New Roman" w:eastAsia="Times New Roman" w:hAnsi="Times New Roman"/>
          <w:i/>
          <w:sz w:val="24"/>
        </w:rPr>
        <w:t>.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 xml:space="preserve">Pada akhir kegiatan </w:t>
      </w:r>
      <w:r>
        <w:rPr>
          <w:rFonts w:ascii="Times New Roman" w:eastAsia="Times New Roman" w:hAnsi="Times New Roman"/>
          <w:sz w:val="24"/>
        </w:rPr>
        <w:lastRenderedPageBreak/>
        <w:t xml:space="preserve">responden mengisi kembali lembar NRS dengan melingkari salah satu skor NRS yang dirasakan setelah menggunakan </w:t>
      </w:r>
      <w:r w:rsidRPr="00EE0256">
        <w:rPr>
          <w:rFonts w:ascii="Times New Roman" w:eastAsia="Times New Roman" w:hAnsi="Times New Roman"/>
          <w:i/>
          <w:sz w:val="24"/>
        </w:rPr>
        <w:t>birth</w:t>
      </w:r>
      <w:r>
        <w:rPr>
          <w:rFonts w:ascii="Times New Roman" w:eastAsia="Times New Roman" w:hAnsi="Times New Roman"/>
          <w:i/>
          <w:sz w:val="24"/>
        </w:rPr>
        <w:t xml:space="preserve"> </w:t>
      </w:r>
      <w:r w:rsidRPr="00EE0256">
        <w:rPr>
          <w:rFonts w:ascii="Times New Roman" w:eastAsia="Times New Roman" w:hAnsi="Times New Roman"/>
          <w:i/>
          <w:sz w:val="24"/>
        </w:rPr>
        <w:t>ball.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</w:p>
    <w:p w:rsidR="00206D9C" w:rsidRPr="00EE0256" w:rsidRDefault="00206D9C" w:rsidP="00206D9C">
      <w:pPr>
        <w:autoSpaceDE w:val="0"/>
        <w:autoSpaceDN w:val="0"/>
        <w:adjustRightInd w:val="0"/>
        <w:spacing w:after="0" w:line="240" w:lineRule="auto"/>
        <w:ind w:left="426" w:firstLine="294"/>
        <w:jc w:val="both"/>
        <w:rPr>
          <w:rFonts w:ascii="Times New Roman" w:hAnsi="Times New Roman"/>
          <w:color w:val="000000"/>
          <w:sz w:val="24"/>
          <w:szCs w:val="24"/>
          <w:lang w:eastAsia="id-ID"/>
        </w:rPr>
      </w:pPr>
    </w:p>
    <w:p w:rsidR="00206D9C" w:rsidRPr="00A11E90" w:rsidRDefault="00206D9C" w:rsidP="00206D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id-ID"/>
        </w:rPr>
        <w:t>P</w:t>
      </w: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engolahan Data</w:t>
      </w:r>
    </w:p>
    <w:p w:rsidR="00206D9C" w:rsidRPr="00A11E90" w:rsidRDefault="00206D9C" w:rsidP="00206D9C">
      <w:pPr>
        <w:pStyle w:val="ListParagraph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480" w:lineRule="auto"/>
        <w:ind w:left="425" w:firstLine="1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A11E90">
        <w:rPr>
          <w:rFonts w:ascii="Times New Roman" w:hAnsi="Times New Roman"/>
          <w:i/>
          <w:sz w:val="24"/>
          <w:szCs w:val="24"/>
        </w:rPr>
        <w:t>Editing</w:t>
      </w:r>
    </w:p>
    <w:p w:rsidR="00206D9C" w:rsidRPr="00A11E90" w:rsidRDefault="00206D9C" w:rsidP="00206D9C">
      <w:pPr>
        <w:pStyle w:val="BodyText"/>
        <w:tabs>
          <w:tab w:val="left" w:pos="426"/>
        </w:tabs>
        <w:spacing w:line="480" w:lineRule="auto"/>
        <w:ind w:left="720" w:right="3" w:hanging="426"/>
        <w:jc w:val="both"/>
      </w:pPr>
      <w:r w:rsidRPr="00A11E90">
        <w:rPr>
          <w:i/>
        </w:rPr>
        <w:tab/>
      </w:r>
      <w:r>
        <w:rPr>
          <w:i/>
        </w:rPr>
        <w:tab/>
        <w:t xml:space="preserve">      </w:t>
      </w:r>
      <w:proofErr w:type="gramStart"/>
      <w:r w:rsidRPr="00A11E90">
        <w:rPr>
          <w:i/>
        </w:rPr>
        <w:t xml:space="preserve">Editing </w:t>
      </w:r>
      <w:r w:rsidRPr="00A11E90">
        <w:t>merupakan upaya untuk memeriksa kembali kebenaran dan data yang diperoleh atau dikumpulkan.</w:t>
      </w:r>
      <w:proofErr w:type="gramEnd"/>
      <w:r w:rsidRPr="00A11E90">
        <w:t xml:space="preserve"> </w:t>
      </w:r>
      <w:proofErr w:type="gramStart"/>
      <w:r w:rsidRPr="00A11E90">
        <w:t xml:space="preserve">Kegiatan dalam </w:t>
      </w:r>
      <w:r w:rsidRPr="00A11E90">
        <w:rPr>
          <w:i/>
        </w:rPr>
        <w:t xml:space="preserve">editing </w:t>
      </w:r>
      <w:r w:rsidRPr="00A11E90">
        <w:t>ini meliputi pengecekan dari sisi kelengkapan, relevansi, dan konsistensi jawaban.</w:t>
      </w:r>
      <w:proofErr w:type="gramEnd"/>
      <w:r w:rsidRPr="00A11E90">
        <w:t xml:space="preserve"> Kelengkapan data diperiksa dengan </w:t>
      </w:r>
      <w:proofErr w:type="gramStart"/>
      <w:r w:rsidRPr="00A11E90">
        <w:t>cara</w:t>
      </w:r>
      <w:proofErr w:type="gramEnd"/>
      <w:r w:rsidRPr="00A11E90">
        <w:t xml:space="preserve"> memastikan bahwa jumlah kuesioner yang terkumpul sudah memenuhi jumlah sampel minimal yang telah ditentukan. Relevansi dan konsistensi jawaban diperiksa dengan </w:t>
      </w:r>
      <w:proofErr w:type="gramStart"/>
      <w:r w:rsidRPr="00A11E90">
        <w:t>cara</w:t>
      </w:r>
      <w:proofErr w:type="gramEnd"/>
      <w:r w:rsidRPr="00A11E90">
        <w:t xml:space="preserve"> melihat apakah ada data yang tidak sesuai dan bertentangan dengan ketentuan yang telah dijelaskan.</w:t>
      </w:r>
    </w:p>
    <w:p w:rsidR="00206D9C" w:rsidRPr="00A11E90" w:rsidRDefault="00206D9C" w:rsidP="00206D9C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480" w:lineRule="auto"/>
        <w:ind w:left="425" w:firstLine="1"/>
        <w:jc w:val="both"/>
        <w:rPr>
          <w:rFonts w:ascii="Times New Roman" w:hAnsi="Times New Roman"/>
          <w:i/>
          <w:sz w:val="24"/>
          <w:szCs w:val="24"/>
        </w:rPr>
      </w:pPr>
      <w:r w:rsidRPr="00A11E90">
        <w:rPr>
          <w:rFonts w:ascii="Times New Roman" w:hAnsi="Times New Roman"/>
          <w:i/>
          <w:sz w:val="24"/>
          <w:szCs w:val="24"/>
        </w:rPr>
        <w:t>Coding</w:t>
      </w:r>
    </w:p>
    <w:p w:rsidR="00206D9C" w:rsidRPr="00A11E90" w:rsidRDefault="00206D9C" w:rsidP="00206D9C">
      <w:p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proofErr w:type="gramStart"/>
      <w:r w:rsidRPr="00A11E90">
        <w:rPr>
          <w:rFonts w:ascii="Times New Roman" w:hAnsi="Times New Roman"/>
          <w:i/>
          <w:sz w:val="24"/>
          <w:szCs w:val="24"/>
        </w:rPr>
        <w:t xml:space="preserve">Coding </w:t>
      </w:r>
      <w:r w:rsidRPr="00A11E90">
        <w:rPr>
          <w:rFonts w:ascii="Times New Roman" w:hAnsi="Times New Roman"/>
          <w:sz w:val="24"/>
          <w:szCs w:val="24"/>
        </w:rPr>
        <w:t>merupakan kegiatan pemberian kode numerik (angka) terhadap beberapa data yang masih berupa kategori.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Selanjutnya, data yang sudah diberi kode dimasukkan ke dalam program komputer (</w:t>
      </w:r>
      <w:r>
        <w:rPr>
          <w:rFonts w:ascii="Times New Roman" w:hAnsi="Times New Roman"/>
          <w:sz w:val="24"/>
          <w:szCs w:val="24"/>
        </w:rPr>
        <w:t>Sugiyono</w:t>
      </w:r>
      <w:proofErr w:type="gramStart"/>
      <w:r>
        <w:rPr>
          <w:rFonts w:ascii="Times New Roman" w:hAnsi="Times New Roman"/>
          <w:sz w:val="24"/>
          <w:szCs w:val="24"/>
        </w:rPr>
        <w:t>,2016</w:t>
      </w:r>
      <w:proofErr w:type="gramEnd"/>
      <w:r w:rsidRPr="00A11E90">
        <w:rPr>
          <w:rFonts w:ascii="Times New Roman" w:hAnsi="Times New Roman"/>
          <w:sz w:val="24"/>
          <w:szCs w:val="24"/>
        </w:rPr>
        <w:t>).</w:t>
      </w:r>
    </w:p>
    <w:p w:rsidR="00206D9C" w:rsidRDefault="00206D9C" w:rsidP="00206D9C">
      <w:pPr>
        <w:spacing w:after="0" w:line="48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gramStart"/>
      <w:r w:rsidRPr="00A11E90">
        <w:rPr>
          <w:rFonts w:ascii="Times New Roman" w:eastAsia="Times New Roman" w:hAnsi="Times New Roman"/>
          <w:sz w:val="24"/>
          <w:szCs w:val="24"/>
        </w:rPr>
        <w:t>Pada langkah ini data yang telah didapat diberikan kode yang bertujuan untuk mempermudah saat melakukan pengolahan data.</w:t>
      </w:r>
      <w:proofErr w:type="gramEnd"/>
      <w:r w:rsidRPr="00A11E90">
        <w:rPr>
          <w:rFonts w:ascii="Times New Roman" w:eastAsia="Times New Roman" w:hAnsi="Times New Roman"/>
          <w:sz w:val="24"/>
          <w:szCs w:val="24"/>
        </w:rPr>
        <w:t xml:space="preserve"> Kode yang digunakan antara </w:t>
      </w:r>
      <w:proofErr w:type="gramStart"/>
      <w:r w:rsidRPr="00A11E90">
        <w:rPr>
          <w:rFonts w:ascii="Times New Roman" w:eastAsia="Times New Roman" w:hAnsi="Times New Roman"/>
          <w:sz w:val="24"/>
          <w:szCs w:val="24"/>
        </w:rPr>
        <w:t>lain :</w:t>
      </w:r>
      <w:proofErr w:type="gramEnd"/>
    </w:p>
    <w:p w:rsidR="00206D9C" w:rsidRDefault="00206D9C" w:rsidP="00206D9C">
      <w:pPr>
        <w:pStyle w:val="ListParagraph"/>
        <w:numPr>
          <w:ilvl w:val="0"/>
          <w:numId w:val="7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0</w:t>
      </w:r>
      <w:r>
        <w:rPr>
          <w:rFonts w:ascii="Times New Roman" w:hAnsi="Times New Roman"/>
          <w:sz w:val="24"/>
          <w:szCs w:val="24"/>
        </w:rPr>
        <w:tab/>
        <w:t>: Tidak Nyeri</w:t>
      </w:r>
    </w:p>
    <w:p w:rsidR="00206D9C" w:rsidRDefault="00206D9C" w:rsidP="00206D9C">
      <w:pPr>
        <w:pStyle w:val="ListParagraph"/>
        <w:numPr>
          <w:ilvl w:val="0"/>
          <w:numId w:val="7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1-3</w:t>
      </w:r>
      <w:r>
        <w:rPr>
          <w:rFonts w:ascii="Times New Roman" w:hAnsi="Times New Roman"/>
          <w:sz w:val="24"/>
          <w:szCs w:val="24"/>
        </w:rPr>
        <w:tab/>
        <w:t>: Nyeri Ringan</w:t>
      </w:r>
    </w:p>
    <w:p w:rsidR="00206D9C" w:rsidRDefault="00206D9C" w:rsidP="00206D9C">
      <w:pPr>
        <w:pStyle w:val="ListParagraph"/>
        <w:numPr>
          <w:ilvl w:val="0"/>
          <w:numId w:val="7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4-6</w:t>
      </w:r>
      <w:r>
        <w:rPr>
          <w:rFonts w:ascii="Times New Roman" w:hAnsi="Times New Roman"/>
          <w:sz w:val="24"/>
          <w:szCs w:val="24"/>
        </w:rPr>
        <w:tab/>
        <w:t>: Nyeri Sedang</w:t>
      </w:r>
    </w:p>
    <w:p w:rsidR="00206D9C" w:rsidRDefault="00206D9C" w:rsidP="00206D9C">
      <w:pPr>
        <w:pStyle w:val="ListParagraph"/>
        <w:numPr>
          <w:ilvl w:val="0"/>
          <w:numId w:val="7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7-9</w:t>
      </w:r>
      <w:r>
        <w:rPr>
          <w:rFonts w:ascii="Times New Roman" w:hAnsi="Times New Roman"/>
          <w:sz w:val="24"/>
          <w:szCs w:val="24"/>
        </w:rPr>
        <w:tab/>
        <w:t>: Nyeri Berat</w:t>
      </w:r>
    </w:p>
    <w:p w:rsidR="00206D9C" w:rsidRDefault="00206D9C" w:rsidP="00206D9C">
      <w:pPr>
        <w:pStyle w:val="ListParagraph"/>
        <w:numPr>
          <w:ilvl w:val="0"/>
          <w:numId w:val="7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Skala 10</w:t>
      </w:r>
      <w:r>
        <w:rPr>
          <w:rFonts w:ascii="Times New Roman" w:hAnsi="Times New Roman"/>
          <w:sz w:val="24"/>
          <w:szCs w:val="24"/>
        </w:rPr>
        <w:tab/>
        <w:t>: Nyeri Sangat Berat</w:t>
      </w:r>
    </w:p>
    <w:p w:rsidR="00206D9C" w:rsidRPr="00582FD1" w:rsidRDefault="00206D9C" w:rsidP="00206D9C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1563"/>
        </w:tabs>
        <w:autoSpaceDE w:val="0"/>
        <w:autoSpaceDN w:val="0"/>
        <w:spacing w:after="0"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Pr="00582FD1">
        <w:rPr>
          <w:rFonts w:ascii="Times New Roman" w:hAnsi="Times New Roman"/>
          <w:i/>
          <w:sz w:val="24"/>
          <w:szCs w:val="24"/>
        </w:rPr>
        <w:t xml:space="preserve">Processing </w:t>
      </w:r>
      <w:r w:rsidRPr="00582FD1">
        <w:rPr>
          <w:rFonts w:ascii="Times New Roman" w:hAnsi="Times New Roman"/>
          <w:sz w:val="24"/>
          <w:szCs w:val="24"/>
        </w:rPr>
        <w:t>Data</w:t>
      </w:r>
    </w:p>
    <w:p w:rsidR="00206D9C" w:rsidRPr="0055465F" w:rsidRDefault="00206D9C" w:rsidP="00206D9C">
      <w:pPr>
        <w:spacing w:after="0" w:line="48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4714B4">
        <w:rPr>
          <w:rFonts w:ascii="Times New Roman" w:hAnsi="Times New Roman"/>
          <w:i/>
          <w:sz w:val="24"/>
          <w:szCs w:val="24"/>
        </w:rPr>
        <w:t>Processing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11E90">
        <w:rPr>
          <w:rFonts w:ascii="Times New Roman" w:hAnsi="Times New Roman"/>
          <w:sz w:val="24"/>
          <w:szCs w:val="24"/>
        </w:rPr>
        <w:t xml:space="preserve">data adalah kegiatan memasukkan </w:t>
      </w:r>
      <w:proofErr w:type="gramStart"/>
      <w:r w:rsidRPr="00A11E90">
        <w:rPr>
          <w:rFonts w:ascii="Times New Roman" w:hAnsi="Times New Roman"/>
          <w:sz w:val="24"/>
          <w:szCs w:val="24"/>
        </w:rPr>
        <w:t>data  yang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 telah </w:t>
      </w:r>
      <w:r w:rsidRPr="00A11E9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11E90">
        <w:rPr>
          <w:rFonts w:ascii="Times New Roman" w:hAnsi="Times New Roman"/>
          <w:sz w:val="24"/>
          <w:szCs w:val="24"/>
        </w:rPr>
        <w:t xml:space="preserve">dikumpulkan ke dalam </w:t>
      </w:r>
      <w:r w:rsidRPr="006E3DA6">
        <w:rPr>
          <w:rFonts w:ascii="Times New Roman" w:hAnsi="Times New Roman"/>
          <w:i/>
          <w:sz w:val="24"/>
          <w:szCs w:val="24"/>
        </w:rPr>
        <w:t>master table</w:t>
      </w:r>
      <w:r w:rsidRPr="00A11E90">
        <w:rPr>
          <w:rFonts w:ascii="Times New Roman" w:hAnsi="Times New Roman"/>
          <w:sz w:val="24"/>
          <w:szCs w:val="24"/>
        </w:rPr>
        <w:t xml:space="preserve"> atau data base komputer. </w:t>
      </w:r>
      <w:proofErr w:type="gramStart"/>
      <w:r w:rsidRPr="00A11E90">
        <w:rPr>
          <w:rFonts w:ascii="Times New Roman" w:hAnsi="Times New Roman"/>
          <w:sz w:val="24"/>
          <w:szCs w:val="24"/>
        </w:rPr>
        <w:t>Data dari masing- masing   responden   yang   dalam   bentuk   kode   (angka   atau</w:t>
      </w:r>
      <w:r w:rsidRPr="00A11E9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11E90">
        <w:rPr>
          <w:rFonts w:ascii="Times New Roman" w:hAnsi="Times New Roman"/>
          <w:sz w:val="24"/>
          <w:szCs w:val="24"/>
        </w:rPr>
        <w:t xml:space="preserve">huruf) dimasukkan ke dalam program atau </w:t>
      </w:r>
      <w:r w:rsidRPr="00A11E90">
        <w:rPr>
          <w:rFonts w:ascii="Times New Roman" w:hAnsi="Times New Roman"/>
          <w:i/>
          <w:sz w:val="24"/>
          <w:szCs w:val="24"/>
        </w:rPr>
        <w:t xml:space="preserve">software </w:t>
      </w:r>
      <w:r w:rsidRPr="00A11E90">
        <w:rPr>
          <w:rFonts w:ascii="Times New Roman" w:hAnsi="Times New Roman"/>
          <w:sz w:val="24"/>
          <w:szCs w:val="24"/>
        </w:rPr>
        <w:t>kompute</w:t>
      </w:r>
      <w:r>
        <w:rPr>
          <w:rFonts w:ascii="Times New Roman" w:hAnsi="Times New Roman"/>
          <w:sz w:val="24"/>
          <w:szCs w:val="24"/>
        </w:rPr>
        <w:t>r</w:t>
      </w:r>
      <w:r w:rsidRPr="00A11E90">
        <w:rPr>
          <w:rFonts w:ascii="Times New Roman" w:hAnsi="Times New Roman"/>
          <w:sz w:val="24"/>
          <w:szCs w:val="24"/>
        </w:rPr>
        <w:t>.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Salah satu program yang paling sering digunakan untuk entri data adalah paket program </w:t>
      </w:r>
      <w:r w:rsidRPr="004714B4">
        <w:rPr>
          <w:rFonts w:ascii="Times New Roman" w:hAnsi="Times New Roman"/>
          <w:i/>
          <w:sz w:val="24"/>
          <w:szCs w:val="24"/>
        </w:rPr>
        <w:t>SPSS for window</w:t>
      </w:r>
      <w:r w:rsidRPr="00A11E90">
        <w:rPr>
          <w:rFonts w:ascii="Times New Roman" w:hAnsi="Times New Roman"/>
          <w:sz w:val="24"/>
          <w:szCs w:val="24"/>
        </w:rPr>
        <w:t xml:space="preserve"> (Notoatmodjo</w:t>
      </w:r>
      <w:proofErr w:type="gramStart"/>
      <w:r w:rsidRPr="00A11E90">
        <w:rPr>
          <w:rFonts w:ascii="Times New Roman" w:hAnsi="Times New Roman"/>
          <w:sz w:val="24"/>
          <w:szCs w:val="24"/>
        </w:rPr>
        <w:t>,2012</w:t>
      </w:r>
      <w:proofErr w:type="gramEnd"/>
      <w:r w:rsidRPr="00A11E90">
        <w:rPr>
          <w:rFonts w:ascii="Times New Roman" w:hAnsi="Times New Roman"/>
          <w:sz w:val="24"/>
          <w:szCs w:val="24"/>
        </w:rPr>
        <w:t>).</w:t>
      </w:r>
    </w:p>
    <w:p w:rsidR="00206D9C" w:rsidRPr="00A11E90" w:rsidRDefault="00206D9C" w:rsidP="00206D9C">
      <w:pPr>
        <w:pStyle w:val="ListParagraph"/>
        <w:numPr>
          <w:ilvl w:val="0"/>
          <w:numId w:val="4"/>
        </w:numPr>
        <w:spacing w:after="0" w:line="48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11E90">
        <w:rPr>
          <w:rFonts w:ascii="Times New Roman" w:hAnsi="Times New Roman"/>
          <w:sz w:val="24"/>
          <w:szCs w:val="24"/>
        </w:rPr>
        <w:t>Pembersihan Data (</w:t>
      </w:r>
      <w:r w:rsidRPr="00A11E90">
        <w:rPr>
          <w:rFonts w:ascii="Times New Roman" w:hAnsi="Times New Roman"/>
          <w:i/>
          <w:sz w:val="24"/>
          <w:szCs w:val="24"/>
        </w:rPr>
        <w:t>cleaning</w:t>
      </w:r>
      <w:r w:rsidRPr="00A11E90">
        <w:rPr>
          <w:rFonts w:ascii="Times New Roman" w:hAnsi="Times New Roman"/>
          <w:sz w:val="24"/>
          <w:szCs w:val="24"/>
        </w:rPr>
        <w:t>)</w:t>
      </w:r>
    </w:p>
    <w:p w:rsidR="00206D9C" w:rsidRPr="00A82D00" w:rsidRDefault="00206D9C" w:rsidP="00206D9C">
      <w:pPr>
        <w:tabs>
          <w:tab w:val="left" w:pos="709"/>
        </w:tabs>
        <w:spacing w:after="0" w:line="48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A11E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A11E90">
        <w:rPr>
          <w:rFonts w:ascii="Times New Roman" w:hAnsi="Times New Roman"/>
          <w:sz w:val="24"/>
          <w:szCs w:val="24"/>
        </w:rPr>
        <w:t>Apabila semua data dari setiap sumber data atau responden selesai dimasukkan, perlu di cek kembali untuk melihat kemungkinan adanya kesalahan-kesalahan kode, ketidaklengkapan, dan sebagainya kemudian dilakukan pembetulan atau koreksi.</w:t>
      </w:r>
      <w:proofErr w:type="gramEnd"/>
      <w:r w:rsidRPr="00A11E90">
        <w:rPr>
          <w:rFonts w:ascii="Times New Roman" w:hAnsi="Times New Roman"/>
          <w:sz w:val="24"/>
          <w:szCs w:val="24"/>
        </w:rPr>
        <w:t xml:space="preserve"> (Notoatmodjo</w:t>
      </w:r>
      <w:proofErr w:type="gramStart"/>
      <w:r w:rsidRPr="00A11E90">
        <w:rPr>
          <w:rFonts w:ascii="Times New Roman" w:hAnsi="Times New Roman"/>
          <w:sz w:val="24"/>
          <w:szCs w:val="24"/>
        </w:rPr>
        <w:t>,2012</w:t>
      </w:r>
      <w:proofErr w:type="gramEnd"/>
      <w:r w:rsidRPr="00A11E90">
        <w:rPr>
          <w:rFonts w:ascii="Times New Roman" w:hAnsi="Times New Roman"/>
          <w:sz w:val="24"/>
          <w:szCs w:val="24"/>
        </w:rPr>
        <w:t>).</w:t>
      </w:r>
    </w:p>
    <w:p w:rsidR="00206D9C" w:rsidRPr="00A11E90" w:rsidRDefault="00206D9C" w:rsidP="00206D9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lang w:eastAsia="id-ID"/>
        </w:rPr>
      </w:pPr>
      <w:r w:rsidRPr="00A11E90">
        <w:rPr>
          <w:rFonts w:ascii="Times New Roman" w:hAnsi="Times New Roman"/>
          <w:b/>
          <w:color w:val="000000"/>
          <w:sz w:val="24"/>
          <w:szCs w:val="24"/>
          <w:lang w:eastAsia="id-ID"/>
        </w:rPr>
        <w:t>Analisa Data</w:t>
      </w:r>
    </w:p>
    <w:p w:rsidR="00206D9C" w:rsidRDefault="00206D9C" w:rsidP="00206D9C">
      <w:pPr>
        <w:pStyle w:val="ListParagraph"/>
        <w:numPr>
          <w:ilvl w:val="0"/>
          <w:numId w:val="5"/>
        </w:numPr>
        <w:spacing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11E90">
        <w:rPr>
          <w:rFonts w:ascii="Times New Roman" w:hAnsi="Times New Roman"/>
          <w:sz w:val="24"/>
          <w:szCs w:val="24"/>
        </w:rPr>
        <w:t xml:space="preserve">Analisa </w:t>
      </w:r>
      <w:r>
        <w:rPr>
          <w:rFonts w:ascii="Times New Roman" w:hAnsi="Times New Roman"/>
          <w:sz w:val="24"/>
          <w:szCs w:val="24"/>
        </w:rPr>
        <w:t>U</w:t>
      </w:r>
      <w:r w:rsidRPr="00A11E90">
        <w:rPr>
          <w:rFonts w:ascii="Times New Roman" w:hAnsi="Times New Roman"/>
          <w:sz w:val="24"/>
          <w:szCs w:val="24"/>
        </w:rPr>
        <w:t xml:space="preserve">nivariat </w:t>
      </w:r>
    </w:p>
    <w:p w:rsidR="00206D9C" w:rsidRPr="00C53265" w:rsidRDefault="00206D9C" w:rsidP="00206D9C">
      <w:pPr>
        <w:pStyle w:val="ListParagraph"/>
        <w:spacing w:after="0" w:line="480" w:lineRule="auto"/>
        <w:ind w:left="851" w:firstLine="3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E1A99">
        <w:rPr>
          <w:rFonts w:ascii="Times New Roman" w:hAnsi="Times New Roman"/>
          <w:sz w:val="24"/>
          <w:szCs w:val="24"/>
        </w:rPr>
        <w:t>Analisa univariat bertujuan untuk menjelaskan atau mendeskripsikan karakteristik setiap variabel penelitian.</w:t>
      </w:r>
      <w:proofErr w:type="gramEnd"/>
      <w:r w:rsidRPr="001E1A99">
        <w:rPr>
          <w:rFonts w:ascii="Times New Roman" w:hAnsi="Times New Roman"/>
          <w:sz w:val="24"/>
          <w:szCs w:val="24"/>
        </w:rPr>
        <w:t xml:space="preserve"> (Notoatmodjo</w:t>
      </w:r>
      <w:proofErr w:type="gramStart"/>
      <w:r w:rsidRPr="001E1A99">
        <w:rPr>
          <w:rFonts w:ascii="Times New Roman" w:hAnsi="Times New Roman"/>
          <w:sz w:val="24"/>
          <w:szCs w:val="24"/>
        </w:rPr>
        <w:t>,2012</w:t>
      </w:r>
      <w:proofErr w:type="gramEnd"/>
      <w:r w:rsidRPr="001E1A99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1E1A99">
        <w:rPr>
          <w:rFonts w:ascii="Times New Roman" w:hAnsi="Times New Roman"/>
          <w:sz w:val="24"/>
          <w:szCs w:val="24"/>
        </w:rPr>
        <w:t>Analisis univariat dilakukan untuk mengetahui distribusi frekuensi dari variabel yang diteliti.</w:t>
      </w:r>
      <w:proofErr w:type="gramEnd"/>
      <w:r w:rsidRPr="001E1A99">
        <w:rPr>
          <w:rFonts w:ascii="Times New Roman" w:hAnsi="Times New Roman"/>
          <w:sz w:val="24"/>
          <w:szCs w:val="24"/>
        </w:rPr>
        <w:t xml:space="preserve"> </w:t>
      </w:r>
      <w:r w:rsidRPr="006A351E">
        <w:rPr>
          <w:rFonts w:ascii="Times New Roman" w:hAnsi="Times New Roman"/>
          <w:sz w:val="24"/>
          <w:szCs w:val="24"/>
        </w:rPr>
        <w:t xml:space="preserve">Setelah hasil penelitian data terkumpul data deskriptif, kemudian dianalisa dengan menggunakan </w:t>
      </w:r>
      <w:r>
        <w:rPr>
          <w:rFonts w:ascii="Times New Roman" w:hAnsi="Times New Roman"/>
          <w:sz w:val="24"/>
          <w:szCs w:val="24"/>
        </w:rPr>
        <w:t xml:space="preserve">program </w:t>
      </w:r>
      <w:r w:rsidRPr="006A351E">
        <w:rPr>
          <w:rFonts w:ascii="Times New Roman" w:hAnsi="Times New Roman"/>
          <w:sz w:val="24"/>
          <w:szCs w:val="24"/>
        </w:rPr>
        <w:t xml:space="preserve">SPSS. </w:t>
      </w:r>
      <w:r w:rsidRPr="000E2198">
        <w:rPr>
          <w:rFonts w:ascii="Times New Roman" w:eastAsia="Times New Roman" w:hAnsi="Times New Roman"/>
          <w:sz w:val="24"/>
          <w:szCs w:val="24"/>
        </w:rPr>
        <w:t>Setelah dilakukan pengumpul</w:t>
      </w:r>
      <w:r>
        <w:rPr>
          <w:rFonts w:ascii="Times New Roman" w:eastAsia="Times New Roman" w:hAnsi="Times New Roman"/>
          <w:sz w:val="24"/>
          <w:szCs w:val="24"/>
        </w:rPr>
        <w:t xml:space="preserve">an data kemudian data di olah </w:t>
      </w:r>
      <w:r w:rsidRPr="000E2198">
        <w:rPr>
          <w:rFonts w:ascii="Times New Roman" w:eastAsia="Times New Roman" w:hAnsi="Times New Roman"/>
          <w:sz w:val="24"/>
          <w:szCs w:val="24"/>
        </w:rPr>
        <w:t xml:space="preserve">dalam bentuk </w:t>
      </w:r>
      <w:r w:rsidRPr="000B7017">
        <w:rPr>
          <w:rFonts w:ascii="Times New Roman" w:eastAsia="Times New Roman" w:hAnsi="Times New Roman"/>
          <w:i/>
          <w:sz w:val="24"/>
          <w:szCs w:val="24"/>
        </w:rPr>
        <w:t>tabulasi, minimum, maksimum</w:t>
      </w:r>
      <w:r w:rsidRPr="000E2198">
        <w:rPr>
          <w:rFonts w:ascii="Times New Roman" w:eastAsia="Times New Roman" w:hAnsi="Times New Roman"/>
          <w:sz w:val="24"/>
          <w:szCs w:val="24"/>
        </w:rPr>
        <w:t xml:space="preserve">, dan </w:t>
      </w:r>
      <w:r w:rsidRPr="000B7017">
        <w:rPr>
          <w:rFonts w:ascii="Times New Roman" w:eastAsia="Times New Roman" w:hAnsi="Times New Roman"/>
          <w:i/>
          <w:sz w:val="24"/>
          <w:szCs w:val="24"/>
        </w:rPr>
        <w:t>mean</w:t>
      </w:r>
      <w:r w:rsidRPr="000E2198">
        <w:rPr>
          <w:rFonts w:ascii="Times New Roman" w:eastAsia="Times New Roman" w:hAnsi="Times New Roman"/>
          <w:sz w:val="24"/>
          <w:szCs w:val="24"/>
        </w:rPr>
        <w:t xml:space="preserve"> dengan </w:t>
      </w:r>
      <w:proofErr w:type="gramStart"/>
      <w:r w:rsidRPr="000E2198">
        <w:rPr>
          <w:rFonts w:ascii="Times New Roman" w:eastAsia="Times New Roman" w:hAnsi="Times New Roman"/>
          <w:sz w:val="24"/>
          <w:szCs w:val="24"/>
        </w:rPr>
        <w:t>cara</w:t>
      </w:r>
      <w:proofErr w:type="gramEnd"/>
      <w:r w:rsidRPr="000E2198">
        <w:rPr>
          <w:rFonts w:ascii="Times New Roman" w:eastAsia="Times New Roman" w:hAnsi="Times New Roman"/>
          <w:sz w:val="24"/>
          <w:szCs w:val="24"/>
        </w:rPr>
        <w:t xml:space="preserve"> memasukkan seluruh data kemudian diolah secara statistik deskriptif untuk melaporkan hasil dalam bentuk distribusi dari masing-masing variabel. </w:t>
      </w:r>
      <w:r w:rsidRPr="00B10864">
        <w:rPr>
          <w:rFonts w:ascii="Times New Roman" w:eastAsia="Times New Roman" w:hAnsi="Times New Roman"/>
          <w:sz w:val="24"/>
          <w:szCs w:val="24"/>
        </w:rPr>
        <w:t xml:space="preserve">Analisis univariat pada </w:t>
      </w:r>
      <w:r w:rsidRPr="000E2198">
        <w:rPr>
          <w:rFonts w:ascii="Times New Roman" w:eastAsia="Times New Roman" w:hAnsi="Times New Roman"/>
          <w:sz w:val="24"/>
          <w:szCs w:val="24"/>
        </w:rPr>
        <w:t xml:space="preserve">penelitian ini adalah data </w:t>
      </w:r>
      <w:r>
        <w:rPr>
          <w:rFonts w:ascii="Times New Roman" w:eastAsia="Times New Roman" w:hAnsi="Times New Roman"/>
          <w:sz w:val="24"/>
          <w:szCs w:val="24"/>
        </w:rPr>
        <w:t xml:space="preserve">rata-rata tingkat nyeri punggung pada ibu hamil Trimester III di wilayah kerja UPTD Puskesmas Rantau Tijang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Tahun  2019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06D9C" w:rsidRDefault="00206D9C" w:rsidP="00206D9C">
      <w:pPr>
        <w:pStyle w:val="ListParagraph"/>
        <w:numPr>
          <w:ilvl w:val="0"/>
          <w:numId w:val="5"/>
        </w:numPr>
        <w:spacing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Analisa Bivaria</w:t>
      </w:r>
      <w:bookmarkStart w:id="0" w:name="page14"/>
      <w:bookmarkEnd w:id="0"/>
      <w:r>
        <w:rPr>
          <w:rFonts w:ascii="Times New Roman" w:hAnsi="Times New Roman"/>
          <w:sz w:val="24"/>
          <w:szCs w:val="24"/>
        </w:rPr>
        <w:t>t</w:t>
      </w:r>
    </w:p>
    <w:p w:rsidR="00206D9C" w:rsidRDefault="00206D9C" w:rsidP="00206D9C">
      <w:pPr>
        <w:pStyle w:val="ListParagraph"/>
        <w:spacing w:line="480" w:lineRule="auto"/>
        <w:ind w:left="851" w:firstLine="58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1A99">
        <w:rPr>
          <w:rFonts w:ascii="Times New Roman" w:eastAsia="Times New Roman" w:hAnsi="Times New Roman"/>
          <w:sz w:val="24"/>
        </w:rPr>
        <w:lastRenderedPageBreak/>
        <w:t>Analisis bivariat dilakukan terhadap dua variabel yang diduga atau</w:t>
      </w:r>
      <w:r>
        <w:rPr>
          <w:rFonts w:ascii="Times New Roman" w:eastAsia="Times New Roman" w:hAnsi="Times New Roman"/>
          <w:sz w:val="24"/>
        </w:rPr>
        <w:t xml:space="preserve"> berkorelasi (Notoatmodjo, 2012</w:t>
      </w:r>
      <w:r w:rsidRPr="001E1A99">
        <w:rPr>
          <w:rFonts w:ascii="Times New Roman" w:eastAsia="Times New Roman" w:hAnsi="Times New Roman"/>
          <w:sz w:val="24"/>
        </w:rPr>
        <w:t>).</w:t>
      </w:r>
      <w:proofErr w:type="gramEnd"/>
      <w:r w:rsidRPr="001E1A99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1E1A99">
        <w:rPr>
          <w:rFonts w:ascii="Times New Roman" w:hAnsi="Times New Roman"/>
          <w:sz w:val="24"/>
          <w:szCs w:val="24"/>
        </w:rPr>
        <w:t xml:space="preserve">Analisa bivariat dilakukan untuk mengetahui hubungan antara dua variabel berbeda yaitu variabel dependen berupa nyeri punggung kehamilan   dengan   variabel independen yaitu penggunaan </w:t>
      </w:r>
      <w:r w:rsidRPr="001E1A99">
        <w:rPr>
          <w:rFonts w:ascii="Times New Roman" w:hAnsi="Times New Roman"/>
          <w:i/>
          <w:sz w:val="24"/>
          <w:szCs w:val="24"/>
        </w:rPr>
        <w:t>birthball</w:t>
      </w:r>
      <w:r w:rsidRPr="001E1A99">
        <w:rPr>
          <w:rFonts w:ascii="Times New Roman" w:hAnsi="Times New Roman"/>
          <w:sz w:val="24"/>
          <w:szCs w:val="24"/>
        </w:rPr>
        <w:t>.</w:t>
      </w:r>
      <w:proofErr w:type="gramEnd"/>
    </w:p>
    <w:p w:rsidR="00206D9C" w:rsidRDefault="00206D9C" w:rsidP="00206D9C">
      <w:pPr>
        <w:pStyle w:val="ListParagraph"/>
        <w:spacing w:line="480" w:lineRule="auto"/>
        <w:ind w:left="851" w:firstLine="589"/>
        <w:jc w:val="both"/>
        <w:rPr>
          <w:rFonts w:ascii="Times New Roman" w:hAnsi="Times New Roman"/>
          <w:sz w:val="24"/>
          <w:szCs w:val="24"/>
        </w:rPr>
      </w:pPr>
      <w:r w:rsidRPr="001E1A99">
        <w:rPr>
          <w:rFonts w:ascii="Times New Roman" w:hAnsi="Times New Roman"/>
          <w:sz w:val="24"/>
          <w:szCs w:val="24"/>
        </w:rPr>
        <w:t xml:space="preserve">Sebelum dilakukan uji statistic terlebih dahulu dilakukan </w:t>
      </w:r>
      <w:r w:rsidRPr="004714B4">
        <w:rPr>
          <w:rFonts w:ascii="Times New Roman" w:hAnsi="Times New Roman"/>
          <w:i/>
          <w:sz w:val="24"/>
          <w:szCs w:val="24"/>
        </w:rPr>
        <w:t>preliminary analysis</w:t>
      </w:r>
      <w:r w:rsidRPr="001E1A99">
        <w:rPr>
          <w:rFonts w:ascii="Times New Roman" w:hAnsi="Times New Roman"/>
          <w:sz w:val="24"/>
          <w:szCs w:val="24"/>
        </w:rPr>
        <w:t xml:space="preserve"> untuk mengetahui apakah data memenuhi asumsi-asumsi test parametric yaitu dengan melakukan uji normalitas data untuk mengetahui normal atau tidaknya distribusi tersebut.</w:t>
      </w:r>
    </w:p>
    <w:p w:rsidR="00206D9C" w:rsidRDefault="00206D9C" w:rsidP="00206D9C">
      <w:pPr>
        <w:pStyle w:val="ListParagraph"/>
        <w:spacing w:line="480" w:lineRule="auto"/>
        <w:ind w:left="851" w:firstLine="5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Analisa bivariat yang digunakan dalam penelitian ini adalah dengan menggunakan teknik analisa statistic </w:t>
      </w:r>
      <w:r w:rsidRPr="00001850">
        <w:rPr>
          <w:rFonts w:ascii="Times New Roman" w:hAnsi="Times New Roman"/>
          <w:i/>
          <w:sz w:val="24"/>
          <w:szCs w:val="24"/>
        </w:rPr>
        <w:t xml:space="preserve">Uji </w:t>
      </w:r>
      <w:r>
        <w:rPr>
          <w:rFonts w:ascii="Times New Roman" w:hAnsi="Times New Roman"/>
          <w:i/>
          <w:sz w:val="24"/>
          <w:szCs w:val="24"/>
        </w:rPr>
        <w:t>Paired-</w:t>
      </w:r>
      <w:r w:rsidRPr="00001850">
        <w:rPr>
          <w:rFonts w:ascii="Times New Roman" w:hAnsi="Times New Roman"/>
          <w:i/>
          <w:sz w:val="24"/>
          <w:szCs w:val="24"/>
        </w:rPr>
        <w:t>T Test</w:t>
      </w:r>
      <w:r>
        <w:rPr>
          <w:rFonts w:ascii="Times New Roman" w:hAnsi="Times New Roman"/>
          <w:sz w:val="24"/>
          <w:szCs w:val="24"/>
        </w:rPr>
        <w:t xml:space="preserve"> yaitu</w:t>
      </w:r>
      <w:r w:rsidRPr="001E1A99">
        <w:rPr>
          <w:rFonts w:ascii="Times New Roman" w:hAnsi="Times New Roman"/>
          <w:sz w:val="24"/>
          <w:szCs w:val="24"/>
        </w:rPr>
        <w:t xml:space="preserve"> uji komparatif atau uji </w:t>
      </w:r>
      <w:proofErr w:type="gramStart"/>
      <w:r w:rsidRPr="001E1A99">
        <w:rPr>
          <w:rFonts w:ascii="Times New Roman" w:hAnsi="Times New Roman"/>
          <w:sz w:val="24"/>
          <w:szCs w:val="24"/>
        </w:rPr>
        <w:t>beda</w:t>
      </w:r>
      <w:proofErr w:type="gramEnd"/>
      <w:r w:rsidRPr="001E1A99">
        <w:rPr>
          <w:rFonts w:ascii="Times New Roman" w:hAnsi="Times New Roman"/>
          <w:sz w:val="24"/>
          <w:szCs w:val="24"/>
        </w:rPr>
        <w:t xml:space="preserve"> untuk mengetahui adakah perbedaan mean atau rerata yang bermakna antara 2 kelompok bebas yang berskala interval / rasio.  Bandingkan nilai </w:t>
      </w:r>
      <w:r w:rsidRPr="001E1A99">
        <w:rPr>
          <w:rFonts w:ascii="Times New Roman" w:hAnsi="Times New Roman"/>
          <w:i/>
          <w:sz w:val="24"/>
          <w:szCs w:val="24"/>
        </w:rPr>
        <w:t xml:space="preserve">pretest </w:t>
      </w:r>
      <w:r w:rsidRPr="001E1A99">
        <w:rPr>
          <w:rFonts w:ascii="Times New Roman" w:hAnsi="Times New Roman"/>
          <w:sz w:val="24"/>
          <w:szCs w:val="24"/>
        </w:rPr>
        <w:t xml:space="preserve">dan </w:t>
      </w:r>
      <w:r w:rsidRPr="001E1A99">
        <w:rPr>
          <w:rFonts w:ascii="Times New Roman" w:hAnsi="Times New Roman"/>
          <w:i/>
          <w:sz w:val="24"/>
          <w:szCs w:val="24"/>
        </w:rPr>
        <w:t>postes</w:t>
      </w:r>
      <w:r>
        <w:rPr>
          <w:rFonts w:ascii="Times New Roman" w:hAnsi="Times New Roman"/>
          <w:sz w:val="24"/>
          <w:szCs w:val="24"/>
        </w:rPr>
        <w:t>t</w:t>
      </w:r>
      <w:r w:rsidRPr="001E1A99">
        <w:rPr>
          <w:rFonts w:ascii="Times New Roman" w:hAnsi="Times New Roman"/>
          <w:sz w:val="24"/>
          <w:szCs w:val="24"/>
        </w:rPr>
        <w:t xml:space="preserve"> pada kelas eksperimen, dimana nilai </w:t>
      </w:r>
      <w:r w:rsidRPr="001E1A99">
        <w:rPr>
          <w:rFonts w:ascii="Times New Roman" w:hAnsi="Times New Roman"/>
          <w:i/>
          <w:sz w:val="24"/>
          <w:szCs w:val="24"/>
        </w:rPr>
        <w:t xml:space="preserve">pretest </w:t>
      </w:r>
      <w:r>
        <w:rPr>
          <w:rFonts w:ascii="Times New Roman" w:hAnsi="Times New Roman"/>
          <w:sz w:val="24"/>
          <w:szCs w:val="24"/>
        </w:rPr>
        <w:t>d</w:t>
      </w:r>
      <w:r w:rsidRPr="001E1A99">
        <w:rPr>
          <w:rFonts w:ascii="Times New Roman" w:hAnsi="Times New Roman"/>
          <w:sz w:val="24"/>
          <w:szCs w:val="24"/>
        </w:rPr>
        <w:t xml:space="preserve">an </w:t>
      </w:r>
      <w:r w:rsidRPr="001E1A99">
        <w:rPr>
          <w:rFonts w:ascii="Times New Roman" w:hAnsi="Times New Roman"/>
          <w:i/>
          <w:sz w:val="24"/>
          <w:szCs w:val="24"/>
        </w:rPr>
        <w:t>posttest</w:t>
      </w:r>
      <w:r w:rsidRPr="001E1A99">
        <w:rPr>
          <w:rFonts w:ascii="Times New Roman" w:hAnsi="Times New Roman"/>
          <w:sz w:val="24"/>
          <w:szCs w:val="24"/>
        </w:rPr>
        <w:t xml:space="preserve"> berasal dari subjek yang </w:t>
      </w:r>
      <w:proofErr w:type="gramStart"/>
      <w:r w:rsidRPr="001E1A99">
        <w:rPr>
          <w:rFonts w:ascii="Times New Roman" w:hAnsi="Times New Roman"/>
          <w:sz w:val="24"/>
          <w:szCs w:val="24"/>
        </w:rPr>
        <w:t>sama</w:t>
      </w:r>
      <w:proofErr w:type="gramEnd"/>
      <w:r w:rsidRPr="001E1A99">
        <w:rPr>
          <w:rFonts w:ascii="Times New Roman" w:hAnsi="Times New Roman"/>
          <w:sz w:val="24"/>
          <w:szCs w:val="24"/>
        </w:rPr>
        <w:t xml:space="preserve"> atau dengan data berpasangan.</w:t>
      </w:r>
    </w:p>
    <w:p w:rsidR="00206D9C" w:rsidRPr="00612D5A" w:rsidRDefault="00206D9C" w:rsidP="00206D9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12D5A">
        <w:rPr>
          <w:rFonts w:ascii="Times New Roman" w:hAnsi="Times New Roman"/>
          <w:sz w:val="24"/>
          <w:szCs w:val="24"/>
        </w:rPr>
        <w:t>Dengan syarat uji-T Test adalah:</w:t>
      </w:r>
    </w:p>
    <w:p w:rsidR="00206D9C" w:rsidRDefault="00206D9C" w:rsidP="00206D9C">
      <w:pPr>
        <w:pStyle w:val="ListParagraph"/>
        <w:numPr>
          <w:ilvl w:val="0"/>
          <w:numId w:val="8"/>
        </w:numPr>
        <w:spacing w:after="0"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Memiliki sampel yang sama, diukur dua kali sebelum dan sesudah</w:t>
      </w:r>
    </w:p>
    <w:p w:rsidR="00206D9C" w:rsidRDefault="00206D9C" w:rsidP="00206D9C">
      <w:pPr>
        <w:pStyle w:val="ListParagraph"/>
        <w:numPr>
          <w:ilvl w:val="0"/>
          <w:numId w:val="8"/>
        </w:numPr>
        <w:spacing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Variabel sebelum dan sesudah dimana keduanya berpasangan</w:t>
      </w:r>
    </w:p>
    <w:p w:rsidR="00206D9C" w:rsidRPr="00C53265" w:rsidRDefault="00206D9C" w:rsidP="00206D9C">
      <w:pPr>
        <w:pStyle w:val="ListParagraph"/>
        <w:numPr>
          <w:ilvl w:val="0"/>
          <w:numId w:val="8"/>
        </w:numPr>
        <w:spacing w:line="48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Variabel dependen berskala interval atau rasio</w:t>
      </w:r>
    </w:p>
    <w:p w:rsidR="00206D9C" w:rsidRPr="00891BDB" w:rsidRDefault="00206D9C" w:rsidP="00206D9C">
      <w:pPr>
        <w:pStyle w:val="ListParagraph"/>
        <w:spacing w:after="0" w:line="480" w:lineRule="auto"/>
        <w:ind w:left="426" w:firstLine="351"/>
        <w:jc w:val="both"/>
        <w:rPr>
          <w:rFonts w:ascii="Times New Roman" w:hAnsi="Times New Roman"/>
          <w:sz w:val="24"/>
          <w:szCs w:val="24"/>
        </w:rPr>
      </w:pPr>
      <w:r w:rsidRPr="001E1A99">
        <w:rPr>
          <w:rFonts w:ascii="Times New Roman" w:hAnsi="Times New Roman"/>
          <w:i/>
          <w:sz w:val="24"/>
          <w:szCs w:val="24"/>
        </w:rPr>
        <w:t xml:space="preserve">Paired sample T-test </w:t>
      </w:r>
      <w:r w:rsidRPr="001E1A99">
        <w:rPr>
          <w:rFonts w:ascii="Times New Roman" w:hAnsi="Times New Roman"/>
          <w:sz w:val="24"/>
          <w:szCs w:val="24"/>
        </w:rPr>
        <w:t xml:space="preserve">digunakan peneliti untuk mengetahui pengaruh penggunaan </w:t>
      </w:r>
      <w:r w:rsidRPr="001E1A99">
        <w:rPr>
          <w:rFonts w:ascii="Times New Roman" w:hAnsi="Times New Roman"/>
          <w:i/>
          <w:sz w:val="24"/>
          <w:szCs w:val="24"/>
        </w:rPr>
        <w:t xml:space="preserve">birth ball </w:t>
      </w:r>
      <w:r w:rsidRPr="001E1A99">
        <w:rPr>
          <w:rFonts w:ascii="Times New Roman" w:hAnsi="Times New Roman"/>
          <w:sz w:val="24"/>
          <w:szCs w:val="24"/>
        </w:rPr>
        <w:t xml:space="preserve">terhadap nyeri punggung ibu hamil trimester III. </w:t>
      </w:r>
    </w:p>
    <w:p w:rsidR="00206D9C" w:rsidRDefault="00206D9C" w:rsidP="00206D9C">
      <w:pPr>
        <w:tabs>
          <w:tab w:val="left" w:pos="709"/>
        </w:tabs>
        <w:spacing w:after="0" w:line="48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Menentukan uji kemaknaan dengan kaidah keputusan sebagai </w:t>
      </w:r>
      <w:proofErr w:type="gramStart"/>
      <w:r>
        <w:rPr>
          <w:rFonts w:ascii="Times New Roman" w:hAnsi="Times New Roman"/>
          <w:sz w:val="24"/>
          <w:szCs w:val="24"/>
        </w:rPr>
        <w:t>berikut :</w:t>
      </w:r>
      <w:proofErr w:type="gramEnd"/>
    </w:p>
    <w:p w:rsidR="00206D9C" w:rsidRDefault="00206D9C" w:rsidP="00206D9C">
      <w:pPr>
        <w:pStyle w:val="ListParagraph"/>
        <w:numPr>
          <w:ilvl w:val="0"/>
          <w:numId w:val="10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1A98">
        <w:rPr>
          <w:rFonts w:ascii="Times New Roman" w:hAnsi="Times New Roman"/>
          <w:sz w:val="24"/>
          <w:szCs w:val="24"/>
        </w:rPr>
        <w:t>Jika p-value</w:t>
      </w:r>
      <w:r w:rsidRPr="00CF1A98">
        <w:rPr>
          <w:rFonts w:ascii="Cambria Math" w:hAnsi="Cambria Math"/>
          <w:sz w:val="24"/>
          <w:szCs w:val="24"/>
        </w:rPr>
        <w:t>&lt;</w:t>
      </w:r>
      <w:r w:rsidRPr="00CF1A98">
        <w:rPr>
          <w:rFonts w:ascii="Times New Roman" w:hAnsi="Times New Roman"/>
          <w:sz w:val="24"/>
          <w:szCs w:val="24"/>
        </w:rPr>
        <w:t>0</w:t>
      </w:r>
      <w:proofErr w:type="gramStart"/>
      <w:r w:rsidRPr="00CF1A98">
        <w:rPr>
          <w:rFonts w:ascii="Times New Roman" w:hAnsi="Times New Roman"/>
          <w:sz w:val="24"/>
          <w:szCs w:val="24"/>
        </w:rPr>
        <w:t>,05</w:t>
      </w:r>
      <w:proofErr w:type="gramEnd"/>
      <w:r w:rsidRPr="00CF1A98">
        <w:rPr>
          <w:rFonts w:ascii="Times New Roman" w:hAnsi="Times New Roman"/>
          <w:sz w:val="24"/>
          <w:szCs w:val="24"/>
        </w:rPr>
        <w:t xml:space="preserve"> maka bermakna / signifikan, berarti ada hubungan yang bermakna antara variabel independen dengan variabel dependen atau hipotesis (Ha diterima).  </w:t>
      </w:r>
    </w:p>
    <w:p w:rsidR="00206D9C" w:rsidRPr="00C53265" w:rsidRDefault="00206D9C" w:rsidP="00206D9C">
      <w:pPr>
        <w:pStyle w:val="ListParagraph"/>
        <w:numPr>
          <w:ilvl w:val="0"/>
          <w:numId w:val="10"/>
        </w:num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1A98">
        <w:rPr>
          <w:rFonts w:ascii="Times New Roman" w:hAnsi="Times New Roman"/>
          <w:sz w:val="24"/>
          <w:szCs w:val="24"/>
        </w:rPr>
        <w:lastRenderedPageBreak/>
        <w:t>Jika p-value &gt; 0</w:t>
      </w:r>
      <w:proofErr w:type="gramStart"/>
      <w:r w:rsidRPr="00CF1A98">
        <w:rPr>
          <w:rFonts w:ascii="Times New Roman" w:hAnsi="Times New Roman"/>
          <w:sz w:val="24"/>
          <w:szCs w:val="24"/>
        </w:rPr>
        <w:t>,05</w:t>
      </w:r>
      <w:proofErr w:type="gramEnd"/>
      <w:r w:rsidRPr="00CF1A98">
        <w:rPr>
          <w:rFonts w:ascii="Times New Roman" w:hAnsi="Times New Roman"/>
          <w:sz w:val="24"/>
          <w:szCs w:val="24"/>
        </w:rPr>
        <w:t xml:space="preserve"> maka tidak bermakna antara variabel independen dengan variabel dependen, atau hipotesis (Ha ditolak).</w:t>
      </w:r>
    </w:p>
    <w:p w:rsidR="00D857D7" w:rsidRDefault="00D857D7"/>
    <w:sectPr w:rsidR="00D857D7" w:rsidSect="009A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02E3"/>
    <w:multiLevelType w:val="hybridMultilevel"/>
    <w:tmpl w:val="F07A2AF6"/>
    <w:lvl w:ilvl="0" w:tplc="8DB4CFC6">
      <w:start w:val="7"/>
      <w:numFmt w:val="upperLetter"/>
      <w:lvlText w:val="%1."/>
      <w:lvlJc w:val="left"/>
      <w:pPr>
        <w:ind w:left="1508" w:hanging="36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1" w:tplc="5456BC76">
      <w:start w:val="1"/>
      <w:numFmt w:val="decimal"/>
      <w:lvlText w:val="%2."/>
      <w:lvlJc w:val="left"/>
      <w:pPr>
        <w:ind w:left="18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AF07B5E">
      <w:numFmt w:val="bullet"/>
      <w:lvlText w:val="•"/>
      <w:lvlJc w:val="left"/>
      <w:pPr>
        <w:ind w:left="2698" w:hanging="360"/>
      </w:pPr>
      <w:rPr>
        <w:rFonts w:hint="default"/>
      </w:rPr>
    </w:lvl>
    <w:lvl w:ilvl="3" w:tplc="3954A9F2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4E020AF0">
      <w:numFmt w:val="bullet"/>
      <w:lvlText w:val="•"/>
      <w:lvlJc w:val="left"/>
      <w:pPr>
        <w:ind w:left="4375" w:hanging="360"/>
      </w:pPr>
      <w:rPr>
        <w:rFonts w:hint="default"/>
      </w:rPr>
    </w:lvl>
    <w:lvl w:ilvl="5" w:tplc="F730739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34FAA4FC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EB8271CA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B3A6550A">
      <w:numFmt w:val="bullet"/>
      <w:lvlText w:val="•"/>
      <w:lvlJc w:val="left"/>
      <w:pPr>
        <w:ind w:left="7729" w:hanging="360"/>
      </w:pPr>
      <w:rPr>
        <w:rFonts w:hint="default"/>
      </w:rPr>
    </w:lvl>
  </w:abstractNum>
  <w:abstractNum w:abstractNumId="1">
    <w:nsid w:val="28E80017"/>
    <w:multiLevelType w:val="hybridMultilevel"/>
    <w:tmpl w:val="14B859CC"/>
    <w:lvl w:ilvl="0" w:tplc="A6049844">
      <w:start w:val="1"/>
      <w:numFmt w:val="lowerLetter"/>
      <w:lvlText w:val="%1."/>
      <w:lvlJc w:val="left"/>
      <w:pPr>
        <w:ind w:left="16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1F46C22"/>
    <w:multiLevelType w:val="hybridMultilevel"/>
    <w:tmpl w:val="6E5C2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213F"/>
    <w:multiLevelType w:val="hybridMultilevel"/>
    <w:tmpl w:val="1BDC0A12"/>
    <w:lvl w:ilvl="0" w:tplc="FF226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C41B53"/>
    <w:multiLevelType w:val="hybridMultilevel"/>
    <w:tmpl w:val="EDDA729A"/>
    <w:lvl w:ilvl="0" w:tplc="DD50CF3C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CCAE08C">
      <w:numFmt w:val="bullet"/>
      <w:lvlText w:val="•"/>
      <w:lvlJc w:val="left"/>
      <w:pPr>
        <w:ind w:left="2246" w:hanging="360"/>
      </w:pPr>
      <w:rPr>
        <w:rFonts w:hint="default"/>
      </w:rPr>
    </w:lvl>
    <w:lvl w:ilvl="2" w:tplc="0D40A67E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DB4A3A18">
      <w:numFmt w:val="bullet"/>
      <w:lvlText w:val="•"/>
      <w:lvlJc w:val="left"/>
      <w:pPr>
        <w:ind w:left="3618" w:hanging="360"/>
      </w:pPr>
      <w:rPr>
        <w:rFonts w:hint="default"/>
      </w:rPr>
    </w:lvl>
    <w:lvl w:ilvl="4" w:tplc="380EF896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40E2850A"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6F6CE360">
      <w:numFmt w:val="bullet"/>
      <w:lvlText w:val="•"/>
      <w:lvlJc w:val="left"/>
      <w:pPr>
        <w:ind w:left="5676" w:hanging="360"/>
      </w:pPr>
      <w:rPr>
        <w:rFonts w:hint="default"/>
      </w:rPr>
    </w:lvl>
    <w:lvl w:ilvl="7" w:tplc="7DDCDABC">
      <w:numFmt w:val="bullet"/>
      <w:lvlText w:val="•"/>
      <w:lvlJc w:val="left"/>
      <w:pPr>
        <w:ind w:left="6362" w:hanging="360"/>
      </w:pPr>
      <w:rPr>
        <w:rFonts w:hint="default"/>
      </w:rPr>
    </w:lvl>
    <w:lvl w:ilvl="8" w:tplc="21980C5C">
      <w:numFmt w:val="bullet"/>
      <w:lvlText w:val="•"/>
      <w:lvlJc w:val="left"/>
      <w:pPr>
        <w:ind w:left="7048" w:hanging="360"/>
      </w:pPr>
      <w:rPr>
        <w:rFonts w:hint="default"/>
      </w:rPr>
    </w:lvl>
  </w:abstractNum>
  <w:abstractNum w:abstractNumId="5">
    <w:nsid w:val="51057605"/>
    <w:multiLevelType w:val="hybridMultilevel"/>
    <w:tmpl w:val="FDF068B2"/>
    <w:lvl w:ilvl="0" w:tplc="F1804F72">
      <w:start w:val="2"/>
      <w:numFmt w:val="decimal"/>
      <w:lvlText w:val="%1."/>
      <w:lvlJc w:val="left"/>
      <w:pPr>
        <w:ind w:left="18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EF816BC">
      <w:numFmt w:val="bullet"/>
      <w:lvlText w:val="•"/>
      <w:lvlJc w:val="left"/>
      <w:pPr>
        <w:ind w:left="2541" w:hanging="360"/>
      </w:pPr>
      <w:rPr>
        <w:rFonts w:hint="default"/>
      </w:rPr>
    </w:lvl>
    <w:lvl w:ilvl="2" w:tplc="B1AED3B6">
      <w:numFmt w:val="bullet"/>
      <w:lvlText w:val="•"/>
      <w:lvlJc w:val="left"/>
      <w:pPr>
        <w:ind w:left="3227" w:hanging="360"/>
      </w:pPr>
      <w:rPr>
        <w:rFonts w:hint="default"/>
      </w:rPr>
    </w:lvl>
    <w:lvl w:ilvl="3" w:tplc="A7A62DB2">
      <w:numFmt w:val="bullet"/>
      <w:lvlText w:val="•"/>
      <w:lvlJc w:val="left"/>
      <w:pPr>
        <w:ind w:left="3913" w:hanging="360"/>
      </w:pPr>
      <w:rPr>
        <w:rFonts w:hint="default"/>
      </w:rPr>
    </w:lvl>
    <w:lvl w:ilvl="4" w:tplc="551807D0"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FC829CEC">
      <w:numFmt w:val="bullet"/>
      <w:lvlText w:val="•"/>
      <w:lvlJc w:val="left"/>
      <w:pPr>
        <w:ind w:left="5285" w:hanging="360"/>
      </w:pPr>
      <w:rPr>
        <w:rFonts w:hint="default"/>
      </w:rPr>
    </w:lvl>
    <w:lvl w:ilvl="6" w:tplc="9796D736"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B7EA127A"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9921484">
      <w:numFmt w:val="bullet"/>
      <w:lvlText w:val="•"/>
      <w:lvlJc w:val="left"/>
      <w:pPr>
        <w:ind w:left="7343" w:hanging="360"/>
      </w:pPr>
      <w:rPr>
        <w:rFonts w:hint="default"/>
      </w:rPr>
    </w:lvl>
  </w:abstractNum>
  <w:abstractNum w:abstractNumId="6">
    <w:nsid w:val="5C5B51AE"/>
    <w:multiLevelType w:val="hybridMultilevel"/>
    <w:tmpl w:val="203E4102"/>
    <w:lvl w:ilvl="0" w:tplc="4C3621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0A3D33"/>
    <w:multiLevelType w:val="hybridMultilevel"/>
    <w:tmpl w:val="0D6890F2"/>
    <w:lvl w:ilvl="0" w:tplc="328EC0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10E46"/>
    <w:multiLevelType w:val="hybridMultilevel"/>
    <w:tmpl w:val="5C5225CC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6D23916"/>
    <w:multiLevelType w:val="hybridMultilevel"/>
    <w:tmpl w:val="203E4102"/>
    <w:lvl w:ilvl="0" w:tplc="4C3621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grammar="clean"/>
  <w:defaultTabStop w:val="720"/>
  <w:characterSpacingControl w:val="doNotCompress"/>
  <w:compat/>
  <w:rsids>
    <w:rsidRoot w:val="00206D9C"/>
    <w:rsid w:val="00206D9C"/>
    <w:rsid w:val="009A470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6D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6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6D9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6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2021-01-20T02:33:00Z</dcterms:created>
  <dcterms:modified xsi:type="dcterms:W3CDTF">2021-01-20T02:33:00Z</dcterms:modified>
</cp:coreProperties>
</file>