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A6D" w:rsidRPr="00D37E2D" w:rsidRDefault="00653A6D" w:rsidP="00653A6D">
      <w:pPr>
        <w:spacing w:line="480" w:lineRule="auto"/>
        <w:jc w:val="center"/>
        <w:rPr>
          <w:rFonts w:ascii="Times New Roman" w:hAnsi="Times New Roman" w:cs="Times New Roman"/>
          <w:b/>
          <w:sz w:val="24"/>
          <w:szCs w:val="24"/>
        </w:rPr>
      </w:pPr>
      <w:r w:rsidRPr="00D37E2D">
        <w:rPr>
          <w:rFonts w:ascii="Times New Roman" w:hAnsi="Times New Roman" w:cs="Times New Roman"/>
          <w:b/>
          <w:sz w:val="24"/>
          <w:szCs w:val="24"/>
        </w:rPr>
        <w:t>BAB II</w:t>
      </w:r>
    </w:p>
    <w:p w:rsidR="00653A6D" w:rsidRPr="00D37E2D" w:rsidRDefault="00653A6D" w:rsidP="00653A6D">
      <w:pPr>
        <w:spacing w:line="480" w:lineRule="auto"/>
        <w:jc w:val="center"/>
        <w:rPr>
          <w:rFonts w:ascii="Times New Roman" w:hAnsi="Times New Roman" w:cs="Times New Roman"/>
          <w:b/>
          <w:sz w:val="24"/>
          <w:szCs w:val="24"/>
        </w:rPr>
      </w:pPr>
      <w:r w:rsidRPr="00D37E2D">
        <w:rPr>
          <w:rFonts w:ascii="Times New Roman" w:hAnsi="Times New Roman" w:cs="Times New Roman"/>
          <w:b/>
          <w:sz w:val="24"/>
          <w:szCs w:val="24"/>
        </w:rPr>
        <w:t>TINJAUAN PUSTAKA</w:t>
      </w:r>
    </w:p>
    <w:p w:rsidR="00653A6D" w:rsidRPr="00D37E2D" w:rsidRDefault="00653A6D" w:rsidP="00653A6D">
      <w:pPr>
        <w:pStyle w:val="ListParagraph"/>
        <w:numPr>
          <w:ilvl w:val="0"/>
          <w:numId w:val="1"/>
        </w:numPr>
        <w:spacing w:line="480" w:lineRule="auto"/>
        <w:ind w:left="709" w:hanging="349"/>
        <w:jc w:val="both"/>
        <w:rPr>
          <w:rFonts w:ascii="Times New Roman" w:hAnsi="Times New Roman" w:cs="Times New Roman"/>
          <w:b/>
          <w:sz w:val="24"/>
          <w:szCs w:val="24"/>
        </w:rPr>
      </w:pPr>
      <w:r w:rsidRPr="00D37E2D">
        <w:rPr>
          <w:rFonts w:ascii="Times New Roman" w:hAnsi="Times New Roman" w:cs="Times New Roman"/>
          <w:b/>
          <w:sz w:val="24"/>
          <w:szCs w:val="24"/>
        </w:rPr>
        <w:t>Tinjauan Teoritis</w:t>
      </w:r>
    </w:p>
    <w:p w:rsidR="00653A6D" w:rsidRPr="00D37E2D" w:rsidRDefault="00653A6D" w:rsidP="00653A6D">
      <w:pPr>
        <w:pStyle w:val="ListParagraph"/>
        <w:numPr>
          <w:ilvl w:val="0"/>
          <w:numId w:val="2"/>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Konsep Persalinan Normal</w:t>
      </w:r>
    </w:p>
    <w:p w:rsidR="00653A6D" w:rsidRPr="00D37E2D" w:rsidRDefault="00653A6D" w:rsidP="00653A6D">
      <w:pPr>
        <w:pStyle w:val="ListParagraph"/>
        <w:numPr>
          <w:ilvl w:val="0"/>
          <w:numId w:val="3"/>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Pengertian persalinan</w:t>
      </w:r>
    </w:p>
    <w:p w:rsidR="00653A6D" w:rsidRPr="00D37E2D" w:rsidRDefault="00653A6D" w:rsidP="00653A6D">
      <w:pPr>
        <w:pStyle w:val="ListParagraph"/>
        <w:spacing w:line="480" w:lineRule="auto"/>
        <w:ind w:left="1418" w:firstLine="425"/>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Persalinan adalah proses pengeluaran hasil konsepsi yang dapat hidup dari dalam uterus ke dunia luar. Persalinan dan kelahiran normal merupakan proses pengeluaran janin yang terjadi pada kehamilan cukup bulan (37-42 minggu), lahir spontan dengan presentasi belakang kepala yang berlangsung dalam waktu 18 jam, tanpa komplikasi baik ibu maupun janin (Jannah, 2015).</w:t>
      </w:r>
    </w:p>
    <w:p w:rsidR="00653A6D" w:rsidRPr="00D37E2D" w:rsidRDefault="00653A6D" w:rsidP="00653A6D">
      <w:pPr>
        <w:pStyle w:val="ListParagraph"/>
        <w:spacing w:line="480" w:lineRule="auto"/>
        <w:ind w:left="1440" w:firstLine="403"/>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Persalinan adalah suatu proses pengeluaran hasil konsepsi (janin+uri) yang dapat hidup ke dunia luar dari dalam rahim melalui jalan lahir dengan LBK atau dengan tenaga ibu sendiri, tanpa bantuan alat-alat, serta tidak melukai ibu dan bayi, yang umumnya berlangsung kurang dari 24 jam (Mochtar, 2013).</w:t>
      </w:r>
    </w:p>
    <w:p w:rsidR="00653A6D" w:rsidRPr="00D37E2D" w:rsidRDefault="00653A6D" w:rsidP="00653A6D">
      <w:pPr>
        <w:pStyle w:val="ListParagraph"/>
        <w:spacing w:line="480" w:lineRule="auto"/>
        <w:ind w:left="1440" w:firstLine="403"/>
        <w:jc w:val="both"/>
        <w:rPr>
          <w:rFonts w:ascii="Times New Roman" w:hAnsi="Times New Roman" w:cs="Times New Roman"/>
          <w:sz w:val="24"/>
          <w:szCs w:val="24"/>
        </w:rPr>
      </w:pPr>
    </w:p>
    <w:p w:rsidR="00653A6D" w:rsidRPr="00D37E2D" w:rsidRDefault="00653A6D" w:rsidP="00653A6D">
      <w:pPr>
        <w:pStyle w:val="ListParagraph"/>
        <w:numPr>
          <w:ilvl w:val="0"/>
          <w:numId w:val="3"/>
        </w:numPr>
        <w:spacing w:line="480" w:lineRule="auto"/>
        <w:jc w:val="both"/>
        <w:rPr>
          <w:rFonts w:ascii="Times New Roman" w:hAnsi="Times New Roman" w:cs="Times New Roman"/>
          <w:b/>
          <w:sz w:val="24"/>
          <w:szCs w:val="24"/>
        </w:rPr>
      </w:pPr>
      <w:r w:rsidRPr="00D37E2D">
        <w:rPr>
          <w:rFonts w:ascii="Times New Roman" w:hAnsi="Times New Roman" w:cs="Times New Roman"/>
          <w:b/>
          <w:color w:val="000000"/>
          <w:sz w:val="24"/>
          <w:szCs w:val="24"/>
        </w:rPr>
        <w:t xml:space="preserve">Tanda-tanda Persalinan </w:t>
      </w:r>
    </w:p>
    <w:p w:rsidR="00653A6D" w:rsidRPr="00D37E2D" w:rsidRDefault="00653A6D" w:rsidP="00653A6D">
      <w:pPr>
        <w:pStyle w:val="ListParagraph"/>
        <w:numPr>
          <w:ilvl w:val="0"/>
          <w:numId w:val="4"/>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Tanda pendahuluan menurut (Mochtar, 2013) adalah</w:t>
      </w:r>
    </w:p>
    <w:p w:rsidR="00653A6D" w:rsidRPr="00D37E2D" w:rsidRDefault="00653A6D" w:rsidP="00653A6D">
      <w:pPr>
        <w:pStyle w:val="ListParagraph"/>
        <w:numPr>
          <w:ilvl w:val="0"/>
          <w:numId w:val="5"/>
        </w:numPr>
        <w:spacing w:line="480" w:lineRule="auto"/>
        <w:jc w:val="both"/>
        <w:rPr>
          <w:rFonts w:ascii="Times New Roman" w:hAnsi="Times New Roman" w:cs="Times New Roman"/>
          <w:sz w:val="24"/>
          <w:szCs w:val="24"/>
        </w:rPr>
      </w:pPr>
      <w:r w:rsidRPr="00D37E2D">
        <w:rPr>
          <w:rFonts w:ascii="Times New Roman" w:hAnsi="Times New Roman" w:cs="Times New Roman"/>
          <w:i/>
          <w:iCs/>
          <w:color w:val="000000"/>
          <w:sz w:val="24"/>
          <w:szCs w:val="24"/>
        </w:rPr>
        <w:t xml:space="preserve">Ligtening </w:t>
      </w:r>
      <w:r w:rsidRPr="00D37E2D">
        <w:rPr>
          <w:rFonts w:ascii="Times New Roman" w:hAnsi="Times New Roman" w:cs="Times New Roman"/>
          <w:color w:val="000000"/>
          <w:sz w:val="24"/>
          <w:szCs w:val="24"/>
        </w:rPr>
        <w:t xml:space="preserve">atau </w:t>
      </w:r>
      <w:r w:rsidRPr="00D37E2D">
        <w:rPr>
          <w:rFonts w:ascii="Times New Roman" w:hAnsi="Times New Roman" w:cs="Times New Roman"/>
          <w:i/>
          <w:iCs/>
          <w:color w:val="000000"/>
          <w:sz w:val="24"/>
          <w:szCs w:val="24"/>
        </w:rPr>
        <w:t xml:space="preserve">setting </w:t>
      </w:r>
      <w:r w:rsidRPr="00D37E2D">
        <w:rPr>
          <w:rFonts w:ascii="Times New Roman" w:hAnsi="Times New Roman" w:cs="Times New Roman"/>
          <w:color w:val="000000"/>
          <w:sz w:val="24"/>
          <w:szCs w:val="24"/>
        </w:rPr>
        <w:t xml:space="preserve">atau </w:t>
      </w:r>
      <w:r w:rsidRPr="00D37E2D">
        <w:rPr>
          <w:rFonts w:ascii="Times New Roman" w:hAnsi="Times New Roman" w:cs="Times New Roman"/>
          <w:i/>
          <w:iCs/>
          <w:color w:val="000000"/>
          <w:sz w:val="24"/>
          <w:szCs w:val="24"/>
        </w:rPr>
        <w:t>dropping</w:t>
      </w:r>
      <w:r w:rsidRPr="00D37E2D">
        <w:rPr>
          <w:rFonts w:ascii="Times New Roman" w:hAnsi="Times New Roman" w:cs="Times New Roman"/>
          <w:color w:val="000000"/>
          <w:sz w:val="24"/>
          <w:szCs w:val="24"/>
        </w:rPr>
        <w:t>, yaitu kepala turun memasuki pintu atas panggul.</w:t>
      </w:r>
    </w:p>
    <w:p w:rsidR="00653A6D" w:rsidRPr="00D37E2D" w:rsidRDefault="00653A6D" w:rsidP="00653A6D">
      <w:pPr>
        <w:pStyle w:val="ListParagraph"/>
        <w:numPr>
          <w:ilvl w:val="0"/>
          <w:numId w:val="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Perut kelihatan lebih melebar dan fundus uteri turun.</w:t>
      </w:r>
    </w:p>
    <w:p w:rsidR="00653A6D" w:rsidRPr="00D37E2D" w:rsidRDefault="00653A6D" w:rsidP="00653A6D">
      <w:pPr>
        <w:pStyle w:val="ListParagraph"/>
        <w:numPr>
          <w:ilvl w:val="0"/>
          <w:numId w:val="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lastRenderedPageBreak/>
        <w:t>Sering buang air kecil atau sulit berkemih (</w:t>
      </w:r>
      <w:r w:rsidRPr="00D37E2D">
        <w:rPr>
          <w:rFonts w:ascii="Times New Roman" w:hAnsi="Times New Roman" w:cs="Times New Roman"/>
          <w:i/>
          <w:iCs/>
          <w:color w:val="000000"/>
          <w:sz w:val="24"/>
          <w:szCs w:val="24"/>
        </w:rPr>
        <w:t>polakisuria</w:t>
      </w:r>
      <w:r w:rsidRPr="00D37E2D">
        <w:rPr>
          <w:rFonts w:ascii="Times New Roman" w:hAnsi="Times New Roman" w:cs="Times New Roman"/>
          <w:color w:val="000000"/>
          <w:sz w:val="24"/>
          <w:szCs w:val="24"/>
        </w:rPr>
        <w:t>) karena kandung kemih tertekan oleh bagian terbawah janin.</w:t>
      </w:r>
    </w:p>
    <w:p w:rsidR="00653A6D" w:rsidRPr="00D37E2D" w:rsidRDefault="00653A6D" w:rsidP="00653A6D">
      <w:pPr>
        <w:pStyle w:val="ListParagraph"/>
        <w:numPr>
          <w:ilvl w:val="0"/>
          <w:numId w:val="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Perasaan nyeri di perut dan di pinggang oleh adanya kontraksi- kontraksi lemah uterus, kadang-kadang disebut “</w:t>
      </w:r>
      <w:r w:rsidRPr="00D37E2D">
        <w:rPr>
          <w:rFonts w:ascii="Times New Roman" w:hAnsi="Times New Roman" w:cs="Times New Roman"/>
          <w:i/>
          <w:iCs/>
          <w:color w:val="000000"/>
          <w:sz w:val="24"/>
          <w:szCs w:val="24"/>
        </w:rPr>
        <w:t>false labor pains</w:t>
      </w:r>
      <w:r w:rsidRPr="00D37E2D">
        <w:rPr>
          <w:rFonts w:ascii="Times New Roman" w:hAnsi="Times New Roman" w:cs="Times New Roman"/>
          <w:color w:val="000000"/>
          <w:sz w:val="24"/>
          <w:szCs w:val="24"/>
        </w:rPr>
        <w:t xml:space="preserve">”. </w:t>
      </w:r>
    </w:p>
    <w:p w:rsidR="00653A6D" w:rsidRPr="00D37E2D" w:rsidRDefault="00653A6D" w:rsidP="00653A6D">
      <w:pPr>
        <w:pStyle w:val="ListParagraph"/>
        <w:numPr>
          <w:ilvl w:val="0"/>
          <w:numId w:val="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Serviks menjadi lembek; mulai mendatar; dan sekresinya bertambah, mungkin bercampur darah (</w:t>
      </w:r>
      <w:r w:rsidRPr="00D37E2D">
        <w:rPr>
          <w:rFonts w:ascii="Times New Roman" w:hAnsi="Times New Roman" w:cs="Times New Roman"/>
          <w:i/>
          <w:iCs/>
          <w:color w:val="000000"/>
          <w:sz w:val="24"/>
          <w:szCs w:val="24"/>
        </w:rPr>
        <w:t>bloody show</w:t>
      </w:r>
      <w:r w:rsidRPr="00D37E2D">
        <w:rPr>
          <w:rFonts w:ascii="Times New Roman" w:hAnsi="Times New Roman" w:cs="Times New Roman"/>
          <w:color w:val="000000"/>
          <w:sz w:val="24"/>
          <w:szCs w:val="24"/>
        </w:rPr>
        <w:t>).</w:t>
      </w:r>
    </w:p>
    <w:p w:rsidR="00653A6D" w:rsidRPr="00D37E2D" w:rsidRDefault="00653A6D" w:rsidP="00653A6D">
      <w:pPr>
        <w:pStyle w:val="ListParagraph"/>
        <w:numPr>
          <w:ilvl w:val="0"/>
          <w:numId w:val="4"/>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Tanda Pasti Persalinan meliputi: </w:t>
      </w:r>
    </w:p>
    <w:p w:rsidR="00653A6D" w:rsidRPr="00D37E2D" w:rsidRDefault="00653A6D" w:rsidP="00653A6D">
      <w:pPr>
        <w:pStyle w:val="ListParagraph"/>
        <w:numPr>
          <w:ilvl w:val="0"/>
          <w:numId w:val="6"/>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Rasa nyeri oleh adanya his yang datang lebih kuat,sering, dan teratur.</w:t>
      </w:r>
    </w:p>
    <w:p w:rsidR="00653A6D" w:rsidRPr="00D37E2D" w:rsidRDefault="00653A6D" w:rsidP="00653A6D">
      <w:pPr>
        <w:pStyle w:val="ListParagraph"/>
        <w:numPr>
          <w:ilvl w:val="0"/>
          <w:numId w:val="6"/>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Keluar lendir bercampur darah yang lebih banyak karena robekan- robekan kecil pada serviks.</w:t>
      </w:r>
    </w:p>
    <w:p w:rsidR="00653A6D" w:rsidRPr="00D37E2D" w:rsidRDefault="00653A6D" w:rsidP="00653A6D">
      <w:pPr>
        <w:pStyle w:val="ListParagraph"/>
        <w:numPr>
          <w:ilvl w:val="0"/>
          <w:numId w:val="6"/>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Kadang-kadang, ketuban pecah dengan sendirinya.</w:t>
      </w:r>
    </w:p>
    <w:p w:rsidR="00653A6D" w:rsidRPr="00D37E2D" w:rsidRDefault="00653A6D" w:rsidP="00653A6D">
      <w:pPr>
        <w:pStyle w:val="ListParagraph"/>
        <w:numPr>
          <w:ilvl w:val="0"/>
          <w:numId w:val="6"/>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Pada pemeriksaan dalam, serviks mendatar dan telah ada pembukaan.</w:t>
      </w:r>
    </w:p>
    <w:p w:rsidR="00653A6D" w:rsidRPr="00D37E2D" w:rsidRDefault="00653A6D" w:rsidP="00653A6D">
      <w:pPr>
        <w:pStyle w:val="ListParagraph"/>
        <w:spacing w:line="480" w:lineRule="auto"/>
        <w:ind w:left="2149"/>
        <w:jc w:val="both"/>
        <w:rPr>
          <w:rFonts w:ascii="Times New Roman" w:hAnsi="Times New Roman" w:cs="Times New Roman"/>
          <w:sz w:val="24"/>
          <w:szCs w:val="24"/>
        </w:rPr>
      </w:pPr>
    </w:p>
    <w:p w:rsidR="00653A6D" w:rsidRPr="00D37E2D" w:rsidRDefault="00653A6D" w:rsidP="00653A6D">
      <w:pPr>
        <w:pStyle w:val="ListParagraph"/>
        <w:numPr>
          <w:ilvl w:val="0"/>
          <w:numId w:val="3"/>
        </w:numPr>
        <w:spacing w:line="480" w:lineRule="auto"/>
        <w:jc w:val="both"/>
        <w:rPr>
          <w:rFonts w:ascii="Times New Roman" w:hAnsi="Times New Roman" w:cs="Times New Roman"/>
          <w:b/>
          <w:sz w:val="24"/>
          <w:szCs w:val="24"/>
        </w:rPr>
      </w:pPr>
      <w:r w:rsidRPr="00D37E2D">
        <w:rPr>
          <w:rFonts w:ascii="Times New Roman" w:hAnsi="Times New Roman" w:cs="Times New Roman"/>
          <w:b/>
          <w:color w:val="000000"/>
          <w:sz w:val="24"/>
          <w:szCs w:val="24"/>
        </w:rPr>
        <w:t xml:space="preserve">Faktor yang Mempengaruhi persalinan </w:t>
      </w:r>
    </w:p>
    <w:p w:rsidR="00653A6D" w:rsidRPr="00D37E2D" w:rsidRDefault="00653A6D" w:rsidP="00653A6D">
      <w:pPr>
        <w:pStyle w:val="ListParagraph"/>
        <w:spacing w:line="480" w:lineRule="auto"/>
        <w:ind w:left="1440" w:firstLine="349"/>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Menurut Rukiyah (2009) faktor-faktor yang mempengaruhi persalinan, yaitu faktor </w:t>
      </w:r>
      <w:r w:rsidRPr="00D37E2D">
        <w:rPr>
          <w:rFonts w:ascii="Times New Roman" w:hAnsi="Times New Roman" w:cs="Times New Roman"/>
          <w:i/>
          <w:iCs/>
          <w:color w:val="000000"/>
          <w:sz w:val="24"/>
          <w:szCs w:val="24"/>
        </w:rPr>
        <w:t xml:space="preserve">power, </w:t>
      </w:r>
      <w:r w:rsidRPr="00D37E2D">
        <w:rPr>
          <w:rFonts w:ascii="Times New Roman" w:hAnsi="Times New Roman" w:cs="Times New Roman"/>
          <w:color w:val="000000"/>
          <w:sz w:val="24"/>
          <w:szCs w:val="24"/>
        </w:rPr>
        <w:t xml:space="preserve">faktor </w:t>
      </w:r>
      <w:r w:rsidRPr="00D37E2D">
        <w:rPr>
          <w:rFonts w:ascii="Times New Roman" w:hAnsi="Times New Roman" w:cs="Times New Roman"/>
          <w:i/>
          <w:iCs/>
          <w:color w:val="000000"/>
          <w:sz w:val="24"/>
          <w:szCs w:val="24"/>
        </w:rPr>
        <w:t xml:space="preserve">passenger, </w:t>
      </w:r>
      <w:r w:rsidRPr="00D37E2D">
        <w:rPr>
          <w:rFonts w:ascii="Times New Roman" w:hAnsi="Times New Roman" w:cs="Times New Roman"/>
          <w:color w:val="000000"/>
          <w:sz w:val="24"/>
          <w:szCs w:val="24"/>
        </w:rPr>
        <w:t xml:space="preserve">faktor </w:t>
      </w:r>
      <w:r w:rsidRPr="00D37E2D">
        <w:rPr>
          <w:rFonts w:ascii="Times New Roman" w:hAnsi="Times New Roman" w:cs="Times New Roman"/>
          <w:i/>
          <w:iCs/>
          <w:color w:val="000000"/>
          <w:sz w:val="24"/>
          <w:szCs w:val="24"/>
        </w:rPr>
        <w:t xml:space="preserve">passage, </w:t>
      </w:r>
      <w:r w:rsidRPr="00D37E2D">
        <w:rPr>
          <w:rFonts w:ascii="Times New Roman" w:hAnsi="Times New Roman" w:cs="Times New Roman"/>
          <w:color w:val="000000"/>
          <w:sz w:val="24"/>
          <w:szCs w:val="24"/>
        </w:rPr>
        <w:t xml:space="preserve">dan faktor </w:t>
      </w:r>
      <w:r w:rsidRPr="00D37E2D">
        <w:rPr>
          <w:rFonts w:ascii="Times New Roman" w:hAnsi="Times New Roman" w:cs="Times New Roman"/>
          <w:i/>
          <w:iCs/>
          <w:color w:val="000000"/>
          <w:sz w:val="24"/>
          <w:szCs w:val="24"/>
        </w:rPr>
        <w:t>psyche</w:t>
      </w:r>
      <w:r w:rsidRPr="00D37E2D">
        <w:rPr>
          <w:rFonts w:ascii="Times New Roman" w:hAnsi="Times New Roman" w:cs="Times New Roman"/>
          <w:color w:val="000000"/>
          <w:sz w:val="24"/>
          <w:szCs w:val="24"/>
        </w:rPr>
        <w:t>:</w:t>
      </w:r>
    </w:p>
    <w:p w:rsidR="00653A6D" w:rsidRPr="00D37E2D" w:rsidRDefault="00653A6D" w:rsidP="00653A6D">
      <w:pPr>
        <w:pStyle w:val="ListParagraph"/>
        <w:numPr>
          <w:ilvl w:val="0"/>
          <w:numId w:val="7"/>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Faktor </w:t>
      </w:r>
      <w:r w:rsidRPr="00D37E2D">
        <w:rPr>
          <w:rFonts w:ascii="Times New Roman" w:hAnsi="Times New Roman" w:cs="Times New Roman"/>
          <w:i/>
          <w:iCs/>
          <w:color w:val="000000"/>
          <w:sz w:val="24"/>
          <w:szCs w:val="24"/>
        </w:rPr>
        <w:t xml:space="preserve">Power </w:t>
      </w:r>
      <w:r w:rsidRPr="00D37E2D">
        <w:rPr>
          <w:rFonts w:ascii="Times New Roman" w:hAnsi="Times New Roman" w:cs="Times New Roman"/>
          <w:color w:val="000000"/>
          <w:sz w:val="24"/>
          <w:szCs w:val="24"/>
        </w:rPr>
        <w:t>(Kekuatan)</w:t>
      </w:r>
    </w:p>
    <w:p w:rsidR="00653A6D" w:rsidRPr="00D37E2D" w:rsidRDefault="00653A6D" w:rsidP="00653A6D">
      <w:pPr>
        <w:pStyle w:val="ListParagraph"/>
        <w:spacing w:line="480" w:lineRule="auto"/>
        <w:ind w:left="2160" w:firstLine="392"/>
        <w:jc w:val="both"/>
        <w:rPr>
          <w:rFonts w:ascii="Times New Roman" w:hAnsi="Times New Roman" w:cs="Times New Roman"/>
          <w:color w:val="000000"/>
          <w:sz w:val="24"/>
          <w:szCs w:val="24"/>
        </w:rPr>
      </w:pPr>
      <w:r w:rsidRPr="00D37E2D">
        <w:rPr>
          <w:rFonts w:ascii="Times New Roman" w:hAnsi="Times New Roman" w:cs="Times New Roman"/>
          <w:i/>
          <w:iCs/>
          <w:color w:val="000000"/>
          <w:sz w:val="24"/>
          <w:szCs w:val="24"/>
        </w:rPr>
        <w:lastRenderedPageBreak/>
        <w:t>Power</w:t>
      </w:r>
      <w:r w:rsidRPr="00D37E2D">
        <w:rPr>
          <w:rFonts w:ascii="Times New Roman" w:hAnsi="Times New Roman" w:cs="Times New Roman"/>
          <w:color w:val="000000"/>
          <w:sz w:val="24"/>
          <w:szCs w:val="24"/>
        </w:rPr>
        <w:t xml:space="preserve"> adalah kekuatan janin yang mendorong janin keluar. Kekuatan yang mendorong janin keluar dalam persalinan ialah his, kontraksi otot-otot perut, kontraksi diafragma dan aksi dari ligament, dengan kerja sama yang baik dan sempurna (Oxorn, 2010).</w:t>
      </w:r>
    </w:p>
    <w:p w:rsidR="00653A6D" w:rsidRPr="00D37E2D" w:rsidRDefault="00653A6D" w:rsidP="00653A6D">
      <w:pPr>
        <w:pStyle w:val="ListParagraph"/>
        <w:numPr>
          <w:ilvl w:val="0"/>
          <w:numId w:val="7"/>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Faktor </w:t>
      </w:r>
      <w:r w:rsidRPr="00D37E2D">
        <w:rPr>
          <w:rFonts w:ascii="Times New Roman" w:hAnsi="Times New Roman" w:cs="Times New Roman"/>
          <w:i/>
          <w:iCs/>
          <w:color w:val="000000"/>
          <w:sz w:val="24"/>
          <w:szCs w:val="24"/>
        </w:rPr>
        <w:t xml:space="preserve">Passanger </w:t>
      </w:r>
      <w:r w:rsidRPr="00D37E2D">
        <w:rPr>
          <w:rFonts w:ascii="Times New Roman" w:hAnsi="Times New Roman" w:cs="Times New Roman"/>
          <w:color w:val="000000"/>
          <w:sz w:val="24"/>
          <w:szCs w:val="24"/>
        </w:rPr>
        <w:t>(Bayi)</w:t>
      </w:r>
    </w:p>
    <w:p w:rsidR="00653A6D" w:rsidRPr="00D37E2D" w:rsidRDefault="00653A6D" w:rsidP="00653A6D">
      <w:pPr>
        <w:pStyle w:val="ListParagraph"/>
        <w:spacing w:line="480" w:lineRule="auto"/>
        <w:ind w:left="2160" w:firstLine="392"/>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Faktor lain yang berpengaruh terhadap persalinan adalah faktor janin,yang meliputi sikap janin, letak janin, presentasi janin, bagian terbawah janin, dan posisi janin (Rohani, 2011).</w:t>
      </w:r>
    </w:p>
    <w:p w:rsidR="00653A6D" w:rsidRPr="00D37E2D" w:rsidRDefault="00653A6D" w:rsidP="00653A6D">
      <w:pPr>
        <w:pStyle w:val="ListParagraph"/>
        <w:numPr>
          <w:ilvl w:val="0"/>
          <w:numId w:val="7"/>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Faktor </w:t>
      </w:r>
      <w:r w:rsidRPr="00D37E2D">
        <w:rPr>
          <w:rFonts w:ascii="Times New Roman" w:hAnsi="Times New Roman" w:cs="Times New Roman"/>
          <w:i/>
          <w:iCs/>
          <w:color w:val="000000"/>
          <w:sz w:val="24"/>
          <w:szCs w:val="24"/>
        </w:rPr>
        <w:t xml:space="preserve">Passage </w:t>
      </w:r>
      <w:r w:rsidRPr="00D37E2D">
        <w:rPr>
          <w:rFonts w:ascii="Times New Roman" w:hAnsi="Times New Roman" w:cs="Times New Roman"/>
          <w:color w:val="000000"/>
          <w:sz w:val="24"/>
          <w:szCs w:val="24"/>
        </w:rPr>
        <w:t xml:space="preserve">(Jalan Lahir) </w:t>
      </w:r>
    </w:p>
    <w:p w:rsidR="00653A6D" w:rsidRPr="00D37E2D" w:rsidRDefault="00653A6D" w:rsidP="00653A6D">
      <w:pPr>
        <w:pStyle w:val="ListParagraph"/>
        <w:spacing w:line="480" w:lineRule="auto"/>
        <w:ind w:left="2160" w:firstLine="392"/>
        <w:jc w:val="both"/>
        <w:rPr>
          <w:rFonts w:ascii="Times New Roman" w:hAnsi="Times New Roman" w:cs="Times New Roman"/>
          <w:color w:val="000000"/>
          <w:sz w:val="24"/>
          <w:szCs w:val="24"/>
        </w:rPr>
      </w:pPr>
      <w:r w:rsidRPr="00D37E2D">
        <w:rPr>
          <w:rFonts w:ascii="Times New Roman" w:hAnsi="Times New Roman" w:cs="Times New Roman"/>
          <w:i/>
          <w:iCs/>
          <w:color w:val="000000"/>
          <w:sz w:val="24"/>
          <w:szCs w:val="24"/>
        </w:rPr>
        <w:t xml:space="preserve">Passage </w:t>
      </w:r>
      <w:r w:rsidRPr="00D37E2D">
        <w:rPr>
          <w:rFonts w:ascii="Times New Roman" w:hAnsi="Times New Roman" w:cs="Times New Roman"/>
          <w:color w:val="000000"/>
          <w:sz w:val="24"/>
          <w:szCs w:val="24"/>
        </w:rPr>
        <w:t>atau faktor jalan lahir dibagi atas :</w:t>
      </w:r>
    </w:p>
    <w:p w:rsidR="00653A6D" w:rsidRPr="00D37E2D" w:rsidRDefault="00653A6D" w:rsidP="00653A6D">
      <w:pPr>
        <w:pStyle w:val="ListParagraph"/>
        <w:numPr>
          <w:ilvl w:val="0"/>
          <w:numId w:val="8"/>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Bagian keras : tulang-tulang panggul (rangka panggul).</w:t>
      </w:r>
    </w:p>
    <w:p w:rsidR="00653A6D" w:rsidRPr="00D37E2D" w:rsidRDefault="00653A6D" w:rsidP="00653A6D">
      <w:pPr>
        <w:pStyle w:val="ListParagraph"/>
        <w:numPr>
          <w:ilvl w:val="0"/>
          <w:numId w:val="8"/>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Bagian lunak : otot-otot, jaringan-jaringan, dan ligamentligament (Asrinah, 2010).</w:t>
      </w:r>
    </w:p>
    <w:p w:rsidR="00653A6D" w:rsidRPr="00D37E2D" w:rsidRDefault="00653A6D" w:rsidP="00653A6D">
      <w:pPr>
        <w:pStyle w:val="ListParagraph"/>
        <w:numPr>
          <w:ilvl w:val="0"/>
          <w:numId w:val="7"/>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Faktor </w:t>
      </w:r>
      <w:r w:rsidRPr="00D37E2D">
        <w:rPr>
          <w:rFonts w:ascii="Times New Roman" w:hAnsi="Times New Roman" w:cs="Times New Roman"/>
          <w:i/>
          <w:iCs/>
          <w:color w:val="000000"/>
          <w:sz w:val="24"/>
          <w:szCs w:val="24"/>
        </w:rPr>
        <w:t xml:space="preserve">psyche </w:t>
      </w:r>
      <w:r w:rsidRPr="00D37E2D">
        <w:rPr>
          <w:rFonts w:ascii="Times New Roman" w:hAnsi="Times New Roman" w:cs="Times New Roman"/>
          <w:color w:val="000000"/>
          <w:sz w:val="24"/>
          <w:szCs w:val="24"/>
        </w:rPr>
        <w:t>(Psikis)</w:t>
      </w:r>
    </w:p>
    <w:p w:rsidR="00653A6D" w:rsidRPr="00D37E2D" w:rsidRDefault="00653A6D" w:rsidP="00653A6D">
      <w:pPr>
        <w:pStyle w:val="ListParagraph"/>
        <w:spacing w:line="480" w:lineRule="auto"/>
        <w:ind w:left="2160" w:firstLine="392"/>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Psikis ibu bersalin sangat berpengaruh dari dukungan suami dan anggota keluarga yang lain untuk mendampingi ibu selama bersalin dan kelahiran anjurkan merreka berperan aktif dalam mendukung dan mendampingi langkah-langkah yang mungkin akan sangat membantu kenyamanan ibu, hargai keinginan ibu untuk didampingi, dapat membantu kenyamanan ibu, hargai keinginan ibu untuk didampingi (Rukiyah, 2009).</w:t>
      </w:r>
    </w:p>
    <w:p w:rsidR="00653A6D" w:rsidRPr="00D37E2D" w:rsidRDefault="00653A6D" w:rsidP="00653A6D">
      <w:pPr>
        <w:pStyle w:val="ListParagraph"/>
        <w:numPr>
          <w:ilvl w:val="0"/>
          <w:numId w:val="7"/>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lastRenderedPageBreak/>
        <w:t>Posisi Ibu (</w:t>
      </w:r>
      <w:r w:rsidRPr="00D37E2D">
        <w:rPr>
          <w:rFonts w:ascii="Times New Roman" w:hAnsi="Times New Roman" w:cs="Times New Roman"/>
          <w:i/>
          <w:iCs/>
          <w:color w:val="000000"/>
          <w:sz w:val="24"/>
          <w:szCs w:val="24"/>
        </w:rPr>
        <w:t>Positioning</w:t>
      </w:r>
      <w:r w:rsidRPr="00D37E2D">
        <w:rPr>
          <w:rFonts w:ascii="Times New Roman" w:hAnsi="Times New Roman" w:cs="Times New Roman"/>
          <w:color w:val="000000"/>
          <w:sz w:val="24"/>
          <w:szCs w:val="24"/>
        </w:rPr>
        <w:t>)</w:t>
      </w:r>
    </w:p>
    <w:p w:rsidR="00653A6D" w:rsidRPr="00D37E2D" w:rsidRDefault="00653A6D" w:rsidP="00653A6D">
      <w:pPr>
        <w:pStyle w:val="ListParagraph"/>
        <w:spacing w:line="480" w:lineRule="auto"/>
        <w:ind w:left="2160" w:firstLine="392"/>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Posisi ibu dapat memengaruhi adaptasi anatomi dan fisiologi persalinan. Perubahan posisi yang diberikan pada ibu bertujuan untuk menghilangkan rasa letih, memberi rasa nyaman, dan memperbaiki sirkulasi (Sondakh, 2013).</w:t>
      </w:r>
    </w:p>
    <w:p w:rsidR="00653A6D" w:rsidRPr="00D37E2D" w:rsidRDefault="00653A6D" w:rsidP="00653A6D">
      <w:pPr>
        <w:pStyle w:val="ListParagraph"/>
        <w:spacing w:line="480" w:lineRule="auto"/>
        <w:ind w:left="2160" w:firstLine="392"/>
        <w:jc w:val="both"/>
        <w:rPr>
          <w:rFonts w:ascii="Times New Roman" w:hAnsi="Times New Roman" w:cs="Times New Roman"/>
          <w:color w:val="000000"/>
          <w:sz w:val="24"/>
          <w:szCs w:val="24"/>
        </w:rPr>
      </w:pPr>
    </w:p>
    <w:p w:rsidR="00653A6D" w:rsidRPr="00D37E2D" w:rsidRDefault="00653A6D" w:rsidP="00653A6D">
      <w:pPr>
        <w:pStyle w:val="ListParagraph"/>
        <w:numPr>
          <w:ilvl w:val="0"/>
          <w:numId w:val="3"/>
        </w:numPr>
        <w:spacing w:line="480" w:lineRule="auto"/>
        <w:jc w:val="both"/>
        <w:rPr>
          <w:rFonts w:ascii="Times New Roman" w:hAnsi="Times New Roman" w:cs="Times New Roman"/>
          <w:b/>
          <w:sz w:val="24"/>
          <w:szCs w:val="24"/>
        </w:rPr>
      </w:pPr>
      <w:r w:rsidRPr="00D37E2D">
        <w:rPr>
          <w:rFonts w:ascii="Times New Roman" w:hAnsi="Times New Roman" w:cs="Times New Roman"/>
          <w:b/>
          <w:color w:val="000000"/>
          <w:sz w:val="24"/>
          <w:szCs w:val="24"/>
        </w:rPr>
        <w:t>Tahap Persalinan</w:t>
      </w:r>
    </w:p>
    <w:p w:rsidR="00653A6D" w:rsidRPr="00D37E2D" w:rsidRDefault="00653A6D" w:rsidP="00653A6D">
      <w:pPr>
        <w:pStyle w:val="ListParagraph"/>
        <w:spacing w:line="480" w:lineRule="auto"/>
        <w:ind w:left="1778" w:firstLine="11"/>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Tahapan persalinan dibagi menjadi 4 kala, yaitu:</w:t>
      </w:r>
    </w:p>
    <w:p w:rsidR="00653A6D" w:rsidRPr="00D37E2D" w:rsidRDefault="00653A6D" w:rsidP="00653A6D">
      <w:pPr>
        <w:pStyle w:val="ListParagraph"/>
        <w:numPr>
          <w:ilvl w:val="0"/>
          <w:numId w:val="9"/>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Kala I </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Pada kala I persalinan dimulainya proses persalinan yang ditandai dengan adanya kontraksi yang teratur, adekuat, dan menyebakan perubahan pada serviks hingga mencapai pembukaan lengkap, fase Kala I Persalinan terdiri dari Fase Laten yaitu dimulai dari awal kontraksi hingga pembukaan mendekati 4cm, kontraksi mulai teratur tetapi lamanya masih diantara 20-30 detik, tidak terlalu mules; Fase aktif dengan tanda-tanda kontraksi diatas 3 kali dalam 10 menit, lamanya 40 detik atau lebih dan mules, pembukaan 4cm hingga lengkap, penurunan bagian terbawah janin, waktu pembukaan serviks sampai pembukaan lengkap 10 cm, fase pembukaan dibagi menjadi 2 fase, yaitu fase laten : berlangsung selama 8 jam, pembukaan terjadi sangat lambat sampai mencapai pembukaan 3 cm. Fase aktif : dibagi dalam 3 fase yaitu fase akselerasi lamanya 2 jam dengan pembukaan </w:t>
      </w:r>
      <w:r w:rsidRPr="00D37E2D">
        <w:rPr>
          <w:rFonts w:ascii="Times New Roman" w:hAnsi="Times New Roman" w:cs="Times New Roman"/>
          <w:color w:val="000000"/>
          <w:sz w:val="24"/>
          <w:szCs w:val="24"/>
        </w:rPr>
        <w:lastRenderedPageBreak/>
        <w:t>3 menjadi 4 cm, fase dilatasi 9 maksimal lamanya 2 jam dengan pembukaan 4 menjadi 9 cm, fase deselerasi lamanya 2 jam pembukaan dari 9 sampai pembukaan lengkap. Lama kala I untuk primigravida berlangsung 12 jam dengan pembukaan 1 cm per jam, pada multigravida 8 jam dengan pembukaan 2 cm per jam. Komplikasi yang dapat timbul pada kala I yaitu : ketuban pecah dini, tali pusat menumbung, obstrupsi plasenta, gawat janin, inersia uteri (Rukiyah, 2009).</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p>
    <w:p w:rsidR="00653A6D" w:rsidRPr="00D37E2D" w:rsidRDefault="00653A6D" w:rsidP="00653A6D">
      <w:pPr>
        <w:pStyle w:val="ListParagraph"/>
        <w:numPr>
          <w:ilvl w:val="0"/>
          <w:numId w:val="9"/>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Kala II</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Gejala dan tanda kala II, telah terjadi pembukaan lengkap tampak bagian kepala janin melalui pembukaan introitus vagina, ada rasa ingin meneran saat kontraksi, ada dorongan pada rektum atau vagina, perinium terlihat menonjol, vulva dan springter ani membuka, peningkatan pengeluaran lendir dan darah (Asrinah, 2010).</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Dimulai dari pembukaan lengkap (10 cm) sampai bayi lahir. Proses ini biasanya berlangsung 2 jam pada primi dan 1 jam pada multi. Pada kala pengeluaran janin telah turun masuk ruang panggul sehingga terjadi tekanan pada otot-otot dasar panggul yang secara </w:t>
      </w:r>
      <w:r w:rsidRPr="00D37E2D">
        <w:rPr>
          <w:rFonts w:ascii="Times New Roman" w:hAnsi="Times New Roman" w:cs="Times New Roman"/>
          <w:i/>
          <w:iCs/>
          <w:color w:val="000000"/>
          <w:sz w:val="24"/>
          <w:szCs w:val="24"/>
        </w:rPr>
        <w:t xml:space="preserve">reflektoris </w:t>
      </w:r>
      <w:r w:rsidRPr="00D37E2D">
        <w:rPr>
          <w:rFonts w:ascii="Times New Roman" w:hAnsi="Times New Roman" w:cs="Times New Roman"/>
          <w:color w:val="000000"/>
          <w:sz w:val="24"/>
          <w:szCs w:val="24"/>
        </w:rPr>
        <w:t xml:space="preserve">menimbulkan rasa mengedan, karena tekanan pada </w:t>
      </w:r>
      <w:r w:rsidRPr="00D37E2D">
        <w:rPr>
          <w:rFonts w:ascii="Times New Roman" w:hAnsi="Times New Roman" w:cs="Times New Roman"/>
          <w:i/>
          <w:iCs/>
          <w:color w:val="000000"/>
          <w:sz w:val="24"/>
          <w:szCs w:val="24"/>
        </w:rPr>
        <w:t xml:space="preserve">rectum </w:t>
      </w:r>
      <w:r w:rsidRPr="00D37E2D">
        <w:rPr>
          <w:rFonts w:ascii="Times New Roman" w:hAnsi="Times New Roman" w:cs="Times New Roman"/>
          <w:color w:val="000000"/>
          <w:sz w:val="24"/>
          <w:szCs w:val="24"/>
        </w:rPr>
        <w:t xml:space="preserve">ibu merasa seperti mau buang air besar dengan tanda anus membuka. Pada waktu his kepala janin mulai kelihatan, vulva membuka, </w:t>
      </w:r>
      <w:r w:rsidRPr="00D37E2D">
        <w:rPr>
          <w:rFonts w:ascii="Times New Roman" w:hAnsi="Times New Roman" w:cs="Times New Roman"/>
          <w:color w:val="000000"/>
          <w:sz w:val="24"/>
          <w:szCs w:val="24"/>
        </w:rPr>
        <w:lastRenderedPageBreak/>
        <w:t xml:space="preserve">perinium membuka, perinium 10 meregang. Dengan adanya his ibu dan dipimpin untuk mengedan, maka lahir kepala diikuti oleh seluruh badan janin (Rukiyah, 2009). </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Komplikasi yang dapat timbul pada kala II yaitu : eklamsi, kegawatdaruratan janin, tali pusat menumbung, penurunan kepala terhenti, kelelahan ibu, persalinan lama, </w:t>
      </w:r>
      <w:r w:rsidRPr="00D37E2D">
        <w:rPr>
          <w:rFonts w:ascii="Times New Roman" w:hAnsi="Times New Roman" w:cs="Times New Roman"/>
          <w:i/>
          <w:iCs/>
          <w:color w:val="000000"/>
          <w:sz w:val="24"/>
          <w:szCs w:val="24"/>
        </w:rPr>
        <w:t xml:space="preserve">ruptur uteri, distocia </w:t>
      </w:r>
      <w:r w:rsidRPr="00D37E2D">
        <w:rPr>
          <w:rFonts w:ascii="Times New Roman" w:hAnsi="Times New Roman" w:cs="Times New Roman"/>
          <w:color w:val="000000"/>
          <w:sz w:val="24"/>
          <w:szCs w:val="24"/>
        </w:rPr>
        <w:t xml:space="preserve">karena kelainan letak, infeksi intra partum, </w:t>
      </w:r>
      <w:r w:rsidRPr="00D37E2D">
        <w:rPr>
          <w:rFonts w:ascii="Times New Roman" w:hAnsi="Times New Roman" w:cs="Times New Roman"/>
          <w:i/>
          <w:iCs/>
          <w:color w:val="000000"/>
          <w:sz w:val="24"/>
          <w:szCs w:val="24"/>
        </w:rPr>
        <w:t>inersia uteri</w:t>
      </w:r>
      <w:r w:rsidRPr="00D37E2D">
        <w:rPr>
          <w:rFonts w:ascii="Times New Roman" w:hAnsi="Times New Roman" w:cs="Times New Roman"/>
          <w:color w:val="000000"/>
          <w:sz w:val="24"/>
          <w:szCs w:val="24"/>
        </w:rPr>
        <w:t>, tanda-tanda lilitan tali pusat (Rukiyah, 2009).</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p>
    <w:p w:rsidR="00653A6D" w:rsidRPr="00D37E2D" w:rsidRDefault="00653A6D" w:rsidP="00653A6D">
      <w:pPr>
        <w:pStyle w:val="ListParagraph"/>
        <w:numPr>
          <w:ilvl w:val="0"/>
          <w:numId w:val="9"/>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Kala III</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Batasan kala III, masa setelah lahirnya bayi dan berlangsungnya proses pengeluaran plasenta. Tanda-tanda pelepasan plasenta : terjadi perubahan bentuk uterus dan tinggi fundus uteri, tali pusat memanjang atau menjulur keluar melalui vagina atau vulva, adanya semburan darah secara tiba-tiba kala III, berlangsung tidak lebih dari 30 menit (Asrinah, 2010).</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Setelah bayi lahir, uterus teraba keras dengan fundus uteri setinggi pusat beberapa menit kemudian uterus berkontraksi lagi lagi untuk melepaskan plasenta dari dindingnya. Biasanya plasenta lepas dalam 6 menit-15 menit setelah bayi lahir dan keluar spontan atau dengan tekanan pada fundus uteri. Pengeluaran plasenta, disertai pengeluaran darah. Komplikasi yang dapat timbul pada kala III </w:t>
      </w:r>
      <w:r w:rsidRPr="00D37E2D">
        <w:rPr>
          <w:rFonts w:ascii="Times New Roman" w:hAnsi="Times New Roman" w:cs="Times New Roman"/>
          <w:color w:val="000000"/>
          <w:sz w:val="24"/>
          <w:szCs w:val="24"/>
        </w:rPr>
        <w:lastRenderedPageBreak/>
        <w:t>adalah perdarahan akibat atonia uteri, retensio plasenta, perlukaan jalan lahir, tanda gejala tali 11 pusat (Rukiyah, 2009).</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p>
    <w:p w:rsidR="00653A6D" w:rsidRPr="00D37E2D" w:rsidRDefault="00653A6D" w:rsidP="00653A6D">
      <w:pPr>
        <w:pStyle w:val="ListParagraph"/>
        <w:numPr>
          <w:ilvl w:val="0"/>
          <w:numId w:val="9"/>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Kala IV</w:t>
      </w:r>
    </w:p>
    <w:p w:rsidR="00653A6D" w:rsidRPr="00D37E2D" w:rsidRDefault="00653A6D" w:rsidP="00653A6D">
      <w:pPr>
        <w:pStyle w:val="ListParagraph"/>
        <w:spacing w:line="480" w:lineRule="auto"/>
        <w:ind w:left="1789" w:firstLine="371"/>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Dimulainya dari saat lahirnya plasenta sampai 2 jam pertama post partum. Komplikasi yang dapat timbul pada kala IV adalah sub involusi dikarenakan oleh uterus tidak berkontraksi, perdarahan yang disebabkan oleh atonia uteri, laserasi jalan lahir, sisa plasenta (Sondakh, 2013).</w:t>
      </w:r>
    </w:p>
    <w:p w:rsidR="00653A6D" w:rsidRPr="00D37E2D" w:rsidRDefault="00653A6D" w:rsidP="00653A6D">
      <w:pPr>
        <w:pStyle w:val="ListParagraph"/>
        <w:spacing w:line="480" w:lineRule="auto"/>
        <w:ind w:left="1789" w:firstLine="371"/>
        <w:jc w:val="both"/>
        <w:rPr>
          <w:rFonts w:ascii="Times New Roman" w:hAnsi="Times New Roman" w:cs="Times New Roman"/>
          <w:sz w:val="24"/>
          <w:szCs w:val="24"/>
        </w:rPr>
      </w:pPr>
    </w:p>
    <w:p w:rsidR="00653A6D" w:rsidRPr="00D37E2D" w:rsidRDefault="00653A6D" w:rsidP="00653A6D">
      <w:pPr>
        <w:pStyle w:val="ListParagraph"/>
        <w:numPr>
          <w:ilvl w:val="0"/>
          <w:numId w:val="2"/>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Ketuban Pecah Dini (KPD)</w:t>
      </w:r>
    </w:p>
    <w:p w:rsidR="00653A6D" w:rsidRPr="00D37E2D" w:rsidRDefault="00653A6D" w:rsidP="00653A6D">
      <w:pPr>
        <w:pStyle w:val="ListParagraph"/>
        <w:numPr>
          <w:ilvl w:val="0"/>
          <w:numId w:val="10"/>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 xml:space="preserve">Pengertian </w:t>
      </w:r>
    </w:p>
    <w:p w:rsidR="00653A6D" w:rsidRDefault="00653A6D" w:rsidP="00653A6D">
      <w:pPr>
        <w:pStyle w:val="ListParagraph"/>
        <w:spacing w:line="480" w:lineRule="auto"/>
        <w:ind w:left="1418" w:firstLine="283"/>
        <w:jc w:val="both"/>
        <w:rPr>
          <w:rFonts w:ascii="Times New Roman" w:hAnsi="Times New Roman" w:cs="Times New Roman"/>
          <w:sz w:val="24"/>
          <w:szCs w:val="24"/>
          <w:lang w:val="en-US"/>
        </w:rPr>
      </w:pPr>
      <w:r w:rsidRPr="00D37E2D">
        <w:rPr>
          <w:rFonts w:ascii="Times New Roman" w:hAnsi="Times New Roman" w:cs="Times New Roman"/>
          <w:sz w:val="24"/>
          <w:szCs w:val="24"/>
        </w:rPr>
        <w:t>Ketuban pecah dini adalah bocornya air ketuban (</w:t>
      </w:r>
      <w:r w:rsidRPr="00D37E2D">
        <w:rPr>
          <w:rFonts w:ascii="Times New Roman" w:hAnsi="Times New Roman" w:cs="Times New Roman"/>
          <w:i/>
          <w:sz w:val="24"/>
          <w:szCs w:val="24"/>
        </w:rPr>
        <w:t>likuor amnii)</w:t>
      </w:r>
      <w:r w:rsidRPr="00D37E2D">
        <w:rPr>
          <w:rFonts w:ascii="Times New Roman" w:hAnsi="Times New Roman" w:cs="Times New Roman"/>
          <w:sz w:val="24"/>
          <w:szCs w:val="24"/>
        </w:rPr>
        <w:t xml:space="preserve"> secara spontan dari rongga amnion dimana janin ditampung. Cairan keluar melalui selaput ketuban yang mengalami robekan, muncul setelah kehamilan mencapai 8 minggu dan setidaknya satu jam sebelum kelahiran yang sebenarnya  (Gahwagi et al, 2015). Sedangkan menurut Perkumpulan Obstetri Dan Ginokologi Indonesia (2014) ketuban pecah dini adalah sebagai pecahnya selaput ketuban sebelum terjadinya persalinan. Ketuban pecah dini dapat terjadi pada atau setelah usia gestasi 37 minggu.</w:t>
      </w:r>
    </w:p>
    <w:p w:rsidR="00481C03" w:rsidRPr="00481C03" w:rsidRDefault="00481C03" w:rsidP="00653A6D">
      <w:pPr>
        <w:pStyle w:val="ListParagraph"/>
        <w:spacing w:line="480" w:lineRule="auto"/>
        <w:ind w:left="1418" w:firstLine="283"/>
        <w:jc w:val="both"/>
        <w:rPr>
          <w:rFonts w:ascii="Times New Roman" w:hAnsi="Times New Roman" w:cs="Times New Roman"/>
          <w:sz w:val="24"/>
          <w:szCs w:val="24"/>
          <w:lang w:val="en-US"/>
        </w:rPr>
      </w:pPr>
    </w:p>
    <w:p w:rsidR="00653A6D" w:rsidRPr="00D37E2D" w:rsidRDefault="00653A6D" w:rsidP="00653A6D">
      <w:pPr>
        <w:pStyle w:val="ListParagraph"/>
        <w:numPr>
          <w:ilvl w:val="0"/>
          <w:numId w:val="10"/>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lastRenderedPageBreak/>
        <w:t>Klasifikasi</w:t>
      </w:r>
    </w:p>
    <w:p w:rsidR="00653A6D" w:rsidRPr="00D37E2D" w:rsidRDefault="00653A6D" w:rsidP="00653A6D">
      <w:pPr>
        <w:pStyle w:val="ListParagraph"/>
        <w:spacing w:line="480" w:lineRule="auto"/>
        <w:ind w:left="1418" w:firstLine="425"/>
        <w:jc w:val="both"/>
        <w:rPr>
          <w:rFonts w:ascii="Times New Roman" w:hAnsi="Times New Roman" w:cs="Times New Roman"/>
          <w:sz w:val="24"/>
          <w:szCs w:val="24"/>
        </w:rPr>
      </w:pPr>
      <w:r w:rsidRPr="00D37E2D">
        <w:rPr>
          <w:rFonts w:ascii="Times New Roman" w:hAnsi="Times New Roman" w:cs="Times New Roman"/>
          <w:sz w:val="24"/>
          <w:szCs w:val="24"/>
        </w:rPr>
        <w:t>Menurut POGI (2014) KPD diklasifikasikan menjadi 2 kelompok, yaitu</w:t>
      </w:r>
    </w:p>
    <w:p w:rsidR="00653A6D" w:rsidRPr="00D37E2D" w:rsidRDefault="00653A6D" w:rsidP="00653A6D">
      <w:pPr>
        <w:pStyle w:val="ListParagraph"/>
        <w:numPr>
          <w:ilvl w:val="0"/>
          <w:numId w:val="11"/>
        </w:numPr>
        <w:spacing w:line="480" w:lineRule="auto"/>
        <w:jc w:val="both"/>
        <w:rPr>
          <w:rFonts w:ascii="Times New Roman" w:hAnsi="Times New Roman" w:cs="Times New Roman"/>
          <w:sz w:val="24"/>
          <w:szCs w:val="24"/>
        </w:rPr>
      </w:pPr>
      <w:r w:rsidRPr="00D37E2D">
        <w:rPr>
          <w:rFonts w:ascii="Times New Roman" w:hAnsi="Times New Roman" w:cs="Times New Roman"/>
          <w:sz w:val="24"/>
          <w:szCs w:val="24"/>
        </w:rPr>
        <w:t>KPD Preterm</w:t>
      </w:r>
    </w:p>
    <w:p w:rsidR="00653A6D" w:rsidRPr="00D37E2D" w:rsidRDefault="00653A6D" w:rsidP="00653A6D">
      <w:pPr>
        <w:pStyle w:val="ListParagraph"/>
        <w:spacing w:line="480" w:lineRule="auto"/>
        <w:ind w:left="2268" w:firstLine="612"/>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Ketuban pecah dini preterm adalah pecahnya ketuban yang terbukti dengan </w:t>
      </w:r>
      <w:r w:rsidRPr="00D37E2D">
        <w:rPr>
          <w:rFonts w:ascii="Times New Roman" w:hAnsi="Times New Roman" w:cs="Times New Roman"/>
          <w:i/>
          <w:iCs/>
          <w:color w:val="000000"/>
          <w:sz w:val="24"/>
          <w:szCs w:val="24"/>
        </w:rPr>
        <w:t xml:space="preserve">vaginal pooling, </w:t>
      </w:r>
      <w:r w:rsidRPr="00D37E2D">
        <w:rPr>
          <w:rFonts w:ascii="Times New Roman" w:hAnsi="Times New Roman" w:cs="Times New Roman"/>
          <w:color w:val="000000"/>
          <w:sz w:val="24"/>
          <w:szCs w:val="24"/>
        </w:rPr>
        <w:t xml:space="preserve">tes nitrazin dan, tes </w:t>
      </w:r>
      <w:r w:rsidRPr="00D37E2D">
        <w:rPr>
          <w:rFonts w:ascii="Times New Roman" w:hAnsi="Times New Roman" w:cs="Times New Roman"/>
          <w:i/>
          <w:iCs/>
          <w:color w:val="000000"/>
          <w:sz w:val="24"/>
          <w:szCs w:val="24"/>
        </w:rPr>
        <w:t xml:space="preserve">fern </w:t>
      </w:r>
      <w:r w:rsidRPr="00D37E2D">
        <w:rPr>
          <w:rFonts w:ascii="Times New Roman" w:hAnsi="Times New Roman" w:cs="Times New Roman"/>
          <w:color w:val="000000"/>
          <w:sz w:val="24"/>
          <w:szCs w:val="24"/>
        </w:rPr>
        <w:t>atau IGFBP-1 (+) pada usia &lt;37 minggu sebelum onset persalinan. KPD sangat preterm adalah pecahnya ketuban saat umur kehamilan ibu antara 24 sampai kurang dari 34 minggu, sedangkan KPD preterm saat umur kehamilan ibu anatara 34 sampai kurang dari 37 minggu minggu.</w:t>
      </w:r>
    </w:p>
    <w:p w:rsidR="00653A6D" w:rsidRPr="00D37E2D" w:rsidRDefault="00653A6D" w:rsidP="00653A6D">
      <w:pPr>
        <w:pStyle w:val="ListParagraph"/>
        <w:numPr>
          <w:ilvl w:val="0"/>
          <w:numId w:val="11"/>
        </w:numPr>
        <w:spacing w:line="480" w:lineRule="auto"/>
        <w:jc w:val="both"/>
        <w:rPr>
          <w:rFonts w:ascii="Times New Roman" w:hAnsi="Times New Roman" w:cs="Times New Roman"/>
          <w:i/>
          <w:sz w:val="24"/>
          <w:szCs w:val="24"/>
        </w:rPr>
      </w:pPr>
      <w:r w:rsidRPr="00D37E2D">
        <w:rPr>
          <w:rFonts w:ascii="Times New Roman" w:hAnsi="Times New Roman" w:cs="Times New Roman"/>
          <w:color w:val="000000"/>
          <w:sz w:val="24"/>
          <w:szCs w:val="24"/>
        </w:rPr>
        <w:t xml:space="preserve">KPD Aterm </w:t>
      </w:r>
    </w:p>
    <w:p w:rsidR="00653A6D" w:rsidRPr="00D37E2D" w:rsidRDefault="00653A6D" w:rsidP="00653A6D">
      <w:pPr>
        <w:pStyle w:val="ListParagraph"/>
        <w:spacing w:line="480" w:lineRule="auto"/>
        <w:ind w:left="2203" w:firstLine="677"/>
        <w:jc w:val="both"/>
        <w:rPr>
          <w:rFonts w:ascii="Times New Roman" w:hAnsi="Times New Roman" w:cs="Times New Roman"/>
          <w:i/>
          <w:sz w:val="24"/>
          <w:szCs w:val="24"/>
        </w:rPr>
      </w:pPr>
      <w:r w:rsidRPr="00D37E2D">
        <w:rPr>
          <w:rFonts w:ascii="Times New Roman" w:hAnsi="Times New Roman" w:cs="Times New Roman"/>
          <w:color w:val="000000"/>
          <w:sz w:val="24"/>
          <w:szCs w:val="24"/>
        </w:rPr>
        <w:t xml:space="preserve">Ketuban pecah dini aterm adalah pecahnya ketuban sebelum waktunya yag terbukti dengan </w:t>
      </w:r>
      <w:r w:rsidRPr="00D37E2D">
        <w:rPr>
          <w:rFonts w:ascii="Times New Roman" w:hAnsi="Times New Roman" w:cs="Times New Roman"/>
          <w:i/>
          <w:iCs/>
          <w:color w:val="000000"/>
          <w:sz w:val="24"/>
          <w:szCs w:val="24"/>
        </w:rPr>
        <w:t xml:space="preserve">vaginal pooling, </w:t>
      </w:r>
      <w:r w:rsidRPr="00D37E2D">
        <w:rPr>
          <w:rFonts w:ascii="Times New Roman" w:hAnsi="Times New Roman" w:cs="Times New Roman"/>
          <w:color w:val="000000"/>
          <w:sz w:val="24"/>
          <w:szCs w:val="24"/>
        </w:rPr>
        <w:t>tes nitrazin dan tes fern (+), IGFBP-1 (+ ) pada usia kehamilan ≥ 37 minggu</w:t>
      </w:r>
      <w:r w:rsidRPr="00D37E2D">
        <w:rPr>
          <w:rFonts w:ascii="Times New Roman" w:hAnsi="Times New Roman" w:cs="Times New Roman"/>
          <w:i/>
          <w:sz w:val="24"/>
          <w:szCs w:val="24"/>
        </w:rPr>
        <w:t>.</w:t>
      </w:r>
    </w:p>
    <w:p w:rsidR="00653A6D" w:rsidRPr="003B6E35" w:rsidRDefault="00653A6D" w:rsidP="00653A6D">
      <w:pPr>
        <w:pStyle w:val="ListParagraph"/>
        <w:spacing w:line="480" w:lineRule="auto"/>
        <w:ind w:left="2203" w:firstLine="677"/>
        <w:jc w:val="both"/>
        <w:rPr>
          <w:rFonts w:ascii="Times New Roman" w:hAnsi="Times New Roman" w:cs="Times New Roman"/>
          <w:sz w:val="24"/>
          <w:szCs w:val="24"/>
          <w:lang w:val="en-US"/>
        </w:rPr>
      </w:pPr>
    </w:p>
    <w:p w:rsidR="00653A6D" w:rsidRPr="00D37E2D" w:rsidRDefault="00653A6D" w:rsidP="00653A6D">
      <w:pPr>
        <w:pStyle w:val="ListParagraph"/>
        <w:numPr>
          <w:ilvl w:val="0"/>
          <w:numId w:val="10"/>
        </w:numPr>
        <w:spacing w:line="480" w:lineRule="auto"/>
        <w:jc w:val="both"/>
        <w:rPr>
          <w:rFonts w:ascii="Times New Roman" w:hAnsi="Times New Roman" w:cs="Times New Roman"/>
          <w:b/>
          <w:sz w:val="24"/>
          <w:szCs w:val="24"/>
        </w:rPr>
      </w:pPr>
      <w:r w:rsidRPr="00D37E2D">
        <w:rPr>
          <w:rFonts w:ascii="Times New Roman" w:hAnsi="Times New Roman" w:cs="Times New Roman"/>
          <w:b/>
          <w:color w:val="000000"/>
          <w:sz w:val="24"/>
          <w:szCs w:val="24"/>
        </w:rPr>
        <w:t>Etiologi</w:t>
      </w:r>
    </w:p>
    <w:p w:rsidR="00653A6D" w:rsidRPr="00D37E2D" w:rsidRDefault="00653A6D" w:rsidP="00653A6D">
      <w:pPr>
        <w:pStyle w:val="ListParagraph"/>
        <w:spacing w:line="480" w:lineRule="auto"/>
        <w:ind w:left="1440" w:firstLine="403"/>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Menurut Sulistyowati (2013), sebab-sebab terjadinya ketuban pecah dini antara lain :</w:t>
      </w:r>
    </w:p>
    <w:p w:rsidR="00653A6D" w:rsidRPr="00D37E2D" w:rsidRDefault="00653A6D" w:rsidP="00653A6D">
      <w:pPr>
        <w:pStyle w:val="ListParagraph"/>
        <w:numPr>
          <w:ilvl w:val="0"/>
          <w:numId w:val="12"/>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Faktor maternal</w:t>
      </w:r>
    </w:p>
    <w:p w:rsidR="00653A6D" w:rsidRPr="00D37E2D" w:rsidRDefault="00653A6D" w:rsidP="00653A6D">
      <w:pPr>
        <w:pStyle w:val="ListParagraph"/>
        <w:numPr>
          <w:ilvl w:val="0"/>
          <w:numId w:val="13"/>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Infeksi</w:t>
      </w:r>
    </w:p>
    <w:p w:rsidR="00653A6D" w:rsidRPr="00D37E2D" w:rsidRDefault="00653A6D" w:rsidP="00653A6D">
      <w:pPr>
        <w:pStyle w:val="ListParagraph"/>
        <w:numPr>
          <w:ilvl w:val="0"/>
          <w:numId w:val="13"/>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lastRenderedPageBreak/>
        <w:t>Stress maternal</w:t>
      </w:r>
    </w:p>
    <w:p w:rsidR="00653A6D" w:rsidRPr="00D37E2D" w:rsidRDefault="00653A6D" w:rsidP="00653A6D">
      <w:pPr>
        <w:pStyle w:val="ListParagraph"/>
        <w:numPr>
          <w:ilvl w:val="0"/>
          <w:numId w:val="13"/>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Malnutrisi (gizi buruk, kekurangan vitamin C)</w:t>
      </w:r>
    </w:p>
    <w:p w:rsidR="00653A6D" w:rsidRPr="00D37E2D" w:rsidRDefault="00653A6D" w:rsidP="00653A6D">
      <w:pPr>
        <w:pStyle w:val="ListParagraph"/>
        <w:numPr>
          <w:ilvl w:val="0"/>
          <w:numId w:val="13"/>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Merokok</w:t>
      </w:r>
    </w:p>
    <w:p w:rsidR="00653A6D" w:rsidRPr="00D37E2D" w:rsidRDefault="00653A6D" w:rsidP="00653A6D">
      <w:pPr>
        <w:pStyle w:val="ListParagraph"/>
        <w:numPr>
          <w:ilvl w:val="0"/>
          <w:numId w:val="13"/>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Telah menjalani operasi biopsi serviks</w:t>
      </w:r>
    </w:p>
    <w:p w:rsidR="00653A6D" w:rsidRPr="008D6BDC" w:rsidRDefault="00653A6D" w:rsidP="008D6BDC">
      <w:pPr>
        <w:pStyle w:val="ListParagraph"/>
        <w:numPr>
          <w:ilvl w:val="0"/>
          <w:numId w:val="1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Memiliki riwayat KPD Ibu bersalin dengan pengalaman kejadian ketuban  pecah dini dapat berpengaruh  besar  dalam  menghadapi  kondisi  kehamilan.  Ibu  yang memiliki  riwayat  ketuban  pecah  dini sebelumnya  berisiko  2-4  kali mengalami ketuban pecah dini kembali. Resiko tersebut dapat terjadi karena  komposisi  membran  yang  menjadi  rapuh  dan  kandungan kolagen  yang  semakin  menurun  pada  kehamilan  berikutnya  (Varney, 2008).</w:t>
      </w:r>
    </w:p>
    <w:p w:rsidR="00653A6D" w:rsidRPr="00D37E2D" w:rsidRDefault="00653A6D" w:rsidP="00653A6D">
      <w:pPr>
        <w:pStyle w:val="ListParagraph"/>
        <w:numPr>
          <w:ilvl w:val="0"/>
          <w:numId w:val="13"/>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Status ekonomi rendah</w:t>
      </w:r>
    </w:p>
    <w:p w:rsidR="00653A6D" w:rsidRPr="00D37E2D" w:rsidRDefault="00653A6D" w:rsidP="00653A6D">
      <w:pPr>
        <w:pStyle w:val="ListParagraph"/>
        <w:numPr>
          <w:ilvl w:val="0"/>
          <w:numId w:val="1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Anemia  pada  kehamilan  terjadi  karena  kekurangan  zat  besi. Ibu hamil  yang  mengalami  anemia  biasanya  ditemukan  ciri-ciri  lemas, pucat,  cepat  lelah,  mata  berkunang-kunang.  Darah  ibu  hamil  akan mengalami  hemodelusi  atau  pengenceran  dengan  peningkatan volume  30%  sampai  40%  yang  puncaknya  pada  kehamilan  32 sampai  34  minggu.  Pemeriksaan  darah  dilakukan  minimal  dua  kali selama kehamilan yaitu pada trimester pertama dan trimester ke tiga. Efek  anemia  pada  janin  antaralain: </w:t>
      </w:r>
      <w:r w:rsidRPr="00D37E2D">
        <w:rPr>
          <w:rFonts w:ascii="Times New Roman" w:hAnsi="Times New Roman" w:cs="Times New Roman"/>
          <w:color w:val="000000"/>
          <w:sz w:val="24"/>
          <w:szCs w:val="24"/>
        </w:rPr>
        <w:lastRenderedPageBreak/>
        <w:t>abortus,  terjadi  kematian intrauterin, prematuritas, berat badan lahir rendah, cacat bawaan dan mudah  infeksi.  Efek  pada  ibu  saat  kehamilan  dapat  mengakibatkan abortus,  persalinan  prematuritas,  ancaman  dekompensasi kordis  dan ketuban pecah dini. (Manuaba, 2009).</w:t>
      </w:r>
    </w:p>
    <w:p w:rsidR="00653A6D" w:rsidRPr="00D37E2D" w:rsidRDefault="00653A6D" w:rsidP="00653A6D">
      <w:pPr>
        <w:pStyle w:val="ListParagraph"/>
        <w:numPr>
          <w:ilvl w:val="0"/>
          <w:numId w:val="13"/>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Trauma abdomen </w:t>
      </w:r>
    </w:p>
    <w:p w:rsidR="00653A6D" w:rsidRPr="00D37E2D" w:rsidRDefault="00653A6D" w:rsidP="00653A6D">
      <w:pPr>
        <w:pStyle w:val="ListParagraph"/>
        <w:numPr>
          <w:ilvl w:val="0"/>
          <w:numId w:val="13"/>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Mengkonsumsi narkoba</w:t>
      </w:r>
    </w:p>
    <w:p w:rsidR="00653A6D" w:rsidRPr="00D37E2D" w:rsidRDefault="00653A6D" w:rsidP="00653A6D">
      <w:pPr>
        <w:pStyle w:val="ListParagraph"/>
        <w:numPr>
          <w:ilvl w:val="0"/>
          <w:numId w:val="1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Genetik</w:t>
      </w:r>
    </w:p>
    <w:p w:rsidR="00653A6D" w:rsidRPr="00D37E2D" w:rsidRDefault="00653A6D" w:rsidP="00653A6D">
      <w:pPr>
        <w:pStyle w:val="ListParagraph"/>
        <w:numPr>
          <w:ilvl w:val="0"/>
          <w:numId w:val="12"/>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Faktor uteroplasental </w:t>
      </w:r>
    </w:p>
    <w:p w:rsidR="00653A6D" w:rsidRPr="00D37E2D" w:rsidRDefault="00653A6D" w:rsidP="00653A6D">
      <w:pPr>
        <w:pStyle w:val="ListParagraph"/>
        <w:numPr>
          <w:ilvl w:val="0"/>
          <w:numId w:val="14"/>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Uterus abnormal (misalnya septum uteri) </w:t>
      </w:r>
    </w:p>
    <w:p w:rsidR="00653A6D" w:rsidRPr="00D37E2D" w:rsidRDefault="00653A6D" w:rsidP="00653A6D">
      <w:pPr>
        <w:pStyle w:val="ListParagraph"/>
        <w:numPr>
          <w:ilvl w:val="0"/>
          <w:numId w:val="14"/>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Plasenta abruption (cacat plasenta didefinisikan sebagai kegagalan fisiologi transformasi dari segmen miometrium arteriolae spiralis sering menyebabkan KPD dan pre-eklampsia)</w:t>
      </w:r>
    </w:p>
    <w:p w:rsidR="00653A6D" w:rsidRPr="00D37E2D" w:rsidRDefault="00653A6D" w:rsidP="00653A6D">
      <w:pPr>
        <w:pStyle w:val="ListParagraph"/>
        <w:numPr>
          <w:ilvl w:val="0"/>
          <w:numId w:val="14"/>
        </w:numPr>
        <w:spacing w:line="480" w:lineRule="auto"/>
        <w:jc w:val="both"/>
        <w:rPr>
          <w:rFonts w:ascii="Times New Roman" w:hAnsi="Times New Roman" w:cs="Times New Roman"/>
          <w:sz w:val="24"/>
          <w:szCs w:val="24"/>
        </w:rPr>
      </w:pPr>
      <w:r w:rsidRPr="00D37E2D">
        <w:rPr>
          <w:rFonts w:ascii="Times New Roman" w:hAnsi="Times New Roman" w:cs="Times New Roman"/>
          <w:sz w:val="24"/>
          <w:szCs w:val="24"/>
        </w:rPr>
        <w:t>Inkompetensia  serviks  yaitu  kelainan  pada  otot-otot  leher  rahim (serviks)  yang  terlalu  lunak  dan  lemah,  sehingga  sedikit  membuka ditengah-tengah  kehamilan  karena  tidak  mampu  menahan  desakan janin yang semakin besar  (Prawirohardjo, 2010).</w:t>
      </w:r>
    </w:p>
    <w:p w:rsidR="00653A6D" w:rsidRPr="00D37E2D" w:rsidRDefault="00653A6D" w:rsidP="00653A6D">
      <w:pPr>
        <w:pStyle w:val="ListParagraph"/>
        <w:numPr>
          <w:ilvl w:val="0"/>
          <w:numId w:val="14"/>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Peregangan uterus (hidramnion, kehamilan kembar)</w:t>
      </w:r>
    </w:p>
    <w:p w:rsidR="00653A6D" w:rsidRPr="00D37E2D" w:rsidRDefault="00653A6D" w:rsidP="00653A6D">
      <w:pPr>
        <w:pStyle w:val="ListParagraph"/>
        <w:numPr>
          <w:ilvl w:val="0"/>
          <w:numId w:val="14"/>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Chorioamnionitis (infeksi intra ketuban)</w:t>
      </w:r>
    </w:p>
    <w:p w:rsidR="00653A6D" w:rsidRPr="00D37E2D" w:rsidRDefault="00653A6D" w:rsidP="00653A6D">
      <w:pPr>
        <w:pStyle w:val="ListParagraph"/>
        <w:numPr>
          <w:ilvl w:val="0"/>
          <w:numId w:val="14"/>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Infeksi karena transvaginal USG</w:t>
      </w:r>
    </w:p>
    <w:p w:rsidR="00653A6D" w:rsidRPr="00D37E2D" w:rsidRDefault="00653A6D" w:rsidP="00653A6D">
      <w:pPr>
        <w:pStyle w:val="ListParagraph"/>
        <w:numPr>
          <w:ilvl w:val="0"/>
          <w:numId w:val="14"/>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lastRenderedPageBreak/>
        <w:t>Peregangan uterus</w:t>
      </w:r>
    </w:p>
    <w:p w:rsidR="00653A6D" w:rsidRPr="00D37E2D" w:rsidRDefault="00653A6D" w:rsidP="00653A6D">
      <w:pPr>
        <w:pStyle w:val="ListParagraph"/>
        <w:numPr>
          <w:ilvl w:val="0"/>
          <w:numId w:val="14"/>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Trombosis dan perdarahan desidua</w:t>
      </w:r>
    </w:p>
    <w:p w:rsidR="00653A6D" w:rsidRPr="00D37E2D" w:rsidRDefault="00653A6D" w:rsidP="00653A6D">
      <w:pPr>
        <w:pStyle w:val="ListParagraph"/>
        <w:spacing w:line="480" w:lineRule="auto"/>
        <w:ind w:left="2520"/>
        <w:jc w:val="both"/>
        <w:rPr>
          <w:rFonts w:ascii="Times New Roman" w:hAnsi="Times New Roman" w:cs="Times New Roman"/>
          <w:sz w:val="24"/>
          <w:szCs w:val="24"/>
        </w:rPr>
      </w:pPr>
    </w:p>
    <w:p w:rsidR="00653A6D" w:rsidRPr="00D37E2D" w:rsidRDefault="00653A6D" w:rsidP="00653A6D">
      <w:pPr>
        <w:pStyle w:val="ListParagraph"/>
        <w:numPr>
          <w:ilvl w:val="0"/>
          <w:numId w:val="12"/>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Faktor fetal</w:t>
      </w:r>
    </w:p>
    <w:p w:rsidR="00653A6D" w:rsidRPr="00D37E2D" w:rsidRDefault="00653A6D" w:rsidP="00653A6D">
      <w:pPr>
        <w:pStyle w:val="ListParagraph"/>
        <w:numPr>
          <w:ilvl w:val="0"/>
          <w:numId w:val="25"/>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Kehamilan  kembar  yaitu kehamilan  dua  janin  atau  lebih.  Pada kehamilan  kembar terjadi  distensi  uterus  yang berlebihan menyebabkan ketegangan rahim secara  berlebihan.  Hal  ini terjadi  karena  jumlah kandungan  berlebih  membuat  isi  rahim lebih besar dan kantung (selaput ketuban) relatif kecil sedangkan di bagian  bawah  tidak  ada  yang  menahan  sehingga mengakibatkan selaput ketuban tipis dan mudah pecah (Saifudin, 2002).</w:t>
      </w:r>
    </w:p>
    <w:p w:rsidR="00653A6D" w:rsidRPr="00D37E2D" w:rsidRDefault="00653A6D" w:rsidP="00653A6D">
      <w:pPr>
        <w:spacing w:line="480" w:lineRule="auto"/>
        <w:ind w:left="1276" w:firstLine="425"/>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Faktor-faktor penyebab terjadinya ketuban pecah dini menurut Huda (2013) yaitu :</w:t>
      </w:r>
    </w:p>
    <w:p w:rsidR="00653A6D" w:rsidRPr="00D37E2D" w:rsidRDefault="00653A6D" w:rsidP="00653A6D">
      <w:pPr>
        <w:pStyle w:val="ListParagraph"/>
        <w:numPr>
          <w:ilvl w:val="0"/>
          <w:numId w:val="3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Preeklamsi adalah kondisi khusus dalam kehamilan ditandai dengan peningkatan tekanan darah dan proteinuria (Cuningham, 2013).</w:t>
      </w:r>
    </w:p>
    <w:p w:rsidR="00653A6D" w:rsidRPr="00D37E2D" w:rsidRDefault="00653A6D" w:rsidP="00653A6D">
      <w:pPr>
        <w:pStyle w:val="ListParagraph"/>
        <w:numPr>
          <w:ilvl w:val="0"/>
          <w:numId w:val="3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Anemia pada  kehamilan  terjadi  karena  kekurangan  zat  besi. Ibu hamil  yang  mengalami  anemia  biasanya  ditemukan  ciri-ciri  lemas, pucat,  cepat  lelah,  mata  berkunang-kunang.  Darah  ibu  hamil  akan mengalami  hemodelusi  atau  pengenceran  dengan  peningkatan volume  30%  sampai  40%  yang  puncaknya  </w:t>
      </w:r>
      <w:r w:rsidRPr="00D37E2D">
        <w:rPr>
          <w:rFonts w:ascii="Times New Roman" w:hAnsi="Times New Roman" w:cs="Times New Roman"/>
          <w:color w:val="000000"/>
          <w:sz w:val="24"/>
          <w:szCs w:val="24"/>
        </w:rPr>
        <w:lastRenderedPageBreak/>
        <w:t>pada  kehamilan  32 sampai  34  minggu.  Pemeriksaan  darah  dilakukan  minimal  dua  kali selama kehamilan yaitu pada trimester pertama dan trimester ke tiga. Efek  anemia  pada  janin  antaralain: abortus,  terjadi  kematian intrauterin, prematuritas, berat badan lahir rendah, cacat bawaan dan mudah  infeksi.  Efek  pada  ibu  saat  kehamilan  dapat  mengakibatkan abortus,  persalinan  prematuritas,  ancaman  dekompensasi kordis  dan ketuban pecah dini. (Manuaba, 2009).</w:t>
      </w:r>
    </w:p>
    <w:p w:rsidR="00653A6D" w:rsidRPr="00D37E2D" w:rsidRDefault="00653A6D" w:rsidP="00653A6D">
      <w:pPr>
        <w:pStyle w:val="ListParagraph"/>
        <w:numPr>
          <w:ilvl w:val="0"/>
          <w:numId w:val="3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Kehamilan gemeli  yaitu kehamilan  dua  janin  atau  lebih.  Pada kehamilan  kembar terjadi  distensi  uterus  yang berlebihan menyebabkan ketegangan rahim secara  berlebihan.  Hal  ini terjadi  karena  jumlah kandungan  berlebih  membuat  isi  rahim lebih besar dan kantung (selaput ketuban) relatif kecil sedangkan di bagian  bawah  tidak  ada  yang  menahan  sehingga mengakibatkan selaput ketuban tipis dan mudah pecah (Saifudin, 2002).</w:t>
      </w:r>
    </w:p>
    <w:p w:rsidR="00653A6D" w:rsidRPr="00D37E2D" w:rsidRDefault="00653A6D" w:rsidP="00653A6D">
      <w:pPr>
        <w:pStyle w:val="ListParagraph"/>
        <w:numPr>
          <w:ilvl w:val="0"/>
          <w:numId w:val="3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Hidroamnion </w:t>
      </w:r>
    </w:p>
    <w:p w:rsidR="00653A6D" w:rsidRPr="00365E97" w:rsidRDefault="00653A6D" w:rsidP="00653A6D">
      <w:pPr>
        <w:pStyle w:val="ListParagraph"/>
        <w:numPr>
          <w:ilvl w:val="0"/>
          <w:numId w:val="3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Kehamilan sungsang</w:t>
      </w:r>
    </w:p>
    <w:p w:rsidR="00481C03" w:rsidRDefault="00481C03" w:rsidP="00653A6D">
      <w:pPr>
        <w:pStyle w:val="ListParagraph"/>
        <w:spacing w:line="480" w:lineRule="auto"/>
        <w:ind w:left="2061"/>
        <w:jc w:val="both"/>
        <w:rPr>
          <w:rFonts w:ascii="Times New Roman" w:hAnsi="Times New Roman" w:cs="Times New Roman"/>
          <w:color w:val="000000"/>
          <w:sz w:val="24"/>
          <w:szCs w:val="24"/>
          <w:lang w:val="en-US"/>
        </w:rPr>
      </w:pPr>
    </w:p>
    <w:p w:rsidR="00481C03" w:rsidRDefault="00481C03" w:rsidP="00653A6D">
      <w:pPr>
        <w:pStyle w:val="ListParagraph"/>
        <w:spacing w:line="480" w:lineRule="auto"/>
        <w:ind w:left="2061"/>
        <w:jc w:val="both"/>
        <w:rPr>
          <w:rFonts w:ascii="Times New Roman" w:hAnsi="Times New Roman" w:cs="Times New Roman"/>
          <w:color w:val="000000"/>
          <w:sz w:val="24"/>
          <w:szCs w:val="24"/>
          <w:lang w:val="en-US"/>
        </w:rPr>
      </w:pPr>
    </w:p>
    <w:p w:rsidR="00481C03" w:rsidRDefault="00481C03" w:rsidP="00653A6D">
      <w:pPr>
        <w:pStyle w:val="ListParagraph"/>
        <w:spacing w:line="480" w:lineRule="auto"/>
        <w:ind w:left="2061"/>
        <w:jc w:val="both"/>
        <w:rPr>
          <w:rFonts w:ascii="Times New Roman" w:hAnsi="Times New Roman" w:cs="Times New Roman"/>
          <w:color w:val="000000"/>
          <w:sz w:val="24"/>
          <w:szCs w:val="24"/>
          <w:lang w:val="en-US"/>
        </w:rPr>
      </w:pPr>
    </w:p>
    <w:p w:rsidR="00481C03" w:rsidRPr="00481C03" w:rsidRDefault="00481C03" w:rsidP="00653A6D">
      <w:pPr>
        <w:pStyle w:val="ListParagraph"/>
        <w:spacing w:line="480" w:lineRule="auto"/>
        <w:ind w:left="2061"/>
        <w:jc w:val="both"/>
        <w:rPr>
          <w:rFonts w:ascii="Times New Roman" w:hAnsi="Times New Roman" w:cs="Times New Roman"/>
          <w:color w:val="000000"/>
          <w:sz w:val="24"/>
          <w:szCs w:val="24"/>
          <w:lang w:val="en-US"/>
        </w:rPr>
      </w:pPr>
    </w:p>
    <w:p w:rsidR="00653A6D" w:rsidRPr="00D37E2D" w:rsidRDefault="00653A6D" w:rsidP="00653A6D">
      <w:pPr>
        <w:pStyle w:val="ListParagraph"/>
        <w:numPr>
          <w:ilvl w:val="0"/>
          <w:numId w:val="10"/>
        </w:numPr>
        <w:spacing w:line="480" w:lineRule="auto"/>
        <w:jc w:val="both"/>
        <w:rPr>
          <w:rFonts w:ascii="Times New Roman" w:hAnsi="Times New Roman" w:cs="Times New Roman"/>
          <w:b/>
          <w:sz w:val="24"/>
          <w:szCs w:val="24"/>
        </w:rPr>
      </w:pPr>
      <w:r w:rsidRPr="00D37E2D">
        <w:rPr>
          <w:rFonts w:ascii="Times New Roman" w:hAnsi="Times New Roman" w:cs="Times New Roman"/>
          <w:b/>
          <w:color w:val="000000"/>
          <w:sz w:val="24"/>
          <w:szCs w:val="24"/>
        </w:rPr>
        <w:lastRenderedPageBreak/>
        <w:t>Faktor Resiko</w:t>
      </w:r>
    </w:p>
    <w:p w:rsidR="00653A6D" w:rsidRPr="00D37E2D" w:rsidRDefault="00653A6D" w:rsidP="00653A6D">
      <w:pPr>
        <w:pStyle w:val="ListParagraph"/>
        <w:spacing w:line="480" w:lineRule="auto"/>
        <w:ind w:left="1440" w:firstLine="72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Menurut POGI tahun (2014), berbagai faktor resiko yang berhubungan dengan terjadinya KPD, khususnya pada kehamilan preterm, diantaranya:</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Pasien dengan ras kulit hitam memiliki risiko yang lebih tinggi dibandingkan dengan pasien yang memiliki ras kulit putih.</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Status ekonomi yang rendah</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Riwayat merokok selama kehamilan</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Riwayat infeksi menular seksual</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Riwayat persalinan prematur</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Riwayat ketuban pecah dini sebelumnya</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Perdarahan pervaginam</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Distensi uterus (pada pasien dengan kehamilan multipel dan polihidramnion) </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Infeksi</w:t>
      </w:r>
    </w:p>
    <w:p w:rsidR="00653A6D" w:rsidRPr="00D37E2D" w:rsidRDefault="00653A6D" w:rsidP="00653A6D">
      <w:pPr>
        <w:pStyle w:val="ListParagraph"/>
        <w:numPr>
          <w:ilvl w:val="0"/>
          <w:numId w:val="15"/>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Inflamasi koridesidua Sedangkan prosedur yang dapat berakibat terjadinya KPD aterm antara lain sirklase dan amniosentesis. Penurunan jumlah kolagen dari membran amnion juga diduga merupakan faktor predisposisi KPD aterm.</w:t>
      </w:r>
    </w:p>
    <w:p w:rsidR="00653A6D" w:rsidRDefault="00653A6D" w:rsidP="00653A6D">
      <w:pPr>
        <w:pStyle w:val="ListParagraph"/>
        <w:spacing w:line="480" w:lineRule="auto"/>
        <w:ind w:left="2520"/>
        <w:jc w:val="both"/>
        <w:rPr>
          <w:rFonts w:ascii="Times New Roman" w:hAnsi="Times New Roman" w:cs="Times New Roman"/>
          <w:sz w:val="24"/>
          <w:szCs w:val="24"/>
        </w:rPr>
      </w:pPr>
    </w:p>
    <w:p w:rsidR="00653A6D" w:rsidRPr="00D37E2D" w:rsidRDefault="00653A6D" w:rsidP="00653A6D">
      <w:pPr>
        <w:pStyle w:val="ListParagraph"/>
        <w:numPr>
          <w:ilvl w:val="0"/>
          <w:numId w:val="10"/>
        </w:numPr>
        <w:spacing w:line="480" w:lineRule="auto"/>
        <w:jc w:val="both"/>
        <w:rPr>
          <w:rFonts w:ascii="Times New Roman" w:hAnsi="Times New Roman" w:cs="Times New Roman"/>
          <w:b/>
          <w:sz w:val="24"/>
          <w:szCs w:val="24"/>
        </w:rPr>
      </w:pPr>
      <w:r w:rsidRPr="00D37E2D">
        <w:rPr>
          <w:rFonts w:ascii="Times New Roman" w:hAnsi="Times New Roman" w:cs="Times New Roman"/>
          <w:b/>
          <w:color w:val="000000"/>
          <w:sz w:val="24"/>
          <w:szCs w:val="24"/>
        </w:rPr>
        <w:lastRenderedPageBreak/>
        <w:t>Patofisiologi</w:t>
      </w:r>
    </w:p>
    <w:p w:rsidR="008D6BDC" w:rsidRDefault="00653A6D" w:rsidP="00653A6D">
      <w:pPr>
        <w:pStyle w:val="ListParagraph"/>
        <w:spacing w:line="480" w:lineRule="auto"/>
        <w:ind w:left="1440" w:firstLine="720"/>
        <w:jc w:val="both"/>
        <w:rPr>
          <w:rFonts w:ascii="Times New Roman" w:hAnsi="Times New Roman" w:cs="Times New Roman"/>
          <w:color w:val="000000"/>
          <w:sz w:val="24"/>
          <w:szCs w:val="24"/>
          <w:lang w:val="en-US"/>
        </w:rPr>
      </w:pPr>
      <w:r w:rsidRPr="00D37E2D">
        <w:rPr>
          <w:rFonts w:ascii="Times New Roman" w:hAnsi="Times New Roman" w:cs="Times New Roman"/>
          <w:color w:val="000000"/>
          <w:sz w:val="24"/>
          <w:szCs w:val="24"/>
        </w:rPr>
        <w:t xml:space="preserve"> Pecahnya ketuban pada saat persalinan secara umum disebabkan oleh adanya kontraksi uterus dan juga peregangan yang berulang. Selaput ketuban pecah pada bagian tertentu dikarenakan adanya perubahan biokimia, yang mengakibatkan berkurangnya keelastisan selaput ketuban, sehingga menjadi rapuh. Biasanya terjadi pada daerah inferior (Prawirohardjo, 2010) Korion amnion yang biasa disebut selaput janin merupakan batas desidua maternal dan lainnya pada membran basemen kolagen tipe II serta IV dan lapisan berserat yang ada di bawahnya mengandung kolagen tipe I, III, V, dan VI, maka dari itu kolagen merupakan kekuatan utama untuk korion amnion. Selaput ketuban pecah adalah proses penyembuhan dari luka di mana kolagen dirusakkan. </w:t>
      </w:r>
    </w:p>
    <w:p w:rsidR="00653A6D" w:rsidRDefault="00653A6D" w:rsidP="00653A6D">
      <w:pPr>
        <w:pStyle w:val="ListParagraph"/>
        <w:spacing w:line="480" w:lineRule="auto"/>
        <w:ind w:left="1440" w:firstLine="72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Kumpulan matrix metalloproteinase (MMPs) adalah salah satu keluarga enzim yang bertindak untuk merusak serat kolagen yang memgang peranan penting. Di sini prostaglandin juga memacu produksi MMPs di leher rahim dan desidua untuk 16 mempromosikan pematangan serviks dan aktivasi membran desidua dan janin, MMPs-1 dan MMPs-8 adalah kolagenase yang mendegradasikan kolagen tipe I, II dan III, sedangkan MMPs-2 dan MMPs-9 merupakan gelatinase yang mendegradasikan kolagen tipe IV dan V. Aktivitas MMPs sendiri diatur oleh inhibitor jaringan MMPs yaitu </w:t>
      </w:r>
      <w:r w:rsidRPr="00D37E2D">
        <w:rPr>
          <w:rFonts w:ascii="Times New Roman" w:hAnsi="Times New Roman" w:cs="Times New Roman"/>
          <w:i/>
          <w:iCs/>
          <w:color w:val="000000"/>
          <w:sz w:val="24"/>
          <w:szCs w:val="24"/>
        </w:rPr>
        <w:t xml:space="preserve">tissue inhibitors of MMPs </w:t>
      </w:r>
      <w:r w:rsidRPr="00D37E2D">
        <w:rPr>
          <w:rFonts w:ascii="Times New Roman" w:hAnsi="Times New Roman" w:cs="Times New Roman"/>
          <w:color w:val="000000"/>
          <w:sz w:val="24"/>
          <w:szCs w:val="24"/>
        </w:rPr>
        <w:t xml:space="preserve">(TIMPs). </w:t>
      </w:r>
      <w:r w:rsidRPr="00D37E2D">
        <w:rPr>
          <w:rFonts w:ascii="Times New Roman" w:hAnsi="Times New Roman" w:cs="Times New Roman"/>
          <w:color w:val="000000"/>
          <w:sz w:val="24"/>
          <w:szCs w:val="24"/>
        </w:rPr>
        <w:lastRenderedPageBreak/>
        <w:t>Faktor yang sering dapat meningkatkan konsentrasi MMPs adalah infeksi atau peradangan. Infeksi dapat meningkatkan konsentrasi MMP dan menurunkan kadar TIMP dalam rongga ketuban melalui protease yang dihasilkan langsung oleh bakteri, yang nantinya protease itu akan mengakibatkan degradasi kolagen. Proinflamasi seperti IL-1 dan TNFα juga dapat meningkatkan kadar MMP (Sulistyowati, 2013) Selaput ketuban yang tadinya sangat kuat pada kehamilan muda, akan semakin menurun seiring bertambahnya usia kehamilan, dan puncaknya pada trimester ketiga. Selain yang telah disebutkan di atas, melemahnya kekuatan selaput ketuban juga sering dihubungkan dengan gerakan janin yang berlebihan. Pecahnya ketuban pada kehamilan aterm merupakan hal yang fisiologis (Prawirohardjo, 2010).</w:t>
      </w:r>
    </w:p>
    <w:p w:rsidR="00653A6D" w:rsidRPr="00D37E2D" w:rsidRDefault="00653A6D" w:rsidP="00653A6D">
      <w:pPr>
        <w:pStyle w:val="ListParagraph"/>
        <w:spacing w:line="480" w:lineRule="auto"/>
        <w:ind w:left="1440" w:firstLine="720"/>
        <w:jc w:val="both"/>
        <w:rPr>
          <w:rFonts w:ascii="Times New Roman" w:hAnsi="Times New Roman" w:cs="Times New Roman"/>
          <w:color w:val="000000"/>
          <w:sz w:val="24"/>
          <w:szCs w:val="24"/>
        </w:rPr>
      </w:pPr>
    </w:p>
    <w:p w:rsidR="00653A6D" w:rsidRPr="00D37E2D" w:rsidRDefault="00653A6D" w:rsidP="00653A6D">
      <w:pPr>
        <w:pStyle w:val="ListParagraph"/>
        <w:numPr>
          <w:ilvl w:val="0"/>
          <w:numId w:val="10"/>
        </w:numPr>
        <w:spacing w:line="480" w:lineRule="auto"/>
        <w:jc w:val="both"/>
        <w:rPr>
          <w:rFonts w:ascii="Times New Roman" w:hAnsi="Times New Roman" w:cs="Times New Roman"/>
          <w:b/>
          <w:sz w:val="24"/>
          <w:szCs w:val="24"/>
        </w:rPr>
      </w:pPr>
      <w:r w:rsidRPr="00D37E2D">
        <w:rPr>
          <w:rFonts w:ascii="Times New Roman" w:hAnsi="Times New Roman" w:cs="Times New Roman"/>
          <w:b/>
          <w:sz w:val="24"/>
          <w:szCs w:val="24"/>
        </w:rPr>
        <w:t xml:space="preserve">Diagnosa </w:t>
      </w:r>
    </w:p>
    <w:p w:rsidR="00653A6D" w:rsidRPr="00D37E2D" w:rsidRDefault="00653A6D" w:rsidP="00653A6D">
      <w:pPr>
        <w:pStyle w:val="ListParagraph"/>
        <w:spacing w:line="480" w:lineRule="auto"/>
        <w:ind w:left="1418" w:firstLine="742"/>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Untuk menentukan diagnosis dari KPD, baik aterm maupun preterm, selalu ditinjau berdasarkan riwayat ibu, pemeriksaan fisik dan pemeriksaan USG dan Laboratorium.</w:t>
      </w:r>
    </w:p>
    <w:p w:rsidR="00653A6D" w:rsidRPr="00D37E2D" w:rsidRDefault="00653A6D" w:rsidP="00653A6D">
      <w:pPr>
        <w:pStyle w:val="ListParagraph"/>
        <w:numPr>
          <w:ilvl w:val="0"/>
          <w:numId w:val="16"/>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Riwayat kesehatan</w:t>
      </w:r>
    </w:p>
    <w:p w:rsidR="00653A6D" w:rsidRPr="00D37E2D" w:rsidRDefault="00653A6D" w:rsidP="00653A6D">
      <w:pPr>
        <w:pStyle w:val="ListParagraph"/>
        <w:numPr>
          <w:ilvl w:val="0"/>
          <w:numId w:val="17"/>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 Lama KPD</w:t>
      </w:r>
    </w:p>
    <w:p w:rsidR="00653A6D" w:rsidRPr="00D37E2D" w:rsidRDefault="00653A6D" w:rsidP="00653A6D">
      <w:pPr>
        <w:pStyle w:val="ListParagraph"/>
        <w:numPr>
          <w:ilvl w:val="0"/>
          <w:numId w:val="17"/>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Tipe dan warna air ketuban yang keluar (bedakan dengan urin, sekresi vagina maupun eksudat dari adanya inflamasi)</w:t>
      </w:r>
    </w:p>
    <w:p w:rsidR="00653A6D" w:rsidRPr="00D37E2D" w:rsidRDefault="00653A6D" w:rsidP="00653A6D">
      <w:pPr>
        <w:pStyle w:val="ListParagraph"/>
        <w:numPr>
          <w:ilvl w:val="0"/>
          <w:numId w:val="17"/>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lastRenderedPageBreak/>
        <w:t>Jumlah air ketuban yang keluar</w:t>
      </w:r>
    </w:p>
    <w:p w:rsidR="00653A6D" w:rsidRPr="00D37E2D" w:rsidRDefault="00653A6D" w:rsidP="00653A6D">
      <w:pPr>
        <w:pStyle w:val="ListParagraph"/>
        <w:numPr>
          <w:ilvl w:val="0"/>
          <w:numId w:val="17"/>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Tanda-tanda infeksi</w:t>
      </w:r>
    </w:p>
    <w:p w:rsidR="00653A6D" w:rsidRPr="00D37E2D" w:rsidRDefault="00653A6D" w:rsidP="00653A6D">
      <w:pPr>
        <w:pStyle w:val="ListParagraph"/>
        <w:numPr>
          <w:ilvl w:val="0"/>
          <w:numId w:val="18"/>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Bau yang menyengat</w:t>
      </w:r>
    </w:p>
    <w:p w:rsidR="00653A6D" w:rsidRPr="00D37E2D" w:rsidRDefault="00653A6D" w:rsidP="00653A6D">
      <w:pPr>
        <w:pStyle w:val="ListParagraph"/>
        <w:numPr>
          <w:ilvl w:val="0"/>
          <w:numId w:val="18"/>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Discharge vagina</w:t>
      </w:r>
    </w:p>
    <w:p w:rsidR="00653A6D" w:rsidRPr="00D37E2D" w:rsidRDefault="00653A6D" w:rsidP="00653A6D">
      <w:pPr>
        <w:pStyle w:val="ListParagraph"/>
        <w:numPr>
          <w:ilvl w:val="0"/>
          <w:numId w:val="18"/>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Ketegangan rahim</w:t>
      </w:r>
    </w:p>
    <w:p w:rsidR="00653A6D" w:rsidRPr="00D37E2D" w:rsidRDefault="00653A6D" w:rsidP="00653A6D">
      <w:pPr>
        <w:pStyle w:val="ListParagraph"/>
        <w:numPr>
          <w:ilvl w:val="0"/>
          <w:numId w:val="18"/>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Demam pada ibu</w:t>
      </w:r>
    </w:p>
    <w:p w:rsidR="00653A6D" w:rsidRPr="00D37E2D" w:rsidRDefault="00653A6D" w:rsidP="00653A6D">
      <w:pPr>
        <w:pStyle w:val="ListParagraph"/>
        <w:numPr>
          <w:ilvl w:val="0"/>
          <w:numId w:val="18"/>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Fetal takikardi</w:t>
      </w:r>
    </w:p>
    <w:p w:rsidR="00653A6D" w:rsidRPr="00D37E2D" w:rsidRDefault="00653A6D" w:rsidP="00653A6D">
      <w:pPr>
        <w:pStyle w:val="ListParagraph"/>
        <w:numPr>
          <w:ilvl w:val="0"/>
          <w:numId w:val="16"/>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Pemeriksaan fisik</w:t>
      </w:r>
    </w:p>
    <w:p w:rsidR="00653A6D" w:rsidRPr="00D37E2D" w:rsidRDefault="00653A6D" w:rsidP="00653A6D">
      <w:pPr>
        <w:pStyle w:val="ListParagraph"/>
        <w:numPr>
          <w:ilvl w:val="0"/>
          <w:numId w:val="19"/>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Palpasi abdomen</w:t>
      </w:r>
    </w:p>
    <w:p w:rsidR="00653A6D" w:rsidRPr="00D37E2D" w:rsidRDefault="00653A6D" w:rsidP="00653A6D">
      <w:pPr>
        <w:pStyle w:val="ListParagraph"/>
        <w:numPr>
          <w:ilvl w:val="0"/>
          <w:numId w:val="20"/>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Palpasi abdomen pada kehamilan dapat dilakukan guna menilai ukuran dan presentasi dari janin.</w:t>
      </w:r>
    </w:p>
    <w:p w:rsidR="00653A6D" w:rsidRPr="00D37E2D" w:rsidRDefault="00653A6D" w:rsidP="00653A6D">
      <w:pPr>
        <w:pStyle w:val="ListParagraph"/>
        <w:numPr>
          <w:ilvl w:val="0"/>
          <w:numId w:val="20"/>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Perhatikan apabila terdapat nyeri perut saat di palpasi yang mengindikasikan adanya infeksi.</w:t>
      </w:r>
    </w:p>
    <w:p w:rsidR="00653A6D" w:rsidRPr="00D37E2D" w:rsidRDefault="00653A6D" w:rsidP="00653A6D">
      <w:pPr>
        <w:pStyle w:val="ListParagraph"/>
        <w:numPr>
          <w:ilvl w:val="0"/>
          <w:numId w:val="19"/>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Pemeriksaan vagina</w:t>
      </w:r>
    </w:p>
    <w:p w:rsidR="00653A6D" w:rsidRPr="00D37E2D" w:rsidRDefault="00653A6D" w:rsidP="00653A6D">
      <w:pPr>
        <w:pStyle w:val="ListParagraph"/>
        <w:numPr>
          <w:ilvl w:val="0"/>
          <w:numId w:val="21"/>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Melakukan pemeriksaan dengan menggunakan speculum steril. Amati adanya penyatuan cairan ketuban pada bagian posterior fornix vagina atau air ketuban melewati saluran serviks. Jika diagnosis belum jelas, mintalah kepada pasien untuk melakukan tes Valsava.</w:t>
      </w:r>
    </w:p>
    <w:p w:rsidR="00653A6D" w:rsidRPr="00D37E2D" w:rsidRDefault="00653A6D" w:rsidP="00653A6D">
      <w:pPr>
        <w:pStyle w:val="ListParagraph"/>
        <w:numPr>
          <w:ilvl w:val="0"/>
          <w:numId w:val="21"/>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 xml:space="preserve">Lakukan pemeriksaan </w:t>
      </w:r>
      <w:r w:rsidRPr="00D37E2D">
        <w:rPr>
          <w:rFonts w:ascii="Times New Roman" w:hAnsi="Times New Roman" w:cs="Times New Roman"/>
          <w:i/>
          <w:iCs/>
          <w:color w:val="000000"/>
          <w:sz w:val="24"/>
          <w:szCs w:val="24"/>
        </w:rPr>
        <w:t xml:space="preserve">Low Vaginal Swab </w:t>
      </w:r>
      <w:r w:rsidRPr="00D37E2D">
        <w:rPr>
          <w:rFonts w:ascii="Times New Roman" w:hAnsi="Times New Roman" w:cs="Times New Roman"/>
          <w:color w:val="000000"/>
          <w:sz w:val="24"/>
          <w:szCs w:val="24"/>
        </w:rPr>
        <w:t>(LVS) untuk keperluan mikroskopik (Skrining bakteri</w:t>
      </w:r>
      <w:r w:rsidRPr="00D37E2D">
        <w:rPr>
          <w:rFonts w:ascii="Times New Roman" w:hAnsi="Times New Roman" w:cs="Times New Roman"/>
          <w:color w:val="000000"/>
          <w:sz w:val="24"/>
          <w:szCs w:val="24"/>
        </w:rPr>
        <w:br/>
      </w:r>
      <w:r w:rsidRPr="00D37E2D">
        <w:rPr>
          <w:rFonts w:ascii="Times New Roman" w:hAnsi="Times New Roman" w:cs="Times New Roman"/>
          <w:i/>
          <w:iCs/>
          <w:color w:val="000000"/>
          <w:sz w:val="24"/>
          <w:szCs w:val="24"/>
        </w:rPr>
        <w:lastRenderedPageBreak/>
        <w:t xml:space="preserve">Streptococcus </w:t>
      </w:r>
      <w:r w:rsidRPr="00D37E2D">
        <w:rPr>
          <w:rFonts w:ascii="Times New Roman" w:hAnsi="Times New Roman" w:cs="Times New Roman"/>
          <w:color w:val="000000"/>
          <w:sz w:val="24"/>
          <w:szCs w:val="24"/>
        </w:rPr>
        <w:t xml:space="preserve">Grup B dan </w:t>
      </w:r>
      <w:r w:rsidRPr="00D37E2D">
        <w:rPr>
          <w:rFonts w:ascii="Times New Roman" w:hAnsi="Times New Roman" w:cs="Times New Roman"/>
          <w:i/>
          <w:iCs/>
          <w:color w:val="000000"/>
          <w:sz w:val="24"/>
          <w:szCs w:val="24"/>
        </w:rPr>
        <w:t xml:space="preserve">Chlamydia) </w:t>
      </w:r>
      <w:r w:rsidRPr="00D37E2D">
        <w:rPr>
          <w:rFonts w:ascii="Times New Roman" w:hAnsi="Times New Roman" w:cs="Times New Roman"/>
          <w:color w:val="000000"/>
          <w:sz w:val="24"/>
          <w:szCs w:val="24"/>
        </w:rPr>
        <w:t>dan dan sensitivitas.</w:t>
      </w:r>
    </w:p>
    <w:p w:rsidR="00653A6D" w:rsidRPr="00D37E2D" w:rsidRDefault="00653A6D" w:rsidP="00653A6D">
      <w:pPr>
        <w:pStyle w:val="ListParagraph"/>
        <w:spacing w:line="480" w:lineRule="auto"/>
        <w:ind w:left="2977"/>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Catatan: hindari pemeriksaan digital kecuali waktu kelahiran sudah dekat. Hal ini untuk mengurangi risiko infeksi dan mencegah pemendekan periode laten.</w:t>
      </w:r>
    </w:p>
    <w:p w:rsidR="00653A6D" w:rsidRPr="00D37E2D" w:rsidRDefault="00653A6D" w:rsidP="00653A6D">
      <w:pPr>
        <w:pStyle w:val="ListParagraph"/>
        <w:numPr>
          <w:ilvl w:val="0"/>
          <w:numId w:val="16"/>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Pemeriksaan USG</w:t>
      </w:r>
    </w:p>
    <w:p w:rsidR="00653A6D" w:rsidRPr="00D37E2D" w:rsidRDefault="00653A6D" w:rsidP="00653A6D">
      <w:pPr>
        <w:pStyle w:val="ListParagraph"/>
        <w:spacing w:line="480" w:lineRule="auto"/>
        <w:ind w:left="2520" w:firstLine="36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 Mengatur pemeriksaan USG untuk usia kehamilan, kesejahteraan janin, pertumbuhan dan estimasi </w:t>
      </w:r>
      <w:r w:rsidRPr="00D37E2D">
        <w:rPr>
          <w:rFonts w:ascii="Times New Roman" w:hAnsi="Times New Roman" w:cs="Times New Roman"/>
          <w:i/>
          <w:iCs/>
          <w:color w:val="000000"/>
          <w:sz w:val="24"/>
          <w:szCs w:val="24"/>
        </w:rPr>
        <w:t>Amniotic</w:t>
      </w:r>
      <w:r w:rsidRPr="00D37E2D">
        <w:rPr>
          <w:rFonts w:ascii="Times New Roman" w:hAnsi="Times New Roman" w:cs="Times New Roman"/>
          <w:color w:val="000000"/>
          <w:sz w:val="24"/>
          <w:szCs w:val="24"/>
        </w:rPr>
        <w:br/>
      </w:r>
      <w:r w:rsidRPr="00D37E2D">
        <w:rPr>
          <w:rFonts w:ascii="Times New Roman" w:hAnsi="Times New Roman" w:cs="Times New Roman"/>
          <w:i/>
          <w:iCs/>
          <w:color w:val="000000"/>
          <w:sz w:val="24"/>
          <w:szCs w:val="24"/>
        </w:rPr>
        <w:t xml:space="preserve">Fluid Index </w:t>
      </w:r>
      <w:r w:rsidRPr="00D37E2D">
        <w:rPr>
          <w:rFonts w:ascii="Times New Roman" w:hAnsi="Times New Roman" w:cs="Times New Roman"/>
          <w:color w:val="000000"/>
          <w:sz w:val="24"/>
          <w:szCs w:val="24"/>
        </w:rPr>
        <w:t>(AFI). Pemeriksaan USG ini menyediakan tambahan yang berguna untuk diagnosis oligohidramnion, akan tetapi tidak diagnostik (</w:t>
      </w:r>
      <w:r w:rsidRPr="00D37E2D">
        <w:rPr>
          <w:rFonts w:ascii="Times New Roman" w:hAnsi="Times New Roman" w:cs="Times New Roman"/>
          <w:i/>
          <w:iCs/>
          <w:color w:val="000000"/>
          <w:sz w:val="24"/>
          <w:szCs w:val="24"/>
        </w:rPr>
        <w:t xml:space="preserve">Departement of Health, Government of Western Australia </w:t>
      </w:r>
      <w:r w:rsidRPr="00D37E2D">
        <w:rPr>
          <w:rFonts w:ascii="Times New Roman" w:hAnsi="Times New Roman" w:cs="Times New Roman"/>
          <w:color w:val="000000"/>
          <w:sz w:val="24"/>
          <w:szCs w:val="24"/>
        </w:rPr>
        <w:t>, 2015).</w:t>
      </w:r>
    </w:p>
    <w:p w:rsidR="00653A6D" w:rsidRPr="00D37E2D" w:rsidRDefault="00653A6D" w:rsidP="00653A6D">
      <w:pPr>
        <w:pStyle w:val="ListParagraph"/>
        <w:numPr>
          <w:ilvl w:val="0"/>
          <w:numId w:val="16"/>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Pemeriksaan Laboratorium</w:t>
      </w:r>
    </w:p>
    <w:p w:rsidR="00653A6D" w:rsidRPr="00D37E2D" w:rsidRDefault="00653A6D" w:rsidP="00653A6D">
      <w:pPr>
        <w:pStyle w:val="ListParagraph"/>
        <w:spacing w:line="480" w:lineRule="auto"/>
        <w:ind w:left="2520" w:firstLine="36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 Pada beberapa kasus, perlu dilakukan tes laboratorium apabila pemeriksaan sebelumnya belum cukup untuk mendiagnosis dan juga untuk menyingkirkan kemungkinan lain keluarnya cairan dari vagina atau perineum. Contoh pemeriksaan laboratorium diantaranya tes nitrazin/kertas lakmus dan </w:t>
      </w:r>
      <w:r w:rsidRPr="00D37E2D">
        <w:rPr>
          <w:rFonts w:ascii="Times New Roman" w:hAnsi="Times New Roman" w:cs="Times New Roman"/>
          <w:i/>
          <w:iCs/>
          <w:color w:val="000000"/>
          <w:sz w:val="24"/>
          <w:szCs w:val="24"/>
        </w:rPr>
        <w:t xml:space="preserve">Amniotic fluid crystallization test </w:t>
      </w:r>
      <w:r w:rsidRPr="00D37E2D">
        <w:rPr>
          <w:rFonts w:ascii="Times New Roman" w:hAnsi="Times New Roman" w:cs="Times New Roman"/>
          <w:color w:val="000000"/>
          <w:sz w:val="24"/>
          <w:szCs w:val="24"/>
        </w:rPr>
        <w:t xml:space="preserve">(Fern test). Pemeriksaan seperti </w:t>
      </w:r>
      <w:r w:rsidRPr="00D37E2D">
        <w:rPr>
          <w:rFonts w:ascii="Times New Roman" w:hAnsi="Times New Roman" w:cs="Times New Roman"/>
          <w:i/>
          <w:iCs/>
          <w:color w:val="000000"/>
          <w:sz w:val="24"/>
          <w:szCs w:val="24"/>
        </w:rPr>
        <w:t xml:space="preserve">insulin-like growth factor binding protein 1 </w:t>
      </w:r>
      <w:r w:rsidRPr="00D37E2D">
        <w:rPr>
          <w:rFonts w:ascii="Times New Roman" w:hAnsi="Times New Roman" w:cs="Times New Roman"/>
          <w:color w:val="000000"/>
          <w:sz w:val="24"/>
          <w:szCs w:val="24"/>
        </w:rPr>
        <w:t xml:space="preserve">(IGFBP-1) sebagai penanda dari persalinan preterm, kebocoran cairan amnion atau infeksi vagina terbukti </w:t>
      </w:r>
      <w:r w:rsidRPr="00D37E2D">
        <w:rPr>
          <w:rFonts w:ascii="Times New Roman" w:hAnsi="Times New Roman" w:cs="Times New Roman"/>
          <w:color w:val="000000"/>
          <w:sz w:val="24"/>
          <w:szCs w:val="24"/>
        </w:rPr>
        <w:lastRenderedPageBreak/>
        <w:t>memiliki sensitivitas yang rendah. Penanda tersebut juga dapat dipengaruhi oleh konsumsi alkohol. Selain itu pemeriksaan lain seperti pemeriksaan darah ibu dan CRP pada cairan vagina tidak memprediksi infeksi neonatus pada KPD preterm (POGI, 2014).</w:t>
      </w:r>
    </w:p>
    <w:p w:rsidR="00653A6D" w:rsidRPr="00D37E2D" w:rsidRDefault="00653A6D" w:rsidP="00653A6D">
      <w:pPr>
        <w:pStyle w:val="ListParagraph"/>
        <w:spacing w:line="480" w:lineRule="auto"/>
        <w:ind w:left="2520" w:firstLine="360"/>
        <w:jc w:val="both"/>
        <w:rPr>
          <w:rFonts w:ascii="Times New Roman" w:hAnsi="Times New Roman" w:cs="Times New Roman"/>
          <w:color w:val="000000"/>
          <w:sz w:val="24"/>
          <w:szCs w:val="24"/>
        </w:rPr>
      </w:pPr>
    </w:p>
    <w:p w:rsidR="00653A6D" w:rsidRPr="00D37E2D" w:rsidRDefault="00653A6D" w:rsidP="00653A6D">
      <w:pPr>
        <w:pStyle w:val="ListParagraph"/>
        <w:numPr>
          <w:ilvl w:val="0"/>
          <w:numId w:val="10"/>
        </w:numPr>
        <w:spacing w:line="480" w:lineRule="auto"/>
        <w:jc w:val="both"/>
        <w:rPr>
          <w:rFonts w:ascii="Times New Roman" w:hAnsi="Times New Roman" w:cs="Times New Roman"/>
          <w:b/>
          <w:sz w:val="24"/>
          <w:szCs w:val="24"/>
        </w:rPr>
      </w:pPr>
      <w:r w:rsidRPr="00D37E2D">
        <w:rPr>
          <w:rFonts w:ascii="Times New Roman" w:hAnsi="Times New Roman" w:cs="Times New Roman"/>
          <w:b/>
          <w:color w:val="000000"/>
          <w:sz w:val="24"/>
          <w:szCs w:val="24"/>
        </w:rPr>
        <w:t>Penatalaksanaan</w:t>
      </w:r>
    </w:p>
    <w:p w:rsidR="00653A6D" w:rsidRPr="00D37E2D" w:rsidRDefault="00653A6D" w:rsidP="00653A6D">
      <w:pPr>
        <w:pStyle w:val="ListParagraph"/>
        <w:spacing w:line="480" w:lineRule="auto"/>
        <w:ind w:left="1440" w:firstLine="72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 Prinsip utama dari penatalaksanaan KPD adalah untuk mencegah mortilitas dan morbiditas perinatal pada ibu maupun bayi yang dapat meningkat karena infeksi atau akibat kelahiran preterm &lt; 37 minggu. Kebanyakan pasien (90%) akan mengalami persalinan spontan dalam waktu 24 jam jika mengalami KPD aterm. Pengelolaan pasien tergantung keinginan mereka namun risiko ibu tentang infeksi intra uterine harus diingat. Risiko infeksi 20 intra uterine akan meningkat dengan adanya durasi KPD yang lama (Sulistyowati, 2013). Selain itu juga perlu diperhatikan usia gestasi dari ibu. Hal ini terkait dengan proses kematangan organ janin, dan bagaimana morbiditas dan mortalitas apabila dilakukan persalinan maupun tokolisis (POGI, 2014). Berdasarkan penelitian yang telah dilakukan, sekitar 50% dari perempuan yang hadir dengan KPD, akan melahirkan pada 7 hari pertama, kebanyakan dari mereka pada 48 jam terakhir. (APEC, 2015). Penggunaan antibiotic pada kasus KPD mempunyai dua fungsi, pertama </w:t>
      </w:r>
      <w:r w:rsidRPr="00D37E2D">
        <w:rPr>
          <w:rFonts w:ascii="Times New Roman" w:hAnsi="Times New Roman" w:cs="Times New Roman"/>
          <w:color w:val="000000"/>
          <w:sz w:val="24"/>
          <w:szCs w:val="24"/>
        </w:rPr>
        <w:lastRenderedPageBreak/>
        <w:t>dapat mencegah terjadinya disabilitas neurologik dan pernapasan, sedangkan yang kedua dapat memperpanjang periode laten (Kenyon et al, 2013).</w:t>
      </w:r>
    </w:p>
    <w:p w:rsidR="00653A6D" w:rsidRPr="00D37E2D" w:rsidRDefault="00653A6D" w:rsidP="00653A6D">
      <w:pPr>
        <w:pStyle w:val="ListParagraph"/>
        <w:spacing w:line="480" w:lineRule="auto"/>
        <w:ind w:left="1440" w:firstLine="72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 Ada dua macam penatalaksanaan pada KPD, yaitu:</w:t>
      </w:r>
    </w:p>
    <w:p w:rsidR="00653A6D" w:rsidRPr="00481C03" w:rsidRDefault="00653A6D" w:rsidP="00653A6D">
      <w:pPr>
        <w:pStyle w:val="ListParagraph"/>
        <w:numPr>
          <w:ilvl w:val="0"/>
          <w:numId w:val="22"/>
        </w:numPr>
        <w:spacing w:line="480" w:lineRule="auto"/>
        <w:jc w:val="both"/>
        <w:rPr>
          <w:rFonts w:ascii="Times New Roman" w:hAnsi="Times New Roman" w:cs="Times New Roman"/>
          <w:b/>
          <w:bCs/>
          <w:color w:val="000000"/>
          <w:sz w:val="24"/>
          <w:szCs w:val="24"/>
        </w:rPr>
      </w:pPr>
      <w:r w:rsidRPr="00D37E2D">
        <w:rPr>
          <w:rFonts w:ascii="Times New Roman" w:hAnsi="Times New Roman" w:cs="Times New Roman"/>
          <w:color w:val="000000"/>
          <w:sz w:val="24"/>
          <w:szCs w:val="24"/>
        </w:rPr>
        <w:t xml:space="preserve">Penatalaksanaan aktif Merupakan manajemen yang melibatkan klinisi untuk lebih aktif mengintervensi persalinan. Pada kehamilan ≥ 37 minggu, lebih baik diinduksi lebih awal (terminasi). Namun, apabila pasien memilih manajemen ekspetatif, perlu didiskusikan terlebih dahulu dengan pasien maupun keluarga pasien. Berdasarkan penelitian, penggunaan oksitosin lebih dipilih daripada prostaglandin, dikarenakan prostaglandin dapat meningkatkan risiko chorioamnionitis dan infeksi neonatal lebih tinggi daripada induksi persalinan dengan oksitosin Penggunaan kortikosteroid juga telah diuji dapat menurunkan 21 risiko </w:t>
      </w:r>
      <w:r w:rsidRPr="00D37E2D">
        <w:rPr>
          <w:rFonts w:ascii="Times New Roman" w:hAnsi="Times New Roman" w:cs="Times New Roman"/>
          <w:i/>
          <w:iCs/>
          <w:color w:val="000000"/>
          <w:sz w:val="24"/>
          <w:szCs w:val="24"/>
        </w:rPr>
        <w:t>respiratory distress syndrome</w:t>
      </w:r>
      <w:r w:rsidRPr="00D37E2D">
        <w:rPr>
          <w:rFonts w:ascii="Times New Roman" w:hAnsi="Times New Roman" w:cs="Times New Roman"/>
          <w:color w:val="000000"/>
          <w:sz w:val="24"/>
          <w:szCs w:val="24"/>
        </w:rPr>
        <w:t>, perdarahan intraventrikkular, enterokolitis nekrotikan, dan mungkin dapat menurunkan angka kematian neonatus (</w:t>
      </w:r>
      <w:r w:rsidRPr="00D37E2D">
        <w:rPr>
          <w:rFonts w:ascii="Times New Roman" w:hAnsi="Times New Roman" w:cs="Times New Roman"/>
          <w:i/>
          <w:iCs/>
          <w:color w:val="000000"/>
          <w:sz w:val="24"/>
          <w:szCs w:val="24"/>
        </w:rPr>
        <w:t xml:space="preserve">Departement of Health, Government of Western Australia </w:t>
      </w:r>
      <w:r w:rsidRPr="00D37E2D">
        <w:rPr>
          <w:rFonts w:ascii="Times New Roman" w:hAnsi="Times New Roman" w:cs="Times New Roman"/>
          <w:color w:val="000000"/>
          <w:sz w:val="24"/>
          <w:szCs w:val="24"/>
        </w:rPr>
        <w:t>, 2015)</w:t>
      </w:r>
    </w:p>
    <w:p w:rsidR="00481C03" w:rsidRDefault="00481C03" w:rsidP="00481C03">
      <w:pPr>
        <w:spacing w:line="480" w:lineRule="auto"/>
        <w:jc w:val="both"/>
        <w:rPr>
          <w:rFonts w:ascii="Times New Roman" w:hAnsi="Times New Roman" w:cs="Times New Roman"/>
          <w:b/>
          <w:bCs/>
          <w:color w:val="000000"/>
          <w:sz w:val="24"/>
          <w:szCs w:val="24"/>
          <w:lang w:val="en-US"/>
        </w:rPr>
      </w:pPr>
    </w:p>
    <w:p w:rsidR="00481C03" w:rsidRPr="00481C03" w:rsidRDefault="00481C03" w:rsidP="00481C03">
      <w:pPr>
        <w:spacing w:line="480" w:lineRule="auto"/>
        <w:jc w:val="both"/>
        <w:rPr>
          <w:rFonts w:ascii="Times New Roman" w:hAnsi="Times New Roman" w:cs="Times New Roman"/>
          <w:b/>
          <w:bCs/>
          <w:color w:val="000000"/>
          <w:sz w:val="24"/>
          <w:szCs w:val="24"/>
          <w:lang w:val="en-US"/>
        </w:rPr>
      </w:pPr>
    </w:p>
    <w:p w:rsidR="00653A6D" w:rsidRPr="00D37E2D" w:rsidRDefault="00653A6D" w:rsidP="00653A6D">
      <w:pPr>
        <w:pStyle w:val="ListParagraph"/>
        <w:spacing w:line="480" w:lineRule="auto"/>
        <w:ind w:left="2580"/>
        <w:jc w:val="both"/>
        <w:rPr>
          <w:rFonts w:ascii="Times New Roman" w:hAnsi="Times New Roman" w:cs="Times New Roman"/>
          <w:b/>
          <w:bCs/>
          <w:color w:val="000000"/>
          <w:sz w:val="24"/>
          <w:szCs w:val="24"/>
        </w:rPr>
      </w:pPr>
      <w:r w:rsidRPr="00D37E2D">
        <w:rPr>
          <w:rFonts w:ascii="Times New Roman" w:hAnsi="Times New Roman" w:cs="Times New Roman"/>
          <w:color w:val="000000"/>
          <w:sz w:val="24"/>
          <w:szCs w:val="24"/>
        </w:rPr>
        <w:lastRenderedPageBreak/>
        <w:t xml:space="preserve"> Tabel 2.1 Farmakologi yang digunakan pada KPD</w:t>
      </w:r>
    </w:p>
    <w:tbl>
      <w:tblPr>
        <w:tblStyle w:val="PlainTable31"/>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695"/>
        <w:gridCol w:w="3118"/>
      </w:tblGrid>
      <w:tr w:rsidR="00653A6D" w:rsidRPr="00481C03" w:rsidTr="00481C03">
        <w:trPr>
          <w:cnfStyle w:val="100000000000" w:firstRow="1" w:lastRow="0" w:firstColumn="0" w:lastColumn="0" w:oddVBand="0" w:evenVBand="0" w:oddHBand="0" w:evenHBand="0" w:firstRowFirstColumn="0" w:firstRowLastColumn="0" w:lastRowFirstColumn="0" w:lastRowLastColumn="0"/>
          <w:trHeight w:val="313"/>
        </w:trPr>
        <w:tc>
          <w:tcPr>
            <w:cnfStyle w:val="001000000100" w:firstRow="0" w:lastRow="0" w:firstColumn="1" w:lastColumn="0" w:oddVBand="0" w:evenVBand="0" w:oddHBand="0" w:evenHBand="0" w:firstRowFirstColumn="1" w:firstRowLastColumn="0" w:lastRowFirstColumn="0" w:lastRowLastColumn="0"/>
            <w:tcW w:w="1949" w:type="dxa"/>
            <w:tcBorders>
              <w:bottom w:val="none" w:sz="0" w:space="0" w:color="auto"/>
              <w:right w:val="none" w:sz="0" w:space="0" w:color="auto"/>
            </w:tcBorders>
          </w:tcPr>
          <w:p w:rsidR="00653A6D" w:rsidRPr="00481C03" w:rsidRDefault="00653A6D" w:rsidP="00B4198F">
            <w:pPr>
              <w:pStyle w:val="ListParagraph"/>
              <w:spacing w:line="480" w:lineRule="auto"/>
              <w:ind w:left="0"/>
              <w:jc w:val="center"/>
              <w:rPr>
                <w:rFonts w:ascii="Times New Roman" w:hAnsi="Times New Roman" w:cs="Times New Roman"/>
                <w:b w:val="0"/>
                <w:bCs w:val="0"/>
                <w:color w:val="000000"/>
              </w:rPr>
            </w:pPr>
            <w:r w:rsidRPr="00481C03">
              <w:rPr>
                <w:rFonts w:ascii="Times New Roman" w:hAnsi="Times New Roman" w:cs="Times New Roman"/>
                <w:caps w:val="0"/>
                <w:color w:val="000000"/>
              </w:rPr>
              <w:t>Jenis Obat</w:t>
            </w:r>
          </w:p>
        </w:tc>
        <w:tc>
          <w:tcPr>
            <w:tcW w:w="2695" w:type="dxa"/>
            <w:tcBorders>
              <w:bottom w:val="none" w:sz="0" w:space="0" w:color="auto"/>
            </w:tcBorders>
          </w:tcPr>
          <w:p w:rsidR="00653A6D" w:rsidRPr="00481C03" w:rsidRDefault="00653A6D" w:rsidP="00B4198F">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rPr>
            </w:pPr>
            <w:r w:rsidRPr="00481C03">
              <w:rPr>
                <w:rFonts w:ascii="Times New Roman" w:hAnsi="Times New Roman" w:cs="Times New Roman"/>
                <w:caps w:val="0"/>
                <w:color w:val="000000"/>
              </w:rPr>
              <w:t>Efek</w:t>
            </w:r>
          </w:p>
        </w:tc>
        <w:tc>
          <w:tcPr>
            <w:tcW w:w="3118" w:type="dxa"/>
            <w:tcBorders>
              <w:bottom w:val="none" w:sz="0" w:space="0" w:color="auto"/>
            </w:tcBorders>
          </w:tcPr>
          <w:p w:rsidR="00653A6D" w:rsidRPr="00481C03" w:rsidRDefault="00653A6D" w:rsidP="00B4198F">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rPr>
            </w:pPr>
            <w:r w:rsidRPr="00481C03">
              <w:rPr>
                <w:rFonts w:ascii="Times New Roman" w:hAnsi="Times New Roman" w:cs="Times New Roman"/>
                <w:caps w:val="0"/>
                <w:color w:val="000000"/>
              </w:rPr>
              <w:t>Sediaan Dan Dosis</w:t>
            </w:r>
          </w:p>
        </w:tc>
      </w:tr>
      <w:tr w:rsidR="00653A6D" w:rsidRPr="00481C03" w:rsidTr="00481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9" w:type="dxa"/>
            <w:tcBorders>
              <w:right w:val="none" w:sz="0" w:space="0" w:color="auto"/>
            </w:tcBorders>
          </w:tcPr>
          <w:p w:rsidR="00653A6D" w:rsidRPr="00481C03" w:rsidRDefault="00653A6D" w:rsidP="00B4198F">
            <w:pPr>
              <w:pStyle w:val="ListParagraph"/>
              <w:spacing w:line="480" w:lineRule="auto"/>
              <w:ind w:left="0"/>
              <w:jc w:val="both"/>
              <w:rPr>
                <w:rFonts w:ascii="Times New Roman" w:hAnsi="Times New Roman" w:cs="Times New Roman"/>
                <w:b w:val="0"/>
                <w:bCs w:val="0"/>
                <w:color w:val="000000"/>
              </w:rPr>
            </w:pPr>
            <w:r w:rsidRPr="00481C03">
              <w:rPr>
                <w:rFonts w:ascii="Times New Roman" w:hAnsi="Times New Roman" w:cs="Times New Roman"/>
                <w:caps w:val="0"/>
                <w:color w:val="000000"/>
              </w:rPr>
              <w:t>Magnesium</w:t>
            </w:r>
          </w:p>
        </w:tc>
        <w:tc>
          <w:tcPr>
            <w:tcW w:w="2695" w:type="dxa"/>
          </w:tcPr>
          <w:p w:rsidR="00653A6D" w:rsidRPr="00481C03" w:rsidRDefault="00653A6D" w:rsidP="00B4198F">
            <w:pPr>
              <w:pStyle w:val="ListParagraph"/>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481C03">
              <w:rPr>
                <w:rFonts w:ascii="Times New Roman" w:hAnsi="Times New Roman" w:cs="Times New Roman"/>
                <w:color w:val="000000"/>
              </w:rPr>
              <w:t>Untuk efek neuro proteksi pada KPD preterm &lt; 31 minggu bila persalinan diperkirakan dalam waktu 24 jam</w:t>
            </w:r>
          </w:p>
        </w:tc>
        <w:tc>
          <w:tcPr>
            <w:tcW w:w="3118" w:type="dxa"/>
          </w:tcPr>
          <w:p w:rsidR="00653A6D" w:rsidRPr="00481C03" w:rsidRDefault="00653A6D" w:rsidP="00B4198F">
            <w:pPr>
              <w:pStyle w:val="ListParagraph"/>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481C03">
              <w:rPr>
                <w:rFonts w:ascii="Times New Roman" w:hAnsi="Times New Roman" w:cs="Times New Roman"/>
                <w:color w:val="000000"/>
              </w:rPr>
              <w:t>Magnesium sulfat IV : Bolus 6 gram selama 40 menit dilanjutkan infus 2 gram/ jam untuk dosis pemeliharaan sampai persalinan atau sampai 12 jam terapi</w:t>
            </w:r>
          </w:p>
        </w:tc>
      </w:tr>
      <w:tr w:rsidR="00653A6D" w:rsidRPr="00481C03" w:rsidTr="00481C03">
        <w:tc>
          <w:tcPr>
            <w:cnfStyle w:val="001000000000" w:firstRow="0" w:lastRow="0" w:firstColumn="1" w:lastColumn="0" w:oddVBand="0" w:evenVBand="0" w:oddHBand="0" w:evenHBand="0" w:firstRowFirstColumn="0" w:firstRowLastColumn="0" w:lastRowFirstColumn="0" w:lastRowLastColumn="0"/>
            <w:tcW w:w="1949" w:type="dxa"/>
            <w:tcBorders>
              <w:right w:val="none" w:sz="0" w:space="0" w:color="auto"/>
            </w:tcBorders>
          </w:tcPr>
          <w:p w:rsidR="00653A6D" w:rsidRPr="00481C03" w:rsidRDefault="00653A6D" w:rsidP="00B4198F">
            <w:pPr>
              <w:pStyle w:val="ListParagraph"/>
              <w:spacing w:line="480" w:lineRule="auto"/>
              <w:ind w:left="0"/>
              <w:jc w:val="both"/>
              <w:rPr>
                <w:rFonts w:ascii="Times New Roman" w:hAnsi="Times New Roman" w:cs="Times New Roman"/>
                <w:b w:val="0"/>
                <w:bCs w:val="0"/>
                <w:color w:val="000000"/>
              </w:rPr>
            </w:pPr>
            <w:r w:rsidRPr="00481C03">
              <w:rPr>
                <w:rFonts w:ascii="Times New Roman" w:hAnsi="Times New Roman" w:cs="Times New Roman"/>
                <w:caps w:val="0"/>
                <w:color w:val="000000"/>
              </w:rPr>
              <w:t>Kortikosteroid</w:t>
            </w:r>
          </w:p>
        </w:tc>
        <w:tc>
          <w:tcPr>
            <w:tcW w:w="2695" w:type="dxa"/>
          </w:tcPr>
          <w:p w:rsidR="00653A6D" w:rsidRPr="00481C03" w:rsidRDefault="00653A6D" w:rsidP="00B4198F">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481C03">
              <w:rPr>
                <w:rFonts w:ascii="Times New Roman" w:hAnsi="Times New Roman" w:cs="Times New Roman"/>
                <w:color w:val="000000"/>
              </w:rPr>
              <w:t>Untuk menurunkan risiko</w:t>
            </w:r>
            <w:r w:rsidRPr="00481C03">
              <w:rPr>
                <w:rFonts w:ascii="Times New Roman" w:hAnsi="Times New Roman" w:cs="Times New Roman"/>
                <w:color w:val="000000"/>
              </w:rPr>
              <w:br/>
            </w:r>
            <w:r w:rsidRPr="00481C03">
              <w:rPr>
                <w:rFonts w:ascii="Times New Roman" w:hAnsi="Times New Roman" w:cs="Times New Roman"/>
                <w:i/>
                <w:iCs/>
                <w:color w:val="000000"/>
              </w:rPr>
              <w:t>respiratory distress</w:t>
            </w:r>
            <w:r w:rsidRPr="00481C03">
              <w:rPr>
                <w:rFonts w:ascii="Times New Roman" w:hAnsi="Times New Roman" w:cs="Times New Roman"/>
                <w:color w:val="000000"/>
              </w:rPr>
              <w:br/>
            </w:r>
            <w:r w:rsidRPr="00481C03">
              <w:rPr>
                <w:rFonts w:ascii="Times New Roman" w:hAnsi="Times New Roman" w:cs="Times New Roman"/>
                <w:i/>
                <w:iCs/>
                <w:color w:val="000000"/>
              </w:rPr>
              <w:t>syndrome</w:t>
            </w:r>
          </w:p>
        </w:tc>
        <w:tc>
          <w:tcPr>
            <w:tcW w:w="3118" w:type="dxa"/>
          </w:tcPr>
          <w:p w:rsidR="00653A6D" w:rsidRPr="00481C03" w:rsidRDefault="00653A6D" w:rsidP="00B4198F">
            <w:pPr>
              <w:pStyle w:val="ListParagraph"/>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481C03">
              <w:rPr>
                <w:rFonts w:ascii="Times New Roman" w:hAnsi="Times New Roman" w:cs="Times New Roman"/>
                <w:color w:val="000000"/>
              </w:rPr>
              <w:t>Betamethasone : 12 mg IM setiap 24 jam dikali 2 dosis. Jika tidak tersedia, dapat diganti dengan dexamethasone 6 mg IM setiap 12 jam dikali 4 dosis</w:t>
            </w:r>
            <w:r w:rsidRPr="00481C03">
              <w:rPr>
                <w:rFonts w:ascii="Times New Roman" w:hAnsi="Times New Roman" w:cs="Times New Roman"/>
                <w:color w:val="000000"/>
              </w:rPr>
              <w:br/>
            </w:r>
          </w:p>
        </w:tc>
      </w:tr>
      <w:tr w:rsidR="00653A6D" w:rsidRPr="00481C03" w:rsidTr="00481C03">
        <w:trPr>
          <w:cnfStyle w:val="000000100000" w:firstRow="0" w:lastRow="0" w:firstColumn="0" w:lastColumn="0" w:oddVBand="0" w:evenVBand="0" w:oddHBand="1" w:evenHBand="0" w:firstRowFirstColumn="0" w:firstRowLastColumn="0" w:lastRowFirstColumn="0" w:lastRowLastColumn="0"/>
          <w:trHeight w:val="2449"/>
        </w:trPr>
        <w:tc>
          <w:tcPr>
            <w:cnfStyle w:val="001000000000" w:firstRow="0" w:lastRow="0" w:firstColumn="1" w:lastColumn="0" w:oddVBand="0" w:evenVBand="0" w:oddHBand="0" w:evenHBand="0" w:firstRowFirstColumn="0" w:firstRowLastColumn="0" w:lastRowFirstColumn="0" w:lastRowLastColumn="0"/>
            <w:tcW w:w="1949" w:type="dxa"/>
            <w:tcBorders>
              <w:right w:val="none" w:sz="0" w:space="0" w:color="auto"/>
            </w:tcBorders>
          </w:tcPr>
          <w:p w:rsidR="00653A6D" w:rsidRPr="00481C03" w:rsidRDefault="00653A6D" w:rsidP="00B4198F">
            <w:pPr>
              <w:pStyle w:val="ListParagraph"/>
              <w:spacing w:line="480" w:lineRule="auto"/>
              <w:ind w:left="0"/>
              <w:jc w:val="both"/>
              <w:rPr>
                <w:rFonts w:ascii="Times New Roman" w:hAnsi="Times New Roman" w:cs="Times New Roman"/>
                <w:b w:val="0"/>
                <w:bCs w:val="0"/>
                <w:color w:val="000000"/>
              </w:rPr>
            </w:pPr>
            <w:r w:rsidRPr="00481C03">
              <w:rPr>
                <w:rFonts w:ascii="Times New Roman" w:hAnsi="Times New Roman" w:cs="Times New Roman"/>
                <w:caps w:val="0"/>
                <w:color w:val="000000"/>
              </w:rPr>
              <w:t>Antibiotik</w:t>
            </w:r>
          </w:p>
        </w:tc>
        <w:tc>
          <w:tcPr>
            <w:tcW w:w="2695" w:type="dxa"/>
          </w:tcPr>
          <w:p w:rsidR="00653A6D" w:rsidRPr="00481C03" w:rsidRDefault="00653A6D" w:rsidP="00B4198F">
            <w:pPr>
              <w:pStyle w:val="ListParagraph"/>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481C03">
              <w:rPr>
                <w:rFonts w:ascii="Times New Roman" w:hAnsi="Times New Roman" w:cs="Times New Roman"/>
                <w:color w:val="000000"/>
              </w:rPr>
              <w:t>Untuk memperpanjang periode laten</w:t>
            </w:r>
          </w:p>
        </w:tc>
        <w:tc>
          <w:tcPr>
            <w:tcW w:w="3118" w:type="dxa"/>
          </w:tcPr>
          <w:p w:rsidR="00653A6D" w:rsidRPr="00481C03" w:rsidRDefault="00653A6D" w:rsidP="00B4198F">
            <w:pPr>
              <w:pStyle w:val="ListParagraph"/>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r w:rsidRPr="00481C03">
              <w:rPr>
                <w:rFonts w:ascii="Times New Roman" w:hAnsi="Times New Roman" w:cs="Times New Roman"/>
                <w:color w:val="000000"/>
              </w:rPr>
              <w:t>Ampicillin 2 gram IV setiap 6 jam dan Erythromycin 250 mg IV setiap 6 jam selama 48 jam, diikuti dengan Amoxicillin 250 mg PO setiap 8 jam selama 5 hari dan Erythromycin 333 mg PO setiap 8 jam selama 5 hari</w:t>
            </w:r>
          </w:p>
        </w:tc>
      </w:tr>
    </w:tbl>
    <w:p w:rsidR="00653A6D" w:rsidRDefault="00653A6D" w:rsidP="00653A6D">
      <w:pPr>
        <w:pStyle w:val="ListParagraph"/>
        <w:spacing w:line="480" w:lineRule="auto"/>
        <w:ind w:left="2580" w:firstLine="300"/>
        <w:rPr>
          <w:rFonts w:ascii="Times New Roman" w:hAnsi="Times New Roman" w:cs="Times New Roman"/>
          <w:i/>
          <w:iCs/>
          <w:color w:val="000000"/>
          <w:sz w:val="24"/>
          <w:szCs w:val="24"/>
          <w:lang w:val="en-US"/>
        </w:rPr>
      </w:pPr>
      <w:r w:rsidRPr="00D37E2D">
        <w:rPr>
          <w:rFonts w:ascii="Times New Roman" w:hAnsi="Times New Roman" w:cs="Times New Roman"/>
          <w:i/>
          <w:iCs/>
          <w:color w:val="000000"/>
          <w:sz w:val="24"/>
          <w:szCs w:val="24"/>
        </w:rPr>
        <w:t>Sumber : POGI, 2014</w:t>
      </w:r>
    </w:p>
    <w:p w:rsidR="00481C03" w:rsidRDefault="00481C03" w:rsidP="00653A6D">
      <w:pPr>
        <w:pStyle w:val="ListParagraph"/>
        <w:spacing w:line="480" w:lineRule="auto"/>
        <w:ind w:left="2580" w:firstLine="300"/>
        <w:rPr>
          <w:rFonts w:ascii="Times New Roman" w:hAnsi="Times New Roman" w:cs="Times New Roman"/>
          <w:i/>
          <w:iCs/>
          <w:color w:val="000000"/>
          <w:sz w:val="24"/>
          <w:szCs w:val="24"/>
          <w:lang w:val="en-US"/>
        </w:rPr>
      </w:pPr>
    </w:p>
    <w:p w:rsidR="00481C03" w:rsidRPr="00481C03" w:rsidRDefault="00481C03" w:rsidP="00653A6D">
      <w:pPr>
        <w:pStyle w:val="ListParagraph"/>
        <w:spacing w:line="480" w:lineRule="auto"/>
        <w:ind w:left="2580" w:firstLine="300"/>
        <w:rPr>
          <w:rFonts w:ascii="Times New Roman" w:hAnsi="Times New Roman" w:cs="Times New Roman"/>
          <w:i/>
          <w:iCs/>
          <w:color w:val="000000"/>
          <w:sz w:val="24"/>
          <w:szCs w:val="24"/>
          <w:lang w:val="en-US"/>
        </w:rPr>
      </w:pPr>
    </w:p>
    <w:p w:rsidR="00653A6D" w:rsidRPr="00D37E2D" w:rsidRDefault="00653A6D" w:rsidP="00653A6D">
      <w:pPr>
        <w:pStyle w:val="ListParagraph"/>
        <w:numPr>
          <w:ilvl w:val="0"/>
          <w:numId w:val="22"/>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lastRenderedPageBreak/>
        <w:t>Penatalaksanaan ekspetatif</w:t>
      </w:r>
    </w:p>
    <w:p w:rsidR="00653A6D" w:rsidRPr="00D37E2D" w:rsidRDefault="00653A6D" w:rsidP="00653A6D">
      <w:pPr>
        <w:pStyle w:val="ListParagraph"/>
        <w:spacing w:line="480" w:lineRule="auto"/>
        <w:ind w:left="2580" w:firstLine="30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Merupakan penanganan dengan pendekatan tanpa melakukan intervensi.</w:t>
      </w:r>
    </w:p>
    <w:p w:rsidR="00653A6D" w:rsidRPr="00D37E2D" w:rsidRDefault="00653A6D" w:rsidP="00653A6D">
      <w:pPr>
        <w:pStyle w:val="ListParagraph"/>
        <w:spacing w:line="480" w:lineRule="auto"/>
        <w:ind w:left="2580" w:firstLine="300"/>
        <w:jc w:val="both"/>
        <w:rPr>
          <w:rFonts w:ascii="Times New Roman" w:hAnsi="Times New Roman" w:cs="Times New Roman"/>
          <w:color w:val="000000"/>
          <w:sz w:val="24"/>
          <w:szCs w:val="24"/>
        </w:rPr>
      </w:pPr>
    </w:p>
    <w:p w:rsidR="00653A6D" w:rsidRPr="00D37E2D" w:rsidRDefault="00653A6D" w:rsidP="00653A6D">
      <w:pPr>
        <w:pStyle w:val="ListParagraph"/>
        <w:numPr>
          <w:ilvl w:val="0"/>
          <w:numId w:val="10"/>
        </w:numPr>
        <w:spacing w:line="480" w:lineRule="auto"/>
        <w:jc w:val="both"/>
        <w:rPr>
          <w:rFonts w:ascii="Times New Roman" w:hAnsi="Times New Roman" w:cs="Times New Roman"/>
          <w:b/>
          <w:color w:val="000000"/>
          <w:sz w:val="24"/>
          <w:szCs w:val="24"/>
        </w:rPr>
      </w:pPr>
      <w:r w:rsidRPr="00D37E2D">
        <w:rPr>
          <w:rFonts w:ascii="Times New Roman" w:hAnsi="Times New Roman" w:cs="Times New Roman"/>
          <w:b/>
          <w:color w:val="000000"/>
          <w:sz w:val="24"/>
          <w:szCs w:val="24"/>
        </w:rPr>
        <w:t>Komplikasi</w:t>
      </w:r>
    </w:p>
    <w:p w:rsidR="00653A6D" w:rsidRPr="00D37E2D" w:rsidRDefault="00653A6D" w:rsidP="00653A6D">
      <w:pPr>
        <w:pStyle w:val="ListParagraph"/>
        <w:spacing w:line="480" w:lineRule="auto"/>
        <w:ind w:left="1440" w:firstLine="72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Ketuban pecah dini berhubungan dengan komplikasi, yang beberapa dapat berpotensi mengancam nyawa, diantaranya:</w:t>
      </w:r>
    </w:p>
    <w:p w:rsidR="00653A6D" w:rsidRPr="00D37E2D" w:rsidRDefault="00653A6D" w:rsidP="00653A6D">
      <w:pPr>
        <w:pStyle w:val="ListParagraph"/>
        <w:numPr>
          <w:ilvl w:val="0"/>
          <w:numId w:val="2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Prolaps tali pusat (yang berakibat hipoksia dan asfiksia janin)</w:t>
      </w:r>
    </w:p>
    <w:p w:rsidR="00653A6D" w:rsidRPr="00D37E2D" w:rsidRDefault="00653A6D" w:rsidP="00653A6D">
      <w:pPr>
        <w:pStyle w:val="ListParagraph"/>
        <w:numPr>
          <w:ilvl w:val="0"/>
          <w:numId w:val="2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Solusio plasenta (Gahwagi </w:t>
      </w:r>
      <w:r w:rsidRPr="00D37E2D">
        <w:rPr>
          <w:rFonts w:ascii="Times New Roman" w:hAnsi="Times New Roman" w:cs="Times New Roman"/>
          <w:i/>
          <w:iCs/>
          <w:color w:val="000000"/>
          <w:sz w:val="24"/>
          <w:szCs w:val="24"/>
        </w:rPr>
        <w:t>et al</w:t>
      </w:r>
      <w:r w:rsidRPr="00D37E2D">
        <w:rPr>
          <w:rFonts w:ascii="Times New Roman" w:hAnsi="Times New Roman" w:cs="Times New Roman"/>
          <w:color w:val="000000"/>
          <w:sz w:val="24"/>
          <w:szCs w:val="24"/>
        </w:rPr>
        <w:t>., 2015)</w:t>
      </w:r>
    </w:p>
    <w:p w:rsidR="00653A6D" w:rsidRPr="00D37E2D" w:rsidRDefault="00653A6D" w:rsidP="00653A6D">
      <w:pPr>
        <w:pStyle w:val="ListParagraph"/>
        <w:numPr>
          <w:ilvl w:val="0"/>
          <w:numId w:val="23"/>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Infeksi (Emechebe </w:t>
      </w:r>
      <w:r w:rsidRPr="00D37E2D">
        <w:rPr>
          <w:rFonts w:ascii="Times New Roman" w:hAnsi="Times New Roman" w:cs="Times New Roman"/>
          <w:i/>
          <w:iCs/>
          <w:color w:val="000000"/>
          <w:sz w:val="24"/>
          <w:szCs w:val="24"/>
        </w:rPr>
        <w:t>et al</w:t>
      </w:r>
      <w:r w:rsidRPr="00D37E2D">
        <w:rPr>
          <w:rFonts w:ascii="Times New Roman" w:hAnsi="Times New Roman" w:cs="Times New Roman"/>
          <w:color w:val="000000"/>
          <w:sz w:val="24"/>
          <w:szCs w:val="24"/>
        </w:rPr>
        <w:t>., 2015)</w:t>
      </w:r>
    </w:p>
    <w:p w:rsidR="00653A6D" w:rsidRPr="00D37E2D" w:rsidRDefault="00653A6D" w:rsidP="00653A6D">
      <w:pPr>
        <w:pStyle w:val="ListParagraph"/>
        <w:spacing w:line="480" w:lineRule="auto"/>
        <w:ind w:left="1418" w:firstLine="850"/>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 Pada KPD aterm, infeksi merupakan komplikasi yang sangat serius bagi Ibu maupun janin. Risiko terjadinya Choorioamnionitis pada KPD telah dilaporkan menurun 10% dan meningkat 40% setelah 24 jam setelah terjadinya KPD (Emechebe </w:t>
      </w:r>
      <w:r w:rsidRPr="00D37E2D">
        <w:rPr>
          <w:rFonts w:ascii="Times New Roman" w:hAnsi="Times New Roman" w:cs="Times New Roman"/>
          <w:i/>
          <w:iCs/>
          <w:color w:val="000000"/>
          <w:sz w:val="24"/>
          <w:szCs w:val="24"/>
        </w:rPr>
        <w:t>et.al</w:t>
      </w:r>
      <w:r w:rsidRPr="00D37E2D">
        <w:rPr>
          <w:rFonts w:ascii="Times New Roman" w:hAnsi="Times New Roman" w:cs="Times New Roman"/>
          <w:color w:val="000000"/>
          <w:sz w:val="24"/>
          <w:szCs w:val="24"/>
        </w:rPr>
        <w:t xml:space="preserve">., 2015). Sedangkan menurut POGI (2014), komplikasi pada kejadian KPD dibagi menjadi dua, yaitu: </w:t>
      </w:r>
    </w:p>
    <w:p w:rsidR="00653A6D" w:rsidRPr="00D37E2D" w:rsidRDefault="00653A6D" w:rsidP="00653A6D">
      <w:pPr>
        <w:pStyle w:val="ListParagraph"/>
        <w:numPr>
          <w:ilvl w:val="0"/>
          <w:numId w:val="24"/>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Komplikasi ibu</w:t>
      </w:r>
    </w:p>
    <w:p w:rsidR="00653A6D" w:rsidRPr="00D37E2D" w:rsidRDefault="00653A6D" w:rsidP="00653A6D">
      <w:pPr>
        <w:pStyle w:val="ListParagraph"/>
        <w:spacing w:line="480" w:lineRule="auto"/>
        <w:ind w:left="2694" w:firstLine="438"/>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 Komplikasi tersering biasanya adalah infeksi intrauterine (endomyometritis atau korioamnionitis yang nantinya berujung menjadi sepsis). Selain itu, komplikasi lain yang ditimbulkan dari ketuban pecah dini terhadap ibu hamil dapat menyebabkan: partus lama, atonia uteri, dan perdarahan post partum (Mochtar, 2011). Walaupun dari </w:t>
      </w:r>
      <w:r w:rsidRPr="00D37E2D">
        <w:rPr>
          <w:rFonts w:ascii="Times New Roman" w:hAnsi="Times New Roman" w:cs="Times New Roman"/>
          <w:color w:val="000000"/>
          <w:sz w:val="24"/>
          <w:szCs w:val="24"/>
        </w:rPr>
        <w:lastRenderedPageBreak/>
        <w:t>sisi ibu belum menunjukkan adanya gejala dan tanda-tanda terjadinya infesi, tapi kita harus tetap waspada, masih sangat memungkinkan janin sudah terlebih dahulu terkena infeksi, dikarenakan prevalensi terjadinya infeksi intrauterine lebih dahulu terjadi sebelum gejala pada ibu dirasakan (Sofian, 2011)</w:t>
      </w:r>
    </w:p>
    <w:p w:rsidR="00653A6D" w:rsidRPr="00D37E2D" w:rsidRDefault="00653A6D" w:rsidP="00653A6D">
      <w:pPr>
        <w:pStyle w:val="ListParagraph"/>
        <w:numPr>
          <w:ilvl w:val="0"/>
          <w:numId w:val="24"/>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Komplikasi janin </w:t>
      </w:r>
    </w:p>
    <w:p w:rsidR="00653A6D" w:rsidRPr="00D37E2D" w:rsidRDefault="00653A6D" w:rsidP="00653A6D">
      <w:pPr>
        <w:pStyle w:val="ListParagraph"/>
        <w:spacing w:line="480" w:lineRule="auto"/>
        <w:ind w:left="2628" w:firstLine="633"/>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Salah satu komplikasi yang sering terjadi adalah persalinan lebih awal (prematuritas). Masa pecahnya selaput ketuban sampai terjadinya persalinan secara umum bersifat proporsional secara terbalik dengan usia gestasi pada saat KPD terjadi. Apabila KPD terjadi dengan waktu yang sangat cepat, akan berefek pada neonatus, di mana akan lahir hidup dapat mengalami sekuele seperti malpresentasi, kompresi tali pusat, oligohidramnion, </w:t>
      </w:r>
      <w:r w:rsidRPr="00D37E2D">
        <w:rPr>
          <w:rFonts w:ascii="Times New Roman" w:hAnsi="Times New Roman" w:cs="Times New Roman"/>
          <w:i/>
          <w:iCs/>
          <w:color w:val="000000"/>
          <w:sz w:val="24"/>
          <w:szCs w:val="24"/>
        </w:rPr>
        <w:t xml:space="preserve">necrotizing enterocolitis, </w:t>
      </w:r>
      <w:r w:rsidRPr="00D37E2D">
        <w:rPr>
          <w:rFonts w:ascii="Times New Roman" w:hAnsi="Times New Roman" w:cs="Times New Roman"/>
          <w:color w:val="000000"/>
          <w:sz w:val="24"/>
          <w:szCs w:val="24"/>
        </w:rPr>
        <w:t>gangguan neurologi, perdarahan intraventrikel, dan sindrom distress pernapasan (POGI, 2014).</w:t>
      </w:r>
    </w:p>
    <w:p w:rsidR="00653A6D" w:rsidRPr="00D37E2D" w:rsidRDefault="00653A6D" w:rsidP="00653A6D">
      <w:pPr>
        <w:pStyle w:val="ListParagraph"/>
        <w:spacing w:line="480" w:lineRule="auto"/>
        <w:ind w:left="2628" w:firstLine="633"/>
        <w:jc w:val="both"/>
        <w:rPr>
          <w:rFonts w:ascii="Times New Roman" w:hAnsi="Times New Roman" w:cs="Times New Roman"/>
          <w:color w:val="000000"/>
          <w:sz w:val="24"/>
          <w:szCs w:val="24"/>
        </w:rPr>
      </w:pPr>
    </w:p>
    <w:p w:rsidR="00653A6D" w:rsidRPr="00D37E2D" w:rsidRDefault="00653A6D" w:rsidP="00653A6D">
      <w:pPr>
        <w:pStyle w:val="ListParagraph"/>
        <w:numPr>
          <w:ilvl w:val="0"/>
          <w:numId w:val="1"/>
        </w:numPr>
        <w:spacing w:line="480" w:lineRule="auto"/>
        <w:jc w:val="both"/>
        <w:rPr>
          <w:rFonts w:ascii="Times New Roman" w:hAnsi="Times New Roman" w:cs="Times New Roman"/>
          <w:b/>
          <w:color w:val="000000"/>
          <w:sz w:val="24"/>
          <w:szCs w:val="24"/>
        </w:rPr>
      </w:pPr>
      <w:r w:rsidRPr="00D37E2D">
        <w:rPr>
          <w:rFonts w:ascii="Times New Roman" w:hAnsi="Times New Roman" w:cs="Times New Roman"/>
          <w:b/>
          <w:color w:val="000000"/>
          <w:sz w:val="24"/>
          <w:szCs w:val="24"/>
        </w:rPr>
        <w:t>Penelitian Terkait</w:t>
      </w:r>
    </w:p>
    <w:p w:rsidR="00653A6D" w:rsidRPr="00D37E2D" w:rsidRDefault="00653A6D" w:rsidP="00653A6D">
      <w:pPr>
        <w:pStyle w:val="ListParagraph"/>
        <w:spacing w:line="480" w:lineRule="auto"/>
        <w:ind w:left="1134" w:firstLine="306"/>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 xml:space="preserve">Dalam penyusunan proposal skripsi ini penulis sedikit banyak terinspirasi dan mereferensi dari penelitian-penelitian sebelumnya yang </w:t>
      </w:r>
      <w:r w:rsidRPr="00D37E2D">
        <w:rPr>
          <w:rFonts w:ascii="Times New Roman" w:hAnsi="Times New Roman" w:cs="Times New Roman"/>
          <w:color w:val="000000"/>
          <w:sz w:val="24"/>
          <w:szCs w:val="24"/>
        </w:rPr>
        <w:lastRenderedPageBreak/>
        <w:t xml:space="preserve">berkaitan dengan latar belakang masalah proposal skripsi ini. Adapun penelitian yang berhubungan dengan proposal skripsi ini antara lain, yaitu: </w:t>
      </w:r>
    </w:p>
    <w:p w:rsidR="00653A6D" w:rsidRPr="00D37E2D" w:rsidRDefault="00653A6D" w:rsidP="00653A6D">
      <w:pPr>
        <w:pStyle w:val="ListParagraph"/>
        <w:numPr>
          <w:ilvl w:val="0"/>
          <w:numId w:val="31"/>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Penelitian yang dilakukan Pangestito (2013) yang berjudul “Hubungan Kadar Hemoglobin Dengan Kejadian Ketuban Pecah Dini Di RSUD Tugurejo Tahun 2013”  penelitian ini merupakan studi observasional dengan desain kasus kontrol yang dianalisis dengan uji statistik dengan tingkat kemaknaan 95% yang meliputi analisis univariat dan analisi bivariat terhadap variabel kadar hemoglobin terhadap kejadian ketuban pecah dini. Dari 63 sampel kelompok kasus diketahui sebagian besar ibu memiliki kadar hemoglobin yang tinggi (68,3%) dan dari sebagian besar ibu memiliki kadar hemoglobin yang tinggi pula. Dari analisiss bivariat dari kejadian ketuban pecah dini (p=0,036) menunjukkan ada hubungan yang bermakna.</w:t>
      </w:r>
    </w:p>
    <w:p w:rsidR="00653A6D" w:rsidRPr="00D37E2D" w:rsidRDefault="00653A6D" w:rsidP="00653A6D">
      <w:pPr>
        <w:pStyle w:val="ListParagraph"/>
        <w:numPr>
          <w:ilvl w:val="0"/>
          <w:numId w:val="31"/>
        </w:numPr>
        <w:spacing w:line="480" w:lineRule="auto"/>
        <w:jc w:val="both"/>
        <w:rPr>
          <w:rFonts w:ascii="Times New Roman" w:hAnsi="Times New Roman" w:cs="Times New Roman"/>
          <w:color w:val="000000"/>
          <w:sz w:val="24"/>
          <w:szCs w:val="24"/>
        </w:rPr>
      </w:pPr>
      <w:r w:rsidRPr="00D37E2D">
        <w:rPr>
          <w:rFonts w:ascii="Times New Roman" w:hAnsi="Times New Roman" w:cs="Times New Roman"/>
          <w:color w:val="000000"/>
          <w:sz w:val="24"/>
          <w:szCs w:val="24"/>
        </w:rPr>
        <w:t>Penelitian selanjutnya oleh Huda (2013) dengan judul penelitian “</w:t>
      </w:r>
      <w:r w:rsidRPr="00D37E2D">
        <w:rPr>
          <w:rFonts w:ascii="Times New Roman" w:hAnsi="Times New Roman" w:cs="Times New Roman"/>
          <w:sz w:val="24"/>
          <w:szCs w:val="24"/>
        </w:rPr>
        <w:t xml:space="preserve">Faktor-Faktor Yang Mempengaruhi Ketuban Pecah Dini Di RS PKU Muhammadiyah Surakarta. Jenis penelitian ini kuantitatif dengan menggunakan desain penelitian observasional pendekatan studi analitik. Penelitian ini menggunakan teknik purposive samplingdari seluruh populasi 245 populasi dan diambil 125 populasi. Hasil penelitian menunjukkan bahwa responden yang mengalami kejadian ketuban pecah dini yaitu responden dengan </w:t>
      </w:r>
      <w:r w:rsidRPr="00D37E2D">
        <w:rPr>
          <w:rFonts w:ascii="Times New Roman" w:hAnsi="Times New Roman" w:cs="Times New Roman"/>
          <w:sz w:val="24"/>
          <w:szCs w:val="24"/>
        </w:rPr>
        <w:lastRenderedPageBreak/>
        <w:t>preeklamsi, responden dengan anemia, responden dengan gemelli, responden dengan hidramnion dan respon dengan sungsang. Anemia merupakan faktor yang dominan yang menjadi penyebab ketuban pecah dini di RS PKU Muhammadiyah Surakarta.</w:t>
      </w:r>
    </w:p>
    <w:p w:rsidR="00653A6D" w:rsidRPr="008F7EFB" w:rsidRDefault="00653A6D" w:rsidP="00653A6D">
      <w:pPr>
        <w:pStyle w:val="ListParagraph"/>
        <w:numPr>
          <w:ilvl w:val="0"/>
          <w:numId w:val="31"/>
        </w:numPr>
        <w:spacing w:line="480" w:lineRule="auto"/>
        <w:jc w:val="both"/>
        <w:rPr>
          <w:rFonts w:ascii="Times New Roman" w:hAnsi="Times New Roman" w:cs="Times New Roman"/>
          <w:sz w:val="24"/>
          <w:szCs w:val="24"/>
        </w:rPr>
      </w:pPr>
      <w:r w:rsidRPr="00D37E2D">
        <w:rPr>
          <w:rFonts w:ascii="Times New Roman" w:hAnsi="Times New Roman" w:cs="Times New Roman"/>
          <w:color w:val="000000"/>
          <w:sz w:val="24"/>
          <w:szCs w:val="24"/>
        </w:rPr>
        <w:t>Penelitian Ridwan &amp; Herlina (2014) dengan judul “</w:t>
      </w:r>
      <w:r w:rsidRPr="00D37E2D">
        <w:rPr>
          <w:rFonts w:ascii="Times New Roman" w:hAnsi="Times New Roman" w:cs="Times New Roman"/>
          <w:sz w:val="24"/>
          <w:szCs w:val="24"/>
        </w:rPr>
        <w:t xml:space="preserve">Hubungan Kehamilan Ganda Dan Kelainan Letak Janin Dengan Kejadian Ketuban Pecah Dini Di Rsud Demang Sepulau Raya Lampung Tengah“ dengan metode penelitian menggunakan survey analitik dan rancangan </w:t>
      </w:r>
      <w:r w:rsidRPr="00D37E2D">
        <w:rPr>
          <w:rStyle w:val="Emphasis"/>
          <w:rFonts w:ascii="Times New Roman" w:hAnsi="Times New Roman" w:cs="Times New Roman"/>
          <w:sz w:val="24"/>
          <w:szCs w:val="24"/>
        </w:rPr>
        <w:t>case control</w:t>
      </w:r>
      <w:r w:rsidRPr="00D37E2D">
        <w:rPr>
          <w:rFonts w:ascii="Times New Roman" w:hAnsi="Times New Roman" w:cs="Times New Roman"/>
          <w:sz w:val="24"/>
          <w:szCs w:val="24"/>
        </w:rPr>
        <w:t xml:space="preserve">. Ketuban pecah dini sebagai variabel dependen serta kehamilan ganda dan kelainan letak janin sebagai variabel independen. Populasi penelitian ini adalah semua ibu bersalin di RSUD Demang Sepulau Raya Lampung Tengah Tahun 2013 berjumlah 1.179. Berdasarkan perhitungan sampel berjumlah 122 meliputi 61 kelompok kasus dan 61 kelompok kontrol. Teknik pengambilan sampel dengan </w:t>
      </w:r>
      <w:r w:rsidRPr="00D37E2D">
        <w:rPr>
          <w:rStyle w:val="Emphasis"/>
          <w:rFonts w:ascii="Times New Roman" w:hAnsi="Times New Roman" w:cs="Times New Roman"/>
          <w:sz w:val="24"/>
          <w:szCs w:val="24"/>
        </w:rPr>
        <w:t>symple random sampling</w:t>
      </w:r>
      <w:r w:rsidRPr="00D37E2D">
        <w:rPr>
          <w:rFonts w:ascii="Times New Roman" w:hAnsi="Times New Roman" w:cs="Times New Roman"/>
          <w:sz w:val="24"/>
          <w:szCs w:val="24"/>
        </w:rPr>
        <w:t>.  Analisis berupa univariat dan bivariat dengan menggunakan uji</w:t>
      </w:r>
      <w:r w:rsidRPr="00D37E2D">
        <w:rPr>
          <w:rStyle w:val="Emphasis"/>
          <w:rFonts w:ascii="Times New Roman" w:hAnsi="Times New Roman" w:cs="Times New Roman"/>
          <w:sz w:val="24"/>
          <w:szCs w:val="24"/>
        </w:rPr>
        <w:t xml:space="preserve"> chi-square</w:t>
      </w:r>
      <w:r w:rsidRPr="00D37E2D">
        <w:rPr>
          <w:rFonts w:ascii="Times New Roman" w:hAnsi="Times New Roman" w:cs="Times New Roman"/>
          <w:sz w:val="24"/>
          <w:szCs w:val="24"/>
        </w:rPr>
        <w:t xml:space="preserve">. Hasil penelitian diperoleh distribusi kehamilan ganda sebanyak  32,8% dan kelainan letak janin sebanyak 28,7%. Uji statistik hubungan kehamilan ganda dengan ketuban pecah dini diperoleh p </w:t>
      </w:r>
      <w:r w:rsidRPr="00D37E2D">
        <w:rPr>
          <w:rStyle w:val="Emphasis"/>
          <w:rFonts w:ascii="Times New Roman" w:hAnsi="Times New Roman" w:cs="Times New Roman"/>
          <w:sz w:val="24"/>
          <w:szCs w:val="24"/>
        </w:rPr>
        <w:t>value</w:t>
      </w:r>
      <w:r w:rsidRPr="00D37E2D">
        <w:rPr>
          <w:rFonts w:ascii="Times New Roman" w:hAnsi="Times New Roman" w:cs="Times New Roman"/>
          <w:sz w:val="24"/>
          <w:szCs w:val="24"/>
        </w:rPr>
        <w:t xml:space="preserve"> = 0,001 (</w:t>
      </w:r>
      <w:r w:rsidRPr="00D37E2D">
        <w:rPr>
          <w:rStyle w:val="Emphasis"/>
          <w:rFonts w:ascii="Times New Roman" w:hAnsi="Times New Roman" w:cs="Times New Roman"/>
          <w:sz w:val="24"/>
          <w:szCs w:val="24"/>
        </w:rPr>
        <w:t xml:space="preserve">p &lt; α </w:t>
      </w:r>
      <w:r w:rsidRPr="00D37E2D">
        <w:rPr>
          <w:rFonts w:ascii="Times New Roman" w:hAnsi="Times New Roman" w:cs="Times New Roman"/>
          <w:sz w:val="24"/>
          <w:szCs w:val="24"/>
        </w:rPr>
        <w:t xml:space="preserve">= 0,05) dan hubungan kelainan letak janin dengan ketuban pecah dini diperoleh p </w:t>
      </w:r>
      <w:r w:rsidRPr="00D37E2D">
        <w:rPr>
          <w:rStyle w:val="Emphasis"/>
          <w:rFonts w:ascii="Times New Roman" w:hAnsi="Times New Roman" w:cs="Times New Roman"/>
          <w:sz w:val="24"/>
          <w:szCs w:val="24"/>
        </w:rPr>
        <w:t>value</w:t>
      </w:r>
      <w:r w:rsidRPr="00D37E2D">
        <w:rPr>
          <w:rFonts w:ascii="Times New Roman" w:hAnsi="Times New Roman" w:cs="Times New Roman"/>
          <w:sz w:val="24"/>
          <w:szCs w:val="24"/>
        </w:rPr>
        <w:t xml:space="preserve"> = 0,005 (</w:t>
      </w:r>
      <w:r w:rsidRPr="00D37E2D">
        <w:rPr>
          <w:rStyle w:val="Emphasis"/>
          <w:rFonts w:ascii="Times New Roman" w:hAnsi="Times New Roman" w:cs="Times New Roman"/>
          <w:sz w:val="24"/>
          <w:szCs w:val="24"/>
        </w:rPr>
        <w:t xml:space="preserve">p &lt; α </w:t>
      </w:r>
      <w:r w:rsidRPr="00D37E2D">
        <w:rPr>
          <w:rFonts w:ascii="Times New Roman" w:hAnsi="Times New Roman" w:cs="Times New Roman"/>
          <w:sz w:val="24"/>
          <w:szCs w:val="24"/>
        </w:rPr>
        <w:t xml:space="preserve">= 0,05). </w:t>
      </w:r>
      <w:r w:rsidRPr="00D37E2D">
        <w:rPr>
          <w:rFonts w:ascii="Times New Roman" w:hAnsi="Times New Roman" w:cs="Times New Roman"/>
          <w:sz w:val="24"/>
          <w:szCs w:val="24"/>
        </w:rPr>
        <w:lastRenderedPageBreak/>
        <w:t>Simpulan penelitian ada hubungan antara kehamilan ganda dan kelainan letak janin dengan ketuban pecah dini.</w:t>
      </w:r>
    </w:p>
    <w:p w:rsidR="00653A6D" w:rsidRPr="00365E97" w:rsidRDefault="00653A6D" w:rsidP="00653A6D">
      <w:pPr>
        <w:pStyle w:val="ListParagraph"/>
        <w:numPr>
          <w:ilvl w:val="0"/>
          <w:numId w:val="31"/>
        </w:numPr>
        <w:spacing w:line="480" w:lineRule="auto"/>
        <w:ind w:left="1440"/>
        <w:jc w:val="both"/>
        <w:rPr>
          <w:rFonts w:ascii="Times New Roman" w:hAnsi="Times New Roman" w:cs="Times New Roman"/>
          <w:b/>
          <w:color w:val="000000"/>
          <w:sz w:val="24"/>
          <w:szCs w:val="24"/>
        </w:rPr>
      </w:pPr>
      <w:r w:rsidRPr="00D37E2D">
        <w:rPr>
          <w:rFonts w:ascii="Times New Roman" w:hAnsi="Times New Roman" w:cs="Times New Roman"/>
          <w:b/>
          <w:sz w:val="24"/>
          <w:szCs w:val="24"/>
        </w:rPr>
        <w:t>Kerangka teori </w:t>
      </w:r>
    </w:p>
    <w:p w:rsidR="00653A6D" w:rsidRPr="00365E97" w:rsidRDefault="00653A6D" w:rsidP="00653A6D">
      <w:pPr>
        <w:spacing w:line="480" w:lineRule="auto"/>
        <w:jc w:val="center"/>
        <w:rPr>
          <w:rFonts w:ascii="Times New Roman" w:hAnsi="Times New Roman" w:cs="Times New Roman"/>
          <w:b/>
          <w:color w:val="000000"/>
          <w:sz w:val="24"/>
          <w:szCs w:val="24"/>
        </w:rPr>
      </w:pPr>
      <w:r w:rsidRPr="00365E97">
        <w:rPr>
          <w:rFonts w:ascii="Times New Roman" w:hAnsi="Times New Roman" w:cs="Times New Roman"/>
          <w:b/>
          <w:color w:val="000000"/>
          <w:sz w:val="24"/>
          <w:szCs w:val="24"/>
        </w:rPr>
        <w:t>Gambar 2.1</w:t>
      </w:r>
    </w:p>
    <w:p w:rsidR="00653A6D" w:rsidRPr="00D37E2D" w:rsidRDefault="00131111" w:rsidP="00653A6D">
      <w:pPr>
        <w:pStyle w:val="ListParagraph"/>
        <w:spacing w:line="480" w:lineRule="auto"/>
        <w:ind w:left="1440"/>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pict>
          <v:rect id="Rectangle 11" o:spid="_x0000_s1026" style="position:absolute;left:0;text-align:left;margin-left:19.05pt;margin-top:1.2pt;width:150.35pt;height:20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" fillcolor="white [3201]" strokecolor="black [3213]" strokeweight="1pt">
            <v:textbox style="mso-next-textbox:#Rectangle 11">
              <w:txbxContent>
                <w:p w:rsidR="00653A6D" w:rsidRPr="001D7206" w:rsidRDefault="00653A6D" w:rsidP="00653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Faktor maternal</w:t>
                  </w:r>
                </w:p>
                <w:p w:rsidR="00653A6D" w:rsidRDefault="00653A6D" w:rsidP="00653A6D">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Infeksi</w:t>
                  </w:r>
                </w:p>
                <w:p w:rsidR="00653A6D" w:rsidRDefault="00653A6D" w:rsidP="00653A6D">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Stress maternal</w:t>
                  </w:r>
                </w:p>
                <w:p w:rsidR="00653A6D" w:rsidRDefault="00653A6D" w:rsidP="00653A6D">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Malnutrisi</w:t>
                  </w:r>
                </w:p>
                <w:p w:rsidR="00653A6D" w:rsidRDefault="00653A6D" w:rsidP="00653A6D">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Merokok</w:t>
                  </w:r>
                </w:p>
                <w:p w:rsidR="00653A6D" w:rsidRDefault="00653A6D" w:rsidP="00653A6D">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operasi biopsi serviks</w:t>
                  </w:r>
                  <w:r>
                    <w:rPr>
                      <w:rFonts w:ascii="Times New Roman" w:hAnsi="Times New Roman" w:cs="Times New Roman"/>
                      <w:color w:val="000000"/>
                      <w:sz w:val="24"/>
                      <w:szCs w:val="24"/>
                    </w:rPr>
                    <w:t xml:space="preserve"> sebelumnya</w:t>
                  </w:r>
                </w:p>
                <w:p w:rsidR="00653A6D" w:rsidRPr="008F7EFB" w:rsidRDefault="00653A6D" w:rsidP="008F7EFB">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Memiliki riwayat KPD</w:t>
                  </w:r>
                </w:p>
                <w:p w:rsidR="00653A6D" w:rsidRDefault="00653A6D" w:rsidP="00653A6D">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Status ekonomi rendah</w:t>
                  </w:r>
                </w:p>
                <w:p w:rsidR="00653A6D" w:rsidRPr="007F2223" w:rsidRDefault="00653A6D" w:rsidP="00653A6D">
                  <w:pPr>
                    <w:pStyle w:val="ListParagraph"/>
                    <w:numPr>
                      <w:ilvl w:val="0"/>
                      <w:numId w:val="26"/>
                    </w:numPr>
                    <w:spacing w:line="240" w:lineRule="auto"/>
                    <w:ind w:left="426" w:hanging="426"/>
                    <w:jc w:val="both"/>
                    <w:rPr>
                      <w:rFonts w:ascii="Times New Roman" w:hAnsi="Times New Roman" w:cs="Times New Roman"/>
                      <w:b/>
                      <w:color w:val="000000"/>
                      <w:sz w:val="24"/>
                      <w:szCs w:val="24"/>
                    </w:rPr>
                  </w:pPr>
                  <w:r w:rsidRPr="007F2223">
                    <w:rPr>
                      <w:rFonts w:ascii="Times New Roman" w:hAnsi="Times New Roman" w:cs="Times New Roman"/>
                      <w:b/>
                      <w:color w:val="000000"/>
                      <w:sz w:val="24"/>
                      <w:szCs w:val="24"/>
                    </w:rPr>
                    <w:t xml:space="preserve">Anemia </w:t>
                  </w:r>
                </w:p>
                <w:p w:rsidR="00653A6D" w:rsidRDefault="00653A6D" w:rsidP="00653A6D">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 xml:space="preserve">Trauma abdomen </w:t>
                  </w:r>
                </w:p>
                <w:p w:rsidR="00653A6D" w:rsidRDefault="00653A6D" w:rsidP="00653A6D">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Mengkonsumsi narkoba</w:t>
                  </w:r>
                </w:p>
                <w:p w:rsidR="00653A6D" w:rsidRPr="001D7206" w:rsidRDefault="00653A6D" w:rsidP="00653A6D">
                  <w:pPr>
                    <w:pStyle w:val="ListParagraph"/>
                    <w:numPr>
                      <w:ilvl w:val="0"/>
                      <w:numId w:val="26"/>
                    </w:numPr>
                    <w:spacing w:line="240" w:lineRule="auto"/>
                    <w:ind w:left="426" w:hanging="426"/>
                    <w:jc w:val="both"/>
                    <w:rPr>
                      <w:rFonts w:ascii="Times New Roman" w:hAnsi="Times New Roman" w:cs="Times New Roman"/>
                      <w:color w:val="000000"/>
                      <w:sz w:val="24"/>
                      <w:szCs w:val="24"/>
                    </w:rPr>
                  </w:pPr>
                  <w:r w:rsidRPr="001D7206">
                    <w:rPr>
                      <w:rFonts w:ascii="Times New Roman" w:hAnsi="Times New Roman" w:cs="Times New Roman"/>
                      <w:color w:val="000000"/>
                      <w:sz w:val="24"/>
                      <w:szCs w:val="24"/>
                    </w:rPr>
                    <w:t>Genetik</w:t>
                  </w:r>
                </w:p>
                <w:p w:rsidR="00653A6D" w:rsidRPr="005C26BB" w:rsidRDefault="00653A6D" w:rsidP="00653A6D">
                  <w:pPr>
                    <w:pStyle w:val="ListParagraph"/>
                    <w:spacing w:after="0" w:line="240" w:lineRule="auto"/>
                    <w:ind w:left="0"/>
                    <w:jc w:val="right"/>
                    <w:rPr>
                      <w:rFonts w:ascii="Times New Roman" w:hAnsi="Times New Roman" w:cs="Times New Roman"/>
                      <w:color w:val="000000"/>
                      <w:sz w:val="24"/>
                      <w:szCs w:val="24"/>
                      <w:lang w:val="en-US"/>
                    </w:rPr>
                  </w:pPr>
                </w:p>
              </w:txbxContent>
            </v:textbox>
          </v:rect>
        </w:pict>
      </w:r>
      <w:r>
        <w:rPr>
          <w:rFonts w:ascii="Times New Roman" w:hAnsi="Times New Roman" w:cs="Times New Roman"/>
          <w:noProof/>
          <w:color w:val="000000"/>
          <w:sz w:val="24"/>
          <w:szCs w:val="24"/>
          <w:lang w:val="en-US"/>
        </w:rPr>
        <w:pict>
          <v:rect id="Rectangle 28" o:spid="_x0000_s1027" style="position:absolute;left:0;text-align:left;margin-left:217.35pt;margin-top:3.45pt;width:124.5pt;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" fillcolor="white [3201]" strokecolor="black [3213]" strokeweight="1pt">
            <v:textbox>
              <w:txbxContent>
                <w:p w:rsidR="00653A6D" w:rsidRDefault="00653A6D" w:rsidP="00653A6D">
                  <w:pPr>
                    <w:spacing w:after="0" w:line="240" w:lineRule="auto"/>
                    <w:rPr>
                      <w:rFonts w:ascii="Times New Roman" w:hAnsi="Times New Roman" w:cs="Times New Roman"/>
                      <w:sz w:val="24"/>
                      <w:szCs w:val="24"/>
                    </w:rPr>
                  </w:pPr>
                  <w:r>
                    <w:rPr>
                      <w:rFonts w:ascii="Times New Roman" w:hAnsi="Times New Roman" w:cs="Times New Roman"/>
                      <w:sz w:val="24"/>
                      <w:szCs w:val="24"/>
                    </w:rPr>
                    <w:t>Faktor yang mempengaruhi KPD</w:t>
                  </w:r>
                </w:p>
                <w:p w:rsidR="00653A6D" w:rsidRPr="007F2223" w:rsidRDefault="00653A6D" w:rsidP="00653A6D">
                  <w:pPr>
                    <w:pStyle w:val="ListParagraph"/>
                    <w:numPr>
                      <w:ilvl w:val="0"/>
                      <w:numId w:val="28"/>
                    </w:numPr>
                    <w:spacing w:after="0" w:line="240" w:lineRule="auto"/>
                    <w:ind w:left="284" w:hanging="284"/>
                    <w:jc w:val="both"/>
                    <w:rPr>
                      <w:rFonts w:ascii="Times New Roman" w:hAnsi="Times New Roman" w:cs="Times New Roman"/>
                      <w:b/>
                      <w:szCs w:val="24"/>
                    </w:rPr>
                  </w:pPr>
                  <w:r w:rsidRPr="007F2223">
                    <w:rPr>
                      <w:rFonts w:ascii="Times New Roman" w:hAnsi="Times New Roman" w:cs="Times New Roman"/>
                      <w:b/>
                      <w:szCs w:val="24"/>
                    </w:rPr>
                    <w:t xml:space="preserve">Preeklamsi </w:t>
                  </w:r>
                </w:p>
                <w:p w:rsidR="00653A6D" w:rsidRPr="007F2223" w:rsidRDefault="00653A6D" w:rsidP="00653A6D">
                  <w:pPr>
                    <w:pStyle w:val="ListParagraph"/>
                    <w:numPr>
                      <w:ilvl w:val="0"/>
                      <w:numId w:val="28"/>
                    </w:numPr>
                    <w:spacing w:after="0" w:line="240" w:lineRule="auto"/>
                    <w:ind w:left="284" w:hanging="284"/>
                    <w:jc w:val="both"/>
                    <w:rPr>
                      <w:rFonts w:ascii="Times New Roman" w:hAnsi="Times New Roman" w:cs="Times New Roman"/>
                      <w:b/>
                      <w:szCs w:val="24"/>
                    </w:rPr>
                  </w:pPr>
                  <w:r w:rsidRPr="007F2223">
                    <w:rPr>
                      <w:rFonts w:ascii="Times New Roman" w:hAnsi="Times New Roman" w:cs="Times New Roman"/>
                      <w:b/>
                      <w:szCs w:val="24"/>
                    </w:rPr>
                    <w:t>Anemia</w:t>
                  </w:r>
                </w:p>
                <w:p w:rsidR="00653A6D" w:rsidRPr="007F2223" w:rsidRDefault="00653A6D" w:rsidP="00653A6D">
                  <w:pPr>
                    <w:pStyle w:val="ListParagraph"/>
                    <w:numPr>
                      <w:ilvl w:val="0"/>
                      <w:numId w:val="28"/>
                    </w:numPr>
                    <w:spacing w:after="0" w:line="240" w:lineRule="auto"/>
                    <w:ind w:left="284" w:hanging="284"/>
                    <w:jc w:val="both"/>
                    <w:rPr>
                      <w:rFonts w:ascii="Times New Roman" w:hAnsi="Times New Roman" w:cs="Times New Roman"/>
                      <w:b/>
                      <w:szCs w:val="24"/>
                    </w:rPr>
                  </w:pPr>
                  <w:r w:rsidRPr="007F2223">
                    <w:rPr>
                      <w:rFonts w:ascii="Times New Roman" w:hAnsi="Times New Roman" w:cs="Times New Roman"/>
                      <w:b/>
                      <w:szCs w:val="24"/>
                    </w:rPr>
                    <w:t>Kehamilan Kembar</w:t>
                  </w:r>
                </w:p>
                <w:p w:rsidR="00653A6D" w:rsidRPr="00AA53AA" w:rsidRDefault="00653A6D" w:rsidP="00653A6D">
                  <w:pPr>
                    <w:pStyle w:val="ListParagraph"/>
                    <w:numPr>
                      <w:ilvl w:val="0"/>
                      <w:numId w:val="28"/>
                    </w:numPr>
                    <w:spacing w:after="0" w:line="240" w:lineRule="auto"/>
                    <w:ind w:left="284" w:hanging="284"/>
                    <w:jc w:val="both"/>
                    <w:rPr>
                      <w:rFonts w:ascii="Times New Roman" w:hAnsi="Times New Roman" w:cs="Times New Roman"/>
                      <w:szCs w:val="24"/>
                    </w:rPr>
                  </w:pPr>
                  <w:r w:rsidRPr="00AA53AA">
                    <w:rPr>
                      <w:rFonts w:ascii="Times New Roman" w:hAnsi="Times New Roman" w:cs="Times New Roman"/>
                      <w:szCs w:val="24"/>
                    </w:rPr>
                    <w:t>Hidroamnion</w:t>
                  </w:r>
                </w:p>
                <w:p w:rsidR="00653A6D" w:rsidRPr="00AA53AA" w:rsidRDefault="00653A6D" w:rsidP="00653A6D">
                  <w:pPr>
                    <w:pStyle w:val="ListParagraph"/>
                    <w:numPr>
                      <w:ilvl w:val="0"/>
                      <w:numId w:val="28"/>
                    </w:numPr>
                    <w:spacing w:after="0" w:line="240" w:lineRule="auto"/>
                    <w:ind w:left="284" w:hanging="284"/>
                    <w:jc w:val="both"/>
                    <w:rPr>
                      <w:rFonts w:ascii="Times New Roman" w:hAnsi="Times New Roman" w:cs="Times New Roman"/>
                      <w:szCs w:val="24"/>
                    </w:rPr>
                  </w:pPr>
                  <w:r w:rsidRPr="00AA53AA">
                    <w:rPr>
                      <w:rFonts w:ascii="Times New Roman" w:hAnsi="Times New Roman" w:cs="Times New Roman"/>
                      <w:szCs w:val="24"/>
                    </w:rPr>
                    <w:t xml:space="preserve">Kehamilan Sungsang </w:t>
                  </w:r>
                </w:p>
              </w:txbxContent>
            </v:textbox>
          </v:rect>
        </w:pict>
      </w:r>
    </w:p>
    <w:p w:rsidR="00653A6D" w:rsidRPr="00D37E2D" w:rsidRDefault="00653A6D" w:rsidP="00653A6D">
      <w:pPr>
        <w:pStyle w:val="ListParagraph"/>
        <w:spacing w:line="480" w:lineRule="auto"/>
        <w:ind w:left="1440"/>
        <w:jc w:val="center"/>
        <w:rPr>
          <w:rFonts w:ascii="Times New Roman" w:hAnsi="Times New Roman" w:cs="Times New Roman"/>
          <w:color w:val="000000"/>
          <w:sz w:val="24"/>
          <w:szCs w:val="24"/>
        </w:rPr>
      </w:pPr>
    </w:p>
    <w:p w:rsidR="00653A6D" w:rsidRPr="00D37E2D" w:rsidRDefault="00653A6D" w:rsidP="00653A6D">
      <w:pPr>
        <w:pStyle w:val="ListParagraph"/>
        <w:spacing w:line="480" w:lineRule="auto"/>
        <w:ind w:left="1440"/>
        <w:jc w:val="center"/>
        <w:rPr>
          <w:rFonts w:ascii="Times New Roman" w:hAnsi="Times New Roman" w:cs="Times New Roman"/>
          <w:color w:val="000000"/>
          <w:sz w:val="24"/>
          <w:szCs w:val="24"/>
        </w:rPr>
      </w:pPr>
    </w:p>
    <w:p w:rsidR="00653A6D" w:rsidRPr="00D37E2D" w:rsidRDefault="00131111" w:rsidP="00653A6D">
      <w:pPr>
        <w:spacing w:line="48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pict>
          <v:shapetype id="_x0000_t32" coordsize="21600,21600" o:spt="32" o:oned="t" path="m,l21600,21600e" filled="f">
            <v:path arrowok="t" fillok="f" o:connecttype="none"/>
            <o:lock v:ext="edit" shapetype="t"/>
          </v:shapetype>
          <v:shape id="Straight Arrow Connector 35" o:spid="_x0000_s1043" type="#_x0000_t32" style="position:absolute;margin-left:171.6pt;margin-top:1.15pt;width:119.8pt;height:5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" strokecolor="black [3200]" strokeweight=".5pt">
            <v:stroke endarrow="block" joinstyle="miter"/>
          </v:shape>
        </w:pict>
      </w:r>
      <w:r>
        <w:rPr>
          <w:rFonts w:ascii="Times New Roman" w:hAnsi="Times New Roman" w:cs="Times New Roman"/>
          <w:noProof/>
          <w:color w:val="000000"/>
          <w:sz w:val="24"/>
          <w:szCs w:val="24"/>
          <w:lang w:val="en-US"/>
        </w:rPr>
        <w:pict>
          <v:shape id="Straight Arrow Connector 37" o:spid="_x0000_s1042" type="#_x0000_t32" style="position:absolute;margin-left:284.1pt;margin-top:14.65pt;width:63.1pt;height:4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" strokecolor="black [3200]" strokeweight=".5pt">
            <v:stroke endarrow="block" joinstyle="miter"/>
          </v:shape>
        </w:pict>
      </w:r>
    </w:p>
    <w:p w:rsidR="00653A6D" w:rsidRPr="00D37E2D" w:rsidRDefault="00653A6D" w:rsidP="00653A6D">
      <w:pPr>
        <w:rPr>
          <w:rFonts w:ascii="Times New Roman" w:hAnsi="Times New Roman" w:cs="Times New Roman"/>
          <w:sz w:val="24"/>
          <w:szCs w:val="24"/>
        </w:rPr>
      </w:pPr>
    </w:p>
    <w:p w:rsidR="00653A6D" w:rsidRPr="00D37E2D" w:rsidRDefault="00131111" w:rsidP="00653A6D">
      <w:pPr>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pict>
          <v:shape id="Straight Arrow Connector 2" o:spid="_x0000_s1041" type="#_x0000_t32" style="position:absolute;margin-left:263.85pt;margin-top:13.15pt;width:32.25pt;height:11.2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" strokecolor="black [3200]" strokeweight=".5pt">
            <v:stroke endarrow="block" joinstyle="miter"/>
          </v:shape>
        </w:pict>
      </w:r>
      <w:r>
        <w:rPr>
          <w:rFonts w:ascii="Times New Roman" w:hAnsi="Times New Roman" w:cs="Times New Roman"/>
          <w:noProof/>
          <w:color w:val="000000"/>
          <w:sz w:val="24"/>
          <w:szCs w:val="24"/>
          <w:lang w:val="en-US"/>
        </w:rPr>
        <w:pict>
          <v:rect id="Rectangle 1" o:spid="_x0000_s1028" style="position:absolute;margin-left:179.85pt;margin-top:7.15pt;width:82.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" fillcolor="white [3201]" strokecolor="black [3213]" strokeweight="1pt">
            <v:textbox style="mso-next-textbox:#Rectangle 1">
              <w:txbxContent>
                <w:p w:rsidR="00653A6D" w:rsidRDefault="00653A6D" w:rsidP="00653A6D">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Faktor Fetal</w:t>
                  </w:r>
                </w:p>
                <w:p w:rsidR="00653A6D" w:rsidRPr="007F2223" w:rsidRDefault="00653A6D" w:rsidP="00653A6D">
                  <w:pPr>
                    <w:pStyle w:val="ListParagraph"/>
                    <w:numPr>
                      <w:ilvl w:val="0"/>
                      <w:numId w:val="34"/>
                    </w:numPr>
                    <w:spacing w:after="0" w:line="240" w:lineRule="auto"/>
                    <w:ind w:left="284" w:hanging="284"/>
                    <w:rPr>
                      <w:rFonts w:ascii="Times New Roman" w:hAnsi="Times New Roman" w:cs="Times New Roman"/>
                      <w:b/>
                      <w:sz w:val="24"/>
                      <w:szCs w:val="24"/>
                    </w:rPr>
                  </w:pPr>
                  <w:r w:rsidRPr="007F2223">
                    <w:rPr>
                      <w:rFonts w:ascii="Times New Roman" w:hAnsi="Times New Roman" w:cs="Times New Roman"/>
                      <w:b/>
                      <w:sz w:val="24"/>
                      <w:szCs w:val="24"/>
                    </w:rPr>
                    <w:t>Kehamilan kembar</w:t>
                  </w:r>
                </w:p>
              </w:txbxContent>
            </v:textbox>
          </v:rect>
        </w:pict>
      </w:r>
      <w:r>
        <w:rPr>
          <w:rFonts w:ascii="Times New Roman" w:hAnsi="Times New Roman" w:cs="Times New Roman"/>
          <w:noProof/>
          <w:color w:val="000000"/>
          <w:sz w:val="24"/>
          <w:szCs w:val="24"/>
          <w:lang w:val="en-US"/>
        </w:rPr>
        <w:pict>
          <v:rect id="Rectangle 12" o:spid="_x0000_s1029" style="position:absolute;margin-left:295.15pt;margin-top:.7pt;width:116.25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" fillcolor="white [3201]" strokecolor="black [3213]" strokeweight="1pt">
            <v:textbox style="mso-next-textbox:#Rectangle 12">
              <w:txbxContent>
                <w:p w:rsidR="00653A6D" w:rsidRPr="006601DD" w:rsidRDefault="00653A6D" w:rsidP="00653A6D">
                  <w:pPr>
                    <w:jc w:val="center"/>
                    <w:rPr>
                      <w:rFonts w:ascii="Times New Roman" w:hAnsi="Times New Roman" w:cs="Times New Roman"/>
                      <w:sz w:val="24"/>
                      <w:szCs w:val="24"/>
                    </w:rPr>
                  </w:pPr>
                  <w:r>
                    <w:rPr>
                      <w:rFonts w:ascii="Times New Roman" w:hAnsi="Times New Roman" w:cs="Times New Roman"/>
                      <w:sz w:val="24"/>
                      <w:szCs w:val="24"/>
                    </w:rPr>
                    <w:t>Ketuban Pecah Dini</w:t>
                  </w:r>
                </w:p>
              </w:txbxContent>
            </v:textbox>
          </v:rect>
        </w:pict>
      </w:r>
    </w:p>
    <w:p w:rsidR="00653A6D" w:rsidRPr="00D37E2D" w:rsidRDefault="00131111" w:rsidP="00653A6D">
      <w:pPr>
        <w:tabs>
          <w:tab w:val="left" w:pos="5916"/>
        </w:tabs>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38" o:spid="_x0000_s1040" type="#_x0000_t32" style="position:absolute;margin-left:195.95pt;margin-top:3.7pt;width:102.05pt;height:113.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" strokecolor="black [3213]" strokeweight=".5pt">
            <v:stroke endarrow="block" joinstyle="miter"/>
          </v:shape>
        </w:pict>
      </w:r>
      <w:r>
        <w:rPr>
          <w:rFonts w:ascii="Times New Roman" w:hAnsi="Times New Roman" w:cs="Times New Roman"/>
          <w:noProof/>
          <w:sz w:val="24"/>
          <w:szCs w:val="24"/>
          <w:lang w:val="en-US"/>
        </w:rPr>
        <w:pict>
          <v:shape id="Straight Arrow Connector 39" o:spid="_x0000_s1039" type="#_x0000_t32" style="position:absolute;margin-left:320.95pt;margin-top:3.7pt;width:32.4pt;height:86.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" strokecolor="black [3200]" strokeweight=".5pt">
            <v:stroke endarrow="block" joinstyle="miter"/>
          </v:shape>
        </w:pict>
      </w:r>
      <w:r w:rsidR="00653A6D" w:rsidRPr="00D37E2D">
        <w:rPr>
          <w:rFonts w:ascii="Times New Roman" w:hAnsi="Times New Roman" w:cs="Times New Roman"/>
          <w:sz w:val="24"/>
          <w:szCs w:val="24"/>
        </w:rPr>
        <w:tab/>
      </w:r>
    </w:p>
    <w:p w:rsidR="00653A6D" w:rsidRPr="00D37E2D" w:rsidRDefault="00653A6D" w:rsidP="00653A6D">
      <w:pPr>
        <w:tabs>
          <w:tab w:val="left" w:pos="5916"/>
        </w:tabs>
        <w:rPr>
          <w:rFonts w:ascii="Times New Roman" w:hAnsi="Times New Roman" w:cs="Times New Roman"/>
          <w:sz w:val="24"/>
          <w:szCs w:val="24"/>
        </w:rPr>
      </w:pPr>
    </w:p>
    <w:p w:rsidR="00653A6D" w:rsidRPr="00D37E2D" w:rsidRDefault="00131111" w:rsidP="00653A6D">
      <w:pPr>
        <w:tabs>
          <w:tab w:val="left" w:pos="5916"/>
        </w:tabs>
        <w:rPr>
          <w:rFonts w:ascii="Times New Roman" w:hAnsi="Times New Roman" w:cs="Times New Roman"/>
          <w:sz w:val="24"/>
          <w:szCs w:val="24"/>
        </w:rPr>
      </w:pPr>
      <w:r>
        <w:rPr>
          <w:rFonts w:ascii="Times New Roman" w:hAnsi="Times New Roman" w:cs="Times New Roman"/>
          <w:noProof/>
          <w:color w:val="000000"/>
          <w:sz w:val="24"/>
          <w:szCs w:val="24"/>
          <w:lang w:val="en-US"/>
        </w:rPr>
        <w:pict>
          <v:rect id="Rectangle 26" o:spid="_x0000_s1030" style="position:absolute;margin-left:9.25pt;margin-top:12.45pt;width:187.7pt;height:15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" fillcolor="white [3201]" strokecolor="black [3213]" strokeweight="1pt">
            <v:textbox style="mso-next-textbox:#Rectangle 26">
              <w:txbxContent>
                <w:p w:rsidR="00653A6D" w:rsidRPr="00A73DE0" w:rsidRDefault="00653A6D" w:rsidP="00653A6D">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Faktor Uteroplasental</w:t>
                  </w:r>
                </w:p>
                <w:p w:rsidR="00653A6D" w:rsidRPr="00A73DE0" w:rsidRDefault="00653A6D" w:rsidP="00653A6D">
                  <w:pPr>
                    <w:pStyle w:val="ListParagraph"/>
                    <w:numPr>
                      <w:ilvl w:val="0"/>
                      <w:numId w:val="14"/>
                    </w:numPr>
                    <w:spacing w:after="0" w:line="240" w:lineRule="auto"/>
                    <w:ind w:left="426" w:hanging="284"/>
                    <w:jc w:val="both"/>
                    <w:rPr>
                      <w:rFonts w:ascii="Times New Roman" w:hAnsi="Times New Roman" w:cs="Times New Roman"/>
                      <w:sz w:val="24"/>
                      <w:szCs w:val="24"/>
                    </w:rPr>
                  </w:pPr>
                  <w:r w:rsidRPr="00A73DE0">
                    <w:rPr>
                      <w:rFonts w:ascii="Times New Roman" w:hAnsi="Times New Roman" w:cs="Times New Roman"/>
                      <w:color w:val="000000"/>
                      <w:sz w:val="24"/>
                      <w:szCs w:val="24"/>
                    </w:rPr>
                    <w:t>Uterus abnormal</w:t>
                  </w:r>
                </w:p>
                <w:p w:rsidR="00653A6D" w:rsidRPr="00A73DE0" w:rsidRDefault="00653A6D" w:rsidP="00653A6D">
                  <w:pPr>
                    <w:pStyle w:val="ListParagraph"/>
                    <w:numPr>
                      <w:ilvl w:val="0"/>
                      <w:numId w:val="14"/>
                    </w:numPr>
                    <w:spacing w:after="0" w:line="240" w:lineRule="auto"/>
                    <w:ind w:left="426" w:hanging="284"/>
                    <w:jc w:val="both"/>
                    <w:rPr>
                      <w:rFonts w:ascii="Times New Roman" w:hAnsi="Times New Roman" w:cs="Times New Roman"/>
                      <w:sz w:val="24"/>
                      <w:szCs w:val="24"/>
                    </w:rPr>
                  </w:pPr>
                  <w:r w:rsidRPr="00A73DE0">
                    <w:rPr>
                      <w:rFonts w:ascii="Times New Roman" w:hAnsi="Times New Roman" w:cs="Times New Roman"/>
                      <w:color w:val="000000"/>
                      <w:sz w:val="24"/>
                      <w:szCs w:val="24"/>
                    </w:rPr>
                    <w:t>Plasenta abruption</w:t>
                  </w:r>
                </w:p>
                <w:p w:rsidR="00653A6D" w:rsidRPr="00A73DE0" w:rsidRDefault="00653A6D" w:rsidP="00653A6D">
                  <w:pPr>
                    <w:pStyle w:val="ListParagraph"/>
                    <w:numPr>
                      <w:ilvl w:val="0"/>
                      <w:numId w:val="14"/>
                    </w:numPr>
                    <w:spacing w:after="0" w:line="240" w:lineRule="auto"/>
                    <w:ind w:left="426" w:hanging="284"/>
                    <w:jc w:val="both"/>
                    <w:rPr>
                      <w:rFonts w:ascii="Times New Roman" w:hAnsi="Times New Roman" w:cs="Times New Roman"/>
                      <w:sz w:val="24"/>
                      <w:szCs w:val="24"/>
                    </w:rPr>
                  </w:pPr>
                  <w:r w:rsidRPr="00A73DE0">
                    <w:rPr>
                      <w:rFonts w:ascii="Times New Roman" w:hAnsi="Times New Roman" w:cs="Times New Roman"/>
                      <w:color w:val="000000"/>
                      <w:sz w:val="24"/>
                      <w:szCs w:val="24"/>
                    </w:rPr>
                    <w:t>Serviks insufisiensi</w:t>
                  </w:r>
                </w:p>
                <w:p w:rsidR="00653A6D" w:rsidRPr="00A73DE0" w:rsidRDefault="00653A6D" w:rsidP="00653A6D">
                  <w:pPr>
                    <w:pStyle w:val="ListParagraph"/>
                    <w:numPr>
                      <w:ilvl w:val="0"/>
                      <w:numId w:val="14"/>
                    </w:numPr>
                    <w:spacing w:after="0" w:line="240" w:lineRule="auto"/>
                    <w:ind w:left="426" w:hanging="284"/>
                    <w:jc w:val="both"/>
                    <w:rPr>
                      <w:rFonts w:ascii="Times New Roman" w:hAnsi="Times New Roman" w:cs="Times New Roman"/>
                      <w:sz w:val="24"/>
                      <w:szCs w:val="24"/>
                    </w:rPr>
                  </w:pPr>
                  <w:r w:rsidRPr="00A73DE0">
                    <w:rPr>
                      <w:rFonts w:ascii="Times New Roman" w:hAnsi="Times New Roman" w:cs="Times New Roman"/>
                      <w:color w:val="000000"/>
                      <w:sz w:val="24"/>
                      <w:szCs w:val="24"/>
                    </w:rPr>
                    <w:t>Peregangan uterus</w:t>
                  </w:r>
                </w:p>
                <w:p w:rsidR="00653A6D" w:rsidRPr="00A73DE0" w:rsidRDefault="00653A6D" w:rsidP="00653A6D">
                  <w:pPr>
                    <w:pStyle w:val="ListParagraph"/>
                    <w:numPr>
                      <w:ilvl w:val="0"/>
                      <w:numId w:val="14"/>
                    </w:numPr>
                    <w:spacing w:after="0" w:line="240" w:lineRule="auto"/>
                    <w:ind w:left="426" w:hanging="284"/>
                    <w:jc w:val="both"/>
                    <w:rPr>
                      <w:rFonts w:ascii="Times New Roman" w:hAnsi="Times New Roman" w:cs="Times New Roman"/>
                      <w:sz w:val="24"/>
                      <w:szCs w:val="24"/>
                    </w:rPr>
                  </w:pPr>
                  <w:r w:rsidRPr="00A73DE0">
                    <w:rPr>
                      <w:rFonts w:ascii="Times New Roman" w:hAnsi="Times New Roman" w:cs="Times New Roman"/>
                      <w:color w:val="000000"/>
                      <w:sz w:val="24"/>
                      <w:szCs w:val="24"/>
                    </w:rPr>
                    <w:t>Chorioamnionitis</w:t>
                  </w:r>
                </w:p>
                <w:p w:rsidR="00653A6D" w:rsidRPr="00A73DE0" w:rsidRDefault="00653A6D" w:rsidP="00653A6D">
                  <w:pPr>
                    <w:pStyle w:val="ListParagraph"/>
                    <w:numPr>
                      <w:ilvl w:val="0"/>
                      <w:numId w:val="14"/>
                    </w:numPr>
                    <w:spacing w:after="0" w:line="240" w:lineRule="auto"/>
                    <w:ind w:left="426" w:hanging="284"/>
                    <w:jc w:val="both"/>
                    <w:rPr>
                      <w:rFonts w:ascii="Times New Roman" w:hAnsi="Times New Roman" w:cs="Times New Roman"/>
                      <w:sz w:val="24"/>
                      <w:szCs w:val="24"/>
                    </w:rPr>
                  </w:pPr>
                  <w:r w:rsidRPr="00A73DE0">
                    <w:rPr>
                      <w:rFonts w:ascii="Times New Roman" w:hAnsi="Times New Roman" w:cs="Times New Roman"/>
                      <w:color w:val="000000"/>
                      <w:sz w:val="24"/>
                      <w:szCs w:val="24"/>
                    </w:rPr>
                    <w:t>Infeksi karena transvaginal USG</w:t>
                  </w:r>
                </w:p>
                <w:p w:rsidR="00653A6D" w:rsidRPr="00A73DE0" w:rsidRDefault="00653A6D" w:rsidP="00653A6D">
                  <w:pPr>
                    <w:pStyle w:val="ListParagraph"/>
                    <w:numPr>
                      <w:ilvl w:val="0"/>
                      <w:numId w:val="14"/>
                    </w:numPr>
                    <w:spacing w:after="0" w:line="240" w:lineRule="auto"/>
                    <w:ind w:left="426" w:hanging="284"/>
                    <w:jc w:val="both"/>
                    <w:rPr>
                      <w:rFonts w:ascii="Times New Roman" w:hAnsi="Times New Roman" w:cs="Times New Roman"/>
                      <w:sz w:val="24"/>
                      <w:szCs w:val="24"/>
                    </w:rPr>
                  </w:pPr>
                  <w:r w:rsidRPr="00A73DE0">
                    <w:rPr>
                      <w:rFonts w:ascii="Times New Roman" w:hAnsi="Times New Roman" w:cs="Times New Roman"/>
                      <w:color w:val="000000"/>
                      <w:sz w:val="24"/>
                      <w:szCs w:val="24"/>
                    </w:rPr>
                    <w:t>Peregangan uterus</w:t>
                  </w:r>
                </w:p>
                <w:p w:rsidR="00653A6D" w:rsidRPr="00A73DE0" w:rsidRDefault="00653A6D" w:rsidP="00653A6D">
                  <w:pPr>
                    <w:pStyle w:val="ListParagraph"/>
                    <w:numPr>
                      <w:ilvl w:val="0"/>
                      <w:numId w:val="14"/>
                    </w:numPr>
                    <w:spacing w:after="0" w:line="240" w:lineRule="auto"/>
                    <w:ind w:left="426" w:hanging="284"/>
                    <w:jc w:val="both"/>
                    <w:rPr>
                      <w:rFonts w:ascii="Times New Roman" w:hAnsi="Times New Roman" w:cs="Times New Roman"/>
                      <w:sz w:val="24"/>
                      <w:szCs w:val="24"/>
                    </w:rPr>
                  </w:pPr>
                  <w:r w:rsidRPr="00A73DE0">
                    <w:rPr>
                      <w:rFonts w:ascii="Times New Roman" w:hAnsi="Times New Roman" w:cs="Times New Roman"/>
                      <w:color w:val="000000"/>
                      <w:sz w:val="24"/>
                      <w:szCs w:val="24"/>
                    </w:rPr>
                    <w:t>Trombosis dan perdarahan desidua</w:t>
                  </w:r>
                </w:p>
                <w:p w:rsidR="00653A6D" w:rsidRDefault="00653A6D" w:rsidP="00653A6D">
                  <w:pPr>
                    <w:pStyle w:val="ListParagraph"/>
                    <w:spacing w:after="0" w:line="240" w:lineRule="auto"/>
                    <w:ind w:left="0"/>
                    <w:jc w:val="both"/>
                    <w:rPr>
                      <w:rFonts w:ascii="Times New Roman" w:hAnsi="Times New Roman" w:cs="Times New Roman"/>
                      <w:color w:val="000000"/>
                      <w:sz w:val="24"/>
                      <w:szCs w:val="24"/>
                    </w:rPr>
                  </w:pPr>
                </w:p>
              </w:txbxContent>
            </v:textbox>
          </v:rect>
        </w:pict>
      </w:r>
    </w:p>
    <w:p w:rsidR="00653A6D" w:rsidRPr="00D37E2D" w:rsidRDefault="00131111" w:rsidP="00653A6D">
      <w:pPr>
        <w:tabs>
          <w:tab w:val="left" w:pos="5916"/>
        </w:tabs>
        <w:rPr>
          <w:rFonts w:ascii="Times New Roman" w:hAnsi="Times New Roman" w:cs="Times New Roman"/>
          <w:sz w:val="24"/>
          <w:szCs w:val="24"/>
        </w:rPr>
      </w:pPr>
      <w:r>
        <w:rPr>
          <w:rFonts w:ascii="Times New Roman" w:hAnsi="Times New Roman" w:cs="Times New Roman"/>
          <w:noProof/>
          <w:sz w:val="24"/>
          <w:szCs w:val="24"/>
          <w:lang w:val="en-US"/>
        </w:rPr>
        <w:pict>
          <v:rect id="Rectangle 27" o:spid="_x0000_s1031" style="position:absolute;margin-left:231.15pt;margin-top:22pt;width:175.6pt;height:18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" fillcolor="white [3201]" strokecolor="black [3213]" strokeweight="1pt">
            <v:textbox style="mso-next-textbox:#Rectangle 27">
              <w:txbxContent>
                <w:p w:rsidR="00653A6D" w:rsidRPr="0020301B" w:rsidRDefault="00653A6D" w:rsidP="00653A6D">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Faktor resiko</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Pasien dengan ras kulit hitam</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Status ekonomi yang rendah</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Riwayat merokok selama kehamilan</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Riwayat infeksi menular seksual</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Riwayat persalinan prematur</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Riwayat KPD sebelumnya</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Perdarahan pervaginam</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 xml:space="preserve">Distensi uterus </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Infeksi</w:t>
                  </w:r>
                </w:p>
                <w:p w:rsidR="00653A6D" w:rsidRPr="0020301B" w:rsidRDefault="00653A6D" w:rsidP="00653A6D">
                  <w:pPr>
                    <w:pStyle w:val="ListParagraph"/>
                    <w:numPr>
                      <w:ilvl w:val="0"/>
                      <w:numId w:val="27"/>
                    </w:numPr>
                    <w:spacing w:after="0" w:line="240" w:lineRule="auto"/>
                    <w:ind w:left="426" w:hanging="426"/>
                    <w:jc w:val="both"/>
                    <w:rPr>
                      <w:rFonts w:ascii="Times New Roman" w:hAnsi="Times New Roman" w:cs="Times New Roman"/>
                      <w:sz w:val="24"/>
                      <w:szCs w:val="24"/>
                    </w:rPr>
                  </w:pPr>
                  <w:r w:rsidRPr="0020301B">
                    <w:rPr>
                      <w:rFonts w:ascii="Times New Roman" w:hAnsi="Times New Roman" w:cs="Times New Roman"/>
                      <w:color w:val="000000"/>
                      <w:sz w:val="24"/>
                      <w:szCs w:val="24"/>
                    </w:rPr>
                    <w:t>Inflamasi koridesidua</w:t>
                  </w:r>
                </w:p>
                <w:p w:rsidR="00653A6D" w:rsidRDefault="00653A6D" w:rsidP="00653A6D">
                  <w:pPr>
                    <w:spacing w:after="0" w:line="240" w:lineRule="auto"/>
                    <w:jc w:val="center"/>
                  </w:pPr>
                </w:p>
              </w:txbxContent>
            </v:textbox>
          </v:rect>
        </w:pict>
      </w:r>
    </w:p>
    <w:p w:rsidR="00653A6D" w:rsidRPr="00D37E2D" w:rsidRDefault="00653A6D" w:rsidP="00653A6D">
      <w:pPr>
        <w:tabs>
          <w:tab w:val="left" w:pos="5916"/>
        </w:tabs>
        <w:rPr>
          <w:rFonts w:ascii="Times New Roman" w:hAnsi="Times New Roman" w:cs="Times New Roman"/>
          <w:sz w:val="24"/>
          <w:szCs w:val="24"/>
        </w:rPr>
      </w:pPr>
    </w:p>
    <w:p w:rsidR="00653A6D" w:rsidRPr="00D37E2D" w:rsidRDefault="00653A6D" w:rsidP="00653A6D">
      <w:pPr>
        <w:tabs>
          <w:tab w:val="left" w:pos="5916"/>
        </w:tabs>
        <w:rPr>
          <w:rFonts w:ascii="Times New Roman" w:hAnsi="Times New Roman" w:cs="Times New Roman"/>
          <w:sz w:val="24"/>
          <w:szCs w:val="24"/>
        </w:rPr>
      </w:pPr>
    </w:p>
    <w:p w:rsidR="00653A6D" w:rsidRPr="00D37E2D" w:rsidRDefault="00653A6D" w:rsidP="00653A6D">
      <w:pPr>
        <w:tabs>
          <w:tab w:val="left" w:pos="5916"/>
        </w:tabs>
        <w:rPr>
          <w:rFonts w:ascii="Times New Roman" w:hAnsi="Times New Roman" w:cs="Times New Roman"/>
          <w:sz w:val="24"/>
          <w:szCs w:val="24"/>
        </w:rPr>
      </w:pPr>
    </w:p>
    <w:p w:rsidR="00653A6D" w:rsidRPr="00D37E2D" w:rsidRDefault="00653A6D" w:rsidP="00653A6D">
      <w:pPr>
        <w:tabs>
          <w:tab w:val="left" w:pos="5916"/>
        </w:tabs>
        <w:rPr>
          <w:rFonts w:ascii="Times New Roman" w:hAnsi="Times New Roman" w:cs="Times New Roman"/>
          <w:sz w:val="24"/>
          <w:szCs w:val="24"/>
        </w:rPr>
      </w:pPr>
    </w:p>
    <w:p w:rsidR="00653A6D" w:rsidRPr="00D37E2D" w:rsidRDefault="00653A6D" w:rsidP="00653A6D">
      <w:pPr>
        <w:tabs>
          <w:tab w:val="left" w:pos="5916"/>
        </w:tabs>
        <w:rPr>
          <w:rFonts w:ascii="Times New Roman" w:hAnsi="Times New Roman" w:cs="Times New Roman"/>
          <w:sz w:val="24"/>
          <w:szCs w:val="24"/>
        </w:rPr>
      </w:pPr>
    </w:p>
    <w:p w:rsidR="00653A6D" w:rsidRPr="00D37E2D" w:rsidRDefault="00653A6D" w:rsidP="00653A6D">
      <w:pPr>
        <w:tabs>
          <w:tab w:val="left" w:pos="5916"/>
        </w:tabs>
        <w:rPr>
          <w:rFonts w:ascii="Times New Roman" w:hAnsi="Times New Roman" w:cs="Times New Roman"/>
          <w:sz w:val="24"/>
          <w:szCs w:val="24"/>
        </w:rPr>
      </w:pPr>
    </w:p>
    <w:p w:rsidR="00653A6D" w:rsidRPr="00D37E2D" w:rsidRDefault="00653A6D" w:rsidP="00653A6D">
      <w:pPr>
        <w:tabs>
          <w:tab w:val="left" w:pos="5916"/>
        </w:tabs>
        <w:rPr>
          <w:rFonts w:ascii="Times New Roman" w:hAnsi="Times New Roman" w:cs="Times New Roman"/>
          <w:sz w:val="24"/>
          <w:szCs w:val="24"/>
        </w:rPr>
      </w:pPr>
    </w:p>
    <w:p w:rsidR="00653A6D" w:rsidRPr="00D37E2D" w:rsidRDefault="00653A6D" w:rsidP="00653A6D">
      <w:pPr>
        <w:tabs>
          <w:tab w:val="left" w:pos="5916"/>
        </w:tabs>
        <w:jc w:val="center"/>
        <w:rPr>
          <w:rFonts w:ascii="Times New Roman" w:hAnsi="Times New Roman" w:cs="Times New Roman"/>
          <w:sz w:val="24"/>
          <w:szCs w:val="24"/>
          <w:lang w:val="en-US"/>
        </w:rPr>
      </w:pPr>
    </w:p>
    <w:p w:rsidR="00653A6D" w:rsidRPr="00D37E2D" w:rsidRDefault="00653A6D" w:rsidP="00653A6D">
      <w:pPr>
        <w:tabs>
          <w:tab w:val="left" w:pos="5916"/>
        </w:tabs>
        <w:jc w:val="center"/>
        <w:rPr>
          <w:rFonts w:ascii="Times New Roman" w:hAnsi="Times New Roman" w:cs="Times New Roman"/>
          <w:sz w:val="24"/>
          <w:szCs w:val="24"/>
          <w:lang w:val="en-US"/>
        </w:rPr>
      </w:pPr>
    </w:p>
    <w:p w:rsidR="00653A6D" w:rsidRDefault="00653A6D" w:rsidP="00653A6D">
      <w:pPr>
        <w:tabs>
          <w:tab w:val="left" w:pos="5916"/>
        </w:tabs>
        <w:jc w:val="center"/>
        <w:rPr>
          <w:rFonts w:ascii="Times New Roman" w:hAnsi="Times New Roman" w:cs="Times New Roman"/>
          <w:sz w:val="24"/>
          <w:szCs w:val="24"/>
          <w:lang w:val="en-US"/>
        </w:rPr>
      </w:pPr>
      <w:r w:rsidRPr="00D37E2D">
        <w:rPr>
          <w:rFonts w:ascii="Times New Roman" w:hAnsi="Times New Roman" w:cs="Times New Roman"/>
          <w:sz w:val="24"/>
          <w:szCs w:val="24"/>
        </w:rPr>
        <w:t xml:space="preserve">Sumber: Huda (2013) </w:t>
      </w:r>
      <w:r w:rsidRPr="00D37E2D">
        <w:rPr>
          <w:rFonts w:ascii="Times New Roman" w:hAnsi="Times New Roman" w:cs="Times New Roman"/>
          <w:color w:val="000000"/>
          <w:sz w:val="24"/>
          <w:szCs w:val="24"/>
        </w:rPr>
        <w:t>Sulistyowati (2013)</w:t>
      </w:r>
      <w:r w:rsidRPr="00D37E2D">
        <w:rPr>
          <w:rFonts w:ascii="Times New Roman" w:hAnsi="Times New Roman" w:cs="Times New Roman"/>
          <w:sz w:val="24"/>
          <w:szCs w:val="24"/>
        </w:rPr>
        <w:t xml:space="preserve"> POGI (2014)</w:t>
      </w:r>
    </w:p>
    <w:p w:rsidR="00653A6D" w:rsidRDefault="00653A6D" w:rsidP="00653A6D">
      <w:pPr>
        <w:pStyle w:val="ListParagraph"/>
        <w:numPr>
          <w:ilvl w:val="0"/>
          <w:numId w:val="31"/>
        </w:numPr>
        <w:tabs>
          <w:tab w:val="left" w:pos="5916"/>
        </w:tabs>
        <w:rPr>
          <w:rFonts w:ascii="Times New Roman" w:hAnsi="Times New Roman" w:cs="Times New Roman"/>
          <w:b/>
          <w:sz w:val="24"/>
          <w:szCs w:val="24"/>
        </w:rPr>
      </w:pPr>
      <w:bookmarkStart w:id="0" w:name="_GoBack"/>
      <w:bookmarkEnd w:id="0"/>
      <w:r w:rsidRPr="00D37E2D">
        <w:rPr>
          <w:rFonts w:ascii="Times New Roman" w:hAnsi="Times New Roman" w:cs="Times New Roman"/>
          <w:b/>
          <w:sz w:val="24"/>
          <w:szCs w:val="24"/>
        </w:rPr>
        <w:lastRenderedPageBreak/>
        <w:t>Kerangka Konsep</w:t>
      </w:r>
    </w:p>
    <w:p w:rsidR="00653A6D" w:rsidRPr="00D37E2D" w:rsidRDefault="00653A6D" w:rsidP="00653A6D">
      <w:pPr>
        <w:pStyle w:val="ListParagraph"/>
        <w:tabs>
          <w:tab w:val="left" w:pos="5916"/>
        </w:tabs>
        <w:ind w:left="1860"/>
        <w:rPr>
          <w:rFonts w:ascii="Times New Roman" w:hAnsi="Times New Roman" w:cs="Times New Roman"/>
          <w:b/>
          <w:sz w:val="24"/>
          <w:szCs w:val="24"/>
        </w:rPr>
      </w:pPr>
    </w:p>
    <w:p w:rsidR="00653A6D" w:rsidRPr="00365E97" w:rsidRDefault="00653A6D" w:rsidP="00653A6D">
      <w:pPr>
        <w:tabs>
          <w:tab w:val="left" w:pos="5916"/>
        </w:tabs>
        <w:jc w:val="center"/>
        <w:rPr>
          <w:rFonts w:ascii="Times New Roman" w:hAnsi="Times New Roman" w:cs="Times New Roman"/>
          <w:b/>
          <w:sz w:val="24"/>
          <w:szCs w:val="24"/>
        </w:rPr>
      </w:pPr>
      <w:r w:rsidRPr="00365E97">
        <w:rPr>
          <w:rFonts w:ascii="Times New Roman" w:hAnsi="Times New Roman" w:cs="Times New Roman"/>
          <w:b/>
          <w:sz w:val="24"/>
          <w:szCs w:val="24"/>
        </w:rPr>
        <w:t>Gambar 2.2</w:t>
      </w:r>
    </w:p>
    <w:p w:rsidR="00653A6D" w:rsidRPr="00D37E2D" w:rsidRDefault="00653A6D" w:rsidP="00653A6D">
      <w:pPr>
        <w:pStyle w:val="ListParagraph"/>
        <w:tabs>
          <w:tab w:val="left" w:pos="5916"/>
        </w:tabs>
        <w:ind w:left="1080"/>
        <w:jc w:val="center"/>
        <w:rPr>
          <w:rFonts w:ascii="Times New Roman" w:hAnsi="Times New Roman" w:cs="Times New Roman"/>
          <w:sz w:val="24"/>
          <w:szCs w:val="24"/>
        </w:rPr>
      </w:pPr>
    </w:p>
    <w:p w:rsidR="00653A6D" w:rsidRPr="00D37E2D" w:rsidRDefault="00653A6D" w:rsidP="00653A6D">
      <w:pPr>
        <w:rPr>
          <w:rFonts w:ascii="Times New Roman" w:hAnsi="Times New Roman" w:cs="Times New Roman"/>
          <w:sz w:val="24"/>
          <w:szCs w:val="24"/>
        </w:rPr>
      </w:pPr>
      <w:r w:rsidRPr="00D37E2D">
        <w:rPr>
          <w:rFonts w:ascii="Times New Roman" w:hAnsi="Times New Roman" w:cs="Times New Roman"/>
          <w:sz w:val="24"/>
          <w:szCs w:val="24"/>
        </w:rPr>
        <w:tab/>
      </w:r>
      <w:r w:rsidRPr="00D37E2D">
        <w:rPr>
          <w:rFonts w:ascii="Times New Roman" w:hAnsi="Times New Roman" w:cs="Times New Roman"/>
          <w:sz w:val="24"/>
          <w:szCs w:val="24"/>
        </w:rPr>
        <w:tab/>
      </w:r>
      <w:r w:rsidRPr="00D37E2D">
        <w:rPr>
          <w:rFonts w:ascii="Times New Roman" w:hAnsi="Times New Roman" w:cs="Times New Roman"/>
          <w:sz w:val="24"/>
          <w:szCs w:val="24"/>
        </w:rPr>
        <w:tab/>
        <w:t>Variabel independen</w:t>
      </w:r>
      <w:r w:rsidRPr="00D37E2D">
        <w:rPr>
          <w:rFonts w:ascii="Times New Roman" w:hAnsi="Times New Roman" w:cs="Times New Roman"/>
          <w:sz w:val="24"/>
          <w:szCs w:val="24"/>
        </w:rPr>
        <w:tab/>
      </w:r>
      <w:r w:rsidRPr="00D37E2D">
        <w:rPr>
          <w:rFonts w:ascii="Times New Roman" w:hAnsi="Times New Roman" w:cs="Times New Roman"/>
          <w:sz w:val="24"/>
          <w:szCs w:val="24"/>
        </w:rPr>
        <w:tab/>
      </w:r>
      <w:r w:rsidRPr="00D37E2D">
        <w:rPr>
          <w:rFonts w:ascii="Times New Roman" w:hAnsi="Times New Roman" w:cs="Times New Roman"/>
          <w:sz w:val="24"/>
          <w:szCs w:val="24"/>
        </w:rPr>
        <w:tab/>
        <w:t xml:space="preserve">    Variabel Dependen</w:t>
      </w:r>
    </w:p>
    <w:p w:rsidR="00653A6D" w:rsidRPr="00D37E2D" w:rsidRDefault="00131111" w:rsidP="00653A6D">
      <w:pPr>
        <w:rPr>
          <w:rFonts w:ascii="Times New Roman" w:hAnsi="Times New Roman" w:cs="Times New Roman"/>
          <w:sz w:val="24"/>
          <w:szCs w:val="24"/>
        </w:rPr>
      </w:pPr>
      <w:r>
        <w:rPr>
          <w:rFonts w:ascii="Times New Roman" w:hAnsi="Times New Roman" w:cs="Times New Roman"/>
          <w:noProof/>
          <w:sz w:val="24"/>
          <w:szCs w:val="24"/>
          <w:lang w:val="en-US"/>
        </w:rPr>
        <w:pict>
          <v:roundrect id="Rectangle: Rounded Corners 17" o:spid="_x0000_s1032" style="position:absolute;margin-left:103.35pt;margin-top:8.65pt;width:114.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" fillcolor="white [3201]" strokecolor="black [3213]" strokeweight="1pt">
            <v:stroke joinstyle="miter"/>
            <v:textbox>
              <w:txbxContent>
                <w:p w:rsidR="00653A6D" w:rsidRPr="00CF1993" w:rsidRDefault="00653A6D" w:rsidP="00653A6D">
                  <w:pPr>
                    <w:jc w:val="center"/>
                    <w:rPr>
                      <w:rFonts w:ascii="Times New Roman" w:hAnsi="Times New Roman" w:cs="Times New Roman"/>
                      <w:sz w:val="24"/>
                      <w:szCs w:val="24"/>
                    </w:rPr>
                  </w:pPr>
                  <w:r w:rsidRPr="00CF1993">
                    <w:rPr>
                      <w:rFonts w:ascii="Times New Roman" w:hAnsi="Times New Roman" w:cs="Times New Roman"/>
                      <w:sz w:val="24"/>
                      <w:szCs w:val="24"/>
                    </w:rPr>
                    <w:t>Kadar Hemoglobin</w:t>
                  </w:r>
                </w:p>
              </w:txbxContent>
            </v:textbox>
          </v:roundrect>
        </w:pict>
      </w:r>
    </w:p>
    <w:p w:rsidR="00653A6D" w:rsidRPr="00D37E2D" w:rsidRDefault="00131111" w:rsidP="00653A6D">
      <w:pPr>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23" o:spid="_x0000_s1038" type="#_x0000_t32" style="position:absolute;margin-left:219.6pt;margin-top:.5pt;width:68.4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" strokecolor="black [3200]" strokeweight=".5pt">
            <v:stroke endarrow="block" joinstyle="miter"/>
          </v:shape>
        </w:pict>
      </w:r>
    </w:p>
    <w:p w:rsidR="00653A6D" w:rsidRPr="00D37E2D" w:rsidRDefault="00131111" w:rsidP="00653A6D">
      <w:pPr>
        <w:jc w:val="center"/>
        <w:rPr>
          <w:rFonts w:ascii="Times New Roman" w:hAnsi="Times New Roman" w:cs="Times New Roman"/>
          <w:sz w:val="24"/>
          <w:szCs w:val="24"/>
        </w:rPr>
      </w:pPr>
      <w:r>
        <w:rPr>
          <w:rFonts w:ascii="Times New Roman" w:hAnsi="Times New Roman" w:cs="Times New Roman"/>
          <w:noProof/>
          <w:sz w:val="24"/>
          <w:szCs w:val="24"/>
          <w:lang w:val="en-US"/>
        </w:rPr>
        <w:pict>
          <v:roundrect id="Rectangle: Rounded Corners 19" o:spid="_x0000_s1033" style="position:absolute;left:0;text-align:left;margin-left:101.75pt;margin-top:8.3pt;width:116.75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" fillcolor="white [3201]" strokecolor="black [3213]" strokeweight="1pt">
            <v:stroke joinstyle="miter"/>
            <v:textbox>
              <w:txbxContent>
                <w:p w:rsidR="00653A6D" w:rsidRDefault="00653A6D" w:rsidP="00653A6D">
                  <w:pPr>
                    <w:jc w:val="center"/>
                    <w:rPr>
                      <w:rFonts w:ascii="Times New Roman" w:hAnsi="Times New Roman" w:cs="Times New Roman"/>
                      <w:sz w:val="24"/>
                      <w:szCs w:val="24"/>
                    </w:rPr>
                  </w:pPr>
                  <w:r w:rsidRPr="00CF1993">
                    <w:rPr>
                      <w:rFonts w:ascii="Times New Roman" w:hAnsi="Times New Roman" w:cs="Times New Roman"/>
                      <w:sz w:val="24"/>
                      <w:szCs w:val="24"/>
                    </w:rPr>
                    <w:t>Tekanan Darah</w:t>
                  </w:r>
                </w:p>
                <w:p w:rsidR="00653A6D" w:rsidRDefault="00653A6D" w:rsidP="00653A6D">
                  <w:pPr>
                    <w:jc w:val="center"/>
                    <w:rPr>
                      <w:rFonts w:ascii="Times New Roman" w:hAnsi="Times New Roman" w:cs="Times New Roman"/>
                      <w:sz w:val="24"/>
                      <w:szCs w:val="24"/>
                    </w:rPr>
                  </w:pPr>
                </w:p>
                <w:p w:rsidR="00653A6D" w:rsidRPr="00CF1993" w:rsidRDefault="00653A6D" w:rsidP="00653A6D">
                  <w:pPr>
                    <w:jc w:val="center"/>
                    <w:rPr>
                      <w:rFonts w:ascii="Times New Roman" w:hAnsi="Times New Roman" w:cs="Times New Roman"/>
                      <w:sz w:val="24"/>
                      <w:szCs w:val="24"/>
                    </w:rPr>
                  </w:pPr>
                </w:p>
              </w:txbxContent>
            </v:textbox>
          </v:roundrect>
        </w:pict>
      </w:r>
      <w:r>
        <w:rPr>
          <w:rFonts w:ascii="Times New Roman" w:hAnsi="Times New Roman" w:cs="Times New Roman"/>
          <w:noProof/>
          <w:sz w:val="24"/>
          <w:szCs w:val="24"/>
          <w:lang w:val="en-US"/>
        </w:rPr>
        <w:pict>
          <v:roundrect id="Rectangle: Rounded Corners 20" o:spid="_x0000_s1034" style="position:absolute;left:0;text-align:left;margin-left:289.6pt;margin-top:9.65pt;width:121.9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" fillcolor="white [3201]" strokecolor="black [3213]" strokeweight="1pt">
            <v:stroke joinstyle="miter"/>
            <v:textbox>
              <w:txbxContent>
                <w:p w:rsidR="00653A6D" w:rsidRPr="00CF1993" w:rsidRDefault="00653A6D" w:rsidP="00653A6D">
                  <w:pPr>
                    <w:jc w:val="center"/>
                    <w:rPr>
                      <w:rFonts w:ascii="Times New Roman" w:hAnsi="Times New Roman" w:cs="Times New Roman"/>
                      <w:sz w:val="24"/>
                      <w:szCs w:val="24"/>
                    </w:rPr>
                  </w:pPr>
                  <w:r w:rsidRPr="00CF1993">
                    <w:rPr>
                      <w:rFonts w:ascii="Times New Roman" w:hAnsi="Times New Roman" w:cs="Times New Roman"/>
                      <w:sz w:val="24"/>
                      <w:szCs w:val="24"/>
                    </w:rPr>
                    <w:t>Ketuban Pecah Dini</w:t>
                  </w:r>
                </w:p>
              </w:txbxContent>
            </v:textbox>
          </v:roundrect>
        </w:pict>
      </w:r>
      <w:r>
        <w:rPr>
          <w:rFonts w:ascii="Times New Roman" w:hAnsi="Times New Roman" w:cs="Times New Roman"/>
          <w:noProof/>
          <w:sz w:val="24"/>
          <w:szCs w:val="24"/>
          <w:lang w:val="en-US"/>
        </w:rPr>
        <w:pict>
          <v:shape id="Straight Arrow Connector 24" o:spid="_x0000_s1037" type="#_x0000_t32" style="position:absolute;left:0;text-align:left;margin-left:218.85pt;margin-top:21.85pt;width:71.4pt;height:1.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" strokecolor="black [3200]" strokeweight=".5pt">
            <v:stroke endarrow="block" joinstyle="miter"/>
          </v:shape>
        </w:pict>
      </w:r>
    </w:p>
    <w:p w:rsidR="00653A6D" w:rsidRPr="00D37E2D" w:rsidRDefault="00131111" w:rsidP="00653A6D">
      <w:pPr>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25" o:spid="_x0000_s1036" type="#_x0000_t32" style="position:absolute;margin-left:215.4pt;margin-top:.6pt;width:74.55pt;height:41.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" strokecolor="black [3200]" strokeweight=".5pt">
            <v:stroke endarrow="block" joinstyle="miter"/>
          </v:shape>
        </w:pict>
      </w:r>
    </w:p>
    <w:p w:rsidR="00653A6D" w:rsidRPr="00D37E2D" w:rsidRDefault="00131111" w:rsidP="00653A6D">
      <w:pPr>
        <w:rPr>
          <w:rFonts w:ascii="Times New Roman" w:hAnsi="Times New Roman" w:cs="Times New Roman"/>
          <w:sz w:val="24"/>
          <w:szCs w:val="24"/>
        </w:rPr>
      </w:pPr>
      <w:r>
        <w:rPr>
          <w:rFonts w:ascii="Times New Roman" w:hAnsi="Times New Roman" w:cs="Times New Roman"/>
          <w:noProof/>
          <w:sz w:val="24"/>
          <w:szCs w:val="24"/>
          <w:lang w:val="en-US"/>
        </w:rPr>
        <w:pict>
          <v:roundrect id="Rectangle: Rounded Corners 18" o:spid="_x0000_s1035" style="position:absolute;margin-left:100.45pt;margin-top:3.05pt;width:114.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" fillcolor="white [3201]" strokecolor="black [3213]" strokeweight="1pt">
            <v:stroke joinstyle="miter"/>
            <v:textbox>
              <w:txbxContent>
                <w:p w:rsidR="00653A6D" w:rsidRPr="00CF1993" w:rsidRDefault="00653A6D" w:rsidP="00653A6D">
                  <w:pPr>
                    <w:jc w:val="center"/>
                    <w:rPr>
                      <w:rFonts w:ascii="Times New Roman" w:hAnsi="Times New Roman" w:cs="Times New Roman"/>
                      <w:sz w:val="24"/>
                      <w:szCs w:val="24"/>
                    </w:rPr>
                  </w:pPr>
                  <w:r w:rsidRPr="00CF1993">
                    <w:rPr>
                      <w:rFonts w:ascii="Times New Roman" w:hAnsi="Times New Roman" w:cs="Times New Roman"/>
                      <w:sz w:val="24"/>
                      <w:szCs w:val="24"/>
                    </w:rPr>
                    <w:t>Kehamilan Kembar</w:t>
                  </w:r>
                </w:p>
              </w:txbxContent>
            </v:textbox>
          </v:roundrect>
        </w:pict>
      </w:r>
    </w:p>
    <w:p w:rsidR="00653A6D" w:rsidRPr="00D37E2D" w:rsidRDefault="00653A6D" w:rsidP="00653A6D">
      <w:pPr>
        <w:tabs>
          <w:tab w:val="left" w:pos="5810"/>
        </w:tabs>
        <w:rPr>
          <w:rFonts w:ascii="Times New Roman" w:hAnsi="Times New Roman" w:cs="Times New Roman"/>
          <w:sz w:val="24"/>
          <w:szCs w:val="24"/>
        </w:rPr>
      </w:pPr>
    </w:p>
    <w:p w:rsidR="00653A6D" w:rsidRPr="00D37E2D" w:rsidRDefault="00653A6D" w:rsidP="00653A6D">
      <w:pPr>
        <w:tabs>
          <w:tab w:val="left" w:pos="5810"/>
        </w:tabs>
        <w:rPr>
          <w:rFonts w:ascii="Times New Roman" w:hAnsi="Times New Roman" w:cs="Times New Roman"/>
          <w:sz w:val="24"/>
          <w:szCs w:val="24"/>
        </w:rPr>
      </w:pPr>
      <w:r w:rsidRPr="00D37E2D">
        <w:rPr>
          <w:rFonts w:ascii="Times New Roman" w:hAnsi="Times New Roman" w:cs="Times New Roman"/>
          <w:sz w:val="24"/>
          <w:szCs w:val="24"/>
        </w:rPr>
        <w:tab/>
      </w:r>
    </w:p>
    <w:p w:rsidR="00653A6D" w:rsidRPr="00D37E2D" w:rsidRDefault="00653A6D" w:rsidP="00653A6D">
      <w:pPr>
        <w:pStyle w:val="ListParagraph"/>
        <w:numPr>
          <w:ilvl w:val="0"/>
          <w:numId w:val="32"/>
        </w:numPr>
        <w:tabs>
          <w:tab w:val="left" w:pos="5810"/>
        </w:tabs>
        <w:rPr>
          <w:rFonts w:ascii="Times New Roman" w:hAnsi="Times New Roman" w:cs="Times New Roman"/>
          <w:b/>
          <w:sz w:val="24"/>
          <w:szCs w:val="24"/>
        </w:rPr>
      </w:pPr>
      <w:r w:rsidRPr="00D37E2D">
        <w:rPr>
          <w:rFonts w:ascii="Times New Roman" w:hAnsi="Times New Roman" w:cs="Times New Roman"/>
          <w:b/>
          <w:sz w:val="24"/>
          <w:szCs w:val="24"/>
        </w:rPr>
        <w:t>Hipotesis</w:t>
      </w:r>
    </w:p>
    <w:p w:rsidR="00653A6D" w:rsidRPr="00D37E2D" w:rsidRDefault="00653A6D" w:rsidP="00653A6D">
      <w:pPr>
        <w:pStyle w:val="ListParagraph"/>
        <w:tabs>
          <w:tab w:val="left" w:pos="5810"/>
        </w:tabs>
        <w:ind w:left="1080"/>
        <w:rPr>
          <w:rFonts w:ascii="Times New Roman" w:hAnsi="Times New Roman" w:cs="Times New Roman"/>
          <w:b/>
          <w:sz w:val="24"/>
          <w:szCs w:val="24"/>
        </w:rPr>
      </w:pPr>
    </w:p>
    <w:p w:rsidR="00653A6D" w:rsidRPr="00D37E2D" w:rsidRDefault="00653A6D" w:rsidP="00653A6D">
      <w:pPr>
        <w:pStyle w:val="ListParagraph"/>
        <w:numPr>
          <w:ilvl w:val="0"/>
          <w:numId w:val="29"/>
        </w:numPr>
        <w:tabs>
          <w:tab w:val="left" w:pos="5810"/>
        </w:tabs>
        <w:spacing w:after="0" w:line="480" w:lineRule="auto"/>
        <w:ind w:hanging="357"/>
        <w:rPr>
          <w:rFonts w:ascii="Times New Roman" w:hAnsi="Times New Roman" w:cs="Times New Roman"/>
          <w:b/>
          <w:sz w:val="24"/>
          <w:szCs w:val="24"/>
        </w:rPr>
      </w:pPr>
      <w:r w:rsidRPr="00D37E2D">
        <w:rPr>
          <w:rFonts w:ascii="Times New Roman" w:hAnsi="Times New Roman" w:cs="Times New Roman"/>
          <w:b/>
          <w:sz w:val="24"/>
          <w:szCs w:val="24"/>
        </w:rPr>
        <w:t>Ha</w:t>
      </w:r>
    </w:p>
    <w:p w:rsidR="00653A6D" w:rsidRPr="00D37E2D" w:rsidRDefault="00653A6D" w:rsidP="00653A6D">
      <w:pPr>
        <w:pStyle w:val="ListParagraph"/>
        <w:numPr>
          <w:ilvl w:val="0"/>
          <w:numId w:val="30"/>
        </w:numPr>
        <w:tabs>
          <w:tab w:val="left" w:pos="5810"/>
        </w:tabs>
        <w:spacing w:after="0" w:line="480" w:lineRule="auto"/>
        <w:ind w:hanging="357"/>
        <w:rPr>
          <w:rFonts w:ascii="Times New Roman" w:hAnsi="Times New Roman" w:cs="Times New Roman"/>
          <w:sz w:val="24"/>
          <w:szCs w:val="24"/>
        </w:rPr>
      </w:pPr>
      <w:r w:rsidRPr="00D37E2D">
        <w:rPr>
          <w:rFonts w:ascii="Times New Roman" w:hAnsi="Times New Roman" w:cs="Times New Roman"/>
          <w:sz w:val="24"/>
          <w:szCs w:val="24"/>
        </w:rPr>
        <w:t>Ada Hubungan Kadar Hemoglobin Dengan Kejadian Ketuban Pecah Dini</w:t>
      </w:r>
    </w:p>
    <w:p w:rsidR="00653A6D" w:rsidRPr="00D37E2D" w:rsidRDefault="00653A6D" w:rsidP="00653A6D">
      <w:pPr>
        <w:pStyle w:val="ListParagraph"/>
        <w:numPr>
          <w:ilvl w:val="0"/>
          <w:numId w:val="30"/>
        </w:numPr>
        <w:tabs>
          <w:tab w:val="left" w:pos="5810"/>
        </w:tabs>
        <w:spacing w:after="0" w:line="480" w:lineRule="auto"/>
        <w:ind w:hanging="357"/>
        <w:rPr>
          <w:rFonts w:ascii="Times New Roman" w:hAnsi="Times New Roman" w:cs="Times New Roman"/>
          <w:sz w:val="24"/>
          <w:szCs w:val="24"/>
        </w:rPr>
      </w:pPr>
      <w:r w:rsidRPr="00D37E2D">
        <w:rPr>
          <w:rFonts w:ascii="Times New Roman" w:hAnsi="Times New Roman" w:cs="Times New Roman"/>
          <w:sz w:val="24"/>
          <w:szCs w:val="24"/>
        </w:rPr>
        <w:t>Ada Hubungan Tekanan Darah Dengan Kejadian Ketuban Pecah Dini</w:t>
      </w:r>
    </w:p>
    <w:p w:rsidR="00653A6D" w:rsidRPr="00D37E2D" w:rsidRDefault="00653A6D" w:rsidP="00653A6D">
      <w:pPr>
        <w:pStyle w:val="ListParagraph"/>
        <w:numPr>
          <w:ilvl w:val="0"/>
          <w:numId w:val="29"/>
        </w:numPr>
        <w:tabs>
          <w:tab w:val="left" w:pos="5810"/>
        </w:tabs>
        <w:spacing w:after="0" w:line="480" w:lineRule="auto"/>
        <w:ind w:hanging="357"/>
        <w:rPr>
          <w:rFonts w:ascii="Times New Roman" w:hAnsi="Times New Roman" w:cs="Times New Roman"/>
          <w:b/>
          <w:sz w:val="24"/>
          <w:szCs w:val="24"/>
        </w:rPr>
      </w:pPr>
      <w:r w:rsidRPr="00D37E2D">
        <w:rPr>
          <w:rFonts w:ascii="Times New Roman" w:hAnsi="Times New Roman" w:cs="Times New Roman"/>
          <w:b/>
          <w:sz w:val="24"/>
          <w:szCs w:val="24"/>
        </w:rPr>
        <w:t>Ho</w:t>
      </w:r>
    </w:p>
    <w:p w:rsidR="00653A6D" w:rsidRPr="00653A6D" w:rsidRDefault="00653A6D" w:rsidP="00653A6D">
      <w:pPr>
        <w:tabs>
          <w:tab w:val="left" w:pos="5810"/>
        </w:tabs>
        <w:spacing w:after="0" w:line="480" w:lineRule="auto"/>
        <w:ind w:left="1418"/>
        <w:rPr>
          <w:rFonts w:ascii="Times New Roman" w:hAnsi="Times New Roman" w:cs="Times New Roman"/>
          <w:sz w:val="24"/>
          <w:szCs w:val="24"/>
        </w:rPr>
      </w:pPr>
      <w:r w:rsidRPr="003B6E35">
        <w:rPr>
          <w:rFonts w:ascii="Times New Roman" w:hAnsi="Times New Roman" w:cs="Times New Roman"/>
          <w:sz w:val="24"/>
          <w:szCs w:val="24"/>
        </w:rPr>
        <w:t>Tidak Ada Hubungan Kehamilan Kembar Dengan Kejadian Ketuban Pecah Din</w:t>
      </w:r>
    </w:p>
    <w:sectPr w:rsidR="00653A6D" w:rsidRPr="00653A6D" w:rsidSect="009A6F89">
      <w:headerReference w:type="default" r:id="rId8"/>
      <w:footerReference w:type="default" r:id="rId9"/>
      <w:footerReference w:type="first" r:id="rId10"/>
      <w:pgSz w:w="11906" w:h="16838"/>
      <w:pgMar w:top="2268" w:right="1701" w:bottom="2268" w:left="1701" w:header="708" w:footer="708"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89" w:rsidRDefault="009A6F89" w:rsidP="009A6F89">
      <w:pPr>
        <w:spacing w:after="0" w:line="240" w:lineRule="auto"/>
      </w:pPr>
      <w:r>
        <w:separator/>
      </w:r>
    </w:p>
  </w:endnote>
  <w:endnote w:type="continuationSeparator" w:id="0">
    <w:p w:rsidR="009A6F89" w:rsidRDefault="009A6F89" w:rsidP="009A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F89" w:rsidRDefault="009A6F89">
    <w:pPr>
      <w:pStyle w:val="Footer"/>
      <w:jc w:val="center"/>
    </w:pPr>
  </w:p>
  <w:p w:rsidR="009A6F89" w:rsidRDefault="009A6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371099"/>
      <w:docPartObj>
        <w:docPartGallery w:val="Page Numbers (Bottom of Page)"/>
        <w:docPartUnique/>
      </w:docPartObj>
    </w:sdtPr>
    <w:sdtEndPr>
      <w:rPr>
        <w:noProof/>
      </w:rPr>
    </w:sdtEndPr>
    <w:sdtContent>
      <w:p w:rsidR="009A6F89" w:rsidRDefault="000B1418">
        <w:pPr>
          <w:pStyle w:val="Footer"/>
          <w:jc w:val="center"/>
        </w:pPr>
        <w:r>
          <w:fldChar w:fldCharType="begin"/>
        </w:r>
        <w:r w:rsidR="009A6F89">
          <w:instrText xml:space="preserve"> PAGE   \* MERGEFORMAT </w:instrText>
        </w:r>
        <w:r>
          <w:fldChar w:fldCharType="separate"/>
        </w:r>
        <w:r w:rsidR="00131111">
          <w:rPr>
            <w:noProof/>
          </w:rPr>
          <w:t>9</w:t>
        </w:r>
        <w:r>
          <w:rPr>
            <w:noProof/>
          </w:rPr>
          <w:fldChar w:fldCharType="end"/>
        </w:r>
      </w:p>
    </w:sdtContent>
  </w:sdt>
  <w:p w:rsidR="009A6F89" w:rsidRDefault="009A6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89" w:rsidRDefault="009A6F89" w:rsidP="009A6F89">
      <w:pPr>
        <w:spacing w:after="0" w:line="240" w:lineRule="auto"/>
      </w:pPr>
      <w:r>
        <w:separator/>
      </w:r>
    </w:p>
  </w:footnote>
  <w:footnote w:type="continuationSeparator" w:id="0">
    <w:p w:rsidR="009A6F89" w:rsidRDefault="009A6F89" w:rsidP="009A6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677828"/>
      <w:docPartObj>
        <w:docPartGallery w:val="Page Numbers (Top of Page)"/>
        <w:docPartUnique/>
      </w:docPartObj>
    </w:sdtPr>
    <w:sdtEndPr>
      <w:rPr>
        <w:noProof/>
      </w:rPr>
    </w:sdtEndPr>
    <w:sdtContent>
      <w:p w:rsidR="009A6F89" w:rsidRDefault="000B1418">
        <w:pPr>
          <w:pStyle w:val="Header"/>
          <w:jc w:val="right"/>
        </w:pPr>
        <w:r>
          <w:fldChar w:fldCharType="begin"/>
        </w:r>
        <w:r w:rsidR="009A6F89">
          <w:instrText xml:space="preserve"> PAGE   \* MERGEFORMAT </w:instrText>
        </w:r>
        <w:r>
          <w:fldChar w:fldCharType="separate"/>
        </w:r>
        <w:r w:rsidR="00131111">
          <w:rPr>
            <w:noProof/>
          </w:rPr>
          <w:t>34</w:t>
        </w:r>
        <w:r>
          <w:rPr>
            <w:noProof/>
          </w:rPr>
          <w:fldChar w:fldCharType="end"/>
        </w:r>
      </w:p>
    </w:sdtContent>
  </w:sdt>
  <w:p w:rsidR="009A6F89" w:rsidRDefault="009A6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60B"/>
    <w:multiLevelType w:val="hybridMultilevel"/>
    <w:tmpl w:val="B35E9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827B62"/>
    <w:multiLevelType w:val="hybridMultilevel"/>
    <w:tmpl w:val="325C3A98"/>
    <w:lvl w:ilvl="0" w:tplc="63B0B6BE">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
    <w:nsid w:val="0DC15F15"/>
    <w:multiLevelType w:val="hybridMultilevel"/>
    <w:tmpl w:val="09125BC4"/>
    <w:lvl w:ilvl="0" w:tplc="04210011">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121727B5"/>
    <w:multiLevelType w:val="hybridMultilevel"/>
    <w:tmpl w:val="83524E78"/>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AD16C07"/>
    <w:multiLevelType w:val="hybridMultilevel"/>
    <w:tmpl w:val="DC1EFA98"/>
    <w:lvl w:ilvl="0" w:tplc="04210017">
      <w:start w:val="1"/>
      <w:numFmt w:val="lowerLetter"/>
      <w:lvlText w:val="%1)"/>
      <w:lvlJc w:val="left"/>
      <w:pPr>
        <w:ind w:left="2880" w:hanging="360"/>
      </w:pPr>
      <w:rPr>
        <w:rFonts w:hint="default"/>
        <w:color w:val="00000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nsid w:val="1B2506D5"/>
    <w:multiLevelType w:val="hybridMultilevel"/>
    <w:tmpl w:val="1C1E132A"/>
    <w:lvl w:ilvl="0" w:tplc="9AA0949E">
      <w:start w:val="1"/>
      <w:numFmt w:val="upperLetter"/>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975F05"/>
    <w:multiLevelType w:val="hybridMultilevel"/>
    <w:tmpl w:val="167E3140"/>
    <w:lvl w:ilvl="0" w:tplc="04210011">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7">
    <w:nsid w:val="2A3571BB"/>
    <w:multiLevelType w:val="hybridMultilevel"/>
    <w:tmpl w:val="AB207CE0"/>
    <w:lvl w:ilvl="0" w:tplc="25A491C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C3D61FA"/>
    <w:multiLevelType w:val="hybridMultilevel"/>
    <w:tmpl w:val="18A8364A"/>
    <w:lvl w:ilvl="0" w:tplc="04210011">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9">
    <w:nsid w:val="2D1C39A4"/>
    <w:multiLevelType w:val="hybridMultilevel"/>
    <w:tmpl w:val="E880201A"/>
    <w:lvl w:ilvl="0" w:tplc="BC861BC0">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10">
    <w:nsid w:val="342E7B0E"/>
    <w:multiLevelType w:val="hybridMultilevel"/>
    <w:tmpl w:val="40E642F8"/>
    <w:lvl w:ilvl="0" w:tplc="04210017">
      <w:start w:val="1"/>
      <w:numFmt w:val="lowerLetter"/>
      <w:lvlText w:val="%1)"/>
      <w:lvlJc w:val="left"/>
      <w:pPr>
        <w:ind w:left="2520" w:hanging="360"/>
      </w:pPr>
      <w:rPr>
        <w:rFonts w:hint="default"/>
        <w:color w:val="00000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nsid w:val="39AC3E06"/>
    <w:multiLevelType w:val="hybridMultilevel"/>
    <w:tmpl w:val="015A50AE"/>
    <w:lvl w:ilvl="0" w:tplc="04210017">
      <w:start w:val="1"/>
      <w:numFmt w:val="lowerLetter"/>
      <w:lvlText w:val="%1)"/>
      <w:lvlJc w:val="left"/>
      <w:pPr>
        <w:ind w:left="2149" w:hanging="360"/>
      </w:pPr>
      <w:rPr>
        <w:rFonts w:hint="default"/>
        <w:color w:val="000000"/>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2">
    <w:nsid w:val="3D1B6C16"/>
    <w:multiLevelType w:val="hybridMultilevel"/>
    <w:tmpl w:val="9A32DA9E"/>
    <w:lvl w:ilvl="0" w:tplc="04210017">
      <w:start w:val="1"/>
      <w:numFmt w:val="lowerLetter"/>
      <w:lvlText w:val="%1)"/>
      <w:lvlJc w:val="left"/>
      <w:pPr>
        <w:ind w:left="2880" w:hanging="360"/>
      </w:pPr>
      <w:rPr>
        <w:rFonts w:hint="default"/>
        <w:color w:val="00000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3">
    <w:nsid w:val="3D7622BE"/>
    <w:multiLevelType w:val="hybridMultilevel"/>
    <w:tmpl w:val="C6729594"/>
    <w:lvl w:ilvl="0" w:tplc="F348B0C0">
      <w:start w:val="1"/>
      <w:numFmt w:val="lowerLetter"/>
      <w:lvlText w:val="%1."/>
      <w:lvlJc w:val="left"/>
      <w:pPr>
        <w:ind w:left="1429" w:hanging="360"/>
      </w:pPr>
      <w:rPr>
        <w:rFonts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3DBE6E2B"/>
    <w:multiLevelType w:val="hybridMultilevel"/>
    <w:tmpl w:val="C1766752"/>
    <w:lvl w:ilvl="0" w:tplc="0421001B">
      <w:start w:val="1"/>
      <w:numFmt w:val="lowerRoman"/>
      <w:lvlText w:val="%1."/>
      <w:lvlJc w:val="right"/>
      <w:pPr>
        <w:ind w:left="3240" w:hanging="360"/>
      </w:pPr>
      <w:rPr>
        <w:rFonts w:hint="default"/>
        <w:color w:val="00000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5">
    <w:nsid w:val="40FE17F1"/>
    <w:multiLevelType w:val="hybridMultilevel"/>
    <w:tmpl w:val="5AE21654"/>
    <w:lvl w:ilvl="0" w:tplc="04210011">
      <w:start w:val="1"/>
      <w:numFmt w:val="decimal"/>
      <w:lvlText w:val="%1)"/>
      <w:lvlJc w:val="left"/>
      <w:pPr>
        <w:ind w:left="2203" w:hanging="360"/>
      </w:pPr>
      <w:rPr>
        <w:rFonts w:hint="default"/>
        <w:i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6">
    <w:nsid w:val="45743748"/>
    <w:multiLevelType w:val="hybridMultilevel"/>
    <w:tmpl w:val="94424D34"/>
    <w:lvl w:ilvl="0" w:tplc="36501056">
      <w:start w:val="1"/>
      <w:numFmt w:val="decimal"/>
      <w:lvlText w:val="%1."/>
      <w:lvlJc w:val="left"/>
      <w:pPr>
        <w:ind w:left="2520" w:hanging="360"/>
      </w:pPr>
      <w:rPr>
        <w:rFonts w:ascii="Times New Roman" w:eastAsiaTheme="minorHAnsi" w:hAnsi="Times New Roman" w:cs="Times New Roman"/>
        <w:color w:val="00000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nsid w:val="47CD5921"/>
    <w:multiLevelType w:val="hybridMultilevel"/>
    <w:tmpl w:val="E6366A24"/>
    <w:lvl w:ilvl="0" w:tplc="04210011">
      <w:start w:val="1"/>
      <w:numFmt w:val="decimal"/>
      <w:lvlText w:val="%1)"/>
      <w:lvlJc w:val="left"/>
      <w:pPr>
        <w:ind w:left="2149" w:hanging="360"/>
      </w:pPr>
      <w:rPr>
        <w:rFonts w:hint="default"/>
        <w:color w:val="000000"/>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8">
    <w:nsid w:val="4BC63EBA"/>
    <w:multiLevelType w:val="hybridMultilevel"/>
    <w:tmpl w:val="3CAC1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09B0F4E"/>
    <w:multiLevelType w:val="hybridMultilevel"/>
    <w:tmpl w:val="76A89DF6"/>
    <w:lvl w:ilvl="0" w:tplc="0421001B">
      <w:start w:val="1"/>
      <w:numFmt w:val="lowerRoman"/>
      <w:lvlText w:val="%1."/>
      <w:lvlJc w:val="right"/>
      <w:pPr>
        <w:ind w:left="3240" w:hanging="360"/>
      </w:pPr>
      <w:rPr>
        <w:rFonts w:hint="default"/>
        <w:color w:val="00000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0">
    <w:nsid w:val="5121303E"/>
    <w:multiLevelType w:val="hybridMultilevel"/>
    <w:tmpl w:val="6EFAD870"/>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6554E5C"/>
    <w:multiLevelType w:val="hybridMultilevel"/>
    <w:tmpl w:val="24681E9C"/>
    <w:lvl w:ilvl="0" w:tplc="04090017">
      <w:start w:val="1"/>
      <w:numFmt w:val="lowerLetter"/>
      <w:lvlText w:val="%1)"/>
      <w:lvlJc w:val="left"/>
      <w:pPr>
        <w:ind w:left="2520" w:hanging="360"/>
      </w:pPr>
      <w:rPr>
        <w:color w:val="000000"/>
      </w:rPr>
    </w:lvl>
    <w:lvl w:ilvl="1" w:tplc="04210019" w:tentative="1">
      <w:start w:val="1"/>
      <w:numFmt w:val="lowerLetter"/>
      <w:lvlText w:val="%2."/>
      <w:lvlJc w:val="left"/>
      <w:pPr>
        <w:ind w:left="3741" w:hanging="360"/>
      </w:pPr>
    </w:lvl>
    <w:lvl w:ilvl="2" w:tplc="0421001B" w:tentative="1">
      <w:start w:val="1"/>
      <w:numFmt w:val="lowerRoman"/>
      <w:lvlText w:val="%3."/>
      <w:lvlJc w:val="right"/>
      <w:pPr>
        <w:ind w:left="4461" w:hanging="180"/>
      </w:pPr>
    </w:lvl>
    <w:lvl w:ilvl="3" w:tplc="0421000F" w:tentative="1">
      <w:start w:val="1"/>
      <w:numFmt w:val="decimal"/>
      <w:lvlText w:val="%4."/>
      <w:lvlJc w:val="left"/>
      <w:pPr>
        <w:ind w:left="5181" w:hanging="360"/>
      </w:pPr>
    </w:lvl>
    <w:lvl w:ilvl="4" w:tplc="04210019" w:tentative="1">
      <w:start w:val="1"/>
      <w:numFmt w:val="lowerLetter"/>
      <w:lvlText w:val="%5."/>
      <w:lvlJc w:val="left"/>
      <w:pPr>
        <w:ind w:left="5901" w:hanging="360"/>
      </w:pPr>
    </w:lvl>
    <w:lvl w:ilvl="5" w:tplc="0421001B" w:tentative="1">
      <w:start w:val="1"/>
      <w:numFmt w:val="lowerRoman"/>
      <w:lvlText w:val="%6."/>
      <w:lvlJc w:val="right"/>
      <w:pPr>
        <w:ind w:left="6621" w:hanging="180"/>
      </w:pPr>
    </w:lvl>
    <w:lvl w:ilvl="6" w:tplc="0421000F" w:tentative="1">
      <w:start w:val="1"/>
      <w:numFmt w:val="decimal"/>
      <w:lvlText w:val="%7."/>
      <w:lvlJc w:val="left"/>
      <w:pPr>
        <w:ind w:left="7341" w:hanging="360"/>
      </w:pPr>
    </w:lvl>
    <w:lvl w:ilvl="7" w:tplc="04210019" w:tentative="1">
      <w:start w:val="1"/>
      <w:numFmt w:val="lowerLetter"/>
      <w:lvlText w:val="%8."/>
      <w:lvlJc w:val="left"/>
      <w:pPr>
        <w:ind w:left="8061" w:hanging="360"/>
      </w:pPr>
    </w:lvl>
    <w:lvl w:ilvl="8" w:tplc="0421001B" w:tentative="1">
      <w:start w:val="1"/>
      <w:numFmt w:val="lowerRoman"/>
      <w:lvlText w:val="%9."/>
      <w:lvlJc w:val="right"/>
      <w:pPr>
        <w:ind w:left="8781" w:hanging="180"/>
      </w:pPr>
    </w:lvl>
  </w:abstractNum>
  <w:abstractNum w:abstractNumId="22">
    <w:nsid w:val="56EB5099"/>
    <w:multiLevelType w:val="hybridMultilevel"/>
    <w:tmpl w:val="DFEE6596"/>
    <w:lvl w:ilvl="0" w:tplc="C7221CF4">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589C19CC"/>
    <w:multiLevelType w:val="hybridMultilevel"/>
    <w:tmpl w:val="6526C0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260C92"/>
    <w:multiLevelType w:val="hybridMultilevel"/>
    <w:tmpl w:val="BCA47908"/>
    <w:lvl w:ilvl="0" w:tplc="F7B687E4">
      <w:start w:val="1"/>
      <w:numFmt w:val="lowerLetter"/>
      <w:lvlText w:val="%1)"/>
      <w:lvlJc w:val="left"/>
      <w:pPr>
        <w:ind w:left="2563" w:hanging="360"/>
      </w:pPr>
      <w:rPr>
        <w:rFonts w:hint="default"/>
        <w:color w:val="000000"/>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5">
    <w:nsid w:val="5C8824C3"/>
    <w:multiLevelType w:val="hybridMultilevel"/>
    <w:tmpl w:val="4B9613A8"/>
    <w:lvl w:ilvl="0" w:tplc="6D08628A">
      <w:start w:val="1"/>
      <w:numFmt w:val="lowerLetter"/>
      <w:lvlText w:val="%1."/>
      <w:lvlJc w:val="left"/>
      <w:pPr>
        <w:ind w:left="1429" w:hanging="360"/>
      </w:pPr>
      <w:rPr>
        <w:rFonts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63CD09C7"/>
    <w:multiLevelType w:val="hybridMultilevel"/>
    <w:tmpl w:val="DD941F1A"/>
    <w:lvl w:ilvl="0" w:tplc="04210011">
      <w:start w:val="1"/>
      <w:numFmt w:val="decimal"/>
      <w:lvlText w:val="%1)"/>
      <w:lvlJc w:val="left"/>
      <w:pPr>
        <w:ind w:left="2520" w:hanging="360"/>
      </w:pPr>
      <w:rPr>
        <w:rFonts w:hint="default"/>
        <w:color w:val="00000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7">
    <w:nsid w:val="658E3DC6"/>
    <w:multiLevelType w:val="hybridMultilevel"/>
    <w:tmpl w:val="5754C77A"/>
    <w:lvl w:ilvl="0" w:tplc="04210011">
      <w:start w:val="1"/>
      <w:numFmt w:val="decimal"/>
      <w:lvlText w:val="%1)"/>
      <w:lvlJc w:val="left"/>
      <w:pPr>
        <w:ind w:left="1789" w:hanging="360"/>
      </w:pPr>
      <w:rPr>
        <w:rFonts w:hint="default"/>
        <w:color w:val="000000"/>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8">
    <w:nsid w:val="678409F4"/>
    <w:multiLevelType w:val="hybridMultilevel"/>
    <w:tmpl w:val="47143204"/>
    <w:lvl w:ilvl="0" w:tplc="04210017">
      <w:start w:val="1"/>
      <w:numFmt w:val="lowerLetter"/>
      <w:lvlText w:val="%1)"/>
      <w:lvlJc w:val="left"/>
      <w:pPr>
        <w:ind w:left="2563" w:hanging="360"/>
      </w:pPr>
      <w:rPr>
        <w:rFonts w:hint="default"/>
        <w:color w:val="000000"/>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9">
    <w:nsid w:val="6BB3790E"/>
    <w:multiLevelType w:val="hybridMultilevel"/>
    <w:tmpl w:val="2928445A"/>
    <w:lvl w:ilvl="0" w:tplc="04210011">
      <w:start w:val="1"/>
      <w:numFmt w:val="decimal"/>
      <w:lvlText w:val="%1)"/>
      <w:lvlJc w:val="left"/>
      <w:pPr>
        <w:ind w:left="2520" w:hanging="360"/>
      </w:pPr>
      <w:rPr>
        <w:rFonts w:hint="default"/>
        <w:color w:val="00000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0">
    <w:nsid w:val="74967AEB"/>
    <w:multiLevelType w:val="hybridMultilevel"/>
    <w:tmpl w:val="DDACC42C"/>
    <w:lvl w:ilvl="0" w:tplc="04210011">
      <w:start w:val="1"/>
      <w:numFmt w:val="decimal"/>
      <w:lvlText w:val="%1)"/>
      <w:lvlJc w:val="left"/>
      <w:pPr>
        <w:ind w:left="2203" w:hanging="360"/>
      </w:pPr>
      <w:rPr>
        <w:rFonts w:hint="default"/>
        <w:color w:val="00000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1">
    <w:nsid w:val="752C75AB"/>
    <w:multiLevelType w:val="hybridMultilevel"/>
    <w:tmpl w:val="3446D26A"/>
    <w:lvl w:ilvl="0" w:tplc="0421001B">
      <w:start w:val="1"/>
      <w:numFmt w:val="lowerRoman"/>
      <w:lvlText w:val="%1."/>
      <w:lvlJc w:val="right"/>
      <w:pPr>
        <w:ind w:left="3240" w:hanging="360"/>
      </w:pPr>
      <w:rPr>
        <w:rFonts w:hint="default"/>
        <w:color w:val="00000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2">
    <w:nsid w:val="78E67262"/>
    <w:multiLevelType w:val="hybridMultilevel"/>
    <w:tmpl w:val="02B40A64"/>
    <w:lvl w:ilvl="0" w:tplc="085056F4">
      <w:start w:val="1"/>
      <w:numFmt w:val="decimal"/>
      <w:lvlText w:val="%1)"/>
      <w:lvlJc w:val="left"/>
      <w:pPr>
        <w:ind w:left="2580" w:hanging="360"/>
      </w:pPr>
      <w:rPr>
        <w:rFonts w:hint="default"/>
        <w:b w:val="0"/>
      </w:rPr>
    </w:lvl>
    <w:lvl w:ilvl="1" w:tplc="04210019" w:tentative="1">
      <w:start w:val="1"/>
      <w:numFmt w:val="lowerLetter"/>
      <w:lvlText w:val="%2."/>
      <w:lvlJc w:val="left"/>
      <w:pPr>
        <w:ind w:left="3300" w:hanging="360"/>
      </w:pPr>
    </w:lvl>
    <w:lvl w:ilvl="2" w:tplc="0421001B" w:tentative="1">
      <w:start w:val="1"/>
      <w:numFmt w:val="lowerRoman"/>
      <w:lvlText w:val="%3."/>
      <w:lvlJc w:val="right"/>
      <w:pPr>
        <w:ind w:left="4020" w:hanging="180"/>
      </w:pPr>
    </w:lvl>
    <w:lvl w:ilvl="3" w:tplc="0421000F" w:tentative="1">
      <w:start w:val="1"/>
      <w:numFmt w:val="decimal"/>
      <w:lvlText w:val="%4."/>
      <w:lvlJc w:val="left"/>
      <w:pPr>
        <w:ind w:left="4740" w:hanging="360"/>
      </w:pPr>
    </w:lvl>
    <w:lvl w:ilvl="4" w:tplc="04210019" w:tentative="1">
      <w:start w:val="1"/>
      <w:numFmt w:val="lowerLetter"/>
      <w:lvlText w:val="%5."/>
      <w:lvlJc w:val="left"/>
      <w:pPr>
        <w:ind w:left="5460" w:hanging="360"/>
      </w:pPr>
    </w:lvl>
    <w:lvl w:ilvl="5" w:tplc="0421001B" w:tentative="1">
      <w:start w:val="1"/>
      <w:numFmt w:val="lowerRoman"/>
      <w:lvlText w:val="%6."/>
      <w:lvlJc w:val="right"/>
      <w:pPr>
        <w:ind w:left="6180" w:hanging="180"/>
      </w:pPr>
    </w:lvl>
    <w:lvl w:ilvl="6" w:tplc="0421000F" w:tentative="1">
      <w:start w:val="1"/>
      <w:numFmt w:val="decimal"/>
      <w:lvlText w:val="%7."/>
      <w:lvlJc w:val="left"/>
      <w:pPr>
        <w:ind w:left="6900" w:hanging="360"/>
      </w:pPr>
    </w:lvl>
    <w:lvl w:ilvl="7" w:tplc="04210019" w:tentative="1">
      <w:start w:val="1"/>
      <w:numFmt w:val="lowerLetter"/>
      <w:lvlText w:val="%8."/>
      <w:lvlJc w:val="left"/>
      <w:pPr>
        <w:ind w:left="7620" w:hanging="360"/>
      </w:pPr>
    </w:lvl>
    <w:lvl w:ilvl="8" w:tplc="0421001B" w:tentative="1">
      <w:start w:val="1"/>
      <w:numFmt w:val="lowerRoman"/>
      <w:lvlText w:val="%9."/>
      <w:lvlJc w:val="right"/>
      <w:pPr>
        <w:ind w:left="8340" w:hanging="180"/>
      </w:pPr>
    </w:lvl>
  </w:abstractNum>
  <w:abstractNum w:abstractNumId="33">
    <w:nsid w:val="7F665120"/>
    <w:multiLevelType w:val="hybridMultilevel"/>
    <w:tmpl w:val="069E546A"/>
    <w:lvl w:ilvl="0" w:tplc="04210017">
      <w:start w:val="1"/>
      <w:numFmt w:val="lowerLetter"/>
      <w:lvlText w:val="%1)"/>
      <w:lvlJc w:val="left"/>
      <w:pPr>
        <w:ind w:left="2149" w:hanging="360"/>
      </w:pPr>
      <w:rPr>
        <w:rFonts w:hint="default"/>
        <w:color w:val="000000"/>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num w:numId="1">
    <w:abstractNumId w:val="5"/>
  </w:num>
  <w:num w:numId="2">
    <w:abstractNumId w:val="3"/>
  </w:num>
  <w:num w:numId="3">
    <w:abstractNumId w:val="13"/>
  </w:num>
  <w:num w:numId="4">
    <w:abstractNumId w:val="8"/>
  </w:num>
  <w:num w:numId="5">
    <w:abstractNumId w:val="11"/>
  </w:num>
  <w:num w:numId="6">
    <w:abstractNumId w:val="33"/>
  </w:num>
  <w:num w:numId="7">
    <w:abstractNumId w:val="17"/>
  </w:num>
  <w:num w:numId="8">
    <w:abstractNumId w:val="10"/>
  </w:num>
  <w:num w:numId="9">
    <w:abstractNumId w:val="27"/>
  </w:num>
  <w:num w:numId="10">
    <w:abstractNumId w:val="25"/>
  </w:num>
  <w:num w:numId="11">
    <w:abstractNumId w:val="15"/>
  </w:num>
  <w:num w:numId="12">
    <w:abstractNumId w:val="30"/>
  </w:num>
  <w:num w:numId="13">
    <w:abstractNumId w:val="28"/>
  </w:num>
  <w:num w:numId="14">
    <w:abstractNumId w:val="21"/>
  </w:num>
  <w:num w:numId="15">
    <w:abstractNumId w:val="26"/>
  </w:num>
  <w:num w:numId="16">
    <w:abstractNumId w:val="29"/>
  </w:num>
  <w:num w:numId="17">
    <w:abstractNumId w:val="12"/>
  </w:num>
  <w:num w:numId="18">
    <w:abstractNumId w:val="31"/>
  </w:num>
  <w:num w:numId="19">
    <w:abstractNumId w:val="4"/>
  </w:num>
  <w:num w:numId="20">
    <w:abstractNumId w:val="14"/>
  </w:num>
  <w:num w:numId="21">
    <w:abstractNumId w:val="19"/>
  </w:num>
  <w:num w:numId="22">
    <w:abstractNumId w:val="32"/>
  </w:num>
  <w:num w:numId="23">
    <w:abstractNumId w:val="2"/>
  </w:num>
  <w:num w:numId="24">
    <w:abstractNumId w:val="6"/>
  </w:num>
  <w:num w:numId="25">
    <w:abstractNumId w:val="24"/>
  </w:num>
  <w:num w:numId="26">
    <w:abstractNumId w:val="0"/>
  </w:num>
  <w:num w:numId="27">
    <w:abstractNumId w:val="16"/>
  </w:num>
  <w:num w:numId="28">
    <w:abstractNumId w:val="23"/>
  </w:num>
  <w:num w:numId="29">
    <w:abstractNumId w:val="22"/>
  </w:num>
  <w:num w:numId="30">
    <w:abstractNumId w:val="7"/>
  </w:num>
  <w:num w:numId="31">
    <w:abstractNumId w:val="9"/>
  </w:num>
  <w:num w:numId="32">
    <w:abstractNumId w:val="20"/>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53A6D"/>
    <w:rsid w:val="000B1418"/>
    <w:rsid w:val="00131111"/>
    <w:rsid w:val="00481C03"/>
    <w:rsid w:val="005C26BB"/>
    <w:rsid w:val="00653A6D"/>
    <w:rsid w:val="008D6BDC"/>
    <w:rsid w:val="008E79CE"/>
    <w:rsid w:val="008F7EFB"/>
    <w:rsid w:val="009A6F89"/>
    <w:rsid w:val="00B55D8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9" type="connector" idref="#Straight Arrow Connector 35"/>
        <o:r id="V:Rule10" type="connector" idref="#Straight Arrow Connector 2"/>
        <o:r id="V:Rule11" type="connector" idref="#Straight Arrow Connector 37"/>
        <o:r id="V:Rule12" type="connector" idref="#Straight Arrow Connector 24"/>
        <o:r id="V:Rule13" type="connector" idref="#Straight Arrow Connector 23"/>
        <o:r id="V:Rule14" type="connector" idref="#Straight Arrow Connector 38"/>
        <o:r id="V:Rule15" type="connector" idref="#Straight Arrow Connector 39"/>
        <o:r id="V:Rule16" type="connector" idref="#Straight Arrow Connector 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A6D"/>
    <w:pPr>
      <w:ind w:left="720"/>
      <w:contextualSpacing/>
    </w:pPr>
  </w:style>
  <w:style w:type="table" w:customStyle="1" w:styleId="PlainTable31">
    <w:name w:val="Plain Table 31"/>
    <w:basedOn w:val="TableNormal"/>
    <w:uiPriority w:val="43"/>
    <w:rsid w:val="00653A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653A6D"/>
    <w:rPr>
      <w:i/>
      <w:iCs/>
    </w:rPr>
  </w:style>
  <w:style w:type="paragraph" w:styleId="Header">
    <w:name w:val="header"/>
    <w:basedOn w:val="Normal"/>
    <w:link w:val="HeaderChar"/>
    <w:uiPriority w:val="99"/>
    <w:unhideWhenUsed/>
    <w:rsid w:val="009A6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F89"/>
  </w:style>
  <w:style w:type="paragraph" w:styleId="Footer">
    <w:name w:val="footer"/>
    <w:basedOn w:val="Normal"/>
    <w:link w:val="FooterChar"/>
    <w:uiPriority w:val="99"/>
    <w:unhideWhenUsed/>
    <w:rsid w:val="009A6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3812</Words>
  <Characters>21731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Kodok Kampoeng</dc:creator>
  <cp:keywords/>
  <dc:description/>
  <cp:lastModifiedBy>FAJAR</cp:lastModifiedBy>
  <cp:revision>7</cp:revision>
  <cp:lastPrinted>2019-05-22T02:11:00Z</cp:lastPrinted>
  <dcterms:created xsi:type="dcterms:W3CDTF">2019-02-12T04:16:00Z</dcterms:created>
  <dcterms:modified xsi:type="dcterms:W3CDTF">2019-05-22T02:29:00Z</dcterms:modified>
</cp:coreProperties>
</file>