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286EF2" w:rsidRDefault="00286EF2" w:rsidP="00364AEB">
      <w:pPr>
        <w:spacing w:line="360" w:lineRule="auto"/>
        <w:jc w:val="center"/>
        <w:rPr>
          <w:b/>
        </w:rPr>
      </w:pPr>
      <w:r>
        <w:rPr>
          <w:noProof/>
          <w:lang w:val="id-ID" w:eastAsia="id-ID"/>
        </w:rPr>
        <mc:AlternateContent>
          <mc:Choice Requires="wps">
            <w:drawing>
              <wp:anchor distT="0" distB="0" distL="114300" distR="114300" simplePos="0" relativeHeight="251658240" behindDoc="0" locked="0" layoutInCell="1" allowOverlap="1">
                <wp:simplePos x="0" y="0"/>
                <wp:positionH relativeFrom="column">
                  <wp:posOffset>4813935</wp:posOffset>
                </wp:positionH>
                <wp:positionV relativeFrom="paragraph">
                  <wp:posOffset>-1143000</wp:posOffset>
                </wp:positionV>
                <wp:extent cx="398145" cy="457200"/>
                <wp:effectExtent l="0" t="0" r="190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7E425" id="Rectangle 4" o:spid="_x0000_s1026" style="position:absolute;margin-left:379.05pt;margin-top:-90pt;width:31.3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" stroked="f"/>
            </w:pict>
          </mc:Fallback>
        </mc:AlternateContent>
      </w:r>
      <w:r>
        <w:rPr>
          <w:b/>
        </w:rPr>
        <w:t>BAB I</w:t>
      </w:r>
    </w:p>
    <w:p w:rsidR="00286EF2" w:rsidRDefault="00286EF2" w:rsidP="00364AEB">
      <w:pPr>
        <w:jc w:val="center"/>
        <w:rPr>
          <w:b/>
        </w:rPr>
      </w:pPr>
      <w:r>
        <w:rPr>
          <w:b/>
        </w:rPr>
        <w:t>PENDAHULUAN</w:t>
      </w:r>
    </w:p>
    <w:p w:rsidR="00286EF2" w:rsidRDefault="00286EF2" w:rsidP="00364AEB">
      <w:pPr>
        <w:jc w:val="both"/>
        <w:rPr>
          <w:b/>
        </w:rPr>
      </w:pPr>
    </w:p>
    <w:p w:rsidR="00286EF2" w:rsidRDefault="00286EF2" w:rsidP="00364AEB">
      <w:pPr>
        <w:jc w:val="both"/>
      </w:pPr>
    </w:p>
    <w:p w:rsidR="00286EF2" w:rsidRDefault="00286EF2" w:rsidP="00364AEB">
      <w:pPr>
        <w:jc w:val="both"/>
      </w:pPr>
    </w:p>
    <w:p w:rsidR="00286EF2" w:rsidRPr="00B5660B" w:rsidRDefault="000837F6" w:rsidP="0005569B">
      <w:pPr>
        <w:spacing w:line="480" w:lineRule="auto"/>
        <w:jc w:val="both"/>
        <w:rPr>
          <w:b/>
          <w:lang w:val="id-ID"/>
        </w:rPr>
      </w:pPr>
      <w:r>
        <w:rPr>
          <w:b/>
          <w:lang w:val="id-ID"/>
        </w:rPr>
        <w:t>A.</w:t>
      </w:r>
      <w:r w:rsidR="0005569B">
        <w:rPr>
          <w:b/>
          <w:lang w:val="id-ID"/>
        </w:rPr>
        <w:t xml:space="preserve">  </w:t>
      </w:r>
      <w:r w:rsidR="00286EF2">
        <w:rPr>
          <w:b/>
        </w:rPr>
        <w:t>Latar Belakang</w:t>
      </w:r>
      <w:r w:rsidR="00B5660B">
        <w:rPr>
          <w:b/>
          <w:lang w:val="id-ID"/>
        </w:rPr>
        <w:t xml:space="preserve"> Masalah</w:t>
      </w:r>
    </w:p>
    <w:p w:rsidR="00286EF2" w:rsidRDefault="00286EF2" w:rsidP="00364AEB">
      <w:pPr>
        <w:spacing w:line="480" w:lineRule="auto"/>
        <w:ind w:left="426" w:firstLine="567"/>
        <w:jc w:val="both"/>
      </w:pPr>
      <w:r>
        <w:t>Derajat kesehatan masyarakat suatu neg</w:t>
      </w:r>
      <w:r w:rsidR="000837F6">
        <w:t xml:space="preserve">ara dipengaruhi oleh keberadaan </w:t>
      </w:r>
      <w:r>
        <w:t xml:space="preserve">sarana kesehatan. Sarana kesehatan yang diulas pada pada bagian ini terdiri dari fasilitas pelayanan kesehatan dan institusi pendidikan kesehatan milik pemerintah yang menghasilkan tenaga kesehatan. Pembangunan kesehatan merupakan penyelenggaraan upaya </w:t>
      </w:r>
      <w:r>
        <w:rPr>
          <w:lang w:val="id-ID"/>
        </w:rPr>
        <w:t>kesehatan</w:t>
      </w:r>
      <w:r>
        <w:t xml:space="preserve"> oleh bangsa Indonesia untuk meningkatkan kesadaran, kemauan, dan kemampuan hidup sehat bagi setiap orang agar terwujud derajat kesehatan masyarakat yang optimal (Kemenkes RI, 2013).</w:t>
      </w:r>
    </w:p>
    <w:p w:rsidR="00CA2F65" w:rsidRDefault="00CA2F65" w:rsidP="00CA2F65">
      <w:pPr>
        <w:spacing w:line="480" w:lineRule="auto"/>
        <w:ind w:left="426" w:firstLine="567"/>
        <w:jc w:val="both"/>
        <w:rPr>
          <w:lang w:val="id-ID"/>
        </w:rPr>
      </w:pPr>
      <w:r>
        <w:rPr>
          <w:lang w:val="id-ID"/>
        </w:rPr>
        <w:t>Jasa layanan kesehatan yang bermutu tinggi merupakan bagian terpadu dari tujuan WHO dengan menggunakan pendekatan kunci berupa layanan kesehatan primer. Hingga saat ini akses ke layanan kesehatan telah menjadi prioritas di semua anggota negara bagian WHO wilayah Asia Tenggara. Berdasarkan prinsip pemerataan, indikator cakupan paling banyak digunakan untuk memantau kinerja layanan kesehatan. Efektifitas dan efisiensi layanan kesehatan saat ini mendapat perhatian yang sama baik dari para pembuat kebijakan, penyedia layanan kesehatan dan masyarakat (Al-Assaf, 2013).</w:t>
      </w:r>
    </w:p>
    <w:p w:rsidR="00CA2F65" w:rsidRPr="00CA2F65" w:rsidRDefault="00CA2F65" w:rsidP="00CA2F65">
      <w:pPr>
        <w:spacing w:line="480" w:lineRule="auto"/>
        <w:ind w:left="426" w:firstLine="567"/>
        <w:jc w:val="both"/>
        <w:rPr>
          <w:lang w:val="id-ID"/>
        </w:rPr>
      </w:pPr>
      <w:r>
        <w:rPr>
          <w:lang w:val="id-ID"/>
        </w:rPr>
        <w:t xml:space="preserve">Hasil survey majalah Higinia yang meliputi 33.179 orang, sebagian mengatakan pelayanan dokter bermutu bila obat yang diberikan manjur (33,5%), menerima pasien dengan ramah (32,4%), mau menjelaskan lebih rinci </w:t>
      </w:r>
      <w:r>
        <w:rPr>
          <w:lang w:val="id-ID"/>
        </w:rPr>
        <w:lastRenderedPageBreak/>
        <w:t>penyakit pasien (29,7%), alat canggih (14,2%), ruang nyaman (11,5%), dokter pintar (8,7%)</w:t>
      </w:r>
      <w:r>
        <w:t xml:space="preserve"> (IDI, 2010).</w:t>
      </w:r>
    </w:p>
    <w:p w:rsidR="001E4677" w:rsidRDefault="003539B0" w:rsidP="00364AEB">
      <w:pPr>
        <w:spacing w:line="480" w:lineRule="auto"/>
        <w:ind w:left="426" w:firstLine="567"/>
        <w:jc w:val="both"/>
        <w:rPr>
          <w:lang w:val="id-ID"/>
        </w:rPr>
      </w:pPr>
      <w:r>
        <w:rPr>
          <w:lang w:val="id-ID"/>
        </w:rPr>
        <w:t>Puskesmas merupakan saran pelayanan kesehatan yang wajib menyelenggarakan pelayanan kesehatan secara bermutu, terjangkau, adil, dan merata (Trihono, 2010 :78). Puskesmas bunut kecamatan way ratai merupakan salah satu puskesmas yang memberikan pelayanan rawat jalan, dan merupakan unit pelaksana Dinas Kesehatan Pesawaran yang terletak di Kecamatan Way Ratai.  Lokasi puskesmas bunut kecamatan way ratai t</w:t>
      </w:r>
      <w:r w:rsidR="001E4677">
        <w:rPr>
          <w:lang w:val="id-ID"/>
        </w:rPr>
        <w:t>erletak kurang strategis dan jauh dari Rumah Sakit kota sehingga untuk merujuk pasien pun jauh dari kota. Hal ini menjadi daya tarik penduduk untuk berobat ke puskesmas bunut kecamatan way ratai. Sehingga mutu pelayanan kesehatan di puskemas bunut kecamatan way ratai harus tetap terjamin untuk memenuhi kebutuhan pasien dan dapat memberikan kepuasan pasien.</w:t>
      </w:r>
    </w:p>
    <w:p w:rsidR="00B85E1B" w:rsidRPr="00B85E1B" w:rsidRDefault="00286EF2" w:rsidP="00B85E1B">
      <w:pPr>
        <w:spacing w:line="480" w:lineRule="auto"/>
        <w:ind w:left="426" w:firstLine="567"/>
        <w:jc w:val="both"/>
      </w:pPr>
      <w:r>
        <w:t>J</w:t>
      </w:r>
      <w:r>
        <w:rPr>
          <w:lang w:val="id-ID"/>
        </w:rPr>
        <w:t>uml</w:t>
      </w:r>
      <w:r w:rsidR="00364AEB">
        <w:rPr>
          <w:lang w:val="id-ID"/>
        </w:rPr>
        <w:t>ah  puskesmas</w:t>
      </w:r>
      <w:r>
        <w:rPr>
          <w:lang w:val="id-ID"/>
        </w:rPr>
        <w:t xml:space="preserve">  di  Indonesia  yang  memiliki  kondisi  baik  sebanyak 6.174 unit, kondisi rusak ringan sebanyak 2.410 unit, rusak berat sebanyak 689 unit, dan rusak total sebanyak </w:t>
      </w:r>
      <w:r w:rsidR="001E4677">
        <w:rPr>
          <w:lang w:val="id-ID"/>
        </w:rPr>
        <w:t>48 unit</w:t>
      </w:r>
      <w:r>
        <w:t xml:space="preserve"> (Kemenkes, 2015).</w:t>
      </w:r>
      <w:r w:rsidR="00B85E1B">
        <w:rPr>
          <w:lang w:val="id-ID"/>
        </w:rPr>
        <w:t xml:space="preserve"> Jumlah puskesmas di Sumatera</w:t>
      </w:r>
      <w:r w:rsidR="00B85E1B" w:rsidRPr="00E2107F">
        <w:rPr>
          <w:lang w:val="id-ID"/>
        </w:rPr>
        <w:t xml:space="preserve"> Selatan,  yaitu 421 unit  dengan  kondisi baik sebanyak 299 unit, rusak ringan sebanyak 94 unit, rusak berat sebanyak 26 unit dan rusak total sejumlah 2 unit</w:t>
      </w:r>
      <w:r w:rsidR="00B85E1B">
        <w:t xml:space="preserve"> (Kemenkes, 2011).</w:t>
      </w:r>
    </w:p>
    <w:p w:rsidR="00286EF2" w:rsidRDefault="00286EF2" w:rsidP="00364AEB">
      <w:pPr>
        <w:spacing w:line="480" w:lineRule="auto"/>
        <w:ind w:left="426" w:firstLine="567"/>
        <w:jc w:val="both"/>
        <w:rPr>
          <w:lang w:val="id-ID"/>
        </w:rPr>
      </w:pPr>
      <w:r>
        <w:t xml:space="preserve">Kualitas pelayanan kesehatan merupakan implementasi dari standar pelayanan kesehatan yang menjadi upaya untuk mengurangi variasi proses dan pengendalian terhadap proses layanan kesehatan. Keberadaan standard dalam </w:t>
      </w:r>
      <w:r>
        <w:rPr>
          <w:lang w:val="id-ID"/>
        </w:rPr>
        <w:t>pelayanan</w:t>
      </w:r>
      <w:r>
        <w:t xml:space="preserve"> kesehatan akan memberikan manfaat yang akan menjamin </w:t>
      </w:r>
      <w:r>
        <w:lastRenderedPageBreak/>
        <w:t>keselamatan pasien dan petugas penyedia laya</w:t>
      </w:r>
      <w:r w:rsidR="00CA2F65">
        <w:t>nan kesehatan, meningkatkan kon</w:t>
      </w:r>
      <w:r>
        <w:t>si</w:t>
      </w:r>
      <w:r w:rsidR="00CA2F65">
        <w:rPr>
          <w:lang w:val="id-ID"/>
        </w:rPr>
        <w:t>s</w:t>
      </w:r>
      <w:r w:rsidR="00CA2F65">
        <w:t>tensi pelayanan kese</w:t>
      </w:r>
      <w:r>
        <w:t>hatan, mengurangi morbiditas dan mortalitas pasien, meningkatkan efesiensi dalam pelayanan dan memudahkan petugas dalam pelayanan (Koentjoro, 2011)</w:t>
      </w:r>
      <w:r>
        <w:rPr>
          <w:lang w:val="id-ID"/>
        </w:rPr>
        <w:t xml:space="preserve">. </w:t>
      </w:r>
      <w:r>
        <w:rPr>
          <w:spacing w:val="4"/>
        </w:rPr>
        <w:t xml:space="preserve">Menurut </w:t>
      </w:r>
      <w:r>
        <w:rPr>
          <w:spacing w:val="4"/>
          <w:lang w:val="id-ID"/>
        </w:rPr>
        <w:t>Suprapto (2011) berpendapat bahwa kualitas pelayanan adalah sebuah kata yang bagi penyedia jasa merupakan sesuatu yang harus dikerjakan dengan baik.</w:t>
      </w:r>
      <w:r>
        <w:rPr>
          <w:lang w:val="id-ID"/>
        </w:rPr>
        <w:t xml:space="preserve"> </w:t>
      </w:r>
    </w:p>
    <w:p w:rsidR="00286EF2" w:rsidRDefault="00286EF2" w:rsidP="00364AEB">
      <w:pPr>
        <w:spacing w:line="480" w:lineRule="auto"/>
        <w:ind w:left="426" w:firstLine="567"/>
        <w:jc w:val="both"/>
        <w:rPr>
          <w:lang w:val="id-ID"/>
        </w:rPr>
      </w:pPr>
      <w:r>
        <w:rPr>
          <w:lang w:val="id-ID"/>
        </w:rPr>
        <w:t>Kualitas jasa dapat diukur dari pelayanan yang diberikan jasa tersebut sehingga dapat menimbulkan kepuasan pada pengguna dan dapat berdampak pada penggunaan selanjutnya. Kualitas yang baik dapat meningkatkan keunggulan pada suatu produk atau jasa tertentu, yaitu tergantung dari keunikan serta kualitas yang diperlihatkan oleh produk atau jasa tersebut, apakah sudah sesuai dengan harapan dan keinginan konsumen. Dari definisi tersebut, tampak bahwa di dalam pelayanan selalu ada aspek interaksi antara pemberi pelayanan dengan pengguna pelayanan. Oleh sebab itu, klien atau pasien merup</w:t>
      </w:r>
      <w:r w:rsidR="00CA2F65">
        <w:rPr>
          <w:lang w:val="id-ID"/>
        </w:rPr>
        <w:t xml:space="preserve">akan aspek penting bagi klinik </w:t>
      </w:r>
      <w:r>
        <w:rPr>
          <w:lang w:val="id-ID"/>
        </w:rPr>
        <w:t>yang menawarkan pelayanan kesehatan sebagai standar pengukuran kualitas pelayanan (Pohan, 20</w:t>
      </w:r>
      <w:r>
        <w:t>11</w:t>
      </w:r>
      <w:r>
        <w:rPr>
          <w:lang w:val="id-ID"/>
        </w:rPr>
        <w:t>).</w:t>
      </w:r>
    </w:p>
    <w:p w:rsidR="00286EF2" w:rsidRDefault="00286EF2" w:rsidP="00364AEB">
      <w:pPr>
        <w:spacing w:line="480" w:lineRule="auto"/>
        <w:ind w:left="426" w:firstLine="567"/>
        <w:jc w:val="both"/>
        <w:rPr>
          <w:lang w:val="id-ID"/>
        </w:rPr>
      </w:pPr>
      <w:r>
        <w:rPr>
          <w:lang w:val="id-ID"/>
        </w:rPr>
        <w:t xml:space="preserve">Beberapa masalah lainnya yang dapat menjadi indikator dari permasalahan kualitas pelayanan yang dilakukan oleh petugas kesehatan adalah masih kurangnya pelayanan kesehatan di Puskesmas Bunut </w:t>
      </w:r>
      <w:r w:rsidR="00CA2F65">
        <w:rPr>
          <w:lang w:val="id-ID"/>
        </w:rPr>
        <w:t xml:space="preserve">Kecamatan Way Ratai </w:t>
      </w:r>
      <w:r>
        <w:rPr>
          <w:lang w:val="id-ID"/>
        </w:rPr>
        <w:t>yang dilihat dari terjadinya k</w:t>
      </w:r>
      <w:r w:rsidR="00CA2F65">
        <w:rPr>
          <w:lang w:val="id-ID"/>
        </w:rPr>
        <w:t xml:space="preserve">omplain atau pengaduan pasien melalui kotak saran maupun secara langsung kepada petugas, </w:t>
      </w:r>
      <w:r>
        <w:rPr>
          <w:lang w:val="id-ID"/>
        </w:rPr>
        <w:t>diantaranya berkaitan dengan</w:t>
      </w:r>
      <w:r w:rsidR="00CA2F65">
        <w:rPr>
          <w:i/>
          <w:lang w:val="id-ID"/>
        </w:rPr>
        <w:t xml:space="preserve"> credibility</w:t>
      </w:r>
      <w:r>
        <w:rPr>
          <w:i/>
          <w:lang w:val="id-ID"/>
        </w:rPr>
        <w:t xml:space="preserve"> </w:t>
      </w:r>
      <w:r w:rsidR="00CA2F65">
        <w:rPr>
          <w:lang w:val="id-ID"/>
        </w:rPr>
        <w:t>seperti kurangnya kepercayaan pasien terhadap penjel</w:t>
      </w:r>
      <w:r w:rsidR="006F112A">
        <w:rPr>
          <w:lang w:val="id-ID"/>
        </w:rPr>
        <w:t>asan petugas</w:t>
      </w:r>
      <w:r>
        <w:rPr>
          <w:lang w:val="id-ID"/>
        </w:rPr>
        <w:t xml:space="preserve">, </w:t>
      </w:r>
      <w:r w:rsidR="00CA2F65" w:rsidRPr="00CA2F65">
        <w:rPr>
          <w:i/>
          <w:lang w:val="id-ID"/>
        </w:rPr>
        <w:t xml:space="preserve">therapeutic </w:t>
      </w:r>
      <w:r>
        <w:rPr>
          <w:i/>
          <w:lang w:val="id-ID"/>
        </w:rPr>
        <w:t xml:space="preserve">communication </w:t>
      </w:r>
      <w:r>
        <w:rPr>
          <w:lang w:val="id-ID"/>
        </w:rPr>
        <w:t>seperti kebutuhan informasi yang t</w:t>
      </w:r>
      <w:r w:rsidR="00CA2F65">
        <w:rPr>
          <w:lang w:val="id-ID"/>
        </w:rPr>
        <w:t xml:space="preserve">idak </w:t>
      </w:r>
      <w:r w:rsidR="00CA2F65">
        <w:rPr>
          <w:lang w:val="id-ID"/>
        </w:rPr>
        <w:lastRenderedPageBreak/>
        <w:t xml:space="preserve">dipenuhi, </w:t>
      </w:r>
      <w:r w:rsidR="00CA2F65" w:rsidRPr="006F112A">
        <w:rPr>
          <w:i/>
          <w:lang w:val="id-ID"/>
        </w:rPr>
        <w:t>courtesy</w:t>
      </w:r>
      <w:r w:rsidR="00CA2F65">
        <w:rPr>
          <w:lang w:val="id-ID"/>
        </w:rPr>
        <w:t xml:space="preserve"> seperti kurangnya </w:t>
      </w:r>
      <w:r w:rsidR="006F112A">
        <w:rPr>
          <w:lang w:val="id-ID"/>
        </w:rPr>
        <w:t>keramahan petugas</w:t>
      </w:r>
      <w:r w:rsidR="00CA2F65">
        <w:rPr>
          <w:lang w:val="id-ID"/>
        </w:rPr>
        <w:t xml:space="preserve"> </w:t>
      </w:r>
      <w:r>
        <w:rPr>
          <w:lang w:val="id-ID"/>
        </w:rPr>
        <w:t xml:space="preserve"> (Puskesmas Bunut, 2018)</w:t>
      </w:r>
    </w:p>
    <w:p w:rsidR="00286EF2" w:rsidRDefault="00286EF2" w:rsidP="00364AEB">
      <w:pPr>
        <w:spacing w:line="480" w:lineRule="auto"/>
        <w:ind w:left="426" w:firstLine="567"/>
        <w:jc w:val="both"/>
        <w:rPr>
          <w:lang w:val="id-ID"/>
        </w:rPr>
      </w:pPr>
      <w:r>
        <w:rPr>
          <w:lang w:val="id-ID"/>
        </w:rPr>
        <w:t>Pasien yang memanfaatkan pelayanan rawat jalan di Puskesmas Bunut Kecamatan Way Ratai</w:t>
      </w:r>
      <w:r>
        <w:rPr>
          <w:rFonts w:asciiTheme="majorBidi" w:hAnsiTheme="majorBidi" w:cstheme="majorBidi"/>
          <w:b/>
          <w:lang w:val="id-ID"/>
        </w:rPr>
        <w:t xml:space="preserve"> </w:t>
      </w:r>
      <w:r>
        <w:rPr>
          <w:b/>
          <w:lang w:val="id-ID"/>
        </w:rPr>
        <w:t xml:space="preserve"> </w:t>
      </w:r>
      <w:r>
        <w:rPr>
          <w:lang w:val="id-ID"/>
        </w:rPr>
        <w:t>menurun seiring dengan mulai diberlakukannya Jaminan Kesahatan Nasional melalui Badan Penyelenggara Jaminan Sosial (BPJS), hal ini tentunya kontradiktif dengan kebijakan kesehatan yang diterapkan dengan perilaku pemanfataan pelayanan di Puskesmas. Tentu hal ini dapat dikaitkan dengan kualitas pelayanan yang ada di Puskesmas tersebut karena pada praktiknya pelayanan di Puskesmas juga berkontribusi terhadap terbentuknya faktor internal seperti pengetahuan, harapan, kebutuhan, motivasi dan praktik tersebut diantaranya sering tempat  pengobatan  terlihat  kosong terutama  pada siang hari (Puskesmas Bunut Kecamatan Way Ratai</w:t>
      </w:r>
      <w:r>
        <w:rPr>
          <w:rFonts w:asciiTheme="majorBidi" w:hAnsiTheme="majorBidi" w:cstheme="majorBidi"/>
          <w:b/>
          <w:lang w:val="id-ID"/>
        </w:rPr>
        <w:t xml:space="preserve"> </w:t>
      </w:r>
      <w:r>
        <w:rPr>
          <w:lang w:val="id-ID"/>
        </w:rPr>
        <w:t>, 2018).</w:t>
      </w:r>
    </w:p>
    <w:p w:rsidR="006F112A" w:rsidRPr="006F112A" w:rsidRDefault="006F112A" w:rsidP="00DA2685">
      <w:pPr>
        <w:spacing w:after="240" w:line="480" w:lineRule="auto"/>
        <w:ind w:left="426" w:firstLine="567"/>
        <w:jc w:val="both"/>
        <w:rPr>
          <w:lang w:val="id-ID"/>
        </w:rPr>
      </w:pPr>
      <w:r w:rsidRPr="006F112A">
        <w:t xml:space="preserve">Untuk mendapatkan gambaran tentang implementasi pelayanan kesehatan di Puskesmas Bunut Kecamatan Way Ratai penulis melakukan pra survey yang dilakukan terhadap 20 orang pasien dimana hasil prasurvey menunjukkan bahwa sebanyak 8 pasien (40,0%)  tentang </w:t>
      </w:r>
      <w:r w:rsidRPr="006F112A">
        <w:rPr>
          <w:i/>
          <w:iCs/>
        </w:rPr>
        <w:t xml:space="preserve">courtesy </w:t>
      </w:r>
      <w:r w:rsidRPr="006F112A">
        <w:t xml:space="preserve">mengeluhkan keramahan tenaga kesehatan atau perawat dalam memberikan pelayanan terhadap pasien seperti tidak memberikan senyum pada pasien, berbicara kasar. Sebanyak 9 pasien (45,0%) tentang </w:t>
      </w:r>
      <w:r w:rsidRPr="006F112A">
        <w:rPr>
          <w:i/>
          <w:iCs/>
        </w:rPr>
        <w:t xml:space="preserve">therapeutic communication </w:t>
      </w:r>
      <w:r w:rsidRPr="006F112A">
        <w:t>mengeluhkan perawat tidak</w:t>
      </w:r>
      <w:r w:rsidRPr="006F112A">
        <w:rPr>
          <w:lang w:val="fi-FI"/>
        </w:rPr>
        <w:t xml:space="preserve"> berkomunikasi </w:t>
      </w:r>
      <w:r w:rsidRPr="006F112A">
        <w:t>dengan</w:t>
      </w:r>
      <w:r w:rsidRPr="006F112A">
        <w:rPr>
          <w:lang w:val="fi-FI"/>
        </w:rPr>
        <w:t xml:space="preserve"> ba</w:t>
      </w:r>
      <w:r w:rsidRPr="006F112A">
        <w:t xml:space="preserve">ik, dan sebanyak 3 pasien (15,0%)  mengeluhkan </w:t>
      </w:r>
      <w:r w:rsidRPr="006F112A">
        <w:rPr>
          <w:i/>
          <w:iCs/>
        </w:rPr>
        <w:t>credibility</w:t>
      </w:r>
      <w:r w:rsidRPr="006F112A">
        <w:t xml:space="preserve"> kepercayaan tenaga kesehatan atau perawat seperti dalam menjelaskan penyakit kurang baik yaitu tentang diagnosa dan sebagainya</w:t>
      </w:r>
      <w:r>
        <w:rPr>
          <w:lang w:val="id-ID"/>
        </w:rPr>
        <w:t>.</w:t>
      </w:r>
    </w:p>
    <w:p w:rsidR="00286EF2" w:rsidRDefault="00286EF2" w:rsidP="00DA2685">
      <w:pPr>
        <w:spacing w:after="240" w:line="480" w:lineRule="auto"/>
        <w:ind w:left="426" w:firstLine="567"/>
        <w:jc w:val="both"/>
        <w:rPr>
          <w:lang w:val="id-ID"/>
        </w:rPr>
      </w:pPr>
      <w:r>
        <w:rPr>
          <w:lang w:val="sv-SE"/>
        </w:rPr>
        <w:lastRenderedPageBreak/>
        <w:t xml:space="preserve">Berdasarkan latar belakang </w:t>
      </w:r>
      <w:r>
        <w:rPr>
          <w:lang w:val="id-ID"/>
        </w:rPr>
        <w:t>di atas terdapat kesenjangan antara kualitas pelayanan dengan kepua</w:t>
      </w:r>
      <w:r w:rsidR="00210F4B">
        <w:rPr>
          <w:lang w:val="id-ID"/>
        </w:rPr>
        <w:t>san pasien di Puskesmas Bunut Kecamatan Way Ratai</w:t>
      </w:r>
      <w:r>
        <w:t>.</w:t>
      </w:r>
      <w:r>
        <w:rPr>
          <w:lang w:val="id-ID"/>
        </w:rPr>
        <w:t xml:space="preserve"> Oleh karena itu </w:t>
      </w:r>
      <w:r>
        <w:rPr>
          <w:lang w:val="sv-SE"/>
        </w:rPr>
        <w:t>peneliti merasa tertarik untuk mengangkat jud</w:t>
      </w:r>
      <w:r w:rsidR="00B7751D">
        <w:rPr>
          <w:lang w:val="sv-SE"/>
        </w:rPr>
        <w:t>ul penelitian d</w:t>
      </w:r>
      <w:r w:rsidR="00210F4B">
        <w:rPr>
          <w:lang w:val="sv-SE"/>
        </w:rPr>
        <w:t>engan</w:t>
      </w:r>
      <w:r w:rsidR="00364AEB">
        <w:rPr>
          <w:lang w:val="id-ID"/>
        </w:rPr>
        <w:t xml:space="preserve"> </w:t>
      </w:r>
      <w:r w:rsidR="00210F4B">
        <w:rPr>
          <w:lang w:val="sv-SE"/>
        </w:rPr>
        <w:t>:</w:t>
      </w:r>
      <w:r w:rsidR="005F5312">
        <w:rPr>
          <w:lang w:val="id-ID"/>
        </w:rPr>
        <w:t xml:space="preserve"> </w:t>
      </w:r>
      <w:r w:rsidR="005F5312">
        <w:rPr>
          <w:lang w:val="sv-SE"/>
        </w:rPr>
        <w:t>”</w:t>
      </w:r>
      <w:r w:rsidR="005F5312">
        <w:rPr>
          <w:rFonts w:asciiTheme="majorBidi" w:hAnsiTheme="majorBidi" w:cstheme="majorBidi"/>
          <w:lang w:val="id-ID"/>
        </w:rPr>
        <w:t>Hubungan</w:t>
      </w:r>
      <w:r w:rsidR="00766CC5">
        <w:rPr>
          <w:rFonts w:asciiTheme="majorBidi" w:hAnsiTheme="majorBidi" w:cstheme="majorBidi"/>
          <w:lang w:val="id-ID"/>
        </w:rPr>
        <w:t xml:space="preserve"> Faktor</w:t>
      </w:r>
      <w:r w:rsidR="005F5312">
        <w:rPr>
          <w:rFonts w:asciiTheme="majorBidi" w:hAnsiTheme="majorBidi" w:cstheme="majorBidi"/>
          <w:lang w:val="id-ID"/>
        </w:rPr>
        <w:t xml:space="preserve"> : </w:t>
      </w:r>
      <w:r w:rsidR="005F5312" w:rsidRPr="00766CC5">
        <w:rPr>
          <w:rFonts w:asciiTheme="majorBidi" w:hAnsiTheme="majorBidi" w:cstheme="majorBidi"/>
          <w:i/>
          <w:lang w:val="id-ID"/>
        </w:rPr>
        <w:t>Therapeutic Communication, Courtesy, Credibility</w:t>
      </w:r>
      <w:r w:rsidR="005F5312">
        <w:rPr>
          <w:rFonts w:asciiTheme="majorBidi" w:hAnsiTheme="majorBidi" w:cstheme="majorBidi"/>
          <w:lang w:val="id-ID"/>
        </w:rPr>
        <w:t xml:space="preserve"> </w:t>
      </w:r>
      <w:r w:rsidR="00B7751D">
        <w:rPr>
          <w:rFonts w:asciiTheme="majorBidi" w:hAnsiTheme="majorBidi" w:cstheme="majorBidi"/>
          <w:lang w:val="id-ID"/>
        </w:rPr>
        <w:t xml:space="preserve">Dengan Kepuasan Pasien </w:t>
      </w:r>
      <w:r>
        <w:rPr>
          <w:rFonts w:asciiTheme="majorBidi" w:hAnsiTheme="majorBidi" w:cstheme="majorBidi"/>
          <w:lang w:val="id-ID"/>
        </w:rPr>
        <w:t>di</w:t>
      </w:r>
      <w:r w:rsidR="00210F4B" w:rsidRPr="00210F4B">
        <w:rPr>
          <w:lang w:val="id-ID"/>
        </w:rPr>
        <w:t xml:space="preserve"> </w:t>
      </w:r>
      <w:r w:rsidR="00210F4B">
        <w:rPr>
          <w:lang w:val="id-ID"/>
        </w:rPr>
        <w:t>Puskesmas Bunut Kecamatan Way Ratai</w:t>
      </w:r>
      <w:r w:rsidR="005F5312">
        <w:rPr>
          <w:lang w:val="id-ID"/>
        </w:rPr>
        <w:t xml:space="preserve"> Tahun 2019”</w:t>
      </w:r>
    </w:p>
    <w:p w:rsidR="00286EF2" w:rsidRDefault="000837F6" w:rsidP="0005569B">
      <w:pPr>
        <w:spacing w:line="480" w:lineRule="auto"/>
        <w:jc w:val="both"/>
        <w:rPr>
          <w:b/>
          <w:lang w:val="id-ID"/>
        </w:rPr>
      </w:pPr>
      <w:r>
        <w:rPr>
          <w:b/>
          <w:lang w:val="id-ID"/>
        </w:rPr>
        <w:t xml:space="preserve">B.   </w:t>
      </w:r>
      <w:r w:rsidR="00286EF2">
        <w:rPr>
          <w:b/>
          <w:lang w:val="id-ID"/>
        </w:rPr>
        <w:t>Rumusan Masalah</w:t>
      </w:r>
    </w:p>
    <w:p w:rsidR="00D800A2" w:rsidRPr="00D63847" w:rsidRDefault="00286EF2" w:rsidP="00D63847">
      <w:pPr>
        <w:spacing w:after="120" w:line="480" w:lineRule="auto"/>
        <w:ind w:left="425"/>
        <w:jc w:val="both"/>
        <w:rPr>
          <w:lang w:val="id-ID"/>
        </w:rPr>
      </w:pPr>
      <w:r>
        <w:rPr>
          <w:lang w:val="id-ID"/>
        </w:rPr>
        <w:t>Rumusan masalah</w:t>
      </w:r>
      <w:r w:rsidR="008A77CC">
        <w:rPr>
          <w:lang w:val="id-ID"/>
        </w:rPr>
        <w:t xml:space="preserve"> dalam </w:t>
      </w:r>
      <w:r w:rsidR="00DA2685">
        <w:rPr>
          <w:lang w:val="id-ID"/>
        </w:rPr>
        <w:t>penelitian ini adalah: “Apakah a</w:t>
      </w:r>
      <w:r>
        <w:rPr>
          <w:lang w:val="id-ID"/>
        </w:rPr>
        <w:t>da</w:t>
      </w:r>
      <w:r w:rsidR="00DA2685" w:rsidRPr="00DA2685">
        <w:rPr>
          <w:rFonts w:asciiTheme="majorBidi" w:hAnsiTheme="majorBidi" w:cstheme="majorBidi"/>
          <w:lang w:val="id-ID"/>
        </w:rPr>
        <w:t xml:space="preserve"> </w:t>
      </w:r>
      <w:r w:rsidR="00DA2685">
        <w:rPr>
          <w:rFonts w:asciiTheme="majorBidi" w:hAnsiTheme="majorBidi" w:cstheme="majorBidi"/>
          <w:lang w:val="id-ID"/>
        </w:rPr>
        <w:t>Hubungan</w:t>
      </w:r>
      <w:r w:rsidR="00766CC5">
        <w:rPr>
          <w:rFonts w:asciiTheme="majorBidi" w:hAnsiTheme="majorBidi" w:cstheme="majorBidi"/>
          <w:lang w:val="id-ID"/>
        </w:rPr>
        <w:t xml:space="preserve"> Faktor </w:t>
      </w:r>
      <w:r w:rsidR="00DA2685">
        <w:rPr>
          <w:rFonts w:asciiTheme="majorBidi" w:hAnsiTheme="majorBidi" w:cstheme="majorBidi"/>
          <w:lang w:val="id-ID"/>
        </w:rPr>
        <w:t xml:space="preserve">: </w:t>
      </w:r>
      <w:r w:rsidR="00DA2685" w:rsidRPr="00766CC5">
        <w:rPr>
          <w:rFonts w:asciiTheme="majorBidi" w:hAnsiTheme="majorBidi" w:cstheme="majorBidi"/>
          <w:i/>
          <w:lang w:val="id-ID"/>
        </w:rPr>
        <w:t>Therapeutic Communication, Courtesy, Credibility</w:t>
      </w:r>
      <w:r w:rsidR="00DA2685">
        <w:rPr>
          <w:rFonts w:asciiTheme="majorBidi" w:hAnsiTheme="majorBidi" w:cstheme="majorBidi"/>
          <w:lang w:val="id-ID"/>
        </w:rPr>
        <w:t xml:space="preserve"> Dengan Kepuasan Pasien di</w:t>
      </w:r>
      <w:r w:rsidR="00DA2685" w:rsidRPr="00210F4B">
        <w:rPr>
          <w:lang w:val="id-ID"/>
        </w:rPr>
        <w:t xml:space="preserve"> </w:t>
      </w:r>
      <w:r w:rsidR="00DA2685">
        <w:rPr>
          <w:lang w:val="id-ID"/>
        </w:rPr>
        <w:t>Puskesmas Bunut Kecamatan Way Ratai Tahun 2019</w:t>
      </w:r>
      <w:r>
        <w:rPr>
          <w:lang w:val="id-ID"/>
        </w:rPr>
        <w:t>?</w:t>
      </w:r>
      <w:r>
        <w:t>”</w:t>
      </w:r>
    </w:p>
    <w:p w:rsidR="00286EF2" w:rsidRDefault="000837F6" w:rsidP="0005569B">
      <w:pPr>
        <w:spacing w:line="480" w:lineRule="auto"/>
        <w:jc w:val="both"/>
        <w:rPr>
          <w:b/>
          <w:lang w:val="id-ID"/>
        </w:rPr>
      </w:pPr>
      <w:r>
        <w:rPr>
          <w:b/>
          <w:lang w:val="id-ID"/>
        </w:rPr>
        <w:t xml:space="preserve">C.   </w:t>
      </w:r>
      <w:r w:rsidR="00286EF2">
        <w:rPr>
          <w:b/>
          <w:lang w:val="id-ID"/>
        </w:rPr>
        <w:t>Tujuan Penelitian</w:t>
      </w:r>
    </w:p>
    <w:p w:rsidR="00286EF2" w:rsidRPr="0005569B" w:rsidRDefault="0005569B" w:rsidP="0005569B">
      <w:pPr>
        <w:spacing w:line="480" w:lineRule="auto"/>
        <w:jc w:val="both"/>
        <w:rPr>
          <w:b/>
        </w:rPr>
      </w:pPr>
      <w:r>
        <w:rPr>
          <w:b/>
          <w:lang w:val="id-ID"/>
        </w:rPr>
        <w:t xml:space="preserve">a.    </w:t>
      </w:r>
      <w:r w:rsidR="00286EF2" w:rsidRPr="0005569B">
        <w:rPr>
          <w:b/>
        </w:rPr>
        <w:t>Tujuan Umum</w:t>
      </w:r>
    </w:p>
    <w:p w:rsidR="0005569B" w:rsidRDefault="00286EF2" w:rsidP="0005569B">
      <w:pPr>
        <w:spacing w:line="480" w:lineRule="auto"/>
        <w:ind w:left="426"/>
        <w:jc w:val="both"/>
        <w:rPr>
          <w:lang w:val="sv-SE"/>
        </w:rPr>
      </w:pPr>
      <w:r>
        <w:t>Diketahui</w:t>
      </w:r>
      <w:r>
        <w:rPr>
          <w:lang w:val="sv-SE"/>
        </w:rPr>
        <w:t xml:space="preserve"> </w:t>
      </w:r>
      <w:r>
        <w:rPr>
          <w:rFonts w:asciiTheme="majorBidi" w:hAnsiTheme="majorBidi" w:cstheme="majorBidi"/>
          <w:lang w:val="id-ID"/>
        </w:rPr>
        <w:t>hubungan kualitas pelayanan kesehatan dengan kepuasan pasien di</w:t>
      </w:r>
      <w:r w:rsidR="00210F4B" w:rsidRPr="00210F4B">
        <w:rPr>
          <w:lang w:val="id-ID"/>
        </w:rPr>
        <w:t xml:space="preserve"> </w:t>
      </w:r>
      <w:r w:rsidR="00210F4B">
        <w:rPr>
          <w:lang w:val="id-ID"/>
        </w:rPr>
        <w:t>Puskesmas Bunut Kecamatan Way Ratai</w:t>
      </w:r>
      <w:r w:rsidR="006F112A">
        <w:rPr>
          <w:lang w:val="id-ID"/>
        </w:rPr>
        <w:t xml:space="preserve"> tahun 2019</w:t>
      </w:r>
      <w:r>
        <w:rPr>
          <w:lang w:val="sv-SE"/>
        </w:rPr>
        <w:t>.</w:t>
      </w:r>
    </w:p>
    <w:p w:rsidR="00286EF2" w:rsidRPr="0005569B" w:rsidRDefault="0005569B" w:rsidP="0005569B">
      <w:pPr>
        <w:spacing w:line="480" w:lineRule="auto"/>
        <w:jc w:val="both"/>
        <w:rPr>
          <w:lang w:val="sv-SE"/>
        </w:rPr>
      </w:pPr>
      <w:r w:rsidRPr="0005569B">
        <w:rPr>
          <w:b/>
          <w:lang w:val="id-ID"/>
        </w:rPr>
        <w:t>b.</w:t>
      </w:r>
      <w:r>
        <w:rPr>
          <w:lang w:val="id-ID"/>
        </w:rPr>
        <w:t xml:space="preserve">    </w:t>
      </w:r>
      <w:r w:rsidR="00286EF2" w:rsidRPr="0005569B">
        <w:rPr>
          <w:b/>
        </w:rPr>
        <w:t>Tujuan Khusus</w:t>
      </w:r>
    </w:p>
    <w:p w:rsidR="000E152C" w:rsidRPr="000E152C" w:rsidRDefault="00B85E1B" w:rsidP="0093608B">
      <w:pPr>
        <w:numPr>
          <w:ilvl w:val="0"/>
          <w:numId w:val="1"/>
        </w:numPr>
        <w:spacing w:line="480" w:lineRule="auto"/>
        <w:ind w:left="426" w:hanging="284"/>
        <w:jc w:val="both"/>
        <w:rPr>
          <w:lang w:val="id-ID"/>
        </w:rPr>
      </w:pPr>
      <w:r>
        <w:t>Dik</w:t>
      </w:r>
      <w:r w:rsidR="000E152C">
        <w:t>etahui</w:t>
      </w:r>
      <w:r w:rsidR="000E152C">
        <w:rPr>
          <w:lang w:val="id-ID"/>
        </w:rPr>
        <w:t xml:space="preserve"> distribusi frekuensi</w:t>
      </w:r>
      <w:r w:rsidR="000E152C">
        <w:t xml:space="preserve"> </w:t>
      </w:r>
      <w:r w:rsidR="000E152C" w:rsidRPr="00D63847">
        <w:rPr>
          <w:i/>
          <w:lang w:val="id-ID"/>
        </w:rPr>
        <w:t>therapeutic communication</w:t>
      </w:r>
      <w:r w:rsidR="000E152C">
        <w:rPr>
          <w:i/>
          <w:lang w:val="id-ID"/>
        </w:rPr>
        <w:t xml:space="preserve"> </w:t>
      </w:r>
      <w:r w:rsidR="000E152C" w:rsidRPr="00D63847">
        <w:rPr>
          <w:rFonts w:asciiTheme="majorBidi" w:hAnsiTheme="majorBidi" w:cstheme="majorBidi"/>
          <w:lang w:val="id-ID"/>
        </w:rPr>
        <w:t xml:space="preserve">di </w:t>
      </w:r>
      <w:r w:rsidR="000E152C">
        <w:rPr>
          <w:lang w:val="id-ID"/>
        </w:rPr>
        <w:t>Puskesmas Bunut  Kecamatan Way Ratai tahun 2019.</w:t>
      </w:r>
    </w:p>
    <w:p w:rsidR="000E152C" w:rsidRPr="000E152C" w:rsidRDefault="00B85E1B" w:rsidP="0093608B">
      <w:pPr>
        <w:numPr>
          <w:ilvl w:val="0"/>
          <w:numId w:val="1"/>
        </w:numPr>
        <w:spacing w:line="480" w:lineRule="auto"/>
        <w:ind w:left="426" w:hanging="284"/>
        <w:jc w:val="both"/>
        <w:rPr>
          <w:lang w:val="id-ID"/>
        </w:rPr>
      </w:pPr>
      <w:r>
        <w:t>Dik</w:t>
      </w:r>
      <w:r w:rsidR="000E152C">
        <w:t>etahui</w:t>
      </w:r>
      <w:r w:rsidR="000E152C">
        <w:rPr>
          <w:lang w:val="id-ID"/>
        </w:rPr>
        <w:t xml:space="preserve"> distribusi frekuensi </w:t>
      </w:r>
      <w:r w:rsidR="000E152C" w:rsidRPr="00D63847">
        <w:rPr>
          <w:i/>
          <w:lang w:val="id-ID"/>
        </w:rPr>
        <w:t>courtesy</w:t>
      </w:r>
      <w:r w:rsidR="000E152C" w:rsidRPr="00D63847">
        <w:rPr>
          <w:rFonts w:asciiTheme="majorBidi" w:hAnsiTheme="majorBidi" w:cstheme="majorBidi"/>
          <w:lang w:val="id-ID"/>
        </w:rPr>
        <w:t xml:space="preserve"> di </w:t>
      </w:r>
      <w:r w:rsidR="000E152C">
        <w:rPr>
          <w:lang w:val="id-ID"/>
        </w:rPr>
        <w:t>Puskesmas Bunut  Kecamatan Way Ratai tahun 2019.</w:t>
      </w:r>
    </w:p>
    <w:p w:rsidR="000E152C" w:rsidRDefault="00B85E1B" w:rsidP="0093608B">
      <w:pPr>
        <w:numPr>
          <w:ilvl w:val="0"/>
          <w:numId w:val="1"/>
        </w:numPr>
        <w:spacing w:line="480" w:lineRule="auto"/>
        <w:ind w:left="426" w:hanging="284"/>
        <w:jc w:val="both"/>
        <w:rPr>
          <w:lang w:val="id-ID"/>
        </w:rPr>
      </w:pPr>
      <w:r>
        <w:t>Dik</w:t>
      </w:r>
      <w:r w:rsidR="000E152C">
        <w:t>etahui</w:t>
      </w:r>
      <w:r w:rsidR="000E152C">
        <w:rPr>
          <w:lang w:val="id-ID"/>
        </w:rPr>
        <w:t xml:space="preserve"> distribusi frekuensi </w:t>
      </w:r>
      <w:r w:rsidR="000E152C" w:rsidRPr="00DA2685">
        <w:rPr>
          <w:i/>
          <w:lang w:val="id-ID"/>
        </w:rPr>
        <w:t>credibility</w:t>
      </w:r>
      <w:r w:rsidR="000E152C" w:rsidRPr="00DA2685">
        <w:rPr>
          <w:rFonts w:asciiTheme="majorBidi" w:hAnsiTheme="majorBidi" w:cstheme="majorBidi"/>
          <w:lang w:val="id-ID"/>
        </w:rPr>
        <w:t xml:space="preserve"> di </w:t>
      </w:r>
      <w:r w:rsidR="000E152C" w:rsidRPr="00DA2685">
        <w:rPr>
          <w:lang w:val="id-ID"/>
        </w:rPr>
        <w:t>Puskesmas Bunut  Kecamatan Way Ratai</w:t>
      </w:r>
      <w:r w:rsidR="000E152C">
        <w:rPr>
          <w:lang w:val="id-ID"/>
        </w:rPr>
        <w:t xml:space="preserve"> tahun 2019</w:t>
      </w:r>
      <w:r w:rsidR="000E152C" w:rsidRPr="00DA2685">
        <w:rPr>
          <w:lang w:val="id-ID"/>
        </w:rPr>
        <w:t>.</w:t>
      </w:r>
    </w:p>
    <w:p w:rsidR="000E152C" w:rsidRPr="000E152C" w:rsidRDefault="00B85E1B" w:rsidP="0093608B">
      <w:pPr>
        <w:numPr>
          <w:ilvl w:val="0"/>
          <w:numId w:val="1"/>
        </w:numPr>
        <w:spacing w:line="480" w:lineRule="auto"/>
        <w:ind w:left="426" w:hanging="284"/>
        <w:jc w:val="both"/>
        <w:rPr>
          <w:lang w:val="id-ID"/>
        </w:rPr>
      </w:pPr>
      <w:r>
        <w:t>Dik</w:t>
      </w:r>
      <w:r w:rsidR="000E152C">
        <w:t>etahui</w:t>
      </w:r>
      <w:r w:rsidR="000E152C">
        <w:rPr>
          <w:lang w:val="id-ID"/>
        </w:rPr>
        <w:t xml:space="preserve"> distribusi frekuensi kepuasan pasien </w:t>
      </w:r>
      <w:r w:rsidR="000E152C" w:rsidRPr="00DA2685">
        <w:rPr>
          <w:rFonts w:asciiTheme="majorBidi" w:hAnsiTheme="majorBidi" w:cstheme="majorBidi"/>
          <w:lang w:val="id-ID"/>
        </w:rPr>
        <w:t xml:space="preserve">di </w:t>
      </w:r>
      <w:r w:rsidR="000E152C" w:rsidRPr="00DA2685">
        <w:rPr>
          <w:lang w:val="id-ID"/>
        </w:rPr>
        <w:t>Puskesmas Bunut  Kecamatan Way Ratai</w:t>
      </w:r>
      <w:r w:rsidR="000E152C">
        <w:rPr>
          <w:lang w:val="id-ID"/>
        </w:rPr>
        <w:t xml:space="preserve"> tahun 2019</w:t>
      </w:r>
      <w:r w:rsidR="000E152C" w:rsidRPr="00DA2685">
        <w:rPr>
          <w:lang w:val="id-ID"/>
        </w:rPr>
        <w:t>.</w:t>
      </w:r>
    </w:p>
    <w:p w:rsidR="00DA2685" w:rsidRPr="00DA2685" w:rsidRDefault="00B85E1B" w:rsidP="0093608B">
      <w:pPr>
        <w:numPr>
          <w:ilvl w:val="0"/>
          <w:numId w:val="1"/>
        </w:numPr>
        <w:spacing w:line="480" w:lineRule="auto"/>
        <w:ind w:left="426" w:hanging="284"/>
        <w:jc w:val="both"/>
        <w:rPr>
          <w:lang w:val="id-ID"/>
        </w:rPr>
      </w:pPr>
      <w:r>
        <w:lastRenderedPageBreak/>
        <w:t>Dik</w:t>
      </w:r>
      <w:r w:rsidR="00766CC5">
        <w:t>etahui</w:t>
      </w:r>
      <w:r w:rsidR="00766CC5">
        <w:rPr>
          <w:lang w:val="id-ID"/>
        </w:rPr>
        <w:t xml:space="preserve"> hubungan</w:t>
      </w:r>
      <w:r w:rsidR="00DA2685" w:rsidRPr="00D63847">
        <w:rPr>
          <w:lang w:val="id-ID"/>
        </w:rPr>
        <w:t xml:space="preserve"> </w:t>
      </w:r>
      <w:r w:rsidR="00766CC5" w:rsidRPr="00D63847">
        <w:rPr>
          <w:i/>
          <w:lang w:val="id-ID"/>
        </w:rPr>
        <w:t>therapeutic communication</w:t>
      </w:r>
      <w:r w:rsidR="00766CC5" w:rsidRPr="00D63847">
        <w:rPr>
          <w:rFonts w:asciiTheme="majorBidi" w:hAnsiTheme="majorBidi" w:cstheme="majorBidi"/>
          <w:lang w:val="id-ID"/>
        </w:rPr>
        <w:t xml:space="preserve"> </w:t>
      </w:r>
      <w:r w:rsidR="000E152C">
        <w:rPr>
          <w:rFonts w:asciiTheme="majorBidi" w:hAnsiTheme="majorBidi" w:cstheme="majorBidi"/>
          <w:lang w:val="id-ID"/>
        </w:rPr>
        <w:t xml:space="preserve">dengan kepuasan pasien </w:t>
      </w:r>
      <w:r w:rsidR="00DA2685" w:rsidRPr="00D63847">
        <w:rPr>
          <w:rFonts w:asciiTheme="majorBidi" w:hAnsiTheme="majorBidi" w:cstheme="majorBidi"/>
          <w:lang w:val="id-ID"/>
        </w:rPr>
        <w:t xml:space="preserve">di </w:t>
      </w:r>
      <w:r w:rsidR="00DA2685">
        <w:rPr>
          <w:lang w:val="id-ID"/>
        </w:rPr>
        <w:t>Puskesmas Bunut  Kecamatan Way Ratai</w:t>
      </w:r>
      <w:r w:rsidR="006F112A">
        <w:rPr>
          <w:lang w:val="id-ID"/>
        </w:rPr>
        <w:t xml:space="preserve"> tahun 2019</w:t>
      </w:r>
      <w:r w:rsidR="00DA2685">
        <w:rPr>
          <w:lang w:val="id-ID"/>
        </w:rPr>
        <w:t>.</w:t>
      </w:r>
    </w:p>
    <w:p w:rsidR="00DA2685" w:rsidRDefault="00B85E1B" w:rsidP="0093608B">
      <w:pPr>
        <w:numPr>
          <w:ilvl w:val="0"/>
          <w:numId w:val="1"/>
        </w:numPr>
        <w:spacing w:line="480" w:lineRule="auto"/>
        <w:ind w:left="426" w:hanging="284"/>
        <w:jc w:val="both"/>
        <w:rPr>
          <w:lang w:val="id-ID"/>
        </w:rPr>
      </w:pPr>
      <w:r>
        <w:t>Dik</w:t>
      </w:r>
      <w:r w:rsidR="00766CC5">
        <w:t>etahui</w:t>
      </w:r>
      <w:r w:rsidR="00766CC5">
        <w:rPr>
          <w:lang w:val="id-ID"/>
        </w:rPr>
        <w:t xml:space="preserve"> hubungan</w:t>
      </w:r>
      <w:r w:rsidR="00766CC5" w:rsidRPr="00D63847">
        <w:rPr>
          <w:lang w:val="id-ID"/>
        </w:rPr>
        <w:t xml:space="preserve"> </w:t>
      </w:r>
      <w:r w:rsidR="00766CC5" w:rsidRPr="00D63847">
        <w:rPr>
          <w:i/>
          <w:lang w:val="id-ID"/>
        </w:rPr>
        <w:t>courtesy</w:t>
      </w:r>
      <w:r w:rsidR="00766CC5" w:rsidRPr="00D63847">
        <w:rPr>
          <w:rFonts w:asciiTheme="majorBidi" w:hAnsiTheme="majorBidi" w:cstheme="majorBidi"/>
          <w:lang w:val="id-ID"/>
        </w:rPr>
        <w:t xml:space="preserve"> </w:t>
      </w:r>
      <w:r w:rsidR="000E152C">
        <w:rPr>
          <w:rFonts w:asciiTheme="majorBidi" w:hAnsiTheme="majorBidi" w:cstheme="majorBidi"/>
          <w:lang w:val="id-ID"/>
        </w:rPr>
        <w:t xml:space="preserve">dengan kepuasan pasien </w:t>
      </w:r>
      <w:r w:rsidR="00B7751D" w:rsidRPr="00D63847">
        <w:rPr>
          <w:rFonts w:asciiTheme="majorBidi" w:hAnsiTheme="majorBidi" w:cstheme="majorBidi"/>
          <w:lang w:val="id-ID"/>
        </w:rPr>
        <w:t xml:space="preserve">di </w:t>
      </w:r>
      <w:r w:rsidR="00D63847">
        <w:rPr>
          <w:lang w:val="id-ID"/>
        </w:rPr>
        <w:t>Puskesmas Bunut  Kecamatan Way Ratai</w:t>
      </w:r>
      <w:r w:rsidR="006F112A">
        <w:rPr>
          <w:lang w:val="id-ID"/>
        </w:rPr>
        <w:t xml:space="preserve"> tahun 2019</w:t>
      </w:r>
      <w:r w:rsidR="00D63847">
        <w:rPr>
          <w:lang w:val="id-ID"/>
        </w:rPr>
        <w:t>.</w:t>
      </w:r>
    </w:p>
    <w:p w:rsidR="000E152C" w:rsidRPr="003D799C" w:rsidRDefault="00B85E1B" w:rsidP="0093608B">
      <w:pPr>
        <w:numPr>
          <w:ilvl w:val="0"/>
          <w:numId w:val="1"/>
        </w:numPr>
        <w:spacing w:line="480" w:lineRule="auto"/>
        <w:ind w:left="426" w:hanging="284"/>
        <w:jc w:val="both"/>
        <w:rPr>
          <w:lang w:val="id-ID"/>
        </w:rPr>
      </w:pPr>
      <w:r>
        <w:t>Dik</w:t>
      </w:r>
      <w:r w:rsidR="00766CC5">
        <w:t>etahui</w:t>
      </w:r>
      <w:r w:rsidR="00766CC5">
        <w:rPr>
          <w:lang w:val="id-ID"/>
        </w:rPr>
        <w:t xml:space="preserve"> hubungan</w:t>
      </w:r>
      <w:r w:rsidR="00766CC5" w:rsidRPr="00D63847">
        <w:rPr>
          <w:lang w:val="id-ID"/>
        </w:rPr>
        <w:t xml:space="preserve"> </w:t>
      </w:r>
      <w:r w:rsidR="00766CC5" w:rsidRPr="00DA2685">
        <w:rPr>
          <w:i/>
          <w:lang w:val="id-ID"/>
        </w:rPr>
        <w:t>credibility</w:t>
      </w:r>
      <w:r w:rsidR="00766CC5" w:rsidRPr="00DA2685">
        <w:rPr>
          <w:rFonts w:asciiTheme="majorBidi" w:hAnsiTheme="majorBidi" w:cstheme="majorBidi"/>
          <w:lang w:val="id-ID"/>
        </w:rPr>
        <w:t xml:space="preserve"> </w:t>
      </w:r>
      <w:r w:rsidR="000E152C">
        <w:rPr>
          <w:rFonts w:asciiTheme="majorBidi" w:hAnsiTheme="majorBidi" w:cstheme="majorBidi"/>
          <w:lang w:val="id-ID"/>
        </w:rPr>
        <w:t xml:space="preserve">dengan kepuasan pasien </w:t>
      </w:r>
      <w:r w:rsidR="00B7751D" w:rsidRPr="00DA2685">
        <w:rPr>
          <w:rFonts w:asciiTheme="majorBidi" w:hAnsiTheme="majorBidi" w:cstheme="majorBidi"/>
          <w:lang w:val="id-ID"/>
        </w:rPr>
        <w:t xml:space="preserve">di </w:t>
      </w:r>
      <w:r w:rsidR="00D63847" w:rsidRPr="00DA2685">
        <w:rPr>
          <w:lang w:val="id-ID"/>
        </w:rPr>
        <w:t>Puskesmas Bunut  Kecamatan Way Ratai</w:t>
      </w:r>
      <w:r w:rsidR="006F112A">
        <w:rPr>
          <w:lang w:val="id-ID"/>
        </w:rPr>
        <w:t xml:space="preserve"> tahun 2019</w:t>
      </w:r>
      <w:r w:rsidR="00D63847" w:rsidRPr="00DA2685">
        <w:rPr>
          <w:lang w:val="id-ID"/>
        </w:rPr>
        <w:t>.</w:t>
      </w:r>
    </w:p>
    <w:p w:rsidR="00286EF2" w:rsidRPr="00BA7FAD" w:rsidRDefault="000837F6" w:rsidP="00BA7FAD">
      <w:pPr>
        <w:spacing w:line="480" w:lineRule="auto"/>
        <w:jc w:val="both"/>
        <w:rPr>
          <w:b/>
          <w:lang w:val="id-ID"/>
        </w:rPr>
      </w:pPr>
      <w:r>
        <w:rPr>
          <w:b/>
          <w:lang w:val="id-ID"/>
        </w:rPr>
        <w:t xml:space="preserve">D.  </w:t>
      </w:r>
      <w:r w:rsidR="00BA7FAD">
        <w:rPr>
          <w:b/>
          <w:lang w:val="id-ID"/>
        </w:rPr>
        <w:t>Manfaat Penelitian</w:t>
      </w:r>
    </w:p>
    <w:p w:rsidR="00D338D5" w:rsidRPr="005101CB" w:rsidRDefault="00D338D5" w:rsidP="00D338D5">
      <w:pPr>
        <w:spacing w:line="480" w:lineRule="auto"/>
        <w:contextualSpacing/>
        <w:jc w:val="both"/>
        <w:rPr>
          <w:lang w:eastAsia="id-ID"/>
        </w:rPr>
      </w:pPr>
      <w:r w:rsidRPr="005101CB">
        <w:rPr>
          <w:lang w:eastAsia="id-ID"/>
        </w:rPr>
        <w:t>1.    Pendidikan</w:t>
      </w:r>
    </w:p>
    <w:p w:rsidR="00D338D5" w:rsidRPr="005101CB" w:rsidRDefault="00D338D5" w:rsidP="00D338D5">
      <w:pPr>
        <w:spacing w:line="480" w:lineRule="auto"/>
        <w:ind w:left="426" w:hanging="426"/>
        <w:contextualSpacing/>
        <w:jc w:val="both"/>
        <w:rPr>
          <w:lang w:eastAsia="id-ID"/>
        </w:rPr>
      </w:pPr>
      <w:r w:rsidRPr="005101CB">
        <w:rPr>
          <w:lang w:eastAsia="id-ID"/>
        </w:rPr>
        <w:t xml:space="preserve">       Hasil penelitian ini dijadikan sebagai bahan bacaan dan referensi mahasiswa khususnya mahasiswa keperawatan Stikes Aisyah Pringsewu untuk melakukan penelitian selanjutnya dan meningkatkan pengeta</w:t>
      </w:r>
      <w:r>
        <w:rPr>
          <w:lang w:eastAsia="id-ID"/>
        </w:rPr>
        <w:t>huan tentang</w:t>
      </w:r>
      <w:r>
        <w:rPr>
          <w:lang w:val="id-ID" w:eastAsia="id-ID"/>
        </w:rPr>
        <w:t xml:space="preserve"> </w:t>
      </w:r>
      <w:r>
        <w:rPr>
          <w:rFonts w:asciiTheme="majorBidi" w:hAnsiTheme="majorBidi" w:cstheme="majorBidi"/>
          <w:lang w:val="id-ID"/>
        </w:rPr>
        <w:t xml:space="preserve">Faktor : </w:t>
      </w:r>
      <w:r w:rsidRPr="00766CC5">
        <w:rPr>
          <w:rFonts w:asciiTheme="majorBidi" w:hAnsiTheme="majorBidi" w:cstheme="majorBidi"/>
          <w:i/>
          <w:lang w:val="id-ID"/>
        </w:rPr>
        <w:t>Therapeutic Communication, Courtesy, Credibility</w:t>
      </w:r>
      <w:r>
        <w:rPr>
          <w:lang w:eastAsia="id-ID"/>
        </w:rPr>
        <w:t xml:space="preserve"> dengan kepuasan pasien.</w:t>
      </w:r>
      <w:r w:rsidRPr="005101CB">
        <w:rPr>
          <w:lang w:eastAsia="id-ID"/>
        </w:rPr>
        <w:t xml:space="preserve"> </w:t>
      </w:r>
    </w:p>
    <w:p w:rsidR="00D338D5" w:rsidRPr="005101CB" w:rsidRDefault="00D338D5" w:rsidP="00D338D5">
      <w:pPr>
        <w:spacing w:line="480" w:lineRule="auto"/>
        <w:contextualSpacing/>
        <w:jc w:val="both"/>
        <w:rPr>
          <w:lang w:eastAsia="id-ID"/>
        </w:rPr>
      </w:pPr>
      <w:r w:rsidRPr="005101CB">
        <w:rPr>
          <w:lang w:eastAsia="id-ID"/>
        </w:rPr>
        <w:t xml:space="preserve">2.    </w:t>
      </w:r>
      <w:r>
        <w:rPr>
          <w:lang w:eastAsia="id-ID"/>
        </w:rPr>
        <w:t>Puskesmas</w:t>
      </w:r>
    </w:p>
    <w:p w:rsidR="00D338D5" w:rsidRPr="00EE183E" w:rsidRDefault="00D338D5" w:rsidP="00D338D5">
      <w:pPr>
        <w:spacing w:line="480" w:lineRule="auto"/>
        <w:ind w:left="426" w:hanging="426"/>
        <w:contextualSpacing/>
        <w:jc w:val="both"/>
        <w:rPr>
          <w:lang w:val="sv-SE" w:eastAsia="id-ID"/>
        </w:rPr>
      </w:pPr>
      <w:r w:rsidRPr="005101CB">
        <w:rPr>
          <w:lang w:eastAsia="id-ID"/>
        </w:rPr>
        <w:t xml:space="preserve">       Hasil penelitian ini diharapkan </w:t>
      </w:r>
      <w:r>
        <w:rPr>
          <w:lang w:val="id-ID" w:eastAsia="id-ID"/>
        </w:rPr>
        <w:t xml:space="preserve">bermanfaat bagi </w:t>
      </w:r>
      <w:r>
        <w:rPr>
          <w:lang w:eastAsia="id-ID"/>
        </w:rPr>
        <w:t>puskesmas</w:t>
      </w:r>
      <w:r w:rsidRPr="005101CB">
        <w:rPr>
          <w:lang w:eastAsia="id-ID"/>
        </w:rPr>
        <w:t xml:space="preserve"> khususnya </w:t>
      </w:r>
      <w:r>
        <w:rPr>
          <w:rFonts w:asciiTheme="majorBidi" w:hAnsiTheme="majorBidi" w:cstheme="majorBidi"/>
          <w:lang w:val="id-ID"/>
        </w:rPr>
        <w:t>di</w:t>
      </w:r>
      <w:r w:rsidRPr="00210F4B">
        <w:rPr>
          <w:lang w:val="id-ID"/>
        </w:rPr>
        <w:t xml:space="preserve"> </w:t>
      </w:r>
      <w:r>
        <w:rPr>
          <w:lang w:val="id-ID"/>
        </w:rPr>
        <w:t xml:space="preserve">Puskesmas Bunut Kecamatan Way Ratai sebagai masukan menyusun strategi </w:t>
      </w:r>
      <w:r w:rsidRPr="005101CB">
        <w:rPr>
          <w:lang w:eastAsia="id-ID"/>
        </w:rPr>
        <w:t>untuk selalu meningkatkan pela</w:t>
      </w:r>
      <w:r>
        <w:rPr>
          <w:lang w:eastAsia="id-ID"/>
        </w:rPr>
        <w:t>yanan kesehatan</w:t>
      </w:r>
      <w:r w:rsidR="00BA7FAD">
        <w:rPr>
          <w:lang w:val="id-ID" w:eastAsia="id-ID"/>
        </w:rPr>
        <w:t xml:space="preserve"> agar dapat memberikan kepuasan kepada pasien</w:t>
      </w:r>
      <w:r w:rsidRPr="005101CB">
        <w:rPr>
          <w:lang w:val="sv-SE" w:eastAsia="id-ID"/>
        </w:rPr>
        <w:t>.</w:t>
      </w:r>
    </w:p>
    <w:p w:rsidR="00D338D5" w:rsidRPr="005101CB" w:rsidRDefault="00D338D5" w:rsidP="0093608B">
      <w:pPr>
        <w:pStyle w:val="ListParagraph"/>
        <w:numPr>
          <w:ilvl w:val="0"/>
          <w:numId w:val="18"/>
        </w:numPr>
        <w:spacing w:after="0" w:line="480" w:lineRule="auto"/>
        <w:ind w:left="284" w:hanging="284"/>
        <w:jc w:val="both"/>
        <w:rPr>
          <w:rFonts w:ascii="Times New Roman" w:eastAsia="Times New Roman" w:hAnsi="Times New Roman"/>
          <w:sz w:val="24"/>
          <w:szCs w:val="24"/>
          <w:lang w:eastAsia="id-ID"/>
        </w:rPr>
      </w:pPr>
      <w:r w:rsidRPr="005101CB">
        <w:rPr>
          <w:rFonts w:ascii="Times New Roman" w:eastAsia="Times New Roman" w:hAnsi="Times New Roman"/>
          <w:sz w:val="24"/>
          <w:szCs w:val="24"/>
          <w:lang w:eastAsia="id-ID"/>
        </w:rPr>
        <w:t xml:space="preserve">  </w:t>
      </w:r>
      <w:r w:rsidRPr="005101CB">
        <w:rPr>
          <w:rFonts w:ascii="Times New Roman" w:eastAsia="Times New Roman" w:hAnsi="Times New Roman"/>
          <w:sz w:val="24"/>
          <w:szCs w:val="24"/>
          <w:lang w:val="en-US" w:eastAsia="id-ID"/>
        </w:rPr>
        <w:t xml:space="preserve">Bagi Ilmu </w:t>
      </w:r>
      <w:r>
        <w:rPr>
          <w:rFonts w:ascii="Times New Roman" w:eastAsia="Times New Roman" w:hAnsi="Times New Roman"/>
          <w:sz w:val="24"/>
          <w:szCs w:val="24"/>
          <w:lang w:val="en-US" w:eastAsia="id-ID"/>
        </w:rPr>
        <w:t>Keperawatan</w:t>
      </w:r>
    </w:p>
    <w:p w:rsidR="00D338D5" w:rsidRPr="005101CB" w:rsidRDefault="00D338D5" w:rsidP="00D338D5">
      <w:pPr>
        <w:spacing w:line="480" w:lineRule="auto"/>
        <w:ind w:left="426"/>
        <w:jc w:val="both"/>
        <w:rPr>
          <w:lang w:eastAsia="id-ID"/>
        </w:rPr>
      </w:pPr>
      <w:r w:rsidRPr="005101CB">
        <w:rPr>
          <w:lang w:eastAsia="id-ID"/>
        </w:rPr>
        <w:t>Hasil penelitian ini dihara</w:t>
      </w:r>
      <w:r>
        <w:rPr>
          <w:lang w:eastAsia="id-ID"/>
        </w:rPr>
        <w:t>p</w:t>
      </w:r>
      <w:r w:rsidRPr="005101CB">
        <w:rPr>
          <w:lang w:eastAsia="id-ID"/>
        </w:rPr>
        <w:t xml:space="preserve">kan sebagai bahan untuk meningkatkan </w:t>
      </w:r>
      <w:r>
        <w:rPr>
          <w:lang w:val="id-ID" w:eastAsia="id-ID"/>
        </w:rPr>
        <w:t>kepuasan pasien</w:t>
      </w:r>
      <w:r>
        <w:rPr>
          <w:lang w:eastAsia="id-ID"/>
        </w:rPr>
        <w:t xml:space="preserve"> guna meningkatkan kualitas pelayanan kesehatan</w:t>
      </w:r>
      <w:r w:rsidRPr="005101CB">
        <w:rPr>
          <w:lang w:eastAsia="id-ID"/>
        </w:rPr>
        <w:t xml:space="preserve">. </w:t>
      </w:r>
    </w:p>
    <w:p w:rsidR="00D338D5" w:rsidRPr="005101CB" w:rsidRDefault="00D338D5" w:rsidP="0093608B">
      <w:pPr>
        <w:pStyle w:val="ListParagraph"/>
        <w:numPr>
          <w:ilvl w:val="0"/>
          <w:numId w:val="18"/>
        </w:numPr>
        <w:spacing w:after="0" w:line="480" w:lineRule="auto"/>
        <w:ind w:left="426" w:hanging="426"/>
        <w:jc w:val="both"/>
        <w:rPr>
          <w:rFonts w:ascii="Times New Roman" w:eastAsia="Times New Roman" w:hAnsi="Times New Roman"/>
          <w:sz w:val="24"/>
          <w:szCs w:val="24"/>
          <w:lang w:eastAsia="id-ID"/>
        </w:rPr>
      </w:pPr>
      <w:r w:rsidRPr="005101CB">
        <w:rPr>
          <w:rFonts w:ascii="Times New Roman" w:eastAsia="Times New Roman" w:hAnsi="Times New Roman"/>
          <w:sz w:val="24"/>
          <w:szCs w:val="24"/>
          <w:lang w:val="en-US" w:eastAsia="id-ID"/>
        </w:rPr>
        <w:t>Bagi Masyarakat</w:t>
      </w:r>
    </w:p>
    <w:p w:rsidR="00D338D5" w:rsidRDefault="00D338D5" w:rsidP="00D338D5">
      <w:pPr>
        <w:spacing w:line="480" w:lineRule="auto"/>
        <w:ind w:left="426"/>
        <w:contextualSpacing/>
        <w:jc w:val="both"/>
        <w:rPr>
          <w:lang w:eastAsia="id-ID"/>
        </w:rPr>
      </w:pPr>
      <w:r w:rsidRPr="005101CB">
        <w:rPr>
          <w:lang w:eastAsia="id-ID"/>
        </w:rPr>
        <w:t>Penelitian ini diharapkan dapat memberikan informa</w:t>
      </w:r>
      <w:r>
        <w:rPr>
          <w:lang w:eastAsia="id-ID"/>
        </w:rPr>
        <w:t>si kepada masyarakat dalam meningkatkan kualitas pelayanan kesehatan</w:t>
      </w:r>
      <w:r w:rsidRPr="005101CB">
        <w:rPr>
          <w:lang w:eastAsia="id-ID"/>
        </w:rPr>
        <w:t>.</w:t>
      </w:r>
    </w:p>
    <w:p w:rsidR="003D799C" w:rsidRDefault="003D799C" w:rsidP="00D338D5">
      <w:pPr>
        <w:spacing w:line="480" w:lineRule="auto"/>
        <w:ind w:left="426"/>
        <w:contextualSpacing/>
        <w:jc w:val="both"/>
        <w:rPr>
          <w:lang w:eastAsia="id-ID"/>
        </w:rPr>
      </w:pPr>
    </w:p>
    <w:p w:rsidR="003D799C" w:rsidRPr="003A755F" w:rsidRDefault="003D799C" w:rsidP="00D338D5">
      <w:pPr>
        <w:spacing w:line="480" w:lineRule="auto"/>
        <w:ind w:left="426"/>
        <w:contextualSpacing/>
        <w:jc w:val="both"/>
        <w:rPr>
          <w:lang w:eastAsia="id-ID"/>
        </w:rPr>
      </w:pPr>
    </w:p>
    <w:p w:rsidR="00D338D5" w:rsidRPr="005101CB" w:rsidRDefault="00D338D5" w:rsidP="00D338D5">
      <w:pPr>
        <w:spacing w:line="480" w:lineRule="auto"/>
        <w:contextualSpacing/>
        <w:jc w:val="both"/>
        <w:rPr>
          <w:lang w:eastAsia="id-ID"/>
        </w:rPr>
      </w:pPr>
      <w:r w:rsidRPr="005101CB">
        <w:rPr>
          <w:lang w:eastAsia="id-ID"/>
        </w:rPr>
        <w:t>5.    Bagi peneliti berikutnya</w:t>
      </w:r>
    </w:p>
    <w:p w:rsidR="008A0B5D" w:rsidRPr="003A755F" w:rsidRDefault="00D338D5" w:rsidP="003D799C">
      <w:pPr>
        <w:spacing w:line="480" w:lineRule="auto"/>
        <w:ind w:left="426"/>
        <w:contextualSpacing/>
        <w:jc w:val="both"/>
        <w:rPr>
          <w:lang w:eastAsia="id-ID"/>
        </w:rPr>
      </w:pPr>
      <w:r w:rsidRPr="005101CB">
        <w:rPr>
          <w:lang w:eastAsia="id-ID"/>
        </w:rPr>
        <w:t>Diharapkan hasil penelitian ini dapat dijadikan referensi bagi peneliti berikutnya untuk melakuk</w:t>
      </w:r>
      <w:r>
        <w:rPr>
          <w:lang w:eastAsia="id-ID"/>
        </w:rPr>
        <w:t>an penelitian</w:t>
      </w:r>
      <w:r>
        <w:rPr>
          <w:lang w:val="id-ID" w:eastAsia="id-ID"/>
        </w:rPr>
        <w:t>yang sama dimasa datang agar dapat melengkapi penelitian ini</w:t>
      </w:r>
      <w:r w:rsidRPr="005101CB">
        <w:rPr>
          <w:lang w:eastAsia="id-ID"/>
        </w:rPr>
        <w:t>.</w:t>
      </w:r>
    </w:p>
    <w:p w:rsidR="00D338D5" w:rsidRPr="005101CB" w:rsidRDefault="00D338D5" w:rsidP="00D338D5">
      <w:pPr>
        <w:spacing w:line="480" w:lineRule="auto"/>
        <w:contextualSpacing/>
        <w:jc w:val="both"/>
        <w:rPr>
          <w:lang w:eastAsia="id-ID"/>
        </w:rPr>
      </w:pPr>
      <w:r w:rsidRPr="005101CB">
        <w:rPr>
          <w:lang w:eastAsia="id-ID"/>
        </w:rPr>
        <w:t>6.    Bagi Peneliti</w:t>
      </w:r>
    </w:p>
    <w:p w:rsidR="000837F6" w:rsidRDefault="00D338D5" w:rsidP="003D799C">
      <w:pPr>
        <w:spacing w:line="480" w:lineRule="auto"/>
        <w:ind w:left="426"/>
        <w:contextualSpacing/>
        <w:jc w:val="both"/>
        <w:rPr>
          <w:lang w:eastAsia="id-ID"/>
        </w:rPr>
      </w:pPr>
      <w:r w:rsidRPr="005101CB">
        <w:rPr>
          <w:lang w:eastAsia="id-ID"/>
        </w:rPr>
        <w:t>Merupakan proses belajar memecahkan masalah secara sistimatis dan logis yang menambah pengetahuan dan pengalaman penel</w:t>
      </w:r>
      <w:r w:rsidR="003D799C">
        <w:rPr>
          <w:lang w:eastAsia="id-ID"/>
        </w:rPr>
        <w:t xml:space="preserve">iti tentang riset keperawatan. </w:t>
      </w:r>
    </w:p>
    <w:p w:rsidR="003D799C" w:rsidRPr="00BA7FAD" w:rsidRDefault="003D799C" w:rsidP="003D799C">
      <w:pPr>
        <w:spacing w:line="480" w:lineRule="auto"/>
        <w:ind w:left="426"/>
        <w:contextualSpacing/>
        <w:jc w:val="both"/>
        <w:rPr>
          <w:lang w:eastAsia="id-ID"/>
        </w:rPr>
      </w:pPr>
    </w:p>
    <w:p w:rsidR="00286EF2" w:rsidRDefault="000837F6" w:rsidP="00720C86">
      <w:pPr>
        <w:spacing w:line="480" w:lineRule="auto"/>
        <w:jc w:val="both"/>
        <w:rPr>
          <w:b/>
          <w:lang w:val="id-ID"/>
        </w:rPr>
      </w:pPr>
      <w:r>
        <w:rPr>
          <w:b/>
          <w:lang w:val="id-ID"/>
        </w:rPr>
        <w:t xml:space="preserve">E.  </w:t>
      </w:r>
      <w:r w:rsidR="00286EF2">
        <w:rPr>
          <w:b/>
          <w:lang w:val="id-ID"/>
        </w:rPr>
        <w:t>Ruang Lingkup Penelitian</w:t>
      </w:r>
    </w:p>
    <w:p w:rsidR="008A77CC" w:rsidRDefault="00286EF2" w:rsidP="000837F6">
      <w:pPr>
        <w:widowControl w:val="0"/>
        <w:autoSpaceDE w:val="0"/>
        <w:autoSpaceDN w:val="0"/>
        <w:adjustRightInd w:val="0"/>
        <w:spacing w:line="480" w:lineRule="auto"/>
        <w:ind w:left="284" w:right="-16"/>
        <w:jc w:val="both"/>
        <w:rPr>
          <w:lang w:val="id-ID"/>
        </w:rPr>
      </w:pPr>
      <w:r>
        <w:rPr>
          <w:lang w:val="id-ID"/>
        </w:rPr>
        <w:t xml:space="preserve">Penelitian ini merupakan penelitian </w:t>
      </w:r>
      <w:r>
        <w:rPr>
          <w:i/>
          <w:lang w:val="id-ID"/>
        </w:rPr>
        <w:t>kuantitatif,</w:t>
      </w:r>
      <w:r>
        <w:rPr>
          <w:lang w:val="id-ID"/>
        </w:rPr>
        <w:t xml:space="preserve"> dengan pendekatan rancangan </w:t>
      </w:r>
      <w:r>
        <w:rPr>
          <w:i/>
          <w:lang w:val="id-ID"/>
        </w:rPr>
        <w:t>cross</w:t>
      </w:r>
      <w:r w:rsidR="00BA7FAD">
        <w:rPr>
          <w:i/>
          <w:lang w:val="id-ID"/>
        </w:rPr>
        <w:t xml:space="preserve"> s</w:t>
      </w:r>
      <w:r>
        <w:rPr>
          <w:i/>
          <w:lang w:val="id-ID"/>
        </w:rPr>
        <w:t>ectional.</w:t>
      </w:r>
      <w:r>
        <w:rPr>
          <w:lang w:val="id-ID"/>
        </w:rPr>
        <w:t xml:space="preserve"> Objek penelitian ini adalah</w:t>
      </w:r>
      <w:r w:rsidR="00BA7FAD">
        <w:rPr>
          <w:lang w:val="id-ID"/>
        </w:rPr>
        <w:t xml:space="preserve"> hubungan faktor </w:t>
      </w:r>
      <w:r w:rsidR="00BA7FAD" w:rsidRPr="00766CC5">
        <w:rPr>
          <w:rFonts w:asciiTheme="majorBidi" w:hAnsiTheme="majorBidi" w:cstheme="majorBidi"/>
          <w:i/>
          <w:lang w:val="id-ID"/>
        </w:rPr>
        <w:t>Therapeutic Communication, Courtesy, Credibility</w:t>
      </w:r>
      <w:r w:rsidR="00BA7FAD">
        <w:rPr>
          <w:rFonts w:asciiTheme="majorBidi" w:hAnsiTheme="majorBidi" w:cstheme="majorBidi"/>
          <w:lang w:val="id-ID"/>
        </w:rPr>
        <w:t xml:space="preserve"> dengan kepuasan pasien</w:t>
      </w:r>
      <w:r w:rsidR="00BA7FAD">
        <w:rPr>
          <w:lang w:val="id-ID"/>
        </w:rPr>
        <w:t xml:space="preserve"> </w:t>
      </w:r>
      <w:r>
        <w:rPr>
          <w:lang w:val="id-ID"/>
        </w:rPr>
        <w:t>. Sedangkan subjek dalam penelitian ini a</w:t>
      </w:r>
      <w:r w:rsidR="00210F4B">
        <w:rPr>
          <w:lang w:val="id-ID"/>
        </w:rPr>
        <w:t xml:space="preserve">dalah pasien yang berkunjung ke </w:t>
      </w:r>
      <w:r w:rsidR="00210F4B" w:rsidRPr="00210F4B">
        <w:rPr>
          <w:lang w:val="id-ID"/>
        </w:rPr>
        <w:t>Pus</w:t>
      </w:r>
      <w:r w:rsidR="00210F4B">
        <w:rPr>
          <w:lang w:val="id-ID"/>
        </w:rPr>
        <w:t>k</w:t>
      </w:r>
      <w:r w:rsidR="00D800A2">
        <w:rPr>
          <w:lang w:val="id-ID"/>
        </w:rPr>
        <w:t>esmas Bunut Kecamatan Way Ratai</w:t>
      </w:r>
      <w:r w:rsidR="00BA7FAD">
        <w:rPr>
          <w:lang w:val="id-ID"/>
        </w:rPr>
        <w:t xml:space="preserve"> pada bulan Januari 2019</w:t>
      </w:r>
      <w:r w:rsidR="00D800A2">
        <w:rPr>
          <w:lang w:val="id-ID"/>
        </w:rPr>
        <w:t>.</w:t>
      </w:r>
    </w:p>
    <w:p w:rsidR="00BA7FAD" w:rsidRDefault="00BA7FAD" w:rsidP="000837F6">
      <w:pPr>
        <w:widowControl w:val="0"/>
        <w:autoSpaceDE w:val="0"/>
        <w:autoSpaceDN w:val="0"/>
        <w:adjustRightInd w:val="0"/>
        <w:spacing w:line="480" w:lineRule="auto"/>
        <w:ind w:left="284" w:right="-16"/>
        <w:jc w:val="both"/>
        <w:rPr>
          <w:lang w:val="id-ID"/>
        </w:rPr>
      </w:pPr>
    </w:p>
    <w:p w:rsidR="0012293A" w:rsidRDefault="0012293A" w:rsidP="000801EC">
      <w:pPr>
        <w:rPr>
          <w:b/>
          <w:lang w:val="id-ID"/>
        </w:rPr>
      </w:pPr>
    </w:p>
    <w:p w:rsidR="0012293A" w:rsidRPr="008A77CC" w:rsidRDefault="0012293A" w:rsidP="008A77CC">
      <w:pPr>
        <w:tabs>
          <w:tab w:val="left" w:pos="1875"/>
        </w:tabs>
      </w:pPr>
    </w:p>
    <w:sectPr w:rsidR="0012293A" w:rsidRPr="008A77CC" w:rsidSect="00364AEB">
      <w:headerReference w:type="default" r:id="rId8"/>
      <w:pgSz w:w="11906" w:h="16838"/>
      <w:pgMar w:top="2268" w:right="1701" w:bottom="1701" w:left="2268" w:header="113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CCF" w:rsidRDefault="00BE4CCF" w:rsidP="00210F4B">
      <w:r>
        <w:separator/>
      </w:r>
    </w:p>
  </w:endnote>
  <w:endnote w:type="continuationSeparator" w:id="0">
    <w:p w:rsidR="00BE4CCF" w:rsidRDefault="00BE4CCF" w:rsidP="00210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CCF" w:rsidRDefault="00BE4CCF" w:rsidP="00210F4B">
      <w:r>
        <w:separator/>
      </w:r>
    </w:p>
  </w:footnote>
  <w:footnote w:type="continuationSeparator" w:id="0">
    <w:p w:rsidR="00BE4CCF" w:rsidRDefault="00BE4CCF" w:rsidP="00210F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0389690"/>
      <w:docPartObj>
        <w:docPartGallery w:val="Page Numbers (Top of Page)"/>
        <w:docPartUnique/>
      </w:docPartObj>
    </w:sdtPr>
    <w:sdtEndPr>
      <w:rPr>
        <w:noProof/>
      </w:rPr>
    </w:sdtEndPr>
    <w:sdtContent>
      <w:p w:rsidR="00AA55C7" w:rsidRDefault="00AA55C7">
        <w:pPr>
          <w:pStyle w:val="Header"/>
          <w:jc w:val="right"/>
        </w:pPr>
        <w:r>
          <w:fldChar w:fldCharType="begin"/>
        </w:r>
        <w:r>
          <w:instrText xml:space="preserve"> PAGE   \* MERGEFORMAT </w:instrText>
        </w:r>
        <w:r>
          <w:fldChar w:fldCharType="separate"/>
        </w:r>
        <w:r w:rsidR="003F6670">
          <w:rPr>
            <w:noProof/>
          </w:rPr>
          <w:t>1</w:t>
        </w:r>
        <w:r>
          <w:rPr>
            <w:noProof/>
          </w:rPr>
          <w:fldChar w:fldCharType="end"/>
        </w:r>
      </w:p>
    </w:sdtContent>
  </w:sdt>
  <w:p w:rsidR="00AA55C7" w:rsidRDefault="00AA55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44BB0"/>
    <w:multiLevelType w:val="hybridMultilevel"/>
    <w:tmpl w:val="90DCA9D2"/>
    <w:lvl w:ilvl="0" w:tplc="C23ABD94">
      <w:start w:val="1"/>
      <w:numFmt w:val="decimal"/>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1">
    <w:nsid w:val="07253E0B"/>
    <w:multiLevelType w:val="hybridMultilevel"/>
    <w:tmpl w:val="3012A9FE"/>
    <w:lvl w:ilvl="0" w:tplc="0421000F">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B347EBA"/>
    <w:multiLevelType w:val="hybridMultilevel"/>
    <w:tmpl w:val="DF9C2562"/>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3">
    <w:nsid w:val="1D8F3A31"/>
    <w:multiLevelType w:val="hybridMultilevel"/>
    <w:tmpl w:val="615C6C48"/>
    <w:lvl w:ilvl="0" w:tplc="ADAA0920">
      <w:start w:val="1"/>
      <w:numFmt w:val="decimal"/>
      <w:lvlText w:val="%1."/>
      <w:lvlJc w:val="left"/>
      <w:pPr>
        <w:ind w:left="1353" w:hanging="360"/>
      </w:p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4">
    <w:nsid w:val="202C7DA1"/>
    <w:multiLevelType w:val="hybridMultilevel"/>
    <w:tmpl w:val="D0585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342F95"/>
    <w:multiLevelType w:val="hybridMultilevel"/>
    <w:tmpl w:val="BCF6C26C"/>
    <w:lvl w:ilvl="0" w:tplc="04210019">
      <w:start w:val="1"/>
      <w:numFmt w:val="lowerLetter"/>
      <w:lvlText w:val="%1."/>
      <w:lvlJc w:val="left"/>
      <w:pPr>
        <w:tabs>
          <w:tab w:val="num" w:pos="720"/>
        </w:tabs>
        <w:ind w:left="720" w:hanging="360"/>
      </w:pPr>
    </w:lvl>
    <w:lvl w:ilvl="1" w:tplc="B0DC6098">
      <w:start w:val="1"/>
      <w:numFmt w:val="decimal"/>
      <w:lvlText w:val="%2."/>
      <w:lvlJc w:val="left"/>
      <w:pPr>
        <w:ind w:left="1440" w:hanging="360"/>
      </w:pPr>
    </w:lvl>
    <w:lvl w:ilvl="2" w:tplc="04210019">
      <w:start w:val="1"/>
      <w:numFmt w:val="lowerLetter"/>
      <w:lvlText w:val="%3."/>
      <w:lvlJc w:val="left"/>
      <w:pPr>
        <w:ind w:left="2505" w:hanging="525"/>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284C1FDE"/>
    <w:multiLevelType w:val="hybridMultilevel"/>
    <w:tmpl w:val="58843FB2"/>
    <w:lvl w:ilvl="0" w:tplc="C33EAEBC">
      <w:start w:val="1"/>
      <w:numFmt w:val="decimal"/>
      <w:lvlText w:val="%1."/>
      <w:lvlJc w:val="left"/>
      <w:pPr>
        <w:ind w:left="135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nsid w:val="28E5224F"/>
    <w:multiLevelType w:val="multilevel"/>
    <w:tmpl w:val="55B20586"/>
    <w:lvl w:ilvl="0">
      <w:start w:val="1"/>
      <w:numFmt w:val="decimal"/>
      <w:lvlText w:val="%1."/>
      <w:lvlJc w:val="left"/>
      <w:pPr>
        <w:ind w:left="720" w:hanging="360"/>
      </w:pPr>
      <w:rPr>
        <w:rFonts w:hint="default"/>
      </w:rPr>
    </w:lvl>
    <w:lvl w:ilvl="1">
      <w:start w:val="3"/>
      <w:numFmt w:val="decimal"/>
      <w:isLgl/>
      <w:lvlText w:val="%1.%2."/>
      <w:lvlJc w:val="left"/>
      <w:pPr>
        <w:ind w:left="1145" w:hanging="54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8">
    <w:nsid w:val="2B96574E"/>
    <w:multiLevelType w:val="hybridMultilevel"/>
    <w:tmpl w:val="FCACE284"/>
    <w:lvl w:ilvl="0" w:tplc="04210019">
      <w:start w:val="1"/>
      <w:numFmt w:val="lowerLetter"/>
      <w:lvlText w:val="%1."/>
      <w:lvlJc w:val="left"/>
      <w:pPr>
        <w:ind w:left="1211"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9">
    <w:nsid w:val="407A4E30"/>
    <w:multiLevelType w:val="hybridMultilevel"/>
    <w:tmpl w:val="9FA86E1C"/>
    <w:lvl w:ilvl="0" w:tplc="5D666A86">
      <w:start w:val="1"/>
      <w:numFmt w:val="lowerLetter"/>
      <w:lvlText w:val="%1."/>
      <w:lvlJc w:val="left"/>
      <w:pPr>
        <w:ind w:left="360" w:hanging="360"/>
      </w:pPr>
    </w:lvl>
    <w:lvl w:ilvl="1" w:tplc="04210003">
      <w:start w:val="1"/>
      <w:numFmt w:val="bullet"/>
      <w:lvlText w:val="o"/>
      <w:lvlJc w:val="left"/>
      <w:pPr>
        <w:ind w:left="2424" w:hanging="360"/>
      </w:pPr>
      <w:rPr>
        <w:rFonts w:ascii="Courier New" w:hAnsi="Courier New" w:cs="Courier New" w:hint="default"/>
      </w:rPr>
    </w:lvl>
    <w:lvl w:ilvl="2" w:tplc="04210005">
      <w:start w:val="1"/>
      <w:numFmt w:val="bullet"/>
      <w:lvlText w:val=""/>
      <w:lvlJc w:val="left"/>
      <w:pPr>
        <w:ind w:left="3144" w:hanging="360"/>
      </w:pPr>
      <w:rPr>
        <w:rFonts w:ascii="Wingdings" w:hAnsi="Wingdings" w:hint="default"/>
      </w:rPr>
    </w:lvl>
    <w:lvl w:ilvl="3" w:tplc="04210001">
      <w:start w:val="1"/>
      <w:numFmt w:val="bullet"/>
      <w:lvlText w:val=""/>
      <w:lvlJc w:val="left"/>
      <w:pPr>
        <w:ind w:left="3864" w:hanging="360"/>
      </w:pPr>
      <w:rPr>
        <w:rFonts w:ascii="Symbol" w:hAnsi="Symbol" w:hint="default"/>
      </w:rPr>
    </w:lvl>
    <w:lvl w:ilvl="4" w:tplc="04210003">
      <w:start w:val="1"/>
      <w:numFmt w:val="bullet"/>
      <w:lvlText w:val="o"/>
      <w:lvlJc w:val="left"/>
      <w:pPr>
        <w:ind w:left="4584" w:hanging="360"/>
      </w:pPr>
      <w:rPr>
        <w:rFonts w:ascii="Courier New" w:hAnsi="Courier New" w:cs="Courier New" w:hint="default"/>
      </w:rPr>
    </w:lvl>
    <w:lvl w:ilvl="5" w:tplc="04210005">
      <w:start w:val="1"/>
      <w:numFmt w:val="bullet"/>
      <w:lvlText w:val=""/>
      <w:lvlJc w:val="left"/>
      <w:pPr>
        <w:ind w:left="5304" w:hanging="360"/>
      </w:pPr>
      <w:rPr>
        <w:rFonts w:ascii="Wingdings" w:hAnsi="Wingdings" w:hint="default"/>
      </w:rPr>
    </w:lvl>
    <w:lvl w:ilvl="6" w:tplc="04210001">
      <w:start w:val="1"/>
      <w:numFmt w:val="bullet"/>
      <w:lvlText w:val=""/>
      <w:lvlJc w:val="left"/>
      <w:pPr>
        <w:ind w:left="6024" w:hanging="360"/>
      </w:pPr>
      <w:rPr>
        <w:rFonts w:ascii="Symbol" w:hAnsi="Symbol" w:hint="default"/>
      </w:rPr>
    </w:lvl>
    <w:lvl w:ilvl="7" w:tplc="04210003">
      <w:start w:val="1"/>
      <w:numFmt w:val="bullet"/>
      <w:lvlText w:val="o"/>
      <w:lvlJc w:val="left"/>
      <w:pPr>
        <w:ind w:left="6744" w:hanging="360"/>
      </w:pPr>
      <w:rPr>
        <w:rFonts w:ascii="Courier New" w:hAnsi="Courier New" w:cs="Courier New" w:hint="default"/>
      </w:rPr>
    </w:lvl>
    <w:lvl w:ilvl="8" w:tplc="04210005">
      <w:start w:val="1"/>
      <w:numFmt w:val="bullet"/>
      <w:lvlText w:val=""/>
      <w:lvlJc w:val="left"/>
      <w:pPr>
        <w:ind w:left="7464" w:hanging="360"/>
      </w:pPr>
      <w:rPr>
        <w:rFonts w:ascii="Wingdings" w:hAnsi="Wingdings" w:hint="default"/>
      </w:rPr>
    </w:lvl>
  </w:abstractNum>
  <w:abstractNum w:abstractNumId="10">
    <w:nsid w:val="409F5A3B"/>
    <w:multiLevelType w:val="hybridMultilevel"/>
    <w:tmpl w:val="90C0A6C4"/>
    <w:lvl w:ilvl="0" w:tplc="BBE6F326">
      <w:start w:val="1"/>
      <w:numFmt w:val="decimal"/>
      <w:lvlText w:val="%1."/>
      <w:lvlJc w:val="left"/>
      <w:pPr>
        <w:ind w:left="360" w:hanging="360"/>
      </w:pPr>
      <w:rPr>
        <w:rFonts w:ascii="Times New Roman" w:eastAsia="Times New Roman" w:hAnsi="Times New Roman" w:cs="Times New Roman"/>
      </w:rPr>
    </w:lvl>
    <w:lvl w:ilvl="1" w:tplc="5D666A86">
      <w:start w:val="1"/>
      <w:numFmt w:val="lowerLetter"/>
      <w:lvlText w:val="%2."/>
      <w:lvlJc w:val="left"/>
      <w:pPr>
        <w:tabs>
          <w:tab w:val="num" w:pos="702"/>
        </w:tabs>
        <w:ind w:left="702" w:hanging="360"/>
      </w:pPr>
    </w:lvl>
    <w:lvl w:ilvl="2" w:tplc="9482ABBC">
      <w:start w:val="1"/>
      <w:numFmt w:val="decimal"/>
      <w:lvlText w:val="%3."/>
      <w:lvlJc w:val="left"/>
      <w:pPr>
        <w:tabs>
          <w:tab w:val="num" w:pos="417"/>
        </w:tabs>
        <w:ind w:left="417" w:hanging="36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11">
    <w:nsid w:val="498D610A"/>
    <w:multiLevelType w:val="hybridMultilevel"/>
    <w:tmpl w:val="3F981680"/>
    <w:lvl w:ilvl="0" w:tplc="6E6ED8BC">
      <w:start w:val="1"/>
      <w:numFmt w:val="lowerLetter"/>
      <w:lvlText w:val="%1."/>
      <w:lvlJc w:val="left"/>
      <w:pPr>
        <w:ind w:left="504" w:hanging="360"/>
      </w:pPr>
    </w:lvl>
    <w:lvl w:ilvl="1" w:tplc="601470E6">
      <w:start w:val="1"/>
      <w:numFmt w:val="lowerLetter"/>
      <w:lvlText w:val="%2."/>
      <w:lvlJc w:val="left"/>
      <w:pPr>
        <w:ind w:left="1224" w:hanging="360"/>
      </w:pPr>
    </w:lvl>
    <w:lvl w:ilvl="2" w:tplc="F67C8196">
      <w:start w:val="1"/>
      <w:numFmt w:val="lowerRoman"/>
      <w:lvlText w:val="%3."/>
      <w:lvlJc w:val="right"/>
      <w:pPr>
        <w:ind w:left="1944" w:hanging="180"/>
      </w:pPr>
    </w:lvl>
    <w:lvl w:ilvl="3" w:tplc="93767BCE">
      <w:start w:val="1"/>
      <w:numFmt w:val="decimal"/>
      <w:lvlText w:val="%4."/>
      <w:lvlJc w:val="left"/>
      <w:pPr>
        <w:ind w:left="2664" w:hanging="360"/>
      </w:pPr>
    </w:lvl>
    <w:lvl w:ilvl="4" w:tplc="04090019">
      <w:start w:val="1"/>
      <w:numFmt w:val="lowerLetter"/>
      <w:lvlText w:val="%5."/>
      <w:lvlJc w:val="left"/>
      <w:pPr>
        <w:ind w:left="3384" w:hanging="360"/>
      </w:pPr>
    </w:lvl>
    <w:lvl w:ilvl="5" w:tplc="0409001B">
      <w:start w:val="1"/>
      <w:numFmt w:val="lowerRoman"/>
      <w:lvlText w:val="%6."/>
      <w:lvlJc w:val="right"/>
      <w:pPr>
        <w:ind w:left="4104" w:hanging="180"/>
      </w:pPr>
    </w:lvl>
    <w:lvl w:ilvl="6" w:tplc="0409000F">
      <w:start w:val="1"/>
      <w:numFmt w:val="decimal"/>
      <w:lvlText w:val="%7."/>
      <w:lvlJc w:val="left"/>
      <w:pPr>
        <w:ind w:left="4824" w:hanging="360"/>
      </w:pPr>
    </w:lvl>
    <w:lvl w:ilvl="7" w:tplc="04090019">
      <w:start w:val="1"/>
      <w:numFmt w:val="lowerLetter"/>
      <w:lvlText w:val="%8."/>
      <w:lvlJc w:val="left"/>
      <w:pPr>
        <w:ind w:left="5544" w:hanging="360"/>
      </w:pPr>
    </w:lvl>
    <w:lvl w:ilvl="8" w:tplc="0409001B">
      <w:start w:val="1"/>
      <w:numFmt w:val="lowerRoman"/>
      <w:lvlText w:val="%9."/>
      <w:lvlJc w:val="right"/>
      <w:pPr>
        <w:ind w:left="6264" w:hanging="180"/>
      </w:pPr>
    </w:lvl>
  </w:abstractNum>
  <w:abstractNum w:abstractNumId="12">
    <w:nsid w:val="4A171E2B"/>
    <w:multiLevelType w:val="multilevel"/>
    <w:tmpl w:val="42DC3FFA"/>
    <w:lvl w:ilvl="0">
      <w:start w:val="1"/>
      <w:numFmt w:val="decimal"/>
      <w:lvlText w:val="%1."/>
      <w:lvlJc w:val="left"/>
      <w:pPr>
        <w:ind w:left="1353" w:hanging="360"/>
      </w:pPr>
      <w:rPr>
        <w:b w:val="0"/>
        <w:color w:val="auto"/>
        <w:sz w:val="24"/>
        <w:szCs w:val="24"/>
      </w:rPr>
    </w:lvl>
    <w:lvl w:ilvl="1">
      <w:start w:val="4"/>
      <w:numFmt w:val="decimal"/>
      <w:isLgl/>
      <w:lvlText w:val="%1.%2"/>
      <w:lvlJc w:val="left"/>
      <w:pPr>
        <w:ind w:left="1473" w:hanging="480"/>
      </w:pPr>
    </w:lvl>
    <w:lvl w:ilvl="2">
      <w:start w:val="2"/>
      <w:numFmt w:val="decimal"/>
      <w:isLgl/>
      <w:lvlText w:val="%1.%2.%3"/>
      <w:lvlJc w:val="left"/>
      <w:pPr>
        <w:ind w:left="1713" w:hanging="720"/>
      </w:pPr>
    </w:lvl>
    <w:lvl w:ilvl="3">
      <w:start w:val="1"/>
      <w:numFmt w:val="decimal"/>
      <w:isLgl/>
      <w:lvlText w:val="%1.%2.%3.%4"/>
      <w:lvlJc w:val="left"/>
      <w:pPr>
        <w:ind w:left="1713" w:hanging="720"/>
      </w:pPr>
    </w:lvl>
    <w:lvl w:ilvl="4">
      <w:start w:val="1"/>
      <w:numFmt w:val="decimal"/>
      <w:isLgl/>
      <w:lvlText w:val="%1.%2.%3.%4.%5"/>
      <w:lvlJc w:val="left"/>
      <w:pPr>
        <w:ind w:left="2073" w:hanging="1080"/>
      </w:pPr>
    </w:lvl>
    <w:lvl w:ilvl="5">
      <w:start w:val="1"/>
      <w:numFmt w:val="decimal"/>
      <w:isLgl/>
      <w:lvlText w:val="%1.%2.%3.%4.%5.%6"/>
      <w:lvlJc w:val="left"/>
      <w:pPr>
        <w:ind w:left="2073" w:hanging="1080"/>
      </w:pPr>
    </w:lvl>
    <w:lvl w:ilvl="6">
      <w:start w:val="1"/>
      <w:numFmt w:val="decimal"/>
      <w:isLgl/>
      <w:lvlText w:val="%1.%2.%3.%4.%5.%6.%7"/>
      <w:lvlJc w:val="left"/>
      <w:pPr>
        <w:ind w:left="2433" w:hanging="1440"/>
      </w:pPr>
    </w:lvl>
    <w:lvl w:ilvl="7">
      <w:start w:val="1"/>
      <w:numFmt w:val="decimal"/>
      <w:isLgl/>
      <w:lvlText w:val="%1.%2.%3.%4.%5.%6.%7.%8"/>
      <w:lvlJc w:val="left"/>
      <w:pPr>
        <w:ind w:left="2433" w:hanging="1440"/>
      </w:pPr>
    </w:lvl>
    <w:lvl w:ilvl="8">
      <w:start w:val="1"/>
      <w:numFmt w:val="decimal"/>
      <w:isLgl/>
      <w:lvlText w:val="%1.%2.%3.%4.%5.%6.%7.%8.%9"/>
      <w:lvlJc w:val="left"/>
      <w:pPr>
        <w:ind w:left="2433" w:hanging="1440"/>
      </w:pPr>
    </w:lvl>
  </w:abstractNum>
  <w:abstractNum w:abstractNumId="13">
    <w:nsid w:val="54726BE0"/>
    <w:multiLevelType w:val="hybridMultilevel"/>
    <w:tmpl w:val="EECA4CFE"/>
    <w:lvl w:ilvl="0" w:tplc="04210019">
      <w:start w:val="1"/>
      <w:numFmt w:val="lowerLetter"/>
      <w:lvlText w:val="%1."/>
      <w:lvlJc w:val="left"/>
      <w:pPr>
        <w:ind w:left="1211" w:hanging="360"/>
      </w:pPr>
    </w:lvl>
    <w:lvl w:ilvl="1" w:tplc="04210019">
      <w:start w:val="1"/>
      <w:numFmt w:val="lowerLetter"/>
      <w:lvlText w:val="%2."/>
      <w:lvlJc w:val="left"/>
      <w:pPr>
        <w:ind w:left="1931" w:hanging="360"/>
      </w:pPr>
    </w:lvl>
    <w:lvl w:ilvl="2" w:tplc="0421001B">
      <w:start w:val="1"/>
      <w:numFmt w:val="lowerRoman"/>
      <w:lvlText w:val="%3."/>
      <w:lvlJc w:val="right"/>
      <w:pPr>
        <w:ind w:left="2651" w:hanging="180"/>
      </w:pPr>
    </w:lvl>
    <w:lvl w:ilvl="3" w:tplc="0421000F">
      <w:start w:val="1"/>
      <w:numFmt w:val="decimal"/>
      <w:lvlText w:val="%4."/>
      <w:lvlJc w:val="left"/>
      <w:pPr>
        <w:ind w:left="3371" w:hanging="360"/>
      </w:pPr>
    </w:lvl>
    <w:lvl w:ilvl="4" w:tplc="04210019">
      <w:start w:val="1"/>
      <w:numFmt w:val="lowerLetter"/>
      <w:lvlText w:val="%5."/>
      <w:lvlJc w:val="left"/>
      <w:pPr>
        <w:ind w:left="4091" w:hanging="360"/>
      </w:pPr>
    </w:lvl>
    <w:lvl w:ilvl="5" w:tplc="0421001B">
      <w:start w:val="1"/>
      <w:numFmt w:val="lowerRoman"/>
      <w:lvlText w:val="%6."/>
      <w:lvlJc w:val="right"/>
      <w:pPr>
        <w:ind w:left="4811" w:hanging="180"/>
      </w:pPr>
    </w:lvl>
    <w:lvl w:ilvl="6" w:tplc="0421000F">
      <w:start w:val="1"/>
      <w:numFmt w:val="decimal"/>
      <w:lvlText w:val="%7."/>
      <w:lvlJc w:val="left"/>
      <w:pPr>
        <w:ind w:left="5531" w:hanging="360"/>
      </w:pPr>
    </w:lvl>
    <w:lvl w:ilvl="7" w:tplc="04210019">
      <w:start w:val="1"/>
      <w:numFmt w:val="lowerLetter"/>
      <w:lvlText w:val="%8."/>
      <w:lvlJc w:val="left"/>
      <w:pPr>
        <w:ind w:left="6251" w:hanging="360"/>
      </w:pPr>
    </w:lvl>
    <w:lvl w:ilvl="8" w:tplc="0421001B">
      <w:start w:val="1"/>
      <w:numFmt w:val="lowerRoman"/>
      <w:lvlText w:val="%9."/>
      <w:lvlJc w:val="right"/>
      <w:pPr>
        <w:ind w:left="6971" w:hanging="180"/>
      </w:pPr>
    </w:lvl>
  </w:abstractNum>
  <w:abstractNum w:abstractNumId="14">
    <w:nsid w:val="55225060"/>
    <w:multiLevelType w:val="hybridMultilevel"/>
    <w:tmpl w:val="6DBEAF52"/>
    <w:lvl w:ilvl="0" w:tplc="2DE4E9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94240A"/>
    <w:multiLevelType w:val="hybridMultilevel"/>
    <w:tmpl w:val="B3F65B80"/>
    <w:lvl w:ilvl="0" w:tplc="2FBC97A8">
      <w:start w:val="1"/>
      <w:numFmt w:val="decimal"/>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16">
    <w:nsid w:val="659D7298"/>
    <w:multiLevelType w:val="hybridMultilevel"/>
    <w:tmpl w:val="1E2E4246"/>
    <w:lvl w:ilvl="0" w:tplc="4EEE8C7A">
      <w:start w:val="1"/>
      <w:numFmt w:val="decimal"/>
      <w:lvlText w:val="%1."/>
      <w:lvlJc w:val="left"/>
      <w:pPr>
        <w:ind w:left="720" w:hanging="360"/>
      </w:pPr>
    </w:lvl>
    <w:lvl w:ilvl="1" w:tplc="850ED0C4">
      <w:start w:val="1"/>
      <w:numFmt w:val="lowerLetter"/>
      <w:lvlText w:val="%2."/>
      <w:lvlJc w:val="left"/>
      <w:pPr>
        <w:ind w:left="1440" w:hanging="360"/>
      </w:pPr>
    </w:lvl>
    <w:lvl w:ilvl="2" w:tplc="7CA66826">
      <w:start w:val="1"/>
      <w:numFmt w:val="lowerRoman"/>
      <w:lvlText w:val="%3."/>
      <w:lvlJc w:val="right"/>
      <w:pPr>
        <w:ind w:left="2160" w:hanging="180"/>
      </w:pPr>
    </w:lvl>
    <w:lvl w:ilvl="3" w:tplc="D96ED15C">
      <w:start w:val="1"/>
      <w:numFmt w:val="decimal"/>
      <w:lvlText w:val="%4."/>
      <w:lvlJc w:val="left"/>
      <w:pPr>
        <w:ind w:left="2880" w:hanging="360"/>
      </w:pPr>
    </w:lvl>
    <w:lvl w:ilvl="4" w:tplc="44DAB4CC">
      <w:start w:val="1"/>
      <w:numFmt w:val="lowerLetter"/>
      <w:lvlText w:val="%5."/>
      <w:lvlJc w:val="left"/>
      <w:pPr>
        <w:ind w:left="3600" w:hanging="360"/>
      </w:pPr>
    </w:lvl>
    <w:lvl w:ilvl="5" w:tplc="9006CE6C">
      <w:start w:val="1"/>
      <w:numFmt w:val="lowerRoman"/>
      <w:lvlText w:val="%6."/>
      <w:lvlJc w:val="right"/>
      <w:pPr>
        <w:ind w:left="4320" w:hanging="180"/>
      </w:pPr>
    </w:lvl>
    <w:lvl w:ilvl="6" w:tplc="A20C3A5E">
      <w:start w:val="1"/>
      <w:numFmt w:val="decimal"/>
      <w:lvlText w:val="%7."/>
      <w:lvlJc w:val="left"/>
      <w:pPr>
        <w:ind w:left="5040" w:hanging="360"/>
      </w:pPr>
    </w:lvl>
    <w:lvl w:ilvl="7" w:tplc="9EAE14F0">
      <w:start w:val="1"/>
      <w:numFmt w:val="lowerLetter"/>
      <w:lvlText w:val="%8."/>
      <w:lvlJc w:val="left"/>
      <w:pPr>
        <w:ind w:left="5760" w:hanging="360"/>
      </w:pPr>
    </w:lvl>
    <w:lvl w:ilvl="8" w:tplc="AE2660C6">
      <w:start w:val="1"/>
      <w:numFmt w:val="lowerRoman"/>
      <w:lvlText w:val="%9."/>
      <w:lvlJc w:val="right"/>
      <w:pPr>
        <w:ind w:left="6480" w:hanging="180"/>
      </w:pPr>
    </w:lvl>
  </w:abstractNum>
  <w:abstractNum w:abstractNumId="17">
    <w:nsid w:val="66F3479B"/>
    <w:multiLevelType w:val="hybridMultilevel"/>
    <w:tmpl w:val="3F3A293A"/>
    <w:lvl w:ilvl="0" w:tplc="7C066C78">
      <w:start w:val="1"/>
      <w:numFmt w:val="decimal"/>
      <w:lvlText w:val="%1."/>
      <w:lvlJc w:val="left"/>
      <w:pPr>
        <w:ind w:left="1800" w:hanging="360"/>
      </w:pPr>
      <w:rPr>
        <w:b w:val="0"/>
        <w:i w:val="0"/>
      </w:rPr>
    </w:lvl>
    <w:lvl w:ilvl="1" w:tplc="D660C20E">
      <w:start w:val="1"/>
      <w:numFmt w:val="lowerLetter"/>
      <w:lvlText w:val="%2."/>
      <w:lvlJc w:val="left"/>
      <w:pPr>
        <w:ind w:left="2520" w:hanging="360"/>
      </w:pPr>
    </w:lvl>
    <w:lvl w:ilvl="2" w:tplc="30327EB2">
      <w:start w:val="1"/>
      <w:numFmt w:val="lowerRoman"/>
      <w:lvlText w:val="%3."/>
      <w:lvlJc w:val="right"/>
      <w:pPr>
        <w:ind w:left="3240" w:hanging="180"/>
      </w:pPr>
    </w:lvl>
    <w:lvl w:ilvl="3" w:tplc="E87672B6">
      <w:start w:val="1"/>
      <w:numFmt w:val="decimal"/>
      <w:lvlText w:val="%4."/>
      <w:lvlJc w:val="left"/>
      <w:pPr>
        <w:ind w:left="3960" w:hanging="360"/>
      </w:pPr>
    </w:lvl>
    <w:lvl w:ilvl="4" w:tplc="466E3BF0">
      <w:start w:val="1"/>
      <w:numFmt w:val="lowerLetter"/>
      <w:lvlText w:val="%5."/>
      <w:lvlJc w:val="left"/>
      <w:pPr>
        <w:ind w:left="4680" w:hanging="360"/>
      </w:pPr>
    </w:lvl>
    <w:lvl w:ilvl="5" w:tplc="B7665C18">
      <w:start w:val="1"/>
      <w:numFmt w:val="lowerRoman"/>
      <w:lvlText w:val="%6."/>
      <w:lvlJc w:val="right"/>
      <w:pPr>
        <w:ind w:left="5400" w:hanging="180"/>
      </w:pPr>
    </w:lvl>
    <w:lvl w:ilvl="6" w:tplc="84263CA4">
      <w:start w:val="1"/>
      <w:numFmt w:val="decimal"/>
      <w:lvlText w:val="%7."/>
      <w:lvlJc w:val="left"/>
      <w:pPr>
        <w:ind w:left="6120" w:hanging="360"/>
      </w:pPr>
    </w:lvl>
    <w:lvl w:ilvl="7" w:tplc="CECE455E">
      <w:start w:val="1"/>
      <w:numFmt w:val="lowerLetter"/>
      <w:lvlText w:val="%8."/>
      <w:lvlJc w:val="left"/>
      <w:pPr>
        <w:ind w:left="6840" w:hanging="360"/>
      </w:pPr>
    </w:lvl>
    <w:lvl w:ilvl="8" w:tplc="782A3EB0">
      <w:start w:val="1"/>
      <w:numFmt w:val="lowerRoman"/>
      <w:lvlText w:val="%9."/>
      <w:lvlJc w:val="right"/>
      <w:pPr>
        <w:ind w:left="7560" w:hanging="180"/>
      </w:pPr>
    </w:lvl>
  </w:abstractNum>
  <w:abstractNum w:abstractNumId="18">
    <w:nsid w:val="69F80DEA"/>
    <w:multiLevelType w:val="hybridMultilevel"/>
    <w:tmpl w:val="3AFA1C0C"/>
    <w:lvl w:ilvl="0" w:tplc="0409000F">
      <w:start w:val="1"/>
      <w:numFmt w:val="decimal"/>
      <w:lvlText w:val="%1."/>
      <w:lvlJc w:val="left"/>
      <w:pPr>
        <w:ind w:left="786" w:hanging="360"/>
      </w:pPr>
      <w:rPr>
        <w:i w:val="0"/>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9">
    <w:nsid w:val="6F4C0741"/>
    <w:multiLevelType w:val="hybridMultilevel"/>
    <w:tmpl w:val="F4342788"/>
    <w:lvl w:ilvl="0" w:tplc="0421000F">
      <w:start w:val="1"/>
      <w:numFmt w:val="lowerLetter"/>
      <w:lvlText w:val="%1."/>
      <w:lvlJc w:val="left"/>
      <w:pPr>
        <w:ind w:left="720" w:hanging="360"/>
      </w:pPr>
      <w:rPr>
        <w:b w:val="0"/>
        <w:i w:val="0"/>
      </w:rPr>
    </w:lvl>
    <w:lvl w:ilvl="1" w:tplc="04210019">
      <w:start w:val="1"/>
      <w:numFmt w:val="decimal"/>
      <w:lvlText w:val="%2)"/>
      <w:lvlJc w:val="left"/>
      <w:pPr>
        <w:ind w:left="1440" w:hanging="360"/>
      </w:pPr>
      <w:rPr>
        <w:b w:val="0"/>
        <w:i w:val="0"/>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0">
    <w:nsid w:val="71B04B1B"/>
    <w:multiLevelType w:val="hybridMultilevel"/>
    <w:tmpl w:val="15328CC2"/>
    <w:lvl w:ilvl="0" w:tplc="04210019">
      <w:start w:val="1"/>
      <w:numFmt w:val="decimal"/>
      <w:lvlText w:val="%1."/>
      <w:lvlJc w:val="left"/>
      <w:pPr>
        <w:ind w:left="360" w:hanging="360"/>
      </w:pPr>
    </w:lvl>
    <w:lvl w:ilvl="1" w:tplc="0421001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nsid w:val="783439A9"/>
    <w:multiLevelType w:val="hybridMultilevel"/>
    <w:tmpl w:val="7AFE05AA"/>
    <w:lvl w:ilvl="0" w:tplc="0421000F">
      <w:start w:val="1"/>
      <w:numFmt w:val="lowerLetter"/>
      <w:lvlText w:val="%1."/>
      <w:lvlJc w:val="left"/>
      <w:pPr>
        <w:ind w:left="828" w:hanging="360"/>
      </w:pPr>
    </w:lvl>
    <w:lvl w:ilvl="1" w:tplc="04210019">
      <w:start w:val="1"/>
      <w:numFmt w:val="lowerLetter"/>
      <w:lvlText w:val="%2."/>
      <w:lvlJc w:val="left"/>
      <w:pPr>
        <w:ind w:left="1548" w:hanging="360"/>
      </w:pPr>
    </w:lvl>
    <w:lvl w:ilvl="2" w:tplc="0421001B">
      <w:start w:val="1"/>
      <w:numFmt w:val="lowerRoman"/>
      <w:lvlText w:val="%3."/>
      <w:lvlJc w:val="right"/>
      <w:pPr>
        <w:ind w:left="2268" w:hanging="180"/>
      </w:pPr>
    </w:lvl>
    <w:lvl w:ilvl="3" w:tplc="0421000F">
      <w:start w:val="1"/>
      <w:numFmt w:val="decimal"/>
      <w:lvlText w:val="%4."/>
      <w:lvlJc w:val="left"/>
      <w:pPr>
        <w:ind w:left="2988" w:hanging="360"/>
      </w:pPr>
    </w:lvl>
    <w:lvl w:ilvl="4" w:tplc="04210019">
      <w:start w:val="1"/>
      <w:numFmt w:val="lowerLetter"/>
      <w:lvlText w:val="%5."/>
      <w:lvlJc w:val="left"/>
      <w:pPr>
        <w:ind w:left="3708" w:hanging="360"/>
      </w:pPr>
    </w:lvl>
    <w:lvl w:ilvl="5" w:tplc="0421001B">
      <w:start w:val="1"/>
      <w:numFmt w:val="lowerRoman"/>
      <w:lvlText w:val="%6."/>
      <w:lvlJc w:val="right"/>
      <w:pPr>
        <w:ind w:left="4428" w:hanging="180"/>
      </w:pPr>
    </w:lvl>
    <w:lvl w:ilvl="6" w:tplc="0421000F">
      <w:start w:val="1"/>
      <w:numFmt w:val="decimal"/>
      <w:lvlText w:val="%7."/>
      <w:lvlJc w:val="left"/>
      <w:pPr>
        <w:ind w:left="5148" w:hanging="360"/>
      </w:pPr>
    </w:lvl>
    <w:lvl w:ilvl="7" w:tplc="04210019">
      <w:start w:val="1"/>
      <w:numFmt w:val="lowerLetter"/>
      <w:lvlText w:val="%8."/>
      <w:lvlJc w:val="left"/>
      <w:pPr>
        <w:ind w:left="5868" w:hanging="360"/>
      </w:pPr>
    </w:lvl>
    <w:lvl w:ilvl="8" w:tplc="0421001B">
      <w:start w:val="1"/>
      <w:numFmt w:val="lowerRoman"/>
      <w:lvlText w:val="%9."/>
      <w:lvlJc w:val="right"/>
      <w:pPr>
        <w:ind w:left="6588" w:hanging="180"/>
      </w:pPr>
    </w:lvl>
  </w:abstractNum>
  <w:abstractNum w:abstractNumId="22">
    <w:nsid w:val="78831711"/>
    <w:multiLevelType w:val="hybridMultilevel"/>
    <w:tmpl w:val="296A52EE"/>
    <w:lvl w:ilvl="0" w:tplc="DF82FB52">
      <w:start w:val="1"/>
      <w:numFmt w:val="decimal"/>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23">
    <w:nsid w:val="7BF37DAC"/>
    <w:multiLevelType w:val="hybridMultilevel"/>
    <w:tmpl w:val="F2A67ABC"/>
    <w:lvl w:ilvl="0" w:tplc="04090019">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D130658"/>
    <w:multiLevelType w:val="hybridMultilevel"/>
    <w:tmpl w:val="52F8471E"/>
    <w:lvl w:ilvl="0" w:tplc="04090019">
      <w:start w:val="1"/>
      <w:numFmt w:val="decimal"/>
      <w:lvlText w:val="%1."/>
      <w:lvlJc w:val="left"/>
      <w:pPr>
        <w:ind w:left="360" w:hanging="360"/>
      </w:pPr>
      <w:rPr>
        <w:rFonts w:ascii="Times New Roman" w:eastAsia="Times New Roman" w:hAnsi="Times New Roman" w:cs="Times New Roman"/>
      </w:rPr>
    </w:lvl>
    <w:lvl w:ilvl="1" w:tplc="04090019">
      <w:start w:val="3"/>
      <w:numFmt w:val="bullet"/>
      <w:lvlText w:val="-"/>
      <w:lvlJc w:val="left"/>
      <w:pPr>
        <w:tabs>
          <w:tab w:val="num" w:pos="702"/>
        </w:tabs>
        <w:ind w:left="702" w:hanging="360"/>
      </w:pPr>
      <w:rPr>
        <w:rFonts w:ascii="Times New Roman" w:eastAsia="Times New Roman" w:hAnsi="Times New Roman" w:cs="Times New Roman" w:hint="default"/>
      </w:rPr>
    </w:lvl>
    <w:lvl w:ilvl="2" w:tplc="0409001B">
      <w:start w:val="1"/>
      <w:numFmt w:val="lowerLetter"/>
      <w:lvlText w:val="%3."/>
      <w:lvlJc w:val="left"/>
      <w:pPr>
        <w:tabs>
          <w:tab w:val="num" w:pos="417"/>
        </w:tabs>
        <w:ind w:left="417" w:hanging="360"/>
      </w:pPr>
      <w:rPr>
        <w:rFonts w:ascii="Times New Roman" w:eastAsia="Times New Roman" w:hAnsi="Times New Roman" w:cs="Times New Roman"/>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2"/>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lvlOverride w:ilvl="2"/>
    <w:lvlOverride w:ilvl="3"/>
    <w:lvlOverride w:ilvl="4"/>
    <w:lvlOverride w:ilvl="5"/>
    <w:lvlOverride w:ilvl="6"/>
    <w:lvlOverride w:ilvl="7"/>
    <w:lvlOverride w:ilvl="8"/>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4"/>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EF2"/>
    <w:rsid w:val="00000615"/>
    <w:rsid w:val="00015F4E"/>
    <w:rsid w:val="000248AD"/>
    <w:rsid w:val="0003286D"/>
    <w:rsid w:val="0005569B"/>
    <w:rsid w:val="000560D6"/>
    <w:rsid w:val="000616DB"/>
    <w:rsid w:val="0007004D"/>
    <w:rsid w:val="000778AC"/>
    <w:rsid w:val="000801EC"/>
    <w:rsid w:val="000837F6"/>
    <w:rsid w:val="00094EE9"/>
    <w:rsid w:val="000956CE"/>
    <w:rsid w:val="000B024F"/>
    <w:rsid w:val="000D00D7"/>
    <w:rsid w:val="000E0212"/>
    <w:rsid w:val="000E152C"/>
    <w:rsid w:val="00101936"/>
    <w:rsid w:val="001070ED"/>
    <w:rsid w:val="00117571"/>
    <w:rsid w:val="0012132C"/>
    <w:rsid w:val="0012293A"/>
    <w:rsid w:val="0013715B"/>
    <w:rsid w:val="00137396"/>
    <w:rsid w:val="00143517"/>
    <w:rsid w:val="001449BE"/>
    <w:rsid w:val="001800EC"/>
    <w:rsid w:val="00181F6D"/>
    <w:rsid w:val="001B654A"/>
    <w:rsid w:val="001E4677"/>
    <w:rsid w:val="00210F4B"/>
    <w:rsid w:val="00234CFC"/>
    <w:rsid w:val="00256A96"/>
    <w:rsid w:val="00257790"/>
    <w:rsid w:val="002606A9"/>
    <w:rsid w:val="0026406D"/>
    <w:rsid w:val="00286EF2"/>
    <w:rsid w:val="00291B8D"/>
    <w:rsid w:val="002933DC"/>
    <w:rsid w:val="0029354A"/>
    <w:rsid w:val="002C338D"/>
    <w:rsid w:val="002D404A"/>
    <w:rsid w:val="00303BC5"/>
    <w:rsid w:val="003144BD"/>
    <w:rsid w:val="0031600C"/>
    <w:rsid w:val="00331675"/>
    <w:rsid w:val="00343AEC"/>
    <w:rsid w:val="00350776"/>
    <w:rsid w:val="003539B0"/>
    <w:rsid w:val="00364AEB"/>
    <w:rsid w:val="00371296"/>
    <w:rsid w:val="003B5F22"/>
    <w:rsid w:val="003C72F8"/>
    <w:rsid w:val="003D799C"/>
    <w:rsid w:val="003E6FFE"/>
    <w:rsid w:val="003E7A0A"/>
    <w:rsid w:val="003F521E"/>
    <w:rsid w:val="003F6670"/>
    <w:rsid w:val="00416728"/>
    <w:rsid w:val="00443E8E"/>
    <w:rsid w:val="00453E23"/>
    <w:rsid w:val="00476947"/>
    <w:rsid w:val="004940D1"/>
    <w:rsid w:val="00494342"/>
    <w:rsid w:val="004A23BC"/>
    <w:rsid w:val="004B2143"/>
    <w:rsid w:val="004C0843"/>
    <w:rsid w:val="004C393D"/>
    <w:rsid w:val="004E5655"/>
    <w:rsid w:val="004F5D6A"/>
    <w:rsid w:val="00570AA0"/>
    <w:rsid w:val="00573782"/>
    <w:rsid w:val="00590287"/>
    <w:rsid w:val="005A63C4"/>
    <w:rsid w:val="005B54E3"/>
    <w:rsid w:val="005B5798"/>
    <w:rsid w:val="005C7EF9"/>
    <w:rsid w:val="005E432C"/>
    <w:rsid w:val="005F5312"/>
    <w:rsid w:val="005F65CA"/>
    <w:rsid w:val="00606988"/>
    <w:rsid w:val="00615CD4"/>
    <w:rsid w:val="00636241"/>
    <w:rsid w:val="00667503"/>
    <w:rsid w:val="00676C1C"/>
    <w:rsid w:val="00686545"/>
    <w:rsid w:val="00686CBB"/>
    <w:rsid w:val="00686F09"/>
    <w:rsid w:val="006C14A8"/>
    <w:rsid w:val="006C1F6C"/>
    <w:rsid w:val="006C262F"/>
    <w:rsid w:val="006C3820"/>
    <w:rsid w:val="006C6AA8"/>
    <w:rsid w:val="006D4348"/>
    <w:rsid w:val="006D7C52"/>
    <w:rsid w:val="006F112A"/>
    <w:rsid w:val="00720C86"/>
    <w:rsid w:val="007238A1"/>
    <w:rsid w:val="007369D6"/>
    <w:rsid w:val="00757859"/>
    <w:rsid w:val="00766CC5"/>
    <w:rsid w:val="00790841"/>
    <w:rsid w:val="007B22B6"/>
    <w:rsid w:val="007B3209"/>
    <w:rsid w:val="007C4095"/>
    <w:rsid w:val="007E5E6D"/>
    <w:rsid w:val="007F74C1"/>
    <w:rsid w:val="00832915"/>
    <w:rsid w:val="00841A35"/>
    <w:rsid w:val="00855B7B"/>
    <w:rsid w:val="00867AAB"/>
    <w:rsid w:val="00877646"/>
    <w:rsid w:val="00895DC3"/>
    <w:rsid w:val="008A0B5D"/>
    <w:rsid w:val="008A77CC"/>
    <w:rsid w:val="008B46DE"/>
    <w:rsid w:val="008C0655"/>
    <w:rsid w:val="008C4551"/>
    <w:rsid w:val="008D248C"/>
    <w:rsid w:val="00904D2A"/>
    <w:rsid w:val="00911DF9"/>
    <w:rsid w:val="00930D57"/>
    <w:rsid w:val="0093608B"/>
    <w:rsid w:val="00965A10"/>
    <w:rsid w:val="00965EA1"/>
    <w:rsid w:val="0097562F"/>
    <w:rsid w:val="00983E54"/>
    <w:rsid w:val="00990B3E"/>
    <w:rsid w:val="009C0CCE"/>
    <w:rsid w:val="009D47FC"/>
    <w:rsid w:val="009E25C5"/>
    <w:rsid w:val="009F74F7"/>
    <w:rsid w:val="00A12650"/>
    <w:rsid w:val="00A2003E"/>
    <w:rsid w:val="00A30797"/>
    <w:rsid w:val="00A44D9C"/>
    <w:rsid w:val="00A86978"/>
    <w:rsid w:val="00AA55C7"/>
    <w:rsid w:val="00AB6D95"/>
    <w:rsid w:val="00AC2341"/>
    <w:rsid w:val="00AE4B92"/>
    <w:rsid w:val="00AF38E3"/>
    <w:rsid w:val="00B050C8"/>
    <w:rsid w:val="00B0740A"/>
    <w:rsid w:val="00B0791F"/>
    <w:rsid w:val="00B14A16"/>
    <w:rsid w:val="00B236A1"/>
    <w:rsid w:val="00B24D5F"/>
    <w:rsid w:val="00B3188C"/>
    <w:rsid w:val="00B40233"/>
    <w:rsid w:val="00B53636"/>
    <w:rsid w:val="00B5660B"/>
    <w:rsid w:val="00B7751D"/>
    <w:rsid w:val="00B85E1B"/>
    <w:rsid w:val="00B967FE"/>
    <w:rsid w:val="00BA7FAD"/>
    <w:rsid w:val="00BB251D"/>
    <w:rsid w:val="00BC1173"/>
    <w:rsid w:val="00BC51D7"/>
    <w:rsid w:val="00BE0EBB"/>
    <w:rsid w:val="00BE0EC4"/>
    <w:rsid w:val="00BE348A"/>
    <w:rsid w:val="00BE4CCF"/>
    <w:rsid w:val="00BE79BC"/>
    <w:rsid w:val="00C7090F"/>
    <w:rsid w:val="00C82141"/>
    <w:rsid w:val="00CA1BD2"/>
    <w:rsid w:val="00CA2F65"/>
    <w:rsid w:val="00CA4F59"/>
    <w:rsid w:val="00CB13A5"/>
    <w:rsid w:val="00CB2942"/>
    <w:rsid w:val="00CB4F2D"/>
    <w:rsid w:val="00CD7598"/>
    <w:rsid w:val="00CE4DA3"/>
    <w:rsid w:val="00D00641"/>
    <w:rsid w:val="00D176A7"/>
    <w:rsid w:val="00D338D5"/>
    <w:rsid w:val="00D46686"/>
    <w:rsid w:val="00D63847"/>
    <w:rsid w:val="00D72720"/>
    <w:rsid w:val="00D74678"/>
    <w:rsid w:val="00D800A2"/>
    <w:rsid w:val="00D80BC0"/>
    <w:rsid w:val="00D84AEA"/>
    <w:rsid w:val="00D87233"/>
    <w:rsid w:val="00DA2685"/>
    <w:rsid w:val="00DD0D5E"/>
    <w:rsid w:val="00E071BA"/>
    <w:rsid w:val="00E207DC"/>
    <w:rsid w:val="00E23ABE"/>
    <w:rsid w:val="00E2410D"/>
    <w:rsid w:val="00E26874"/>
    <w:rsid w:val="00E33E3F"/>
    <w:rsid w:val="00E74FCE"/>
    <w:rsid w:val="00EA18FE"/>
    <w:rsid w:val="00EE3E45"/>
    <w:rsid w:val="00EE51B9"/>
    <w:rsid w:val="00F06AE4"/>
    <w:rsid w:val="00F466D2"/>
    <w:rsid w:val="00F60B01"/>
    <w:rsid w:val="00F670E6"/>
    <w:rsid w:val="00F71A6F"/>
    <w:rsid w:val="00F76756"/>
    <w:rsid w:val="00F801DA"/>
    <w:rsid w:val="00F80507"/>
    <w:rsid w:val="00F821CD"/>
    <w:rsid w:val="00F824CA"/>
    <w:rsid w:val="00FB0956"/>
    <w:rsid w:val="00FF325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622268-CF23-4454-9E49-00AD360E8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EF2"/>
    <w:pPr>
      <w:spacing w:after="0" w:line="240" w:lineRule="auto"/>
    </w:pPr>
    <w:rPr>
      <w:rFonts w:ascii="Times New Roman" w:eastAsia="Times New Roman" w:hAnsi="Times New Roman" w:cs="Times New Roman"/>
      <w:sz w:val="24"/>
      <w:szCs w:val="24"/>
      <w:lang w:val="en-US"/>
    </w:rPr>
  </w:style>
  <w:style w:type="paragraph" w:styleId="Heading2">
    <w:name w:val="heading 2"/>
    <w:next w:val="Normal"/>
    <w:link w:val="Heading2Char"/>
    <w:uiPriority w:val="9"/>
    <w:semiHidden/>
    <w:unhideWhenUsed/>
    <w:qFormat/>
    <w:rsid w:val="006C1F6C"/>
    <w:pPr>
      <w:keepNext/>
      <w:keepLines/>
      <w:spacing w:after="0" w:line="240" w:lineRule="auto"/>
      <w:ind w:left="-5" w:right="-10" w:hanging="10"/>
      <w:outlineLvl w:val="1"/>
    </w:pPr>
    <w:rPr>
      <w:rFonts w:ascii="Times New Roman" w:eastAsia="Times New Roman" w:hAnsi="Times New Roman" w:cs="Times New Roman"/>
      <w:b/>
      <w:color w:val="000000"/>
      <w:sz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6EF2"/>
    <w:rPr>
      <w:color w:val="0563C1" w:themeColor="hyperlink"/>
      <w:u w:val="single"/>
    </w:rPr>
  </w:style>
  <w:style w:type="character" w:customStyle="1" w:styleId="ListParagraphChar">
    <w:name w:val="List Paragraph Char"/>
    <w:basedOn w:val="DefaultParagraphFont"/>
    <w:link w:val="ListParagraph"/>
    <w:uiPriority w:val="34"/>
    <w:locked/>
    <w:rsid w:val="00286EF2"/>
    <w:rPr>
      <w:rFonts w:ascii="Calibri" w:eastAsia="Calibri" w:hAnsi="Calibri" w:cs="Times New Roman"/>
    </w:rPr>
  </w:style>
  <w:style w:type="paragraph" w:styleId="ListParagraph">
    <w:name w:val="List Paragraph"/>
    <w:basedOn w:val="Normal"/>
    <w:link w:val="ListParagraphChar"/>
    <w:uiPriority w:val="34"/>
    <w:qFormat/>
    <w:rsid w:val="00286EF2"/>
    <w:pPr>
      <w:spacing w:after="200" w:line="276" w:lineRule="auto"/>
      <w:ind w:left="720"/>
      <w:contextualSpacing/>
    </w:pPr>
    <w:rPr>
      <w:rFonts w:ascii="Calibri" w:eastAsia="Calibri" w:hAnsi="Calibri"/>
      <w:sz w:val="22"/>
      <w:szCs w:val="22"/>
      <w:lang w:val="id-ID"/>
    </w:rPr>
  </w:style>
  <w:style w:type="character" w:customStyle="1" w:styleId="apple-converted-space">
    <w:name w:val="apple-converted-space"/>
    <w:basedOn w:val="DefaultParagraphFont"/>
    <w:rsid w:val="00286EF2"/>
  </w:style>
  <w:style w:type="paragraph" w:styleId="Header">
    <w:name w:val="header"/>
    <w:basedOn w:val="Normal"/>
    <w:link w:val="HeaderChar"/>
    <w:uiPriority w:val="99"/>
    <w:unhideWhenUsed/>
    <w:rsid w:val="00210F4B"/>
    <w:pPr>
      <w:tabs>
        <w:tab w:val="center" w:pos="4513"/>
        <w:tab w:val="right" w:pos="9026"/>
      </w:tabs>
    </w:pPr>
  </w:style>
  <w:style w:type="character" w:customStyle="1" w:styleId="HeaderChar">
    <w:name w:val="Header Char"/>
    <w:basedOn w:val="DefaultParagraphFont"/>
    <w:link w:val="Header"/>
    <w:uiPriority w:val="99"/>
    <w:rsid w:val="00210F4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10F4B"/>
    <w:pPr>
      <w:tabs>
        <w:tab w:val="center" w:pos="4513"/>
        <w:tab w:val="right" w:pos="9026"/>
      </w:tabs>
    </w:pPr>
  </w:style>
  <w:style w:type="character" w:customStyle="1" w:styleId="FooterChar">
    <w:name w:val="Footer Char"/>
    <w:basedOn w:val="DefaultParagraphFont"/>
    <w:link w:val="Footer"/>
    <w:uiPriority w:val="99"/>
    <w:rsid w:val="00210F4B"/>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364A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AEB"/>
    <w:rPr>
      <w:rFonts w:ascii="Segoe UI" w:eastAsia="Times New Roman" w:hAnsi="Segoe UI" w:cs="Segoe UI"/>
      <w:sz w:val="18"/>
      <w:szCs w:val="18"/>
      <w:lang w:val="en-US"/>
    </w:rPr>
  </w:style>
  <w:style w:type="table" w:styleId="TableGrid">
    <w:name w:val="Table Grid"/>
    <w:basedOn w:val="TableNormal"/>
    <w:uiPriority w:val="39"/>
    <w:rsid w:val="002640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unhideWhenUsed/>
    <w:rsid w:val="0011757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17571"/>
    <w:rPr>
      <w:rFonts w:ascii="Times New Roman" w:eastAsia="Times New Roman" w:hAnsi="Times New Roman" w:cs="Times New Roman"/>
      <w:sz w:val="16"/>
      <w:szCs w:val="16"/>
      <w:lang w:val="en-US"/>
    </w:rPr>
  </w:style>
  <w:style w:type="paragraph" w:styleId="NormalWeb">
    <w:name w:val="Normal (Web)"/>
    <w:basedOn w:val="Normal"/>
    <w:uiPriority w:val="99"/>
    <w:unhideWhenUsed/>
    <w:rsid w:val="00BE0EC4"/>
    <w:pPr>
      <w:spacing w:before="100" w:beforeAutospacing="1" w:after="100" w:afterAutospacing="1"/>
    </w:pPr>
    <w:rPr>
      <w:lang w:val="id-ID" w:eastAsia="id-ID"/>
    </w:rPr>
  </w:style>
  <w:style w:type="character" w:styleId="Strong">
    <w:name w:val="Strong"/>
    <w:basedOn w:val="DefaultParagraphFont"/>
    <w:uiPriority w:val="22"/>
    <w:qFormat/>
    <w:rsid w:val="00BE0EC4"/>
    <w:rPr>
      <w:b/>
      <w:bCs/>
    </w:rPr>
  </w:style>
  <w:style w:type="character" w:styleId="Emphasis">
    <w:name w:val="Emphasis"/>
    <w:basedOn w:val="DefaultParagraphFont"/>
    <w:uiPriority w:val="20"/>
    <w:qFormat/>
    <w:rsid w:val="00BE0EC4"/>
    <w:rPr>
      <w:i/>
      <w:iCs/>
    </w:rPr>
  </w:style>
  <w:style w:type="character" w:customStyle="1" w:styleId="Heading2Char">
    <w:name w:val="Heading 2 Char"/>
    <w:basedOn w:val="DefaultParagraphFont"/>
    <w:link w:val="Heading2"/>
    <w:uiPriority w:val="9"/>
    <w:semiHidden/>
    <w:rsid w:val="006C1F6C"/>
    <w:rPr>
      <w:rFonts w:ascii="Times New Roman" w:eastAsia="Times New Roman" w:hAnsi="Times New Roman" w:cs="Times New Roman"/>
      <w:b/>
      <w:color w:val="000000"/>
      <w:sz w:val="24"/>
      <w:lang w:eastAsia="id-ID"/>
    </w:rPr>
  </w:style>
  <w:style w:type="character" w:customStyle="1" w:styleId="st">
    <w:name w:val="st"/>
    <w:basedOn w:val="DefaultParagraphFont"/>
    <w:rsid w:val="00B0740A"/>
  </w:style>
  <w:style w:type="paragraph" w:styleId="Subtitle">
    <w:name w:val="Subtitle"/>
    <w:basedOn w:val="Normal"/>
    <w:next w:val="Normal"/>
    <w:link w:val="SubtitleChar"/>
    <w:uiPriority w:val="11"/>
    <w:qFormat/>
    <w:rsid w:val="00B14A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14A16"/>
    <w:rPr>
      <w:rFonts w:eastAsiaTheme="minorEastAsia"/>
      <w:color w:val="5A5A5A" w:themeColor="text1" w:themeTint="A5"/>
      <w:spacing w:val="15"/>
      <w:lang w:val="en-US"/>
    </w:rPr>
  </w:style>
  <w:style w:type="paragraph" w:styleId="BodyText">
    <w:name w:val="Body Text"/>
    <w:basedOn w:val="Normal"/>
    <w:link w:val="BodyTextChar"/>
    <w:uiPriority w:val="99"/>
    <w:unhideWhenUsed/>
    <w:rsid w:val="00B3188C"/>
    <w:pPr>
      <w:spacing w:after="120"/>
    </w:pPr>
  </w:style>
  <w:style w:type="character" w:customStyle="1" w:styleId="BodyTextChar">
    <w:name w:val="Body Text Char"/>
    <w:basedOn w:val="DefaultParagraphFont"/>
    <w:link w:val="BodyText"/>
    <w:uiPriority w:val="99"/>
    <w:rsid w:val="00B3188C"/>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886220">
      <w:bodyDiv w:val="1"/>
      <w:marLeft w:val="0"/>
      <w:marRight w:val="0"/>
      <w:marTop w:val="0"/>
      <w:marBottom w:val="0"/>
      <w:divBdr>
        <w:top w:val="none" w:sz="0" w:space="0" w:color="auto"/>
        <w:left w:val="none" w:sz="0" w:space="0" w:color="auto"/>
        <w:bottom w:val="none" w:sz="0" w:space="0" w:color="auto"/>
        <w:right w:val="none" w:sz="0" w:space="0" w:color="auto"/>
      </w:divBdr>
    </w:div>
    <w:div w:id="579758179">
      <w:bodyDiv w:val="1"/>
      <w:marLeft w:val="0"/>
      <w:marRight w:val="0"/>
      <w:marTop w:val="0"/>
      <w:marBottom w:val="0"/>
      <w:divBdr>
        <w:top w:val="none" w:sz="0" w:space="0" w:color="auto"/>
        <w:left w:val="none" w:sz="0" w:space="0" w:color="auto"/>
        <w:bottom w:val="none" w:sz="0" w:space="0" w:color="auto"/>
        <w:right w:val="none" w:sz="0" w:space="0" w:color="auto"/>
      </w:divBdr>
    </w:div>
    <w:div w:id="595820521">
      <w:bodyDiv w:val="1"/>
      <w:marLeft w:val="0"/>
      <w:marRight w:val="0"/>
      <w:marTop w:val="0"/>
      <w:marBottom w:val="0"/>
      <w:divBdr>
        <w:top w:val="none" w:sz="0" w:space="0" w:color="auto"/>
        <w:left w:val="none" w:sz="0" w:space="0" w:color="auto"/>
        <w:bottom w:val="none" w:sz="0" w:space="0" w:color="auto"/>
        <w:right w:val="none" w:sz="0" w:space="0" w:color="auto"/>
      </w:divBdr>
    </w:div>
    <w:div w:id="657417715">
      <w:bodyDiv w:val="1"/>
      <w:marLeft w:val="0"/>
      <w:marRight w:val="0"/>
      <w:marTop w:val="0"/>
      <w:marBottom w:val="0"/>
      <w:divBdr>
        <w:top w:val="none" w:sz="0" w:space="0" w:color="auto"/>
        <w:left w:val="none" w:sz="0" w:space="0" w:color="auto"/>
        <w:bottom w:val="none" w:sz="0" w:space="0" w:color="auto"/>
        <w:right w:val="none" w:sz="0" w:space="0" w:color="auto"/>
      </w:divBdr>
    </w:div>
    <w:div w:id="816800466">
      <w:bodyDiv w:val="1"/>
      <w:marLeft w:val="0"/>
      <w:marRight w:val="0"/>
      <w:marTop w:val="0"/>
      <w:marBottom w:val="0"/>
      <w:divBdr>
        <w:top w:val="none" w:sz="0" w:space="0" w:color="auto"/>
        <w:left w:val="none" w:sz="0" w:space="0" w:color="auto"/>
        <w:bottom w:val="none" w:sz="0" w:space="0" w:color="auto"/>
        <w:right w:val="none" w:sz="0" w:space="0" w:color="auto"/>
      </w:divBdr>
    </w:div>
    <w:div w:id="1008141256">
      <w:bodyDiv w:val="1"/>
      <w:marLeft w:val="0"/>
      <w:marRight w:val="0"/>
      <w:marTop w:val="0"/>
      <w:marBottom w:val="0"/>
      <w:divBdr>
        <w:top w:val="none" w:sz="0" w:space="0" w:color="auto"/>
        <w:left w:val="none" w:sz="0" w:space="0" w:color="auto"/>
        <w:bottom w:val="none" w:sz="0" w:space="0" w:color="auto"/>
        <w:right w:val="none" w:sz="0" w:space="0" w:color="auto"/>
      </w:divBdr>
    </w:div>
    <w:div w:id="1083067192">
      <w:bodyDiv w:val="1"/>
      <w:marLeft w:val="0"/>
      <w:marRight w:val="0"/>
      <w:marTop w:val="0"/>
      <w:marBottom w:val="0"/>
      <w:divBdr>
        <w:top w:val="none" w:sz="0" w:space="0" w:color="auto"/>
        <w:left w:val="none" w:sz="0" w:space="0" w:color="auto"/>
        <w:bottom w:val="none" w:sz="0" w:space="0" w:color="auto"/>
        <w:right w:val="none" w:sz="0" w:space="0" w:color="auto"/>
      </w:divBdr>
    </w:div>
    <w:div w:id="1289318277">
      <w:bodyDiv w:val="1"/>
      <w:marLeft w:val="0"/>
      <w:marRight w:val="0"/>
      <w:marTop w:val="0"/>
      <w:marBottom w:val="0"/>
      <w:divBdr>
        <w:top w:val="none" w:sz="0" w:space="0" w:color="auto"/>
        <w:left w:val="none" w:sz="0" w:space="0" w:color="auto"/>
        <w:bottom w:val="none" w:sz="0" w:space="0" w:color="auto"/>
        <w:right w:val="none" w:sz="0" w:space="0" w:color="auto"/>
      </w:divBdr>
    </w:div>
    <w:div w:id="1368601815">
      <w:bodyDiv w:val="1"/>
      <w:marLeft w:val="0"/>
      <w:marRight w:val="0"/>
      <w:marTop w:val="0"/>
      <w:marBottom w:val="0"/>
      <w:divBdr>
        <w:top w:val="none" w:sz="0" w:space="0" w:color="auto"/>
        <w:left w:val="none" w:sz="0" w:space="0" w:color="auto"/>
        <w:bottom w:val="none" w:sz="0" w:space="0" w:color="auto"/>
        <w:right w:val="none" w:sz="0" w:space="0" w:color="auto"/>
      </w:divBdr>
    </w:div>
    <w:div w:id="1639187456">
      <w:bodyDiv w:val="1"/>
      <w:marLeft w:val="0"/>
      <w:marRight w:val="0"/>
      <w:marTop w:val="0"/>
      <w:marBottom w:val="0"/>
      <w:divBdr>
        <w:top w:val="none" w:sz="0" w:space="0" w:color="auto"/>
        <w:left w:val="none" w:sz="0" w:space="0" w:color="auto"/>
        <w:bottom w:val="none" w:sz="0" w:space="0" w:color="auto"/>
        <w:right w:val="none" w:sz="0" w:space="0" w:color="auto"/>
      </w:divBdr>
    </w:div>
    <w:div w:id="1677994202">
      <w:bodyDiv w:val="1"/>
      <w:marLeft w:val="0"/>
      <w:marRight w:val="0"/>
      <w:marTop w:val="0"/>
      <w:marBottom w:val="0"/>
      <w:divBdr>
        <w:top w:val="none" w:sz="0" w:space="0" w:color="auto"/>
        <w:left w:val="none" w:sz="0" w:space="0" w:color="auto"/>
        <w:bottom w:val="none" w:sz="0" w:space="0" w:color="auto"/>
        <w:right w:val="none" w:sz="0" w:space="0" w:color="auto"/>
      </w:divBdr>
    </w:div>
    <w:div w:id="1814591424">
      <w:bodyDiv w:val="1"/>
      <w:marLeft w:val="0"/>
      <w:marRight w:val="0"/>
      <w:marTop w:val="0"/>
      <w:marBottom w:val="0"/>
      <w:divBdr>
        <w:top w:val="none" w:sz="0" w:space="0" w:color="auto"/>
        <w:left w:val="none" w:sz="0" w:space="0" w:color="auto"/>
        <w:bottom w:val="none" w:sz="0" w:space="0" w:color="auto"/>
        <w:right w:val="none" w:sz="0" w:space="0" w:color="auto"/>
      </w:divBdr>
    </w:div>
    <w:div w:id="202513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DFB65-81C9-4051-8358-09195CC8B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1463</TotalTime>
  <Pages>7</Pages>
  <Words>1369</Words>
  <Characters>7805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AXIOO</dc:creator>
  <cp:keywords/>
  <dc:description/>
  <cp:lastModifiedBy>AXIOO</cp:lastModifiedBy>
  <cp:revision>60</cp:revision>
  <cp:lastPrinted>2019-03-05T19:26:00Z</cp:lastPrinted>
  <dcterms:created xsi:type="dcterms:W3CDTF">2018-11-21T00:13:00Z</dcterms:created>
  <dcterms:modified xsi:type="dcterms:W3CDTF">2006-11-01T09:05:00Z</dcterms:modified>
</cp:coreProperties>
</file>