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79" w:rsidRPr="00887FF6" w:rsidRDefault="00680079" w:rsidP="00680079">
      <w:pPr>
        <w:spacing w:line="240" w:lineRule="auto"/>
        <w:rPr>
          <w:rFonts w:cs="Times New Roman"/>
          <w:b/>
          <w:szCs w:val="24"/>
        </w:rPr>
      </w:pPr>
      <w:r w:rsidRPr="00887FF6">
        <w:rPr>
          <w:rFonts w:cs="Times New Roman"/>
          <w:b/>
          <w:szCs w:val="24"/>
        </w:rPr>
        <w:t>BAB I</w:t>
      </w:r>
    </w:p>
    <w:p w:rsidR="00680079" w:rsidRPr="00887FF6" w:rsidRDefault="00680079" w:rsidP="00680079">
      <w:pPr>
        <w:spacing w:line="240" w:lineRule="auto"/>
        <w:rPr>
          <w:rFonts w:cs="Times New Roman"/>
          <w:b/>
          <w:szCs w:val="24"/>
        </w:rPr>
      </w:pPr>
      <w:r w:rsidRPr="00887FF6">
        <w:rPr>
          <w:rFonts w:cs="Times New Roman"/>
          <w:b/>
          <w:szCs w:val="24"/>
        </w:rPr>
        <w:t>PENDAHULUAN</w:t>
      </w:r>
    </w:p>
    <w:p w:rsidR="00680079" w:rsidRPr="00887FF6" w:rsidRDefault="00680079" w:rsidP="00680079">
      <w:pPr>
        <w:rPr>
          <w:rFonts w:cs="Times New Roman"/>
          <w:b/>
          <w:szCs w:val="24"/>
        </w:rPr>
      </w:pPr>
    </w:p>
    <w:p w:rsidR="00680079" w:rsidRPr="00887FF6" w:rsidRDefault="00680079" w:rsidP="00680079">
      <w:pPr>
        <w:pStyle w:val="ListParagraph"/>
        <w:numPr>
          <w:ilvl w:val="0"/>
          <w:numId w:val="1"/>
        </w:numPr>
        <w:ind w:left="360"/>
        <w:jc w:val="left"/>
        <w:rPr>
          <w:rFonts w:cs="Times New Roman"/>
          <w:b/>
          <w:szCs w:val="24"/>
        </w:rPr>
      </w:pPr>
      <w:r w:rsidRPr="00887FF6">
        <w:rPr>
          <w:rFonts w:cs="Times New Roman"/>
          <w:b/>
          <w:szCs w:val="24"/>
        </w:rPr>
        <w:t>Latar Belakang</w:t>
      </w:r>
    </w:p>
    <w:p w:rsidR="00680079" w:rsidRPr="00887FF6" w:rsidRDefault="00680079" w:rsidP="00680079">
      <w:pPr>
        <w:pStyle w:val="ListParagraph"/>
        <w:ind w:left="360" w:firstLine="360"/>
        <w:jc w:val="both"/>
        <w:rPr>
          <w:rFonts w:cs="Times New Roman"/>
          <w:szCs w:val="24"/>
        </w:rPr>
      </w:pPr>
      <w:r w:rsidRPr="00887FF6">
        <w:rPr>
          <w:rFonts w:cs="Times New Roman"/>
          <w:szCs w:val="24"/>
        </w:rPr>
        <w:t xml:space="preserve">Indonesia memiliki komitmen terhadap berbagai program pembangunan kesehatan dan keluarga berencana (KB) yang tertuang dalam Program Aksi </w:t>
      </w:r>
      <w:r w:rsidRPr="00887FF6">
        <w:rPr>
          <w:rFonts w:cs="Times New Roman"/>
          <w:i/>
          <w:szCs w:val="24"/>
        </w:rPr>
        <w:t>International Connference on Population and Development</w:t>
      </w:r>
      <w:r w:rsidRPr="00887FF6">
        <w:rPr>
          <w:rFonts w:cs="Times New Roman"/>
          <w:szCs w:val="24"/>
        </w:rPr>
        <w:t xml:space="preserve"> (ICPD), tujuan Pembangunan Millenium (</w:t>
      </w:r>
      <w:r w:rsidRPr="00887FF6">
        <w:rPr>
          <w:rFonts w:cs="Times New Roman"/>
          <w:i/>
          <w:szCs w:val="24"/>
        </w:rPr>
        <w:t>Millenium Development Goals/</w:t>
      </w:r>
      <w:r w:rsidRPr="00887FF6">
        <w:rPr>
          <w:rFonts w:cs="Times New Roman"/>
          <w:szCs w:val="24"/>
        </w:rPr>
        <w:t>MDG</w:t>
      </w:r>
      <w:r w:rsidRPr="00887FF6">
        <w:rPr>
          <w:rFonts w:cs="Times New Roman"/>
          <w:i/>
          <w:szCs w:val="24"/>
        </w:rPr>
        <w:t>)</w:t>
      </w:r>
      <w:r w:rsidRPr="00887FF6">
        <w:rPr>
          <w:rFonts w:cs="Times New Roman"/>
          <w:szCs w:val="24"/>
        </w:rPr>
        <w:t xml:space="preserve"> termasuk didalamnya kemitraan global keluarga berencanayang dikenal dengan Family Planning 2020 (FP 2020) yang dicanangkan tahun 2012. FP 2020 bertujuan untuk mendukung hak-hak setiap perempuan untuk dapat menentukan, secara bebas dan untuk mereka sendiri,apakah mereka ingin memiliki anak, kapan akan memilikinya dan barapa jumlah anak yang ingin dimiliki (BKKBN, 2018).</w:t>
      </w:r>
    </w:p>
    <w:p w:rsidR="00680079" w:rsidRPr="00887FF6" w:rsidRDefault="004718CF" w:rsidP="00680079">
      <w:pPr>
        <w:pStyle w:val="ListParagraph"/>
        <w:ind w:left="360" w:firstLine="360"/>
        <w:jc w:val="both"/>
        <w:rPr>
          <w:rFonts w:cs="Times New Roman"/>
          <w:szCs w:val="24"/>
        </w:rPr>
      </w:pPr>
      <w:r>
        <w:rPr>
          <w:rFonts w:cs="Times New Roman"/>
          <w:noProof/>
          <w:szCs w:val="24"/>
          <w:lang w:val="en-US"/>
        </w:rPr>
        <mc:AlternateContent>
          <mc:Choice Requires="wps">
            <w:drawing>
              <wp:anchor distT="0" distB="0" distL="114300" distR="114300" simplePos="0" relativeHeight="251659264" behindDoc="0" locked="0" layoutInCell="1" allowOverlap="1">
                <wp:simplePos x="0" y="0"/>
                <wp:positionH relativeFrom="column">
                  <wp:posOffset>2284095</wp:posOffset>
                </wp:positionH>
                <wp:positionV relativeFrom="paragraph">
                  <wp:posOffset>3221990</wp:posOffset>
                </wp:positionV>
                <wp:extent cx="552450" cy="390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52450" cy="3905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718CF" w:rsidRPr="004718CF" w:rsidRDefault="004718CF" w:rsidP="004718CF">
                            <w:pPr>
                              <w:rPr>
                                <w:lang w:val="en-US"/>
                              </w:rPr>
                            </w:pPr>
                            <w:r>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79.85pt;margin-top:253.7pt;width:43.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" fillcolor="white [3201]" strokecolor="white [3212]" strokeweight="2pt">
                <v:textbox>
                  <w:txbxContent>
                    <w:p w:rsidR="004718CF" w:rsidRPr="004718CF" w:rsidRDefault="004718CF" w:rsidP="004718CF">
                      <w:pPr>
                        <w:rPr>
                          <w:lang w:val="en-US"/>
                        </w:rPr>
                      </w:pPr>
                      <w:r>
                        <w:rPr>
                          <w:lang w:val="en-US"/>
                        </w:rPr>
                        <w:t>1</w:t>
                      </w:r>
                    </w:p>
                  </w:txbxContent>
                </v:textbox>
              </v:rect>
            </w:pict>
          </mc:Fallback>
        </mc:AlternateContent>
      </w:r>
      <w:r w:rsidR="00680079" w:rsidRPr="00887FF6">
        <w:rPr>
          <w:rFonts w:cs="Times New Roman"/>
          <w:szCs w:val="24"/>
        </w:rPr>
        <w:t>Pemerintah dalam usaha meningkatkan kesejahteraan bangsa, telah dan sedang melakukan pembangunan dalam segala bidang, termasuk usaha-usaha untuk   mengatasi   masalah   kependudukan.   Berbagai   masalah  kependudukan meliputi: pertumbuhan penduduk yang tinggi, penyebaran penduduk yang tidak merata, penduduk usia muda yang lebih besar serta kualitas sumber daya yang relatif masih rendah. Salah satu upaya yang perlu dilakukan pemerintah untuk mengatasi masalah ini adalah Program KB (Musu, 2012).</w:t>
      </w:r>
    </w:p>
    <w:p w:rsidR="00680079" w:rsidRPr="00887FF6" w:rsidRDefault="00680079" w:rsidP="00680079">
      <w:pPr>
        <w:pStyle w:val="ListParagraph"/>
        <w:ind w:left="360" w:firstLine="360"/>
        <w:jc w:val="both"/>
        <w:rPr>
          <w:rFonts w:cs="Times New Roman"/>
          <w:szCs w:val="24"/>
        </w:rPr>
      </w:pPr>
      <w:r w:rsidRPr="00887FF6">
        <w:rPr>
          <w:rFonts w:cs="Times New Roman"/>
          <w:szCs w:val="24"/>
        </w:rPr>
        <w:lastRenderedPageBreak/>
        <w:t xml:space="preserve">Keluarga Berencana adalah upaya mengatur kelahiran anak, jarak dan usia ideal melahirkan, mengatur kehamilan, melalui promosi, perlindungan,dan bantuan sesuai dengan hak reproduksi untuk mewujudkan keluarga yang berkualitas (UU RI  nomor 52 Tahun 2009). Untuk mempercepat pengendalian fertilitas melalui  penggunaan kontrasepsi. Program keluarga berencana nasional di Indonesia lebih diarahkan kepada pemakaian Metoda Kontrasepsi Jangka Panjang (MKJP), karena metoda ini dikenal efektif dan efisien untuk tujuan pemakaian menjaramgkan kelahiran atau mengakhiri kehamilan pada pasangan yang sudah tidak ingin tambah anak lagi dengan alasan medis (Mappaware, 2016). </w:t>
      </w:r>
    </w:p>
    <w:p w:rsidR="00680079" w:rsidRPr="00887FF6" w:rsidRDefault="00680079" w:rsidP="00680079">
      <w:pPr>
        <w:pStyle w:val="ListParagraph"/>
        <w:ind w:left="360" w:firstLine="360"/>
        <w:jc w:val="both"/>
        <w:rPr>
          <w:rFonts w:cs="Times New Roman"/>
          <w:szCs w:val="24"/>
        </w:rPr>
      </w:pPr>
      <w:r w:rsidRPr="00887FF6">
        <w:rPr>
          <w:rFonts w:cs="Times New Roman"/>
          <w:szCs w:val="24"/>
        </w:rPr>
        <w:t xml:space="preserve">MKJP adalah alat kontrasepsi untuk menunda, menjarangkan kehamilan serta menghentikan kesuburan yang digunakan dalam jangka panjang. Kontrasepsi yang termasuk  MKJP adalah susuk atau implant, </w:t>
      </w:r>
      <w:r w:rsidRPr="00887FF6">
        <w:rPr>
          <w:rFonts w:cs="Times New Roman"/>
          <w:i/>
          <w:szCs w:val="24"/>
        </w:rPr>
        <w:t>Intra Uterine Device</w:t>
      </w:r>
      <w:r w:rsidRPr="00887FF6">
        <w:rPr>
          <w:rFonts w:cs="Times New Roman"/>
          <w:szCs w:val="24"/>
        </w:rPr>
        <w:t xml:space="preserve"> (IUD ) dan medis operatif, sedangkan yang termasuk kb non MKJP adalah pil, kondom, suntik, senggama terputus, pantang berkala (</w:t>
      </w:r>
      <w:r w:rsidR="00A90BB8" w:rsidRPr="00887FF6">
        <w:rPr>
          <w:rFonts w:cs="Times New Roman"/>
          <w:szCs w:val="24"/>
        </w:rPr>
        <w:t>Jenny, 2014</w:t>
      </w:r>
      <w:r w:rsidRPr="00887FF6">
        <w:rPr>
          <w:rFonts w:cs="Times New Roman"/>
          <w:szCs w:val="24"/>
        </w:rPr>
        <w:t>).</w:t>
      </w:r>
    </w:p>
    <w:p w:rsidR="00680079" w:rsidRPr="00887FF6" w:rsidRDefault="00887FF6" w:rsidP="00680079">
      <w:pPr>
        <w:pStyle w:val="ListParagraph"/>
        <w:ind w:left="360" w:firstLine="360"/>
        <w:jc w:val="both"/>
        <w:rPr>
          <w:rFonts w:cs="Times New Roman"/>
          <w:szCs w:val="24"/>
        </w:rPr>
      </w:pPr>
      <w:r>
        <w:rPr>
          <w:rFonts w:cs="Times New Roman"/>
          <w:szCs w:val="24"/>
        </w:rPr>
        <w:t>IUD merupakan salah satu metode</w:t>
      </w:r>
      <w:r w:rsidR="00680079" w:rsidRPr="00887FF6">
        <w:rPr>
          <w:rFonts w:cs="Times New Roman"/>
          <w:szCs w:val="24"/>
        </w:rPr>
        <w:t xml:space="preserve"> KB MKJP merupakan suatu alat atau benda yang dimasukkan kedalam Rahim yangbsangat efektif, reversible dan berjangka panjang dapat dipakai oleh semuabperempuan usia reproduktif. IUD sebagai kontrasepsi efektifitasnya tinggi, efektifitas 0,6-0,8 kehamilan/100 perempuan dalam 1 tahun pertama (1 kegagalan dal</w:t>
      </w:r>
      <w:r w:rsidR="004A50B3" w:rsidRPr="00887FF6">
        <w:rPr>
          <w:rFonts w:cs="Times New Roman"/>
          <w:szCs w:val="24"/>
        </w:rPr>
        <w:t>am 125-170 kehamilan) (</w:t>
      </w:r>
      <w:r w:rsidR="00680079" w:rsidRPr="00887FF6">
        <w:rPr>
          <w:rFonts w:cs="Times New Roman"/>
          <w:szCs w:val="24"/>
        </w:rPr>
        <w:t>Handayani, 2010).</w:t>
      </w:r>
    </w:p>
    <w:p w:rsidR="00680079" w:rsidRPr="00887FF6" w:rsidRDefault="00680079" w:rsidP="00680079">
      <w:pPr>
        <w:pStyle w:val="ListParagraph"/>
        <w:ind w:left="360" w:firstLine="360"/>
        <w:jc w:val="both"/>
        <w:rPr>
          <w:rFonts w:cs="Times New Roman"/>
          <w:szCs w:val="24"/>
        </w:rPr>
      </w:pPr>
      <w:r w:rsidRPr="00887FF6">
        <w:rPr>
          <w:rFonts w:cs="Times New Roman"/>
          <w:szCs w:val="24"/>
        </w:rPr>
        <w:t xml:space="preserve">Hasil Survei Demografi dan Kesehatan Indonesia bahwa fertilitas total (TFR) sebesar 2.4. Artinya setiap wanita Indonesia rata-rata melahirkan 2,4 </w:t>
      </w:r>
      <w:r w:rsidRPr="00887FF6">
        <w:rPr>
          <w:rFonts w:cs="Times New Roman"/>
          <w:szCs w:val="24"/>
        </w:rPr>
        <w:lastRenderedPageBreak/>
        <w:t>anak selama masa reproduksi. TFR hasil SDKI 2017 ini menurun dibandingkan hasil SDKI 2012, yaitu sebesar 2,6 anak perwanita.Penurunan TFR ini juga diikuti oleh kenaikan angka prevalensi kontrasepsi (CPR) dari 61,9  persen pada tahun 2012 menjadi 63,6 persen pada tahun 2017 (BKKBN, 2018).</w:t>
      </w:r>
    </w:p>
    <w:p w:rsidR="00887FF6" w:rsidRDefault="00680079" w:rsidP="00680079">
      <w:pPr>
        <w:pStyle w:val="ListParagraph"/>
        <w:ind w:left="360" w:firstLine="360"/>
        <w:jc w:val="both"/>
        <w:rPr>
          <w:rFonts w:cs="Times New Roman"/>
          <w:szCs w:val="24"/>
        </w:rPr>
      </w:pPr>
      <w:r w:rsidRPr="00887FF6">
        <w:rPr>
          <w:rFonts w:cs="Times New Roman"/>
          <w:szCs w:val="24"/>
        </w:rPr>
        <w:t>Status pemakaian kontrasepsi dan jenis kontrasepsi yang dipakai wanita kawin 15-49 tahun di Indonesia tahun 2017adalah 36,4 persen tidak pakai alat/cara KB 63,6 persen pakai alat/cara KB. Penggunaan KB MKJP masih lebih rendah dari pada non MKJP</w:t>
      </w:r>
      <w:r w:rsidR="00887FF6">
        <w:rPr>
          <w:rFonts w:cs="Times New Roman"/>
          <w:szCs w:val="24"/>
        </w:rPr>
        <w:t xml:space="preserve"> ditunjukan dengan target pemerintah untuk penggunaan MKJP yaitu 65%, sedangkan yang menggunakan</w:t>
      </w:r>
      <w:r w:rsidR="00887FF6" w:rsidRPr="00887FF6">
        <w:rPr>
          <w:rFonts w:cs="Times New Roman"/>
          <w:szCs w:val="24"/>
        </w:rPr>
        <w:t xml:space="preserve"> IUD </w:t>
      </w:r>
      <w:r w:rsidR="00887FF6">
        <w:rPr>
          <w:rFonts w:cs="Times New Roman"/>
          <w:szCs w:val="24"/>
        </w:rPr>
        <w:t xml:space="preserve">masih 4,7, serta </w:t>
      </w:r>
      <w:r w:rsidRPr="00887FF6">
        <w:rPr>
          <w:rFonts w:cs="Times New Roman"/>
          <w:szCs w:val="24"/>
        </w:rPr>
        <w:t>KB suntik masih menja</w:t>
      </w:r>
      <w:r w:rsidR="00887FF6">
        <w:rPr>
          <w:rFonts w:cs="Times New Roman"/>
          <w:szCs w:val="24"/>
        </w:rPr>
        <w:t xml:space="preserve">di pilihan terbanyak yaitu 29,0% </w:t>
      </w:r>
      <w:r w:rsidRPr="00887FF6">
        <w:rPr>
          <w:rFonts w:cs="Times New Roman"/>
          <w:szCs w:val="24"/>
        </w:rPr>
        <w:t xml:space="preserve"> (BKKBN,</w:t>
      </w:r>
      <w:r w:rsidR="00887FF6">
        <w:rPr>
          <w:rFonts w:cs="Times New Roman"/>
          <w:szCs w:val="24"/>
        </w:rPr>
        <w:t xml:space="preserve"> </w:t>
      </w:r>
      <w:r w:rsidRPr="00887FF6">
        <w:rPr>
          <w:rFonts w:cs="Times New Roman"/>
          <w:szCs w:val="24"/>
        </w:rPr>
        <w:t xml:space="preserve">2018). </w:t>
      </w:r>
    </w:p>
    <w:p w:rsidR="00887FF6" w:rsidRDefault="00887FF6" w:rsidP="00887FF6">
      <w:pPr>
        <w:pStyle w:val="ListParagraph"/>
        <w:ind w:left="360" w:firstLine="360"/>
        <w:jc w:val="both"/>
        <w:rPr>
          <w:rFonts w:cs="Times New Roman"/>
          <w:szCs w:val="24"/>
        </w:rPr>
      </w:pPr>
      <w:r>
        <w:rPr>
          <w:rFonts w:cs="Times New Roman"/>
          <w:szCs w:val="24"/>
        </w:rPr>
        <w:t>Pada tahun 2017 di Prov</w:t>
      </w:r>
      <w:r w:rsidR="00680079" w:rsidRPr="00887FF6">
        <w:rPr>
          <w:rFonts w:cs="Times New Roman"/>
          <w:szCs w:val="24"/>
        </w:rPr>
        <w:t>insi Lampung penggunaan KB MKJP adalah 14,22 % dan KB non MKJP 85,78 %. Dari 14,22 %KB MKJP, IUD urutan nomor dua setalah implant, IUD 4,19% dan implant 8,91 %, sisanya MOW 0.74% dan MOP 0.85</w:t>
      </w:r>
      <w:r>
        <w:rPr>
          <w:rFonts w:cs="Times New Roman"/>
          <w:szCs w:val="24"/>
        </w:rPr>
        <w:t>% (Profil Kesehatan Indonesia, 2017).</w:t>
      </w:r>
    </w:p>
    <w:p w:rsidR="00680079" w:rsidRPr="00887FF6" w:rsidRDefault="00680079" w:rsidP="00887FF6">
      <w:pPr>
        <w:pStyle w:val="ListParagraph"/>
        <w:ind w:left="360" w:firstLine="360"/>
        <w:jc w:val="both"/>
        <w:rPr>
          <w:rFonts w:cs="Times New Roman"/>
          <w:szCs w:val="24"/>
        </w:rPr>
      </w:pPr>
      <w:r w:rsidRPr="00887FF6">
        <w:rPr>
          <w:rFonts w:cs="Times New Roman"/>
          <w:szCs w:val="24"/>
        </w:rPr>
        <w:t>Data dari dinas kesehatan Kabupaten Tanggamus pada tahun 2017 hampir memenuhi target untuk pencapaian pelayanan KB, yaitu 70 % dari jumlah pasangan usia subur. Diketahui  jumlah pasangan usia subur sebanyak 82.127 o</w:t>
      </w:r>
      <w:r w:rsidR="00887FF6">
        <w:rPr>
          <w:rFonts w:cs="Times New Roman"/>
          <w:szCs w:val="24"/>
        </w:rPr>
        <w:t>rang dan yang menjadi peserta KB</w:t>
      </w:r>
      <w:r w:rsidRPr="00887FF6">
        <w:rPr>
          <w:rFonts w:cs="Times New Roman"/>
          <w:szCs w:val="24"/>
        </w:rPr>
        <w:t xml:space="preserve"> aktif</w:t>
      </w:r>
      <w:r w:rsidR="00887FF6">
        <w:rPr>
          <w:rFonts w:cs="Times New Roman"/>
          <w:szCs w:val="24"/>
        </w:rPr>
        <w:t xml:space="preserve"> sebanyak 57.015 orang (69.4%). Namun pengguna KB MKJP IUD baru sebesar 3,7% dari jumlah seluruh pengguna KB (Dinkes Tanggamus, 2017).</w:t>
      </w:r>
    </w:p>
    <w:p w:rsidR="00680079" w:rsidRDefault="00680079" w:rsidP="00680079">
      <w:pPr>
        <w:pStyle w:val="ListParagraph"/>
        <w:ind w:left="360" w:firstLine="360"/>
        <w:jc w:val="both"/>
        <w:rPr>
          <w:rFonts w:cs="Times New Roman"/>
          <w:color w:val="000000"/>
          <w:szCs w:val="24"/>
        </w:rPr>
      </w:pPr>
      <w:r w:rsidRPr="00887FF6">
        <w:rPr>
          <w:rFonts w:cs="Times New Roman"/>
          <w:szCs w:val="24"/>
        </w:rPr>
        <w:lastRenderedPageBreak/>
        <w:t xml:space="preserve">Proporsi peserta KB  aktif  menurut jenis kontrasepsi di Kabupaten Tanggamus tahun 2017 data MJP untuk KB IUD 3,9%, MOP 0,7%, MOW 1% dan Implan 7,9% ,  total MKJP sebesar 19,4% dari jumlah aseptor KB 57,015. </w:t>
      </w:r>
      <w:r w:rsidRPr="00887FF6">
        <w:rPr>
          <w:rFonts w:cs="Times New Roman"/>
          <w:color w:val="000000"/>
          <w:szCs w:val="24"/>
        </w:rPr>
        <w:t>Peserta KB Baru Menurut Jenis Kontrasepsi Kabupaten Tanggamus Tahun 2017 data MKJP untuk KB IUD 2,0%, MOP 0%, MOW 0,3% dan Implan 10,9%, total MKJP sebesar 13,2% dari</w:t>
      </w:r>
      <w:r w:rsidR="00887FF6">
        <w:rPr>
          <w:rFonts w:cs="Times New Roman"/>
          <w:color w:val="000000"/>
          <w:szCs w:val="24"/>
        </w:rPr>
        <w:t xml:space="preserve"> jumlah aseptor KB baru 16.145 (Dinkes Tanggamus, 2017).</w:t>
      </w:r>
    </w:p>
    <w:p w:rsidR="00680079" w:rsidRDefault="00887FF6" w:rsidP="00887FF6">
      <w:pPr>
        <w:pStyle w:val="ListParagraph"/>
        <w:ind w:left="360" w:firstLine="360"/>
        <w:jc w:val="both"/>
        <w:rPr>
          <w:rFonts w:cs="Times New Roman"/>
          <w:color w:val="000000"/>
          <w:szCs w:val="24"/>
        </w:rPr>
      </w:pPr>
      <w:r>
        <w:rPr>
          <w:rFonts w:cs="Times New Roman"/>
          <w:color w:val="000000"/>
          <w:szCs w:val="24"/>
        </w:rPr>
        <w:t xml:space="preserve">Berdasarkan data dari dinas kesehatan untuk Wilayah Kerja Puskesmas Gisting termasuk </w:t>
      </w:r>
      <w:r w:rsidR="00680079" w:rsidRPr="00887FF6">
        <w:rPr>
          <w:rFonts w:cs="Times New Roman"/>
          <w:color w:val="000000"/>
          <w:szCs w:val="24"/>
        </w:rPr>
        <w:t xml:space="preserve">tinggi untuk pencapaian KB nya yaitu 69.7% dari jumlah PUS 5.578. </w:t>
      </w:r>
      <w:r>
        <w:rPr>
          <w:rFonts w:cs="Times New Roman"/>
          <w:color w:val="000000"/>
          <w:szCs w:val="24"/>
        </w:rPr>
        <w:t xml:space="preserve">namun </w:t>
      </w:r>
      <w:r w:rsidR="00680079" w:rsidRPr="00887FF6">
        <w:rPr>
          <w:rFonts w:cs="Times New Roman"/>
          <w:color w:val="000000"/>
          <w:szCs w:val="24"/>
        </w:rPr>
        <w:t>Kontrasepsi MKJP IUD masih tergolong rendah dibandingkan dengan kontrasepsi Implan yaitu 12,4% dari jumlah peserta KB aktif (3.888). Prosentase KB aktif  menurut jenis kontrasepsi Puskesmas Gisting tahun 2017  MKJP IUD 12,4%, MOP 1,9 %, MOW 1.9 % , Implan 19,7% , total jumlah MKJP 35,8% dari total aseptor KB 3.888.</w:t>
      </w:r>
    </w:p>
    <w:p w:rsidR="00887FF6" w:rsidRDefault="00887FF6" w:rsidP="00887FF6">
      <w:pPr>
        <w:pStyle w:val="ListParagraph"/>
        <w:ind w:left="360" w:firstLine="360"/>
        <w:jc w:val="both"/>
        <w:rPr>
          <w:rFonts w:cs="Times New Roman"/>
          <w:color w:val="000000"/>
          <w:szCs w:val="24"/>
        </w:rPr>
      </w:pPr>
      <w:r>
        <w:rPr>
          <w:rFonts w:cs="Times New Roman"/>
          <w:color w:val="000000"/>
          <w:szCs w:val="24"/>
        </w:rPr>
        <w:t xml:space="preserve">Hasil survey pendahuluan yang dilakukan peneliti kepada 10 PUS KB Baru di Wilayah Kerja Puskesmas Gisting, didapatkan 6 (60%) PUS akan menggunakan KB suntik, 3 (30%) akan menggunakan KB Pil dan 1 (10%) akan menggunakan KB Implan. Peneliti melakukan wawancara kenapa tidak ingin menggunakan IUD padahal IUD termasuk metode KB paling sedikit angka kegagalannya. Para peserta KB baru menyatakan tidak ingin menggunakan KB IUD karena biaya yang sekali dikeluarkan relatif banyak, tidak seperti suntik yang murah dengan pembayaran berkala yaitu 1 bulan sekali atau 3 bulan sekali. Kemudian mereka merasa takut jika harus ada </w:t>
      </w:r>
      <w:r>
        <w:rPr>
          <w:rFonts w:cs="Times New Roman"/>
          <w:color w:val="000000"/>
          <w:szCs w:val="24"/>
        </w:rPr>
        <w:lastRenderedPageBreak/>
        <w:t>benda asing yang dimasukan ke dalam rahim serta penggunaan IUD masih sangat jarang sehingga informasi yang mereka terima masih sedikit dan salah. Penggunaan IUD masih menjadi hal tabu di lingkungan masyarakat karena belum menyeluruh serta belum adanya sosialisasi untuk penggunaan KB tersebut.</w:t>
      </w:r>
    </w:p>
    <w:p w:rsidR="00A90BB8" w:rsidRDefault="00887FF6" w:rsidP="00887FF6">
      <w:pPr>
        <w:pStyle w:val="ListParagraph"/>
        <w:ind w:left="360" w:firstLine="360"/>
        <w:jc w:val="both"/>
        <w:rPr>
          <w:rFonts w:cs="Times New Roman"/>
          <w:szCs w:val="24"/>
        </w:rPr>
      </w:pPr>
      <w:r w:rsidRPr="00887FF6">
        <w:rPr>
          <w:rFonts w:eastAsia="Times New Roman" w:cs="Times New Roman"/>
          <w:szCs w:val="24"/>
          <w:lang w:eastAsia="id-ID"/>
        </w:rPr>
        <w:t xml:space="preserve">Berdasarkan studi pendahuluan dan latar belakang diatas, penulis tertarik untuk meneliti </w:t>
      </w:r>
      <w:r w:rsidRPr="00887FF6">
        <w:rPr>
          <w:rFonts w:cs="Times New Roman"/>
          <w:szCs w:val="24"/>
        </w:rPr>
        <w:t>tentang faktor yang berhubungan dengan penggunaan kontrasepsi IUD Pada Akseptor Baru Di Wilayah Kerja UPT Puskesmas Gisting Kabupaten Tanggamus tahun 2019.</w:t>
      </w:r>
    </w:p>
    <w:p w:rsidR="00887FF6" w:rsidRPr="00887FF6" w:rsidRDefault="00887FF6" w:rsidP="00887FF6">
      <w:pPr>
        <w:pStyle w:val="ListParagraph"/>
        <w:ind w:left="360" w:firstLine="360"/>
        <w:jc w:val="both"/>
        <w:rPr>
          <w:rFonts w:cs="Times New Roman"/>
          <w:color w:val="000000"/>
          <w:szCs w:val="24"/>
        </w:rPr>
      </w:pPr>
    </w:p>
    <w:p w:rsidR="00887FF6" w:rsidRDefault="004A50B3" w:rsidP="00887FF6">
      <w:pPr>
        <w:pStyle w:val="ListParagraph"/>
        <w:numPr>
          <w:ilvl w:val="0"/>
          <w:numId w:val="1"/>
        </w:numPr>
        <w:ind w:left="360"/>
        <w:jc w:val="both"/>
        <w:rPr>
          <w:rFonts w:cs="Times New Roman"/>
          <w:b/>
          <w:szCs w:val="24"/>
        </w:rPr>
      </w:pPr>
      <w:r w:rsidRPr="00887FF6">
        <w:rPr>
          <w:rFonts w:cs="Times New Roman"/>
          <w:b/>
          <w:szCs w:val="24"/>
        </w:rPr>
        <w:t>Rumusan Masalah</w:t>
      </w:r>
    </w:p>
    <w:p w:rsidR="00887FF6" w:rsidRPr="00887FF6" w:rsidRDefault="00887FF6" w:rsidP="00887FF6">
      <w:pPr>
        <w:pStyle w:val="ListParagraph"/>
        <w:ind w:left="360" w:firstLine="360"/>
        <w:jc w:val="both"/>
        <w:rPr>
          <w:rFonts w:cs="Times New Roman"/>
          <w:b/>
          <w:szCs w:val="24"/>
        </w:rPr>
      </w:pPr>
      <w:r w:rsidRPr="00887FF6">
        <w:rPr>
          <w:rFonts w:cs="Times New Roman"/>
          <w:color w:val="000000" w:themeColor="text1"/>
          <w:szCs w:val="24"/>
          <w:lang w:val="sv-SE"/>
        </w:rPr>
        <w:t>Berdasarkan latar belakang diatas, dapat dirumuskan masalah sebagai berikut: ”Apa</w:t>
      </w:r>
      <w:r w:rsidR="00BC582E">
        <w:rPr>
          <w:rFonts w:cs="Times New Roman"/>
          <w:color w:val="000000" w:themeColor="text1"/>
          <w:szCs w:val="24"/>
        </w:rPr>
        <w:t xml:space="preserve"> sajakah </w:t>
      </w:r>
      <w:r w:rsidR="00BC582E" w:rsidRPr="00887FF6">
        <w:rPr>
          <w:rFonts w:cs="Times New Roman"/>
          <w:szCs w:val="24"/>
        </w:rPr>
        <w:t>faktor yang berhubungan dengan penggunaan kontrasepsi IUD Pada Akseptor Baru Di Wilayah Kerja UPT Puskesmas Gisting Kabupaten Tanggamus tahun 2019</w:t>
      </w:r>
      <w:r w:rsidRPr="00887FF6">
        <w:rPr>
          <w:rFonts w:cs="Times New Roman"/>
          <w:color w:val="000000" w:themeColor="text1"/>
          <w:szCs w:val="24"/>
          <w:lang w:val="sv-SE"/>
        </w:rPr>
        <w:t>?”.</w:t>
      </w:r>
    </w:p>
    <w:p w:rsidR="00680079" w:rsidRPr="00887FF6" w:rsidRDefault="00680079" w:rsidP="00680079">
      <w:pPr>
        <w:pStyle w:val="ListParagraph"/>
        <w:ind w:left="360" w:firstLine="360"/>
        <w:jc w:val="both"/>
        <w:rPr>
          <w:rFonts w:cs="Times New Roman"/>
          <w:b/>
          <w:szCs w:val="24"/>
        </w:rPr>
      </w:pPr>
    </w:p>
    <w:p w:rsidR="00680079" w:rsidRPr="00887FF6" w:rsidRDefault="00680079" w:rsidP="00680079">
      <w:pPr>
        <w:pStyle w:val="ListParagraph"/>
        <w:widowControl w:val="0"/>
        <w:numPr>
          <w:ilvl w:val="0"/>
          <w:numId w:val="1"/>
        </w:numPr>
        <w:autoSpaceDE w:val="0"/>
        <w:autoSpaceDN w:val="0"/>
        <w:spacing w:after="0"/>
        <w:ind w:left="360" w:right="1259"/>
        <w:jc w:val="both"/>
        <w:rPr>
          <w:rFonts w:cs="Times New Roman"/>
          <w:b/>
          <w:szCs w:val="24"/>
        </w:rPr>
      </w:pPr>
      <w:r w:rsidRPr="00887FF6">
        <w:rPr>
          <w:rFonts w:cs="Times New Roman"/>
          <w:b/>
          <w:szCs w:val="24"/>
        </w:rPr>
        <w:t>Tujuan Penelitian</w:t>
      </w:r>
    </w:p>
    <w:p w:rsidR="00680079" w:rsidRPr="00887FF6" w:rsidRDefault="00680079" w:rsidP="00680079">
      <w:pPr>
        <w:pStyle w:val="ListParagraph"/>
        <w:widowControl w:val="0"/>
        <w:numPr>
          <w:ilvl w:val="0"/>
          <w:numId w:val="8"/>
        </w:numPr>
        <w:autoSpaceDE w:val="0"/>
        <w:autoSpaceDN w:val="0"/>
        <w:spacing w:after="0"/>
        <w:ind w:left="720" w:right="1259"/>
        <w:jc w:val="both"/>
        <w:rPr>
          <w:rFonts w:cs="Times New Roman"/>
          <w:b/>
          <w:szCs w:val="24"/>
        </w:rPr>
      </w:pPr>
      <w:r w:rsidRPr="00887FF6">
        <w:rPr>
          <w:rFonts w:cs="Times New Roman"/>
          <w:b/>
          <w:szCs w:val="24"/>
        </w:rPr>
        <w:t>Tujuan Umum</w:t>
      </w:r>
    </w:p>
    <w:p w:rsidR="00680079" w:rsidRPr="00887FF6" w:rsidRDefault="00DB398F" w:rsidP="00680079">
      <w:pPr>
        <w:pStyle w:val="ListParagraph"/>
        <w:ind w:right="3"/>
        <w:jc w:val="both"/>
        <w:rPr>
          <w:rFonts w:cs="Times New Roman"/>
          <w:szCs w:val="24"/>
        </w:rPr>
      </w:pPr>
      <w:proofErr w:type="spellStart"/>
      <w:proofErr w:type="gramStart"/>
      <w:r>
        <w:rPr>
          <w:rFonts w:cs="Times New Roman"/>
          <w:szCs w:val="24"/>
          <w:lang w:val="en-US"/>
        </w:rPr>
        <w:t>Diketahui</w:t>
      </w:r>
      <w:proofErr w:type="spellEnd"/>
      <w:r w:rsidR="00680079" w:rsidRPr="00887FF6">
        <w:rPr>
          <w:rFonts w:cs="Times New Roman"/>
          <w:szCs w:val="24"/>
        </w:rPr>
        <w:t xml:space="preserve"> </w:t>
      </w:r>
      <w:r w:rsidR="004A50B3" w:rsidRPr="00887FF6">
        <w:rPr>
          <w:rFonts w:cs="Times New Roman"/>
          <w:szCs w:val="24"/>
        </w:rPr>
        <w:t>f</w:t>
      </w:r>
      <w:r w:rsidR="00BC582E">
        <w:rPr>
          <w:rFonts w:cs="Times New Roman"/>
          <w:szCs w:val="24"/>
        </w:rPr>
        <w:t xml:space="preserve">aktor </w:t>
      </w:r>
      <w:r w:rsidR="004A50B3" w:rsidRPr="00887FF6">
        <w:rPr>
          <w:rFonts w:cs="Times New Roman"/>
          <w:szCs w:val="24"/>
        </w:rPr>
        <w:t>yang berhubungan dengan penggunaan kontrasepsi IUD Pada Akseptor Baru Di Wilayah Kerja UPT Puskesmas Gisting Kabupaten Tanggamus tahun 2019</w:t>
      </w:r>
      <w:r w:rsidR="00680079" w:rsidRPr="00887FF6">
        <w:rPr>
          <w:rFonts w:cs="Times New Roman"/>
          <w:szCs w:val="24"/>
        </w:rPr>
        <w:t>.</w:t>
      </w:r>
      <w:proofErr w:type="gramEnd"/>
    </w:p>
    <w:p w:rsidR="00680079" w:rsidRPr="00887FF6" w:rsidRDefault="00680079" w:rsidP="00680079">
      <w:pPr>
        <w:pStyle w:val="ListParagraph"/>
        <w:widowControl w:val="0"/>
        <w:numPr>
          <w:ilvl w:val="0"/>
          <w:numId w:val="8"/>
        </w:numPr>
        <w:autoSpaceDE w:val="0"/>
        <w:autoSpaceDN w:val="0"/>
        <w:spacing w:after="0"/>
        <w:ind w:left="720" w:right="1259"/>
        <w:jc w:val="both"/>
        <w:rPr>
          <w:rFonts w:cs="Times New Roman"/>
          <w:b/>
          <w:szCs w:val="24"/>
        </w:rPr>
      </w:pPr>
      <w:r w:rsidRPr="00887FF6">
        <w:rPr>
          <w:rFonts w:cs="Times New Roman"/>
          <w:b/>
          <w:szCs w:val="24"/>
        </w:rPr>
        <w:t>Tujuan Khusus</w:t>
      </w:r>
    </w:p>
    <w:p w:rsidR="00680079" w:rsidRPr="00887FF6" w:rsidRDefault="00DB398F" w:rsidP="00680079">
      <w:pPr>
        <w:pStyle w:val="ListParagraph"/>
        <w:widowControl w:val="0"/>
        <w:numPr>
          <w:ilvl w:val="0"/>
          <w:numId w:val="10"/>
        </w:numPr>
        <w:autoSpaceDE w:val="0"/>
        <w:autoSpaceDN w:val="0"/>
        <w:spacing w:after="0"/>
        <w:ind w:left="1191" w:right="3"/>
        <w:jc w:val="both"/>
        <w:rPr>
          <w:rFonts w:cs="Times New Roman"/>
          <w:szCs w:val="24"/>
        </w:rPr>
      </w:pPr>
      <w:proofErr w:type="spellStart"/>
      <w:r>
        <w:rPr>
          <w:rFonts w:cs="Times New Roman"/>
          <w:szCs w:val="24"/>
          <w:lang w:val="en-US"/>
        </w:rPr>
        <w:t>Diketahui</w:t>
      </w:r>
      <w:proofErr w:type="spellEnd"/>
      <w:r w:rsidRPr="00887FF6">
        <w:rPr>
          <w:rFonts w:cs="Times New Roman"/>
          <w:szCs w:val="24"/>
        </w:rPr>
        <w:t xml:space="preserve"> </w:t>
      </w:r>
      <w:r w:rsidR="00680079" w:rsidRPr="00887FF6">
        <w:rPr>
          <w:rFonts w:cs="Times New Roman"/>
          <w:szCs w:val="24"/>
        </w:rPr>
        <w:t>distribusi frekuensi asept</w:t>
      </w:r>
      <w:r w:rsidR="00A90BB8" w:rsidRPr="00887FF6">
        <w:rPr>
          <w:rFonts w:cs="Times New Roman"/>
          <w:szCs w:val="24"/>
        </w:rPr>
        <w:t xml:space="preserve">or KB Baru pada Kontrasepsi IUD </w:t>
      </w:r>
      <w:r w:rsidR="00A90BB8" w:rsidRPr="00887FF6">
        <w:rPr>
          <w:rFonts w:cs="Times New Roman"/>
          <w:szCs w:val="24"/>
        </w:rPr>
        <w:lastRenderedPageBreak/>
        <w:t>di Wilayah Kerja UPT Puskesmas Gistin</w:t>
      </w:r>
      <w:r w:rsidR="004A50B3" w:rsidRPr="00887FF6">
        <w:rPr>
          <w:rFonts w:cs="Times New Roman"/>
          <w:szCs w:val="24"/>
        </w:rPr>
        <w:t>g Kabupaten Tanggamus tahun 2019</w:t>
      </w:r>
      <w:r w:rsidR="00A90BB8" w:rsidRPr="00887FF6">
        <w:rPr>
          <w:rFonts w:cs="Times New Roman"/>
          <w:szCs w:val="24"/>
        </w:rPr>
        <w:t>.</w:t>
      </w:r>
    </w:p>
    <w:p w:rsidR="00A90BB8" w:rsidRPr="00BC582E" w:rsidRDefault="00DB398F" w:rsidP="00BC582E">
      <w:pPr>
        <w:pStyle w:val="ListParagraph"/>
        <w:widowControl w:val="0"/>
        <w:numPr>
          <w:ilvl w:val="0"/>
          <w:numId w:val="10"/>
        </w:numPr>
        <w:autoSpaceDE w:val="0"/>
        <w:autoSpaceDN w:val="0"/>
        <w:spacing w:after="0"/>
        <w:ind w:left="1191" w:right="3"/>
        <w:jc w:val="both"/>
        <w:rPr>
          <w:rFonts w:cs="Times New Roman"/>
          <w:szCs w:val="24"/>
        </w:rPr>
      </w:pPr>
      <w:proofErr w:type="spellStart"/>
      <w:r>
        <w:rPr>
          <w:rFonts w:cs="Times New Roman"/>
          <w:szCs w:val="24"/>
          <w:lang w:val="en-US"/>
        </w:rPr>
        <w:t>Diketahui</w:t>
      </w:r>
      <w:proofErr w:type="spellEnd"/>
      <w:r w:rsidR="00680079" w:rsidRPr="00887FF6">
        <w:rPr>
          <w:rFonts w:cs="Times New Roman"/>
          <w:szCs w:val="24"/>
        </w:rPr>
        <w:t xml:space="preserve"> distribusi frekue</w:t>
      </w:r>
      <w:r w:rsidR="004741FF">
        <w:rPr>
          <w:rFonts w:cs="Times New Roman"/>
          <w:szCs w:val="24"/>
        </w:rPr>
        <w:t>nsi umur pada akseptor baru kon</w:t>
      </w:r>
      <w:r w:rsidR="00680079" w:rsidRPr="00887FF6">
        <w:rPr>
          <w:rFonts w:cs="Times New Roman"/>
          <w:szCs w:val="24"/>
        </w:rPr>
        <w:t xml:space="preserve">trasepsi IUD di </w:t>
      </w:r>
      <w:r w:rsidR="004741FF">
        <w:rPr>
          <w:rFonts w:cs="Times New Roman"/>
          <w:szCs w:val="24"/>
          <w:lang w:val="en-US"/>
        </w:rPr>
        <w:t xml:space="preserve">Wilayah </w:t>
      </w:r>
      <w:proofErr w:type="spellStart"/>
      <w:r w:rsidR="004741FF">
        <w:rPr>
          <w:rFonts w:cs="Times New Roman"/>
          <w:szCs w:val="24"/>
          <w:lang w:val="en-US"/>
        </w:rPr>
        <w:t>Kerja</w:t>
      </w:r>
      <w:proofErr w:type="spellEnd"/>
      <w:r w:rsidR="004741FF">
        <w:rPr>
          <w:rFonts w:cs="Times New Roman"/>
          <w:szCs w:val="24"/>
          <w:lang w:val="en-US"/>
        </w:rPr>
        <w:t xml:space="preserve"> UPT </w:t>
      </w:r>
      <w:r w:rsidR="00680079" w:rsidRPr="00887FF6">
        <w:rPr>
          <w:rFonts w:cs="Times New Roman"/>
          <w:szCs w:val="24"/>
        </w:rPr>
        <w:t>Puskesmas Gistin</w:t>
      </w:r>
      <w:r w:rsidR="004A50B3" w:rsidRPr="00887FF6">
        <w:rPr>
          <w:rFonts w:cs="Times New Roman"/>
          <w:szCs w:val="24"/>
        </w:rPr>
        <w:t>g Kabupaten Tanggamus tahun 2019</w:t>
      </w:r>
      <w:r w:rsidR="00680079" w:rsidRPr="00887FF6">
        <w:rPr>
          <w:rFonts w:cs="Times New Roman"/>
          <w:szCs w:val="24"/>
        </w:rPr>
        <w:t>.</w:t>
      </w:r>
    </w:p>
    <w:p w:rsidR="00680079" w:rsidRPr="00887FF6" w:rsidRDefault="00DB398F" w:rsidP="00680079">
      <w:pPr>
        <w:pStyle w:val="ListParagraph"/>
        <w:widowControl w:val="0"/>
        <w:numPr>
          <w:ilvl w:val="0"/>
          <w:numId w:val="10"/>
        </w:numPr>
        <w:autoSpaceDE w:val="0"/>
        <w:autoSpaceDN w:val="0"/>
        <w:spacing w:after="0"/>
        <w:ind w:left="1191" w:right="3"/>
        <w:jc w:val="both"/>
        <w:rPr>
          <w:rFonts w:cs="Times New Roman"/>
          <w:szCs w:val="24"/>
        </w:rPr>
      </w:pPr>
      <w:proofErr w:type="spellStart"/>
      <w:r>
        <w:rPr>
          <w:rFonts w:cs="Times New Roman"/>
          <w:szCs w:val="24"/>
          <w:lang w:val="en-US"/>
        </w:rPr>
        <w:t>Diketahui</w:t>
      </w:r>
      <w:proofErr w:type="spellEnd"/>
      <w:r w:rsidRPr="00887FF6">
        <w:rPr>
          <w:rFonts w:cs="Times New Roman"/>
          <w:szCs w:val="24"/>
        </w:rPr>
        <w:t xml:space="preserve"> </w:t>
      </w:r>
      <w:r w:rsidR="00680079" w:rsidRPr="00887FF6">
        <w:rPr>
          <w:rFonts w:cs="Times New Roman"/>
          <w:szCs w:val="24"/>
        </w:rPr>
        <w:t xml:space="preserve">distribusi frekuensi jumlah anak pada akseptor barukontrasepsi IUD di </w:t>
      </w:r>
      <w:r w:rsidR="00A90BB8" w:rsidRPr="00887FF6">
        <w:rPr>
          <w:rFonts w:cs="Times New Roman"/>
          <w:szCs w:val="24"/>
        </w:rPr>
        <w:t xml:space="preserve">Wilayah Kerja UPT Puskesmas Gisting </w:t>
      </w:r>
      <w:r w:rsidR="00680079" w:rsidRPr="00887FF6">
        <w:rPr>
          <w:rFonts w:cs="Times New Roman"/>
          <w:szCs w:val="24"/>
        </w:rPr>
        <w:t>Kabupaten Tanggamus tahun 2</w:t>
      </w:r>
      <w:r w:rsidR="004A50B3" w:rsidRPr="00887FF6">
        <w:rPr>
          <w:rFonts w:cs="Times New Roman"/>
          <w:szCs w:val="24"/>
        </w:rPr>
        <w:t>019</w:t>
      </w:r>
      <w:r w:rsidR="00680079" w:rsidRPr="00887FF6">
        <w:rPr>
          <w:rFonts w:cs="Times New Roman"/>
          <w:szCs w:val="24"/>
        </w:rPr>
        <w:t>.</w:t>
      </w:r>
    </w:p>
    <w:p w:rsidR="00680079" w:rsidRPr="00887FF6" w:rsidRDefault="00DB398F" w:rsidP="00680079">
      <w:pPr>
        <w:pStyle w:val="ListParagraph"/>
        <w:widowControl w:val="0"/>
        <w:numPr>
          <w:ilvl w:val="0"/>
          <w:numId w:val="10"/>
        </w:numPr>
        <w:autoSpaceDE w:val="0"/>
        <w:autoSpaceDN w:val="0"/>
        <w:spacing w:after="0"/>
        <w:ind w:left="1191" w:right="3"/>
        <w:jc w:val="both"/>
        <w:rPr>
          <w:rFonts w:cs="Times New Roman"/>
          <w:szCs w:val="24"/>
        </w:rPr>
      </w:pPr>
      <w:proofErr w:type="spellStart"/>
      <w:r>
        <w:rPr>
          <w:rFonts w:cs="Times New Roman"/>
          <w:szCs w:val="24"/>
          <w:lang w:val="en-US"/>
        </w:rPr>
        <w:t>Diketahui</w:t>
      </w:r>
      <w:proofErr w:type="spellEnd"/>
      <w:r w:rsidRPr="00887FF6">
        <w:rPr>
          <w:rFonts w:cs="Times New Roman"/>
          <w:szCs w:val="24"/>
        </w:rPr>
        <w:t xml:space="preserve"> </w:t>
      </w:r>
      <w:r w:rsidR="00680079" w:rsidRPr="00887FF6">
        <w:rPr>
          <w:rFonts w:cs="Times New Roman"/>
          <w:szCs w:val="24"/>
        </w:rPr>
        <w:t xml:space="preserve">distribusi frekuensi dukungan suami pada akseptor barukontrasepsi IUD di </w:t>
      </w:r>
      <w:r w:rsidR="00A90BB8" w:rsidRPr="00887FF6">
        <w:rPr>
          <w:rFonts w:cs="Times New Roman"/>
          <w:szCs w:val="24"/>
        </w:rPr>
        <w:t xml:space="preserve">Wilayah Kerja UPT Puskesmas Gisting </w:t>
      </w:r>
      <w:r w:rsidR="004A50B3" w:rsidRPr="00887FF6">
        <w:rPr>
          <w:rFonts w:cs="Times New Roman"/>
          <w:szCs w:val="24"/>
        </w:rPr>
        <w:t>Kabupaten Tanggamus tahun 2019</w:t>
      </w:r>
      <w:r w:rsidR="00680079" w:rsidRPr="00887FF6">
        <w:rPr>
          <w:rFonts w:cs="Times New Roman"/>
          <w:szCs w:val="24"/>
        </w:rPr>
        <w:t>.</w:t>
      </w:r>
    </w:p>
    <w:p w:rsidR="00680079" w:rsidRPr="00887FF6" w:rsidRDefault="00DB398F" w:rsidP="00680079">
      <w:pPr>
        <w:pStyle w:val="ListParagraph"/>
        <w:widowControl w:val="0"/>
        <w:numPr>
          <w:ilvl w:val="0"/>
          <w:numId w:val="10"/>
        </w:numPr>
        <w:autoSpaceDE w:val="0"/>
        <w:autoSpaceDN w:val="0"/>
        <w:spacing w:after="0"/>
        <w:ind w:left="1191" w:right="3"/>
        <w:jc w:val="both"/>
        <w:rPr>
          <w:rFonts w:cs="Times New Roman"/>
          <w:szCs w:val="24"/>
        </w:rPr>
      </w:pPr>
      <w:proofErr w:type="spellStart"/>
      <w:r>
        <w:rPr>
          <w:rFonts w:cs="Times New Roman"/>
          <w:szCs w:val="24"/>
          <w:lang w:val="en-US"/>
        </w:rPr>
        <w:t>Diketahui</w:t>
      </w:r>
      <w:proofErr w:type="spellEnd"/>
      <w:r w:rsidRPr="00887FF6">
        <w:rPr>
          <w:rFonts w:cs="Times New Roman"/>
          <w:szCs w:val="24"/>
        </w:rPr>
        <w:t xml:space="preserve"> </w:t>
      </w:r>
      <w:r w:rsidR="00680079" w:rsidRPr="00887FF6">
        <w:rPr>
          <w:rFonts w:cs="Times New Roman"/>
          <w:szCs w:val="24"/>
        </w:rPr>
        <w:t xml:space="preserve">hubungan umur pada akseptor baru dengan penggunaankontrasepsi IUD di </w:t>
      </w:r>
      <w:r w:rsidR="00A90BB8" w:rsidRPr="00887FF6">
        <w:rPr>
          <w:rFonts w:cs="Times New Roman"/>
          <w:szCs w:val="24"/>
        </w:rPr>
        <w:t xml:space="preserve">Wilayah Kerja UPT Puskesmas Gisting </w:t>
      </w:r>
      <w:r w:rsidR="004A50B3" w:rsidRPr="00887FF6">
        <w:rPr>
          <w:rFonts w:cs="Times New Roman"/>
          <w:szCs w:val="24"/>
        </w:rPr>
        <w:t>Kabupaten Tanggamus tahun 2019</w:t>
      </w:r>
      <w:r w:rsidR="00680079" w:rsidRPr="00887FF6">
        <w:rPr>
          <w:rFonts w:cs="Times New Roman"/>
          <w:szCs w:val="24"/>
        </w:rPr>
        <w:t>.</w:t>
      </w:r>
    </w:p>
    <w:p w:rsidR="00680079" w:rsidRPr="00887FF6" w:rsidRDefault="00DB398F" w:rsidP="00680079">
      <w:pPr>
        <w:pStyle w:val="ListParagraph"/>
        <w:widowControl w:val="0"/>
        <w:numPr>
          <w:ilvl w:val="0"/>
          <w:numId w:val="10"/>
        </w:numPr>
        <w:autoSpaceDE w:val="0"/>
        <w:autoSpaceDN w:val="0"/>
        <w:spacing w:after="0"/>
        <w:ind w:left="1191" w:right="3"/>
        <w:jc w:val="both"/>
        <w:rPr>
          <w:rFonts w:cs="Times New Roman"/>
          <w:szCs w:val="24"/>
        </w:rPr>
      </w:pPr>
      <w:proofErr w:type="spellStart"/>
      <w:r>
        <w:rPr>
          <w:rFonts w:cs="Times New Roman"/>
          <w:szCs w:val="24"/>
          <w:lang w:val="en-US"/>
        </w:rPr>
        <w:t>Diketahui</w:t>
      </w:r>
      <w:proofErr w:type="spellEnd"/>
      <w:r w:rsidRPr="00887FF6">
        <w:rPr>
          <w:rFonts w:cs="Times New Roman"/>
          <w:szCs w:val="24"/>
        </w:rPr>
        <w:t xml:space="preserve"> </w:t>
      </w:r>
      <w:r w:rsidR="00680079" w:rsidRPr="00887FF6">
        <w:rPr>
          <w:rFonts w:cs="Times New Roman"/>
          <w:szCs w:val="24"/>
        </w:rPr>
        <w:t>hubungan jumlah anak</w:t>
      </w:r>
      <w:r w:rsidR="00A90BB8" w:rsidRPr="00887FF6">
        <w:rPr>
          <w:rFonts w:cs="Times New Roman"/>
          <w:szCs w:val="24"/>
        </w:rPr>
        <w:t xml:space="preserve"> </w:t>
      </w:r>
      <w:r w:rsidR="00680079" w:rsidRPr="00887FF6">
        <w:rPr>
          <w:rFonts w:cs="Times New Roman"/>
          <w:szCs w:val="24"/>
        </w:rPr>
        <w:t>pada akseptor baru</w:t>
      </w:r>
      <w:r w:rsidR="00255FED">
        <w:rPr>
          <w:rFonts w:cs="Times New Roman"/>
          <w:szCs w:val="24"/>
          <w:lang w:val="en-US"/>
        </w:rPr>
        <w:t xml:space="preserve"> </w:t>
      </w:r>
      <w:r w:rsidR="00680079" w:rsidRPr="00887FF6">
        <w:rPr>
          <w:rFonts w:cs="Times New Roman"/>
          <w:szCs w:val="24"/>
        </w:rPr>
        <w:t xml:space="preserve">dengan penggunaan kontrasepsi IUD di </w:t>
      </w:r>
      <w:r w:rsidR="00A90BB8" w:rsidRPr="00887FF6">
        <w:rPr>
          <w:rFonts w:cs="Times New Roman"/>
          <w:szCs w:val="24"/>
        </w:rPr>
        <w:t xml:space="preserve">Wilayah Kerja UPT Puskesmas Gisting </w:t>
      </w:r>
      <w:r w:rsidR="004A50B3" w:rsidRPr="00887FF6">
        <w:rPr>
          <w:rFonts w:cs="Times New Roman"/>
          <w:szCs w:val="24"/>
        </w:rPr>
        <w:t>Kabupaten Tanggamus tahun 2019</w:t>
      </w:r>
      <w:r w:rsidR="00680079" w:rsidRPr="00887FF6">
        <w:rPr>
          <w:rFonts w:cs="Times New Roman"/>
          <w:szCs w:val="24"/>
        </w:rPr>
        <w:t>.</w:t>
      </w:r>
    </w:p>
    <w:p w:rsidR="00BC582E" w:rsidRPr="00DB398F" w:rsidRDefault="00DB398F" w:rsidP="00BC582E">
      <w:pPr>
        <w:pStyle w:val="ListParagraph"/>
        <w:widowControl w:val="0"/>
        <w:numPr>
          <w:ilvl w:val="0"/>
          <w:numId w:val="10"/>
        </w:numPr>
        <w:autoSpaceDE w:val="0"/>
        <w:autoSpaceDN w:val="0"/>
        <w:spacing w:after="0"/>
        <w:ind w:left="1191" w:right="3"/>
        <w:jc w:val="both"/>
        <w:rPr>
          <w:rFonts w:cs="Times New Roman"/>
          <w:szCs w:val="24"/>
        </w:rPr>
      </w:pPr>
      <w:proofErr w:type="spellStart"/>
      <w:r>
        <w:rPr>
          <w:rFonts w:cs="Times New Roman"/>
          <w:szCs w:val="24"/>
          <w:lang w:val="en-US"/>
        </w:rPr>
        <w:t>Diketahui</w:t>
      </w:r>
      <w:proofErr w:type="spellEnd"/>
      <w:r w:rsidRPr="00887FF6">
        <w:rPr>
          <w:rFonts w:cs="Times New Roman"/>
          <w:szCs w:val="24"/>
        </w:rPr>
        <w:t xml:space="preserve"> </w:t>
      </w:r>
      <w:r w:rsidR="00680079" w:rsidRPr="00887FF6">
        <w:rPr>
          <w:rFonts w:cs="Times New Roman"/>
          <w:szCs w:val="24"/>
        </w:rPr>
        <w:t>hubungan dukungan suami</w:t>
      </w:r>
      <w:r w:rsidR="00A90BB8" w:rsidRPr="00887FF6">
        <w:rPr>
          <w:rFonts w:cs="Times New Roman"/>
          <w:szCs w:val="24"/>
        </w:rPr>
        <w:t xml:space="preserve"> </w:t>
      </w:r>
      <w:r w:rsidR="00680079" w:rsidRPr="00887FF6">
        <w:rPr>
          <w:rFonts w:cs="Times New Roman"/>
          <w:szCs w:val="24"/>
        </w:rPr>
        <w:t>pada akseptor baru dengan penggunaan</w:t>
      </w:r>
      <w:r w:rsidR="00255FED">
        <w:rPr>
          <w:rFonts w:cs="Times New Roman"/>
          <w:szCs w:val="24"/>
          <w:lang w:val="en-US"/>
        </w:rPr>
        <w:t xml:space="preserve"> </w:t>
      </w:r>
      <w:r w:rsidR="00680079" w:rsidRPr="00887FF6">
        <w:rPr>
          <w:rFonts w:cs="Times New Roman"/>
          <w:szCs w:val="24"/>
        </w:rPr>
        <w:t xml:space="preserve">kontrasepsi IUD di </w:t>
      </w:r>
      <w:r w:rsidR="00A90BB8" w:rsidRPr="00887FF6">
        <w:rPr>
          <w:rFonts w:cs="Times New Roman"/>
          <w:szCs w:val="24"/>
        </w:rPr>
        <w:t xml:space="preserve">Wilayah Kerja UPT Puskesmas Gisting </w:t>
      </w:r>
      <w:r w:rsidR="004A50B3" w:rsidRPr="00887FF6">
        <w:rPr>
          <w:rFonts w:cs="Times New Roman"/>
          <w:szCs w:val="24"/>
        </w:rPr>
        <w:t>Kabupaten Tanggamus tahun 2019</w:t>
      </w:r>
    </w:p>
    <w:p w:rsidR="00DB398F" w:rsidRDefault="00DB398F" w:rsidP="00DB398F">
      <w:pPr>
        <w:widowControl w:val="0"/>
        <w:autoSpaceDE w:val="0"/>
        <w:autoSpaceDN w:val="0"/>
        <w:spacing w:after="0"/>
        <w:ind w:right="3"/>
        <w:jc w:val="both"/>
        <w:rPr>
          <w:rFonts w:cs="Times New Roman"/>
          <w:szCs w:val="24"/>
          <w:lang w:val="en-US"/>
        </w:rPr>
      </w:pPr>
    </w:p>
    <w:p w:rsidR="00DB398F" w:rsidRDefault="00DB398F" w:rsidP="00DB398F">
      <w:pPr>
        <w:widowControl w:val="0"/>
        <w:autoSpaceDE w:val="0"/>
        <w:autoSpaceDN w:val="0"/>
        <w:spacing w:after="0"/>
        <w:ind w:right="3"/>
        <w:jc w:val="both"/>
        <w:rPr>
          <w:rFonts w:cs="Times New Roman"/>
          <w:szCs w:val="24"/>
          <w:lang w:val="en-US"/>
        </w:rPr>
      </w:pPr>
    </w:p>
    <w:p w:rsidR="00BC582E" w:rsidRPr="00D8317D" w:rsidRDefault="00BC582E" w:rsidP="00BC582E">
      <w:pPr>
        <w:widowControl w:val="0"/>
        <w:autoSpaceDE w:val="0"/>
        <w:autoSpaceDN w:val="0"/>
        <w:spacing w:after="0"/>
        <w:ind w:right="3"/>
        <w:jc w:val="both"/>
        <w:rPr>
          <w:rFonts w:cs="Times New Roman"/>
          <w:szCs w:val="24"/>
          <w:lang w:val="en-US"/>
        </w:rPr>
      </w:pPr>
    </w:p>
    <w:p w:rsidR="00680079" w:rsidRPr="00887FF6" w:rsidRDefault="00680079" w:rsidP="00680079">
      <w:pPr>
        <w:pStyle w:val="ListParagraph"/>
        <w:widowControl w:val="0"/>
        <w:numPr>
          <w:ilvl w:val="0"/>
          <w:numId w:val="1"/>
        </w:numPr>
        <w:autoSpaceDE w:val="0"/>
        <w:autoSpaceDN w:val="0"/>
        <w:spacing w:after="0"/>
        <w:ind w:left="360" w:right="1259"/>
        <w:jc w:val="both"/>
        <w:rPr>
          <w:rFonts w:cs="Times New Roman"/>
          <w:b/>
          <w:szCs w:val="24"/>
        </w:rPr>
      </w:pPr>
      <w:r w:rsidRPr="00887FF6">
        <w:rPr>
          <w:rFonts w:cs="Times New Roman"/>
          <w:b/>
          <w:szCs w:val="24"/>
        </w:rPr>
        <w:lastRenderedPageBreak/>
        <w:t>Manfaat Penelitian</w:t>
      </w:r>
    </w:p>
    <w:p w:rsidR="00680079" w:rsidRPr="00887FF6" w:rsidRDefault="00680079" w:rsidP="00680079">
      <w:pPr>
        <w:pStyle w:val="ListParagraph"/>
        <w:widowControl w:val="0"/>
        <w:numPr>
          <w:ilvl w:val="0"/>
          <w:numId w:val="6"/>
        </w:numPr>
        <w:autoSpaceDE w:val="0"/>
        <w:autoSpaceDN w:val="0"/>
        <w:spacing w:after="0"/>
        <w:ind w:left="720" w:right="1259"/>
        <w:jc w:val="both"/>
        <w:rPr>
          <w:rFonts w:cs="Times New Roman"/>
          <w:b/>
          <w:szCs w:val="24"/>
        </w:rPr>
      </w:pPr>
      <w:r w:rsidRPr="00887FF6">
        <w:rPr>
          <w:rFonts w:cs="Times New Roman"/>
          <w:b/>
          <w:szCs w:val="24"/>
        </w:rPr>
        <w:t>Manfaat Teoritis</w:t>
      </w:r>
    </w:p>
    <w:p w:rsidR="00680079" w:rsidRPr="00887FF6" w:rsidRDefault="008D5EF5" w:rsidP="008D5EF5">
      <w:pPr>
        <w:pStyle w:val="ListParagraph"/>
        <w:jc w:val="both"/>
        <w:rPr>
          <w:rFonts w:cs="Times New Roman"/>
          <w:szCs w:val="24"/>
        </w:rPr>
      </w:pPr>
      <w:r w:rsidRPr="00887FF6">
        <w:rPr>
          <w:rFonts w:eastAsia="Times New Roman" w:cs="Times New Roman"/>
          <w:szCs w:val="24"/>
        </w:rPr>
        <w:t xml:space="preserve">Menambah pengetahuan, pengalaman, dan wawasan serta bahan dalam penerapan ilmu metode penelitian </w:t>
      </w:r>
      <w:r w:rsidRPr="00887FF6">
        <w:rPr>
          <w:rFonts w:cs="Times New Roman"/>
          <w:szCs w:val="24"/>
        </w:rPr>
        <w:t>dan informasi tentang</w:t>
      </w:r>
      <w:r w:rsidR="00BC582E">
        <w:rPr>
          <w:rFonts w:cs="Times New Roman"/>
          <w:szCs w:val="24"/>
        </w:rPr>
        <w:t xml:space="preserve"> </w:t>
      </w:r>
      <w:r w:rsidR="004A50B3" w:rsidRPr="00887FF6">
        <w:rPr>
          <w:rFonts w:cs="Times New Roman"/>
          <w:szCs w:val="24"/>
        </w:rPr>
        <w:t>faktor yang berhubungan dengan penggunaan kontrasepsi IUD Pada Akseptor Baru</w:t>
      </w:r>
      <w:r w:rsidR="00680079" w:rsidRPr="00887FF6">
        <w:rPr>
          <w:rFonts w:cs="Times New Roman"/>
          <w:szCs w:val="24"/>
        </w:rPr>
        <w:t>.</w:t>
      </w:r>
    </w:p>
    <w:p w:rsidR="00680079" w:rsidRPr="00887FF6" w:rsidRDefault="00680079" w:rsidP="00680079">
      <w:pPr>
        <w:pStyle w:val="ListParagraph"/>
        <w:widowControl w:val="0"/>
        <w:numPr>
          <w:ilvl w:val="0"/>
          <w:numId w:val="6"/>
        </w:numPr>
        <w:autoSpaceDE w:val="0"/>
        <w:autoSpaceDN w:val="0"/>
        <w:spacing w:after="0"/>
        <w:ind w:left="720" w:right="1259"/>
        <w:jc w:val="both"/>
        <w:rPr>
          <w:rFonts w:cs="Times New Roman"/>
          <w:b/>
          <w:szCs w:val="24"/>
        </w:rPr>
      </w:pPr>
      <w:r w:rsidRPr="00887FF6">
        <w:rPr>
          <w:rFonts w:cs="Times New Roman"/>
          <w:b/>
          <w:szCs w:val="24"/>
        </w:rPr>
        <w:t>Manfaat Praktis</w:t>
      </w:r>
    </w:p>
    <w:p w:rsidR="0006786D" w:rsidRPr="00887FF6" w:rsidRDefault="0006786D" w:rsidP="0006786D">
      <w:pPr>
        <w:pStyle w:val="ListParagraph"/>
        <w:widowControl w:val="0"/>
        <w:numPr>
          <w:ilvl w:val="0"/>
          <w:numId w:val="9"/>
        </w:numPr>
        <w:tabs>
          <w:tab w:val="left" w:pos="7938"/>
        </w:tabs>
        <w:autoSpaceDE w:val="0"/>
        <w:autoSpaceDN w:val="0"/>
        <w:spacing w:after="0"/>
        <w:ind w:left="993" w:right="3" w:hanging="284"/>
        <w:jc w:val="both"/>
        <w:rPr>
          <w:rFonts w:cs="Times New Roman"/>
          <w:b/>
          <w:szCs w:val="24"/>
        </w:rPr>
      </w:pPr>
      <w:r w:rsidRPr="00887FF6">
        <w:rPr>
          <w:rFonts w:cs="Times New Roman"/>
          <w:b/>
          <w:szCs w:val="24"/>
        </w:rPr>
        <w:t>Bagi Responden</w:t>
      </w:r>
    </w:p>
    <w:p w:rsidR="0006786D" w:rsidRPr="00887FF6" w:rsidRDefault="0006786D" w:rsidP="0006786D">
      <w:pPr>
        <w:pStyle w:val="ListParagraph"/>
        <w:widowControl w:val="0"/>
        <w:tabs>
          <w:tab w:val="left" w:pos="7938"/>
        </w:tabs>
        <w:autoSpaceDE w:val="0"/>
        <w:autoSpaceDN w:val="0"/>
        <w:spacing w:after="0"/>
        <w:ind w:left="993" w:right="3"/>
        <w:jc w:val="both"/>
        <w:rPr>
          <w:rFonts w:cs="Times New Roman"/>
          <w:szCs w:val="24"/>
        </w:rPr>
      </w:pPr>
      <w:r w:rsidRPr="00887FF6">
        <w:rPr>
          <w:rFonts w:cs="Times New Roman"/>
          <w:szCs w:val="24"/>
        </w:rPr>
        <w:t>Menambah pengetahuan dan informasi responden tentang pengunaan IUD dan mempertimbangkan untuk menggunakan IUD.</w:t>
      </w:r>
    </w:p>
    <w:p w:rsidR="0006786D" w:rsidRPr="00887FF6" w:rsidRDefault="0006786D" w:rsidP="00680079">
      <w:pPr>
        <w:pStyle w:val="ListParagraph"/>
        <w:widowControl w:val="0"/>
        <w:numPr>
          <w:ilvl w:val="0"/>
          <w:numId w:val="9"/>
        </w:numPr>
        <w:tabs>
          <w:tab w:val="left" w:pos="7938"/>
        </w:tabs>
        <w:autoSpaceDE w:val="0"/>
        <w:autoSpaceDN w:val="0"/>
        <w:spacing w:after="0"/>
        <w:ind w:left="993" w:right="3" w:hanging="284"/>
        <w:jc w:val="both"/>
        <w:rPr>
          <w:rFonts w:cs="Times New Roman"/>
          <w:b/>
          <w:szCs w:val="24"/>
        </w:rPr>
      </w:pPr>
      <w:r w:rsidRPr="00887FF6">
        <w:rPr>
          <w:rFonts w:cs="Times New Roman"/>
          <w:b/>
          <w:szCs w:val="24"/>
        </w:rPr>
        <w:t>Bagi UPT Puskesmas Gisting</w:t>
      </w:r>
    </w:p>
    <w:p w:rsidR="0006786D" w:rsidRPr="00887FF6" w:rsidRDefault="0006786D" w:rsidP="0006786D">
      <w:pPr>
        <w:pStyle w:val="ListParagraph"/>
        <w:widowControl w:val="0"/>
        <w:tabs>
          <w:tab w:val="left" w:pos="7938"/>
        </w:tabs>
        <w:autoSpaceDE w:val="0"/>
        <w:autoSpaceDN w:val="0"/>
        <w:spacing w:after="0"/>
        <w:ind w:left="993" w:right="3"/>
        <w:jc w:val="both"/>
        <w:rPr>
          <w:rFonts w:cs="Times New Roman"/>
          <w:b/>
          <w:szCs w:val="24"/>
        </w:rPr>
      </w:pPr>
      <w:r w:rsidRPr="00887FF6">
        <w:rPr>
          <w:rFonts w:cs="Times New Roman"/>
          <w:color w:val="000000" w:themeColor="text1"/>
          <w:szCs w:val="24"/>
        </w:rPr>
        <w:t>Dapat memberikan sosialisasi kepada akseptor KB untuk menggunakan IUD, serta membantu memberikan pilihan kontrasepsi yang akan digunakan PUS</w:t>
      </w:r>
      <w:r w:rsidRPr="00887FF6">
        <w:rPr>
          <w:rFonts w:cs="Times New Roman"/>
          <w:color w:val="000000" w:themeColor="text1"/>
          <w:szCs w:val="24"/>
          <w:lang w:val="sv-SE"/>
        </w:rPr>
        <w:t>.</w:t>
      </w:r>
    </w:p>
    <w:p w:rsidR="0006786D" w:rsidRPr="00887FF6" w:rsidRDefault="0006786D" w:rsidP="0006786D">
      <w:pPr>
        <w:pStyle w:val="ListParagraph"/>
        <w:widowControl w:val="0"/>
        <w:numPr>
          <w:ilvl w:val="0"/>
          <w:numId w:val="9"/>
        </w:numPr>
        <w:tabs>
          <w:tab w:val="left" w:pos="7938"/>
        </w:tabs>
        <w:autoSpaceDE w:val="0"/>
        <w:autoSpaceDN w:val="0"/>
        <w:spacing w:after="0"/>
        <w:ind w:left="993" w:right="3" w:hanging="284"/>
        <w:jc w:val="both"/>
        <w:rPr>
          <w:rFonts w:cs="Times New Roman"/>
          <w:b/>
          <w:szCs w:val="24"/>
        </w:rPr>
      </w:pPr>
      <w:r w:rsidRPr="00887FF6">
        <w:rPr>
          <w:rFonts w:cs="Times New Roman"/>
          <w:b/>
          <w:szCs w:val="24"/>
        </w:rPr>
        <w:t>Bagi Dinas Kesehatan</w:t>
      </w:r>
    </w:p>
    <w:p w:rsidR="0006786D" w:rsidRPr="00887FF6" w:rsidRDefault="0006786D" w:rsidP="0006786D">
      <w:pPr>
        <w:pStyle w:val="ListParagraph"/>
        <w:ind w:left="993" w:right="3"/>
        <w:jc w:val="both"/>
        <w:rPr>
          <w:rFonts w:cs="Times New Roman"/>
          <w:szCs w:val="24"/>
        </w:rPr>
      </w:pPr>
      <w:r w:rsidRPr="00887FF6">
        <w:rPr>
          <w:rFonts w:cs="Times New Roman"/>
          <w:szCs w:val="24"/>
        </w:rPr>
        <w:t>Bagi peneliti memberikan Pengetahuan dan pengalaman barudalam melakukan pe</w:t>
      </w:r>
      <w:r w:rsidR="00BC582E">
        <w:rPr>
          <w:rFonts w:cs="Times New Roman"/>
          <w:szCs w:val="24"/>
        </w:rPr>
        <w:t xml:space="preserve">nelitian serta dapat mengetahui </w:t>
      </w:r>
      <w:r w:rsidR="004A50B3" w:rsidRPr="00887FF6">
        <w:rPr>
          <w:rFonts w:cs="Times New Roman"/>
          <w:szCs w:val="24"/>
        </w:rPr>
        <w:t>faktor yang berhubungan dengan penggunaan kontrasepsi IUD Pada Akseptor Baru</w:t>
      </w:r>
      <w:r w:rsidRPr="00887FF6">
        <w:rPr>
          <w:rFonts w:cs="Times New Roman"/>
          <w:szCs w:val="24"/>
        </w:rPr>
        <w:t>.</w:t>
      </w:r>
    </w:p>
    <w:p w:rsidR="00680079" w:rsidRPr="00887FF6" w:rsidRDefault="00680079" w:rsidP="00680079">
      <w:pPr>
        <w:pStyle w:val="ListParagraph"/>
        <w:widowControl w:val="0"/>
        <w:numPr>
          <w:ilvl w:val="0"/>
          <w:numId w:val="9"/>
        </w:numPr>
        <w:tabs>
          <w:tab w:val="left" w:pos="7938"/>
        </w:tabs>
        <w:autoSpaceDE w:val="0"/>
        <w:autoSpaceDN w:val="0"/>
        <w:spacing w:after="0"/>
        <w:ind w:left="993" w:right="3" w:hanging="284"/>
        <w:jc w:val="both"/>
        <w:rPr>
          <w:rFonts w:cs="Times New Roman"/>
          <w:b/>
          <w:szCs w:val="24"/>
        </w:rPr>
      </w:pPr>
      <w:r w:rsidRPr="00887FF6">
        <w:rPr>
          <w:rFonts w:cs="Times New Roman"/>
          <w:b/>
          <w:szCs w:val="24"/>
        </w:rPr>
        <w:t xml:space="preserve">Bagi Institusi DIV Kebidanan </w:t>
      </w:r>
      <w:r w:rsidRPr="00887FF6">
        <w:rPr>
          <w:rFonts w:cs="Times New Roman"/>
          <w:b/>
          <w:szCs w:val="24"/>
          <w:lang w:val="sv-SE"/>
        </w:rPr>
        <w:t>STIKes Aiysah Pringsewu</w:t>
      </w:r>
    </w:p>
    <w:p w:rsidR="00680079" w:rsidRPr="00887FF6" w:rsidRDefault="00680079" w:rsidP="00680079">
      <w:pPr>
        <w:pStyle w:val="ListParagraph"/>
        <w:tabs>
          <w:tab w:val="left" w:pos="7938"/>
        </w:tabs>
        <w:ind w:left="993" w:right="3"/>
        <w:jc w:val="both"/>
        <w:rPr>
          <w:rFonts w:cs="Times New Roman"/>
          <w:szCs w:val="24"/>
        </w:rPr>
      </w:pPr>
      <w:r w:rsidRPr="00887FF6">
        <w:rPr>
          <w:rFonts w:cs="Times New Roman"/>
          <w:szCs w:val="24"/>
        </w:rPr>
        <w:t xml:space="preserve">Hasil penelitian ini diharapkan dapat digunakan sebagai tambahan referensi bagi </w:t>
      </w:r>
      <w:r w:rsidRPr="00887FF6">
        <w:rPr>
          <w:rFonts w:cs="Times New Roman"/>
          <w:szCs w:val="24"/>
          <w:lang w:val="sv-SE"/>
        </w:rPr>
        <w:t xml:space="preserve">Program Studi </w:t>
      </w:r>
      <w:r w:rsidRPr="00887FF6">
        <w:rPr>
          <w:rFonts w:cs="Times New Roman"/>
          <w:szCs w:val="24"/>
        </w:rPr>
        <w:t>DIV Kebidanan</w:t>
      </w:r>
      <w:r w:rsidRPr="00887FF6">
        <w:rPr>
          <w:rFonts w:cs="Times New Roman"/>
          <w:szCs w:val="24"/>
          <w:lang w:val="sv-SE"/>
        </w:rPr>
        <w:t xml:space="preserve"> STIKes Aiysah Pringsewu</w:t>
      </w:r>
      <w:r w:rsidRPr="00887FF6">
        <w:rPr>
          <w:rFonts w:cs="Times New Roman"/>
          <w:szCs w:val="24"/>
        </w:rPr>
        <w:t xml:space="preserve"> serta dapat digunakan untuk masukan atau dasar untuk penelitian lebih lanjut mengenai </w:t>
      </w:r>
      <w:r w:rsidR="004A50B3" w:rsidRPr="00887FF6">
        <w:rPr>
          <w:rFonts w:cs="Times New Roman"/>
          <w:szCs w:val="24"/>
        </w:rPr>
        <w:t>f</w:t>
      </w:r>
      <w:r w:rsidR="00486394">
        <w:rPr>
          <w:rFonts w:cs="Times New Roman"/>
          <w:szCs w:val="24"/>
        </w:rPr>
        <w:t xml:space="preserve">aktor </w:t>
      </w:r>
      <w:r w:rsidR="004A50B3" w:rsidRPr="00887FF6">
        <w:rPr>
          <w:rFonts w:cs="Times New Roman"/>
          <w:szCs w:val="24"/>
        </w:rPr>
        <w:t>yang berhubungan dengan penggunaan kontrasepsi IUD Pada Akseptor Baru</w:t>
      </w:r>
      <w:r w:rsidRPr="00887FF6">
        <w:rPr>
          <w:rFonts w:cs="Times New Roman"/>
          <w:szCs w:val="24"/>
        </w:rPr>
        <w:t xml:space="preserve">. </w:t>
      </w:r>
    </w:p>
    <w:p w:rsidR="00680079" w:rsidRPr="00887FF6" w:rsidRDefault="00680079" w:rsidP="00680079">
      <w:pPr>
        <w:pStyle w:val="ListParagraph"/>
        <w:numPr>
          <w:ilvl w:val="0"/>
          <w:numId w:val="9"/>
        </w:numPr>
        <w:ind w:left="993" w:right="3"/>
        <w:jc w:val="both"/>
        <w:rPr>
          <w:rFonts w:cs="Times New Roman"/>
          <w:szCs w:val="24"/>
        </w:rPr>
      </w:pPr>
      <w:r w:rsidRPr="00887FF6">
        <w:rPr>
          <w:rFonts w:cs="Times New Roman"/>
          <w:b/>
          <w:color w:val="000000" w:themeColor="text1"/>
          <w:szCs w:val="24"/>
          <w:lang w:val="sv-SE"/>
        </w:rPr>
        <w:lastRenderedPageBreak/>
        <w:t>Bagi Peneliti Selanjutnya</w:t>
      </w:r>
    </w:p>
    <w:p w:rsidR="008D5EF5" w:rsidRPr="00887FF6" w:rsidRDefault="00680079" w:rsidP="0006786D">
      <w:pPr>
        <w:pStyle w:val="ListParagraph"/>
        <w:ind w:left="993" w:right="3"/>
        <w:jc w:val="both"/>
        <w:rPr>
          <w:rFonts w:cs="Times New Roman"/>
          <w:color w:val="000000" w:themeColor="text1"/>
          <w:szCs w:val="24"/>
        </w:rPr>
      </w:pPr>
      <w:r w:rsidRPr="00887FF6">
        <w:rPr>
          <w:rFonts w:cs="Times New Roman"/>
          <w:color w:val="000000" w:themeColor="text1"/>
          <w:szCs w:val="24"/>
          <w:lang w:val="sv-SE"/>
        </w:rPr>
        <w:t xml:space="preserve">Sebagai referensi dan bahan acuan untuk melakukan penelitian selanjutnya tentang </w:t>
      </w:r>
      <w:r w:rsidR="004A50B3" w:rsidRPr="00887FF6">
        <w:rPr>
          <w:rFonts w:cs="Times New Roman"/>
          <w:szCs w:val="24"/>
        </w:rPr>
        <w:t>f</w:t>
      </w:r>
      <w:r w:rsidR="00486394">
        <w:rPr>
          <w:rFonts w:cs="Times New Roman"/>
          <w:szCs w:val="24"/>
        </w:rPr>
        <w:t>aktor</w:t>
      </w:r>
      <w:r w:rsidR="004A50B3" w:rsidRPr="00887FF6">
        <w:rPr>
          <w:rFonts w:cs="Times New Roman"/>
          <w:szCs w:val="24"/>
        </w:rPr>
        <w:t xml:space="preserve"> yang berhubungan dengan penggunaan kontrasepsi IUD Pada Akseptor Baru, </w:t>
      </w:r>
      <w:r w:rsidRPr="00887FF6">
        <w:rPr>
          <w:rFonts w:cs="Times New Roman"/>
          <w:color w:val="000000" w:themeColor="text1"/>
          <w:szCs w:val="24"/>
          <w:lang w:val="sv-SE"/>
        </w:rPr>
        <w:t>dengan menambahkan variabel lain dan dengan menggunakan metodelogi penelitian yang berbeda.</w:t>
      </w:r>
    </w:p>
    <w:p w:rsidR="0006786D" w:rsidRPr="00887FF6" w:rsidRDefault="0006786D" w:rsidP="0006786D">
      <w:pPr>
        <w:pStyle w:val="ListParagraph"/>
        <w:ind w:left="993" w:right="3"/>
        <w:jc w:val="both"/>
        <w:rPr>
          <w:rFonts w:cs="Times New Roman"/>
          <w:szCs w:val="24"/>
        </w:rPr>
      </w:pPr>
    </w:p>
    <w:p w:rsidR="00680079" w:rsidRPr="00887FF6" w:rsidRDefault="00680079" w:rsidP="00680079">
      <w:pPr>
        <w:pStyle w:val="ListParagraph"/>
        <w:numPr>
          <w:ilvl w:val="0"/>
          <w:numId w:val="1"/>
        </w:numPr>
        <w:ind w:left="360"/>
        <w:jc w:val="both"/>
        <w:rPr>
          <w:rFonts w:cs="Times New Roman"/>
          <w:b/>
          <w:color w:val="000000" w:themeColor="text1"/>
          <w:szCs w:val="24"/>
        </w:rPr>
      </w:pPr>
      <w:r w:rsidRPr="00887FF6">
        <w:rPr>
          <w:rFonts w:cs="Times New Roman"/>
          <w:b/>
          <w:color w:val="000000" w:themeColor="text1"/>
          <w:szCs w:val="24"/>
        </w:rPr>
        <w:t>Ruang Lingkup Penelitian</w:t>
      </w:r>
    </w:p>
    <w:p w:rsidR="00ED6C42" w:rsidRPr="00887FF6" w:rsidRDefault="00680079" w:rsidP="00680079">
      <w:pPr>
        <w:pStyle w:val="ListParagraph"/>
        <w:ind w:left="360" w:firstLine="360"/>
        <w:jc w:val="both"/>
        <w:rPr>
          <w:rFonts w:cs="Times New Roman"/>
          <w:b/>
          <w:color w:val="000000" w:themeColor="text1"/>
          <w:szCs w:val="24"/>
        </w:rPr>
      </w:pPr>
      <w:r w:rsidRPr="00887FF6">
        <w:rPr>
          <w:rFonts w:cs="Times New Roman"/>
          <w:szCs w:val="24"/>
        </w:rPr>
        <w:t xml:space="preserve">Penelitian ini merupakan jenis penelitian kuantitatif, desain penelitian analitik dengan menggunakan pendekatan </w:t>
      </w:r>
      <w:r w:rsidRPr="00887FF6">
        <w:rPr>
          <w:rFonts w:cs="Times New Roman"/>
          <w:i/>
          <w:szCs w:val="24"/>
        </w:rPr>
        <w:t>cross sectional</w:t>
      </w:r>
      <w:r w:rsidRPr="00887FF6">
        <w:rPr>
          <w:rFonts w:cs="Times New Roman"/>
          <w:szCs w:val="24"/>
        </w:rPr>
        <w:t xml:space="preserve">. Objek penelitiannya adalah </w:t>
      </w:r>
      <w:r w:rsidR="00486394">
        <w:rPr>
          <w:rFonts w:cs="Times New Roman"/>
          <w:szCs w:val="24"/>
        </w:rPr>
        <w:t>faktor umur</w:t>
      </w:r>
      <w:r w:rsidRPr="00887FF6">
        <w:rPr>
          <w:rFonts w:cs="Times New Roman"/>
          <w:szCs w:val="24"/>
        </w:rPr>
        <w:t xml:space="preserve">, faktor jumlah anak, faktor dukungan suami dan akseptor KB IUD baru dan subyek penelitiannya adalah seluruh aseptor KB baru di </w:t>
      </w:r>
      <w:r w:rsidR="008D5EF5" w:rsidRPr="00887FF6">
        <w:rPr>
          <w:rFonts w:cs="Times New Roman"/>
          <w:szCs w:val="24"/>
        </w:rPr>
        <w:t>Wilayah Kerja UPT Puskesmas Gisting</w:t>
      </w:r>
      <w:r w:rsidR="004A50B3" w:rsidRPr="00887FF6">
        <w:rPr>
          <w:rFonts w:cs="Times New Roman"/>
          <w:szCs w:val="24"/>
        </w:rPr>
        <w:t xml:space="preserve"> Kabupaten Tanggamus</w:t>
      </w:r>
      <w:r w:rsidRPr="00887FF6">
        <w:rPr>
          <w:rFonts w:cs="Times New Roman"/>
          <w:szCs w:val="24"/>
        </w:rPr>
        <w:t xml:space="preserve">. Adapun tempat penelitiannya adalah di </w:t>
      </w:r>
      <w:r w:rsidR="008D5EF5" w:rsidRPr="00887FF6">
        <w:rPr>
          <w:rFonts w:cs="Times New Roman"/>
          <w:szCs w:val="24"/>
        </w:rPr>
        <w:t>Wilayah Kerja UPT Puskesmas Gisting</w:t>
      </w:r>
      <w:r w:rsidRPr="00887FF6">
        <w:rPr>
          <w:rFonts w:cs="Times New Roman"/>
          <w:szCs w:val="24"/>
        </w:rPr>
        <w:t xml:space="preserve"> Kabupaten Tanggamus, waktunya pelaksanaannya </w:t>
      </w:r>
      <w:proofErr w:type="spellStart"/>
      <w:r w:rsidR="00DB398F">
        <w:rPr>
          <w:rFonts w:cs="Times New Roman"/>
          <w:szCs w:val="24"/>
          <w:lang w:val="en-US"/>
        </w:rPr>
        <w:t>telah</w:t>
      </w:r>
      <w:proofErr w:type="spellEnd"/>
      <w:r w:rsidRPr="00887FF6">
        <w:rPr>
          <w:rFonts w:cs="Times New Roman"/>
          <w:szCs w:val="24"/>
        </w:rPr>
        <w:t xml:space="preserve"> dilakukan pada bulan </w:t>
      </w:r>
      <w:proofErr w:type="spellStart"/>
      <w:r w:rsidR="00255FED">
        <w:rPr>
          <w:rFonts w:cs="Times New Roman"/>
          <w:szCs w:val="24"/>
          <w:lang w:val="en-US"/>
        </w:rPr>
        <w:t>Februari</w:t>
      </w:r>
      <w:proofErr w:type="spellEnd"/>
      <w:r w:rsidR="00255FED">
        <w:rPr>
          <w:rFonts w:cs="Times New Roman"/>
          <w:szCs w:val="24"/>
          <w:lang w:val="en-US"/>
        </w:rPr>
        <w:t xml:space="preserve"> - </w:t>
      </w:r>
      <w:proofErr w:type="spellStart"/>
      <w:r w:rsidR="00255FED">
        <w:rPr>
          <w:rFonts w:cs="Times New Roman"/>
          <w:szCs w:val="24"/>
          <w:lang w:val="en-US"/>
        </w:rPr>
        <w:t>Maret</w:t>
      </w:r>
      <w:proofErr w:type="spellEnd"/>
      <w:r w:rsidRPr="00887FF6">
        <w:rPr>
          <w:rFonts w:cs="Times New Roman"/>
          <w:szCs w:val="24"/>
        </w:rPr>
        <w:t xml:space="preserve"> 2019.</w:t>
      </w:r>
      <w:bookmarkStart w:id="0" w:name="_GoBack"/>
      <w:bookmarkEnd w:id="0"/>
    </w:p>
    <w:sectPr w:rsidR="00ED6C42" w:rsidRPr="00887FF6" w:rsidSect="0067558C">
      <w:headerReference w:type="default" r:id="rId8"/>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53F" w:rsidRDefault="00AF253F">
      <w:pPr>
        <w:spacing w:after="0" w:line="240" w:lineRule="auto"/>
      </w:pPr>
      <w:r>
        <w:separator/>
      </w:r>
    </w:p>
  </w:endnote>
  <w:endnote w:type="continuationSeparator" w:id="0">
    <w:p w:rsidR="00AF253F" w:rsidRDefault="00AF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53F" w:rsidRDefault="00AF253F">
      <w:pPr>
        <w:spacing w:after="0" w:line="240" w:lineRule="auto"/>
      </w:pPr>
      <w:r>
        <w:separator/>
      </w:r>
    </w:p>
  </w:footnote>
  <w:footnote w:type="continuationSeparator" w:id="0">
    <w:p w:rsidR="00AF253F" w:rsidRDefault="00AF2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73353"/>
      <w:docPartObj>
        <w:docPartGallery w:val="Page Numbers (Top of Page)"/>
        <w:docPartUnique/>
      </w:docPartObj>
    </w:sdtPr>
    <w:sdtEndPr>
      <w:rPr>
        <w:noProof/>
      </w:rPr>
    </w:sdtEndPr>
    <w:sdtContent>
      <w:p w:rsidR="0067558C" w:rsidRDefault="00680079">
        <w:pPr>
          <w:pStyle w:val="Header"/>
          <w:jc w:val="right"/>
        </w:pPr>
        <w:r>
          <w:fldChar w:fldCharType="begin"/>
        </w:r>
        <w:r>
          <w:instrText xml:space="preserve"> PAGE   \* MERGEFORMAT </w:instrText>
        </w:r>
        <w:r>
          <w:fldChar w:fldCharType="separate"/>
        </w:r>
        <w:r w:rsidR="004718CF">
          <w:rPr>
            <w:noProof/>
          </w:rPr>
          <w:t>8</w:t>
        </w:r>
        <w:r>
          <w:rPr>
            <w:noProof/>
          </w:rPr>
          <w:fldChar w:fldCharType="end"/>
        </w:r>
      </w:p>
    </w:sdtContent>
  </w:sdt>
  <w:p w:rsidR="0067558C" w:rsidRDefault="00AF2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2326B4A4"/>
    <w:lvl w:ilvl="0" w:tplc="CA56C41C">
      <w:start w:val="1"/>
      <w:numFmt w:val="decimal"/>
      <w:lvlText w:val="%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1">
    <w:nsid w:val="0000000D"/>
    <w:multiLevelType w:val="hybridMultilevel"/>
    <w:tmpl w:val="6C9C3B7E"/>
    <w:lvl w:ilvl="0" w:tplc="1CF43180">
      <w:start w:val="1"/>
      <w:numFmt w:val="upperLetter"/>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
    <w:nsid w:val="00000011"/>
    <w:multiLevelType w:val="hybridMultilevel"/>
    <w:tmpl w:val="34D06110"/>
    <w:lvl w:ilvl="0" w:tplc="223E1D8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00000017"/>
    <w:multiLevelType w:val="hybridMultilevel"/>
    <w:tmpl w:val="37B443A2"/>
    <w:lvl w:ilvl="0" w:tplc="ECBA525E">
      <w:start w:val="1"/>
      <w:numFmt w:val="lowerLetter"/>
      <w:lvlText w:val="%1."/>
      <w:lvlJc w:val="left"/>
      <w:pPr>
        <w:ind w:left="1667" w:hanging="360"/>
      </w:pPr>
      <w:rPr>
        <w:rFonts w:hint="default"/>
        <w:b/>
      </w:r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4">
    <w:nsid w:val="0000002B"/>
    <w:multiLevelType w:val="hybridMultilevel"/>
    <w:tmpl w:val="0BE0E092"/>
    <w:lvl w:ilvl="0" w:tplc="1FD21E3A">
      <w:start w:val="1"/>
      <w:numFmt w:val="decimal"/>
      <w:lvlText w:val="%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5">
    <w:nsid w:val="00EE49D3"/>
    <w:multiLevelType w:val="hybridMultilevel"/>
    <w:tmpl w:val="F59E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39A574D"/>
    <w:multiLevelType w:val="hybridMultilevel"/>
    <w:tmpl w:val="88EC4524"/>
    <w:lvl w:ilvl="0" w:tplc="D3D2B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096044"/>
    <w:multiLevelType w:val="hybridMultilevel"/>
    <w:tmpl w:val="EF4CB7E4"/>
    <w:lvl w:ilvl="0" w:tplc="698810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9"/>
  </w:num>
  <w:num w:numId="4">
    <w:abstractNumId w:val="6"/>
  </w:num>
  <w:num w:numId="5">
    <w:abstractNumId w:val="7"/>
  </w:num>
  <w:num w:numId="6">
    <w:abstractNumId w:val="4"/>
  </w:num>
  <w:num w:numId="7">
    <w:abstractNumId w:val="1"/>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79"/>
    <w:rsid w:val="00061E4A"/>
    <w:rsid w:val="0006786D"/>
    <w:rsid w:val="00255FED"/>
    <w:rsid w:val="00344FCF"/>
    <w:rsid w:val="003517E7"/>
    <w:rsid w:val="00430990"/>
    <w:rsid w:val="004718CF"/>
    <w:rsid w:val="004741FF"/>
    <w:rsid w:val="00486394"/>
    <w:rsid w:val="004A50B3"/>
    <w:rsid w:val="005A064C"/>
    <w:rsid w:val="00680079"/>
    <w:rsid w:val="00807E8E"/>
    <w:rsid w:val="00887FF6"/>
    <w:rsid w:val="008C231A"/>
    <w:rsid w:val="008D5EF5"/>
    <w:rsid w:val="00A90BB8"/>
    <w:rsid w:val="00AF253F"/>
    <w:rsid w:val="00BC582E"/>
    <w:rsid w:val="00C6704D"/>
    <w:rsid w:val="00D56DCA"/>
    <w:rsid w:val="00D8317D"/>
    <w:rsid w:val="00DB398F"/>
    <w:rsid w:val="00E4712B"/>
    <w:rsid w:val="00ED6C42"/>
    <w:rsid w:val="00FD79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79"/>
    <w:pPr>
      <w:spacing w:line="480" w:lineRule="auto"/>
      <w:jc w:val="center"/>
    </w:pPr>
    <w:rPr>
      <w:rFonts w:ascii="Times New Roman" w:hAnsi="Times New Roman"/>
      <w:sz w:val="24"/>
    </w:rPr>
  </w:style>
  <w:style w:type="paragraph" w:styleId="Heading2">
    <w:name w:val="heading 2"/>
    <w:basedOn w:val="Normal"/>
    <w:link w:val="Heading2Char"/>
    <w:uiPriority w:val="1"/>
    <w:qFormat/>
    <w:rsid w:val="00680079"/>
    <w:pPr>
      <w:widowControl w:val="0"/>
      <w:autoSpaceDE w:val="0"/>
      <w:autoSpaceDN w:val="0"/>
      <w:spacing w:after="0" w:line="240" w:lineRule="auto"/>
      <w:ind w:left="1013"/>
      <w:jc w:val="left"/>
      <w:outlineLvl w:val="1"/>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80079"/>
    <w:pPr>
      <w:ind w:left="720"/>
      <w:contextualSpacing/>
    </w:pPr>
  </w:style>
  <w:style w:type="character" w:customStyle="1" w:styleId="ListParagraphChar">
    <w:name w:val="List Paragraph Char"/>
    <w:link w:val="ListParagraph"/>
    <w:uiPriority w:val="34"/>
    <w:locked/>
    <w:rsid w:val="00680079"/>
    <w:rPr>
      <w:rFonts w:ascii="Times New Roman" w:hAnsi="Times New Roman"/>
      <w:sz w:val="24"/>
    </w:rPr>
  </w:style>
  <w:style w:type="paragraph" w:styleId="Header">
    <w:name w:val="header"/>
    <w:basedOn w:val="Normal"/>
    <w:link w:val="HeaderChar"/>
    <w:uiPriority w:val="99"/>
    <w:unhideWhenUsed/>
    <w:rsid w:val="00680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079"/>
    <w:rPr>
      <w:rFonts w:ascii="Times New Roman" w:hAnsi="Times New Roman"/>
      <w:sz w:val="24"/>
    </w:rPr>
  </w:style>
  <w:style w:type="character" w:customStyle="1" w:styleId="Heading2Char">
    <w:name w:val="Heading 2 Char"/>
    <w:basedOn w:val="DefaultParagraphFont"/>
    <w:link w:val="Heading2"/>
    <w:uiPriority w:val="1"/>
    <w:rsid w:val="0068007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80079"/>
    <w:pPr>
      <w:widowControl w:val="0"/>
      <w:autoSpaceDE w:val="0"/>
      <w:autoSpaceDN w:val="0"/>
      <w:spacing w:after="0" w:line="240" w:lineRule="auto"/>
      <w:jc w:val="left"/>
    </w:pPr>
    <w:rPr>
      <w:rFonts w:eastAsia="Times New Roman" w:cs="Times New Roman"/>
      <w:szCs w:val="24"/>
      <w:lang w:val="en-US"/>
    </w:rPr>
  </w:style>
  <w:style w:type="character" w:customStyle="1" w:styleId="BodyTextChar">
    <w:name w:val="Body Text Char"/>
    <w:basedOn w:val="DefaultParagraphFont"/>
    <w:link w:val="BodyText"/>
    <w:uiPriority w:val="1"/>
    <w:rsid w:val="0068007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79"/>
    <w:pPr>
      <w:spacing w:line="480" w:lineRule="auto"/>
      <w:jc w:val="center"/>
    </w:pPr>
    <w:rPr>
      <w:rFonts w:ascii="Times New Roman" w:hAnsi="Times New Roman"/>
      <w:sz w:val="24"/>
    </w:rPr>
  </w:style>
  <w:style w:type="paragraph" w:styleId="Heading2">
    <w:name w:val="heading 2"/>
    <w:basedOn w:val="Normal"/>
    <w:link w:val="Heading2Char"/>
    <w:uiPriority w:val="1"/>
    <w:qFormat/>
    <w:rsid w:val="00680079"/>
    <w:pPr>
      <w:widowControl w:val="0"/>
      <w:autoSpaceDE w:val="0"/>
      <w:autoSpaceDN w:val="0"/>
      <w:spacing w:after="0" w:line="240" w:lineRule="auto"/>
      <w:ind w:left="1013"/>
      <w:jc w:val="left"/>
      <w:outlineLvl w:val="1"/>
    </w:pPr>
    <w:rPr>
      <w:rFonts w:eastAsia="Times New Roman" w:cs="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80079"/>
    <w:pPr>
      <w:ind w:left="720"/>
      <w:contextualSpacing/>
    </w:pPr>
  </w:style>
  <w:style w:type="character" w:customStyle="1" w:styleId="ListParagraphChar">
    <w:name w:val="List Paragraph Char"/>
    <w:link w:val="ListParagraph"/>
    <w:uiPriority w:val="34"/>
    <w:locked/>
    <w:rsid w:val="00680079"/>
    <w:rPr>
      <w:rFonts w:ascii="Times New Roman" w:hAnsi="Times New Roman"/>
      <w:sz w:val="24"/>
    </w:rPr>
  </w:style>
  <w:style w:type="paragraph" w:styleId="Header">
    <w:name w:val="header"/>
    <w:basedOn w:val="Normal"/>
    <w:link w:val="HeaderChar"/>
    <w:uiPriority w:val="99"/>
    <w:unhideWhenUsed/>
    <w:rsid w:val="00680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079"/>
    <w:rPr>
      <w:rFonts w:ascii="Times New Roman" w:hAnsi="Times New Roman"/>
      <w:sz w:val="24"/>
    </w:rPr>
  </w:style>
  <w:style w:type="character" w:customStyle="1" w:styleId="Heading2Char">
    <w:name w:val="Heading 2 Char"/>
    <w:basedOn w:val="DefaultParagraphFont"/>
    <w:link w:val="Heading2"/>
    <w:uiPriority w:val="1"/>
    <w:rsid w:val="00680079"/>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680079"/>
    <w:pPr>
      <w:widowControl w:val="0"/>
      <w:autoSpaceDE w:val="0"/>
      <w:autoSpaceDN w:val="0"/>
      <w:spacing w:after="0" w:line="240" w:lineRule="auto"/>
      <w:jc w:val="left"/>
    </w:pPr>
    <w:rPr>
      <w:rFonts w:eastAsia="Times New Roman" w:cs="Times New Roman"/>
      <w:szCs w:val="24"/>
      <w:lang w:val="en-US"/>
    </w:rPr>
  </w:style>
  <w:style w:type="character" w:customStyle="1" w:styleId="BodyTextChar">
    <w:name w:val="Body Text Char"/>
    <w:basedOn w:val="DefaultParagraphFont"/>
    <w:link w:val="BodyText"/>
    <w:uiPriority w:val="1"/>
    <w:rsid w:val="0068007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13</cp:revision>
  <cp:lastPrinted>2018-12-29T06:18:00Z</cp:lastPrinted>
  <dcterms:created xsi:type="dcterms:W3CDTF">2018-12-26T00:09:00Z</dcterms:created>
  <dcterms:modified xsi:type="dcterms:W3CDTF">2019-06-28T09:33:00Z</dcterms:modified>
</cp:coreProperties>
</file>