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A48" w:rsidRPr="009141D1" w:rsidRDefault="00641A48" w:rsidP="00641A48">
      <w:pPr>
        <w:spacing w:after="0" w:line="480" w:lineRule="auto"/>
        <w:ind w:left="284" w:hanging="284"/>
        <w:jc w:val="center"/>
        <w:rPr>
          <w:rFonts w:ascii="Times New Roman" w:hAnsi="Times New Roman" w:cs="Times New Roman"/>
          <w:b/>
          <w:bCs/>
          <w:sz w:val="24"/>
          <w:szCs w:val="24"/>
          <w:lang w:val="en-US"/>
        </w:rPr>
      </w:pPr>
      <w:r w:rsidRPr="009141D1">
        <w:rPr>
          <w:rFonts w:ascii="Times New Roman" w:hAnsi="Times New Roman" w:cs="Times New Roman"/>
          <w:b/>
          <w:bCs/>
          <w:sz w:val="24"/>
          <w:szCs w:val="24"/>
          <w:lang w:val="en-US"/>
        </w:rPr>
        <w:t>BAB II</w:t>
      </w:r>
    </w:p>
    <w:p w:rsidR="00641A48" w:rsidRPr="009141D1" w:rsidRDefault="00641A48" w:rsidP="00641A48">
      <w:pPr>
        <w:spacing w:after="0" w:line="480" w:lineRule="auto"/>
        <w:ind w:left="284" w:hanging="284"/>
        <w:jc w:val="center"/>
        <w:rPr>
          <w:rFonts w:ascii="Times New Roman" w:hAnsi="Times New Roman" w:cs="Times New Roman"/>
          <w:b/>
          <w:bCs/>
          <w:sz w:val="24"/>
          <w:szCs w:val="24"/>
          <w:lang w:val="en-US"/>
        </w:rPr>
      </w:pPr>
      <w:r w:rsidRPr="009141D1">
        <w:rPr>
          <w:rFonts w:ascii="Times New Roman" w:hAnsi="Times New Roman" w:cs="Times New Roman"/>
          <w:b/>
          <w:bCs/>
          <w:sz w:val="24"/>
          <w:szCs w:val="24"/>
          <w:lang w:val="en-US"/>
        </w:rPr>
        <w:t>TINJAUAN PUSTAKA</w:t>
      </w:r>
    </w:p>
    <w:p w:rsidR="00641A48" w:rsidRPr="009141D1" w:rsidRDefault="00641A48" w:rsidP="00641A48">
      <w:pPr>
        <w:spacing w:after="0" w:line="480" w:lineRule="auto"/>
        <w:ind w:left="284" w:hanging="284"/>
        <w:jc w:val="center"/>
        <w:rPr>
          <w:rFonts w:ascii="Times New Roman" w:hAnsi="Times New Roman" w:cs="Times New Roman"/>
          <w:b/>
          <w:bCs/>
          <w:sz w:val="24"/>
          <w:szCs w:val="24"/>
          <w:lang w:val="en-US"/>
        </w:rPr>
      </w:pPr>
    </w:p>
    <w:p w:rsidR="00641A48" w:rsidRPr="009141D1" w:rsidRDefault="00641A48" w:rsidP="00641A48">
      <w:pPr>
        <w:numPr>
          <w:ilvl w:val="0"/>
          <w:numId w:val="1"/>
        </w:numPr>
        <w:spacing w:after="0" w:line="480" w:lineRule="auto"/>
        <w:ind w:left="284" w:hanging="284"/>
        <w:contextualSpacing/>
        <w:jc w:val="both"/>
        <w:rPr>
          <w:rFonts w:ascii="Times New Roman" w:hAnsi="Times New Roman" w:cs="Times New Roman"/>
          <w:b/>
          <w:bCs/>
          <w:sz w:val="24"/>
          <w:szCs w:val="24"/>
          <w:lang w:val="en-US"/>
        </w:rPr>
      </w:pPr>
      <w:r w:rsidRPr="009141D1">
        <w:rPr>
          <w:rFonts w:ascii="Times New Roman" w:hAnsi="Times New Roman" w:cs="Times New Roman"/>
          <w:b/>
          <w:bCs/>
          <w:sz w:val="24"/>
          <w:szCs w:val="24"/>
          <w:lang w:val="en-US"/>
        </w:rPr>
        <w:t>Posyandu Balita</w:t>
      </w:r>
    </w:p>
    <w:p w:rsidR="00641A48" w:rsidRPr="009141D1" w:rsidRDefault="00641A48" w:rsidP="00641A48">
      <w:pPr>
        <w:numPr>
          <w:ilvl w:val="0"/>
          <w:numId w:val="2"/>
        </w:numPr>
        <w:spacing w:after="0" w:line="480" w:lineRule="auto"/>
        <w:contextualSpacing/>
        <w:jc w:val="both"/>
        <w:rPr>
          <w:rFonts w:ascii="Times New Roman" w:hAnsi="Times New Roman" w:cs="Times New Roman"/>
          <w:b/>
          <w:bCs/>
          <w:sz w:val="24"/>
          <w:szCs w:val="24"/>
          <w:lang w:val="en-US"/>
        </w:rPr>
      </w:pPr>
      <w:r w:rsidRPr="009141D1">
        <w:rPr>
          <w:rFonts w:ascii="Times New Roman" w:hAnsi="Times New Roman" w:cs="Times New Roman"/>
          <w:b/>
          <w:bCs/>
          <w:sz w:val="24"/>
          <w:szCs w:val="24"/>
          <w:lang w:val="en-US"/>
        </w:rPr>
        <w:t>Pengertian Posyandu Balita</w:t>
      </w:r>
    </w:p>
    <w:p w:rsidR="00641A48" w:rsidRPr="009141D1" w:rsidRDefault="00641A48" w:rsidP="00641A48">
      <w:pPr>
        <w:spacing w:after="0" w:line="480" w:lineRule="auto"/>
        <w:ind w:left="644"/>
        <w:contextualSpacing/>
        <w:jc w:val="both"/>
        <w:rPr>
          <w:rFonts w:ascii="Times New Roman" w:hAnsi="Times New Roman" w:cs="Times New Roman"/>
          <w:sz w:val="24"/>
          <w:szCs w:val="24"/>
          <w:lang w:val="en-US"/>
        </w:rPr>
      </w:pPr>
      <w:r w:rsidRPr="009141D1">
        <w:rPr>
          <w:rFonts w:ascii="Times New Roman" w:hAnsi="Times New Roman" w:cs="Times New Roman"/>
          <w:sz w:val="24"/>
          <w:szCs w:val="24"/>
          <w:lang w:val="en-US"/>
        </w:rPr>
        <w:t xml:space="preserve">      Posyandu adalah salah satu bentuk Upaya Kesehatan Berbasis Masyarakat (UKBM) yang di kelola dan di selenggarakan dari, oleh, untuk dan bersama masyarakat dalam penyelenggaraan pembangunan kesehatan guna memberdayakan masyarakat dan meberikan kemudahan kepada masyarakat dalam memperoleh pelayanan kesehatan dasar/sosial dasar untuk mempercepat penurunan Angka Kematian Ibu dan Angka Kematian Bayi (Yuni &amp; Oktami, 2014)</w:t>
      </w:r>
    </w:p>
    <w:p w:rsidR="00641A48" w:rsidRPr="009141D1" w:rsidRDefault="00641A48" w:rsidP="00641A48">
      <w:pPr>
        <w:spacing w:after="0" w:line="480" w:lineRule="auto"/>
        <w:ind w:left="644"/>
        <w:contextualSpacing/>
        <w:jc w:val="both"/>
        <w:rPr>
          <w:rFonts w:ascii="Times New Roman" w:hAnsi="Times New Roman" w:cs="Times New Roman"/>
          <w:sz w:val="24"/>
          <w:szCs w:val="24"/>
          <w:lang w:val="en-US"/>
        </w:rPr>
      </w:pPr>
      <w:r w:rsidRPr="009141D1">
        <w:rPr>
          <w:rFonts w:ascii="Times New Roman" w:hAnsi="Times New Roman" w:cs="Times New Roman"/>
          <w:sz w:val="24"/>
          <w:szCs w:val="24"/>
          <w:lang w:val="en-US"/>
        </w:rPr>
        <w:t xml:space="preserve">      Posyandu yang terintegrasi adalah kegiatan pelayanan sosial dasar keluarga dalam aspek pemantauan tumbuh kembang anak. Dalam pelaksanaannya di lakukan secara koordinatif dan integratif serta saling memperkuat antar keluarga dan program untuk kelangsungan pelayanan di posyandu sesuai dengan situasi/ kebutuhan lokal yang dalam kegiatannya tetap memperhatikan aspek pemberdayaan masyarakat (Kemenkes RI, 2013).</w:t>
      </w:r>
    </w:p>
    <w:p w:rsidR="00641A48" w:rsidRPr="009141D1" w:rsidRDefault="00641A48" w:rsidP="00641A48">
      <w:pPr>
        <w:numPr>
          <w:ilvl w:val="0"/>
          <w:numId w:val="2"/>
        </w:numPr>
        <w:spacing w:after="0" w:line="480" w:lineRule="auto"/>
        <w:contextualSpacing/>
        <w:jc w:val="both"/>
        <w:rPr>
          <w:rFonts w:ascii="Times New Roman" w:hAnsi="Times New Roman" w:cs="Times New Roman"/>
          <w:b/>
          <w:bCs/>
          <w:sz w:val="24"/>
          <w:szCs w:val="24"/>
          <w:lang w:val="en-US"/>
        </w:rPr>
      </w:pPr>
      <w:r w:rsidRPr="009141D1">
        <w:rPr>
          <w:rFonts w:ascii="Times New Roman" w:hAnsi="Times New Roman" w:cs="Times New Roman"/>
          <w:b/>
          <w:bCs/>
          <w:sz w:val="24"/>
          <w:szCs w:val="24"/>
          <w:lang w:val="en-US"/>
        </w:rPr>
        <w:t xml:space="preserve"> Definisi pemanfaatan posyandu</w:t>
      </w:r>
    </w:p>
    <w:p w:rsidR="00641A48" w:rsidRPr="009141D1" w:rsidRDefault="00641A48" w:rsidP="00641A48">
      <w:pPr>
        <w:spacing w:line="480" w:lineRule="auto"/>
        <w:ind w:left="709"/>
        <w:jc w:val="both"/>
      </w:pPr>
      <w:r w:rsidRPr="009141D1">
        <w:rPr>
          <w:rFonts w:ascii="Times New Roman" w:eastAsia="Times New Roman" w:hAnsi="Times New Roman" w:cs="Times New Roman"/>
          <w:sz w:val="24"/>
          <w:szCs w:val="24"/>
        </w:rPr>
        <w:t xml:space="preserve">      Pemanfaatan merupakan turunan dari kata “manfaat”, yakni suatu penghadapan yang semata-mata menunjukkan kegiatan menerima. Penghadapan tersebut pada umumnya mengarah pada perolehan atau </w:t>
      </w:r>
    </w:p>
    <w:p w:rsidR="00641A48" w:rsidRPr="002A0DAA" w:rsidRDefault="00641A48" w:rsidP="00641A48">
      <w:pPr>
        <w:pStyle w:val="ListParagraph"/>
        <w:tabs>
          <w:tab w:val="center" w:pos="4115"/>
          <w:tab w:val="right" w:pos="7511"/>
        </w:tabs>
        <w:spacing w:line="480" w:lineRule="auto"/>
        <w:ind w:left="709"/>
        <w:jc w:val="both"/>
        <w:rPr>
          <w:rFonts w:ascii="Times New Roman" w:hAnsi="Times New Roman" w:cs="Times New Roman"/>
          <w:sz w:val="20"/>
          <w:szCs w:val="20"/>
        </w:rPr>
      </w:pPr>
      <w:r>
        <w:rPr>
          <w:rFonts w:ascii="Times New Roman" w:eastAsia="Times New Roman" w:hAnsi="Times New Roman" w:cs="Times New Roman"/>
          <w:sz w:val="24"/>
          <w:szCs w:val="24"/>
        </w:rPr>
        <w:t xml:space="preserve">pemakaian hal-hal yang berguna baik digunakan secara langsung maupun tidak langsung agar dapat bermanfaat. Sedangkan pemanfaatan menurut Kamus Besar Bahasa Indonesia </w:t>
      </w:r>
      <w:r w:rsidRPr="002A0DAA">
        <w:rPr>
          <w:rFonts w:ascii="Times New Roman" w:eastAsia="Times New Roman" w:hAnsi="Times New Roman" w:cs="Times New Roman"/>
          <w:sz w:val="24"/>
          <w:szCs w:val="24"/>
        </w:rPr>
        <w:t xml:space="preserve">adalah suatu proses cara perbuatan memanfaatkan. Dengan demikian, maka dapat di </w:t>
      </w:r>
      <w:r w:rsidRPr="002A0DAA">
        <w:rPr>
          <w:rFonts w:ascii="Times New Roman" w:eastAsia="Times New Roman" w:hAnsi="Times New Roman" w:cs="Times New Roman"/>
          <w:sz w:val="24"/>
          <w:szCs w:val="24"/>
        </w:rPr>
        <w:lastRenderedPageBreak/>
        <w:t xml:space="preserve">artikan bahwa </w:t>
      </w:r>
      <w:bookmarkStart w:id="0" w:name="_Hlk14159145"/>
      <w:r w:rsidRPr="002A0DAA">
        <w:rPr>
          <w:rFonts w:ascii="Times New Roman" w:eastAsia="Times New Roman" w:hAnsi="Times New Roman" w:cs="Times New Roman"/>
          <w:sz w:val="24"/>
          <w:szCs w:val="24"/>
        </w:rPr>
        <w:t xml:space="preserve">pemanfaatan posyandu adalah </w:t>
      </w:r>
      <w:r w:rsidRPr="002A0DAA">
        <w:rPr>
          <w:rFonts w:ascii="Times New Roman" w:hAnsi="Times New Roman" w:cs="Times New Roman"/>
          <w:sz w:val="24"/>
          <w:szCs w:val="24"/>
          <w:lang w:val="en-US"/>
        </w:rPr>
        <w:t xml:space="preserve">cara menggunakan </w:t>
      </w:r>
      <w:r w:rsidRPr="002A0DAA">
        <w:rPr>
          <w:rFonts w:ascii="Times New Roman" w:hAnsi="Times New Roman" w:cs="Times New Roman"/>
          <w:sz w:val="24"/>
          <w:szCs w:val="24"/>
        </w:rPr>
        <w:t xml:space="preserve">posyandu secara </w:t>
      </w:r>
      <w:r w:rsidRPr="002A0DAA">
        <w:rPr>
          <w:rFonts w:ascii="Times New Roman" w:hAnsi="Times New Roman" w:cs="Times New Roman"/>
          <w:sz w:val="24"/>
          <w:szCs w:val="24"/>
          <w:lang w:val="en-US"/>
        </w:rPr>
        <w:t>sistematis agar mendapatkan sesuatu yang dapat bermanfaat</w:t>
      </w:r>
      <w:r>
        <w:rPr>
          <w:rFonts w:ascii="Times New Roman" w:hAnsi="Times New Roman" w:cs="Times New Roman"/>
          <w:sz w:val="24"/>
          <w:szCs w:val="24"/>
        </w:rPr>
        <w:t>. (KBBI)</w:t>
      </w:r>
    </w:p>
    <w:bookmarkEnd w:id="0"/>
    <w:p w:rsidR="00641A48" w:rsidRDefault="00641A48" w:rsidP="00641A48">
      <w:pPr>
        <w:shd w:val="clear" w:color="auto" w:fill="FFFFFF"/>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1" w:name="_Hlk15342187"/>
      <w:r>
        <w:rPr>
          <w:rFonts w:ascii="Times New Roman" w:eastAsia="Times New Roman" w:hAnsi="Times New Roman" w:cs="Times New Roman"/>
          <w:sz w:val="24"/>
          <w:szCs w:val="24"/>
        </w:rPr>
        <w:t>Posyandu adalah kegiatan kesehatan dasar yang bersifat UKBM, yaitu upaya kesehatan bersumber daya masyarakat. Oleh karena itu, prinsip pelaksanaan posyandu adalah dari, oleh, dan untuk masyarakat. Sedangkan lokasi pelaksanaannya berada di wilayah kerja Puskesmas.  Meskipun di gerakan oleh masyarakat dengan tujuan untuk meningkatkan masyarakat sendiri, tetapi penyelenggaraan posyandu harus di awasi oleh petugas kesehatan pada puskesmas setempat. Petugas tersebut berperan memberikan pengetahuan dan pelatihan mengenai kesehatan dan merekrut kader – kader dari masyarakat. (Kurnia, 2019)</w:t>
      </w:r>
    </w:p>
    <w:bookmarkEnd w:id="1"/>
    <w:p w:rsidR="00641A48" w:rsidRDefault="00641A48" w:rsidP="00641A48">
      <w:pPr>
        <w:shd w:val="clear" w:color="auto" w:fill="FFFFFF"/>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 pelayanan terpadu, di namakan demikian karena dalam pelaksanaannya memadukan berbagai layanan yang di butuhkan oleh masyarakat. Jadi bukan hanya sebatas memberikan layanan kesehatan saja, tetapi layanan lainnya yang dapat meningkatkan kualitas hidup masyarakat meliputi : pendidikan, perbaikan gizi, keejahteraan sosial, ketahanan pangan, perkembangan anak, dan peningkatan ekonomi. Semua di berikan secara terintegrasi dan bersinergi “Kemenkes RI, 2011”. (Kurnia, 2019)</w:t>
      </w:r>
    </w:p>
    <w:p w:rsidR="00641A48" w:rsidRPr="00EB0B7D" w:rsidRDefault="00641A48" w:rsidP="00641A48">
      <w:pPr>
        <w:shd w:val="clear" w:color="auto" w:fill="FFFFFF"/>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Dengan upaya pemberdayaan ini, di harapkan masyarakat mampu meningkatkan potensi mereka sehingga mereka mampu mengetahui, mendeteksi, dan mengambil tindakan yang tepat untuk menghadapi permasalahan yang di hadapi. Oleh karena itu, memfasilitasi hingga dukungan moril sangat penting dalam pelaksanaan Posyandu ini mengingat manfaatnya yang sangat besar. (Kurnia, 2019)</w:t>
      </w:r>
    </w:p>
    <w:p w:rsidR="00641A48" w:rsidRPr="00EB0B7D" w:rsidRDefault="00641A48" w:rsidP="00641A48">
      <w:pPr>
        <w:spacing w:after="0" w:line="480" w:lineRule="auto"/>
        <w:ind w:left="709" w:firstLine="11"/>
        <w:jc w:val="both"/>
        <w:rPr>
          <w:rFonts w:ascii="Times New Roman" w:hAnsi="Times New Roman" w:cs="Times New Roman"/>
          <w:sz w:val="24"/>
          <w:szCs w:val="24"/>
          <w:lang w:val="en-US"/>
        </w:rPr>
      </w:pPr>
      <w:r w:rsidRPr="00AB379C">
        <w:rPr>
          <w:rFonts w:ascii="Times New Roman" w:hAnsi="Times New Roman" w:cs="Times New Roman"/>
          <w:sz w:val="24"/>
          <w:szCs w:val="24"/>
        </w:rPr>
        <w:lastRenderedPageBreak/>
        <w:t xml:space="preserve">      </w:t>
      </w:r>
      <w:bookmarkStart w:id="2" w:name="_Hlk15342213"/>
      <w:r w:rsidRPr="00926844">
        <w:rPr>
          <w:rFonts w:ascii="Times New Roman" w:hAnsi="Times New Roman" w:cs="Times New Roman"/>
          <w:sz w:val="24"/>
          <w:szCs w:val="24"/>
        </w:rPr>
        <w:t xml:space="preserve">Salah satu indikasi pemanfaatan pelayanan kesehatan adalah keaktifan kedatangan masyarakat ke pusat pelayanan kesehatan yang dalam hal ini khususnya pemanfaatan Posyandu. Keaktifan kader di Posyandu dengan mengajak masyarakat untuk datang ke posyandu sangat mendukung tercapainya salah satu tujuan posyandu yaitu meningkatkan kesehatan ibu dan balita. </w:t>
      </w:r>
      <w:r w:rsidRPr="00926844">
        <w:rPr>
          <w:rFonts w:ascii="Times New Roman" w:hAnsi="Times New Roman" w:cs="Times New Roman"/>
          <w:sz w:val="24"/>
          <w:szCs w:val="24"/>
          <w:lang w:val="en-US"/>
        </w:rPr>
        <w:t>Tetapi kenyataanya, tidak semudah dan sederhana seperti yang di perkirakan. Partisipasi masyarakat merupakan hal yang kompleks dan sering sulit di perhitungkan karena terlalu banyak faktor yang mempengaruhinya (Kemenkes RI, 2013</w:t>
      </w:r>
      <w:bookmarkEnd w:id="2"/>
      <w:r>
        <w:rPr>
          <w:rFonts w:ascii="Times New Roman" w:hAnsi="Times New Roman" w:cs="Times New Roman"/>
          <w:sz w:val="24"/>
          <w:szCs w:val="24"/>
        </w:rPr>
        <w:t xml:space="preserve"> dalam jurnal Al sihah</w:t>
      </w:r>
      <w:r w:rsidRPr="00926844">
        <w:rPr>
          <w:rFonts w:ascii="Times New Roman" w:hAnsi="Times New Roman" w:cs="Times New Roman"/>
          <w:sz w:val="24"/>
          <w:szCs w:val="24"/>
          <w:lang w:val="en-US"/>
        </w:rPr>
        <w:t>).</w:t>
      </w:r>
    </w:p>
    <w:p w:rsidR="00641A48" w:rsidRPr="00926844" w:rsidRDefault="00641A48" w:rsidP="00641A48">
      <w:pPr>
        <w:pStyle w:val="ListParagraph"/>
        <w:numPr>
          <w:ilvl w:val="0"/>
          <w:numId w:val="2"/>
        </w:numPr>
        <w:spacing w:after="0" w:line="480" w:lineRule="auto"/>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Faktor – faktor yang mempengaruhi angka kunjungan posyandu dalam penimbangan</w:t>
      </w:r>
    </w:p>
    <w:p w:rsidR="00641A48" w:rsidRDefault="00641A48" w:rsidP="00641A48">
      <w:pPr>
        <w:pStyle w:val="ListParagraph"/>
        <w:spacing w:after="0" w:line="480" w:lineRule="auto"/>
        <w:ind w:left="644"/>
        <w:jc w:val="both"/>
        <w:rPr>
          <w:rFonts w:ascii="Times New Roman" w:hAnsi="Times New Roman" w:cs="Times New Roman"/>
          <w:sz w:val="24"/>
          <w:szCs w:val="24"/>
          <w:lang w:val="en-US"/>
        </w:rPr>
      </w:pPr>
      <w:bookmarkStart w:id="3" w:name="_Hlk15342303"/>
      <w:r w:rsidRPr="00926844">
        <w:rPr>
          <w:rFonts w:ascii="Times New Roman" w:hAnsi="Times New Roman" w:cs="Times New Roman"/>
          <w:sz w:val="24"/>
          <w:szCs w:val="24"/>
          <w:lang w:val="en-US"/>
        </w:rPr>
        <w:t xml:space="preserve">      Cakupan penimbangan ada kaitannya dengan faktor internal ibu balita seperti: tingkat pendidikan ibu balita, tingkat pengetahuan ibu balita, perilaku kesehatan, umur balita, </w:t>
      </w:r>
      <w:r>
        <w:rPr>
          <w:rFonts w:ascii="Times New Roman" w:hAnsi="Times New Roman" w:cs="Times New Roman"/>
          <w:sz w:val="24"/>
          <w:szCs w:val="24"/>
        </w:rPr>
        <w:t>s</w:t>
      </w:r>
      <w:r w:rsidRPr="00926844">
        <w:rPr>
          <w:rFonts w:ascii="Times New Roman" w:hAnsi="Times New Roman" w:cs="Times New Roman"/>
          <w:sz w:val="24"/>
          <w:szCs w:val="24"/>
          <w:lang w:val="en-US"/>
        </w:rPr>
        <w:t>etatus gizi balita di samping itu juga berkaitan dengan jarak posyandu serta peran petugas kesehatan, tokoh masyarakat, kader posyandu. Masalah lain yang berkaitan dengan kunjungan di posyandu antara lain: dana operasional dan sarana prasarana untuk menggerakkan kegiatan posyandu, tingkat pengetahuan kader dan kemampuan petugas dalam pemantauan pertumbuhan dan konseling, tingkat pemahaman keluarga dan masyarakat akan manfaat posyandu serta pelaksanaan pembinaan kader (Kemenkes RI, 2013</w:t>
      </w:r>
      <w:r>
        <w:rPr>
          <w:rFonts w:ascii="Times New Roman" w:hAnsi="Times New Roman" w:cs="Times New Roman"/>
          <w:sz w:val="24"/>
          <w:szCs w:val="24"/>
        </w:rPr>
        <w:t xml:space="preserve"> </w:t>
      </w:r>
      <w:bookmarkEnd w:id="3"/>
      <w:r>
        <w:rPr>
          <w:rFonts w:ascii="Times New Roman" w:hAnsi="Times New Roman" w:cs="Times New Roman"/>
          <w:sz w:val="24"/>
          <w:szCs w:val="24"/>
        </w:rPr>
        <w:t>dalam jurnal Al Sihah</w:t>
      </w:r>
      <w:r w:rsidRPr="00926844">
        <w:rPr>
          <w:rFonts w:ascii="Times New Roman" w:hAnsi="Times New Roman" w:cs="Times New Roman"/>
          <w:sz w:val="24"/>
          <w:szCs w:val="24"/>
          <w:lang w:val="en-US"/>
        </w:rPr>
        <w:t>).</w:t>
      </w:r>
    </w:p>
    <w:p w:rsidR="00641A48" w:rsidRPr="00F02405" w:rsidRDefault="00641A48" w:rsidP="00641A48">
      <w:pPr>
        <w:pStyle w:val="ListParagraph"/>
        <w:spacing w:after="0" w:line="48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      </w:t>
      </w:r>
      <w:bookmarkStart w:id="4" w:name="_Hlk15342330"/>
      <w:r>
        <w:rPr>
          <w:rFonts w:ascii="Times New Roman" w:hAnsi="Times New Roman" w:cs="Times New Roman"/>
          <w:sz w:val="24"/>
          <w:szCs w:val="24"/>
        </w:rPr>
        <w:t xml:space="preserve">Penurunan angka kunjungan posyandu di sebabkan oleh beberapa hal, yaitu : banyak posyandu yang tidak menjalankan fungsinya dengan baik, tidak memiliki peralatan yang tidak memadai, tempat pelaksanaan yang kurang layak, kurangnya pembinaan kader, kader yang betul-betul terampil hanya sedikit, kader kurang mandiri, kurangnya </w:t>
      </w:r>
      <w:r>
        <w:rPr>
          <w:rFonts w:ascii="Times New Roman" w:hAnsi="Times New Roman" w:cs="Times New Roman"/>
          <w:sz w:val="24"/>
          <w:szCs w:val="24"/>
        </w:rPr>
        <w:lastRenderedPageBreak/>
        <w:t>penghargaan terhadap para kader, cakupan posyandu yang rendah, dan sikap tak acuh masyarakat terhadap kegiatan Posyandu “Departemen Kesehatan RI, 1999” ( Kurnia , 2019)</w:t>
      </w:r>
    </w:p>
    <w:bookmarkEnd w:id="4"/>
    <w:p w:rsidR="00641A48" w:rsidRPr="00926844" w:rsidRDefault="00641A48" w:rsidP="00641A48">
      <w:pPr>
        <w:pStyle w:val="ListParagraph"/>
        <w:spacing w:after="0" w:line="480" w:lineRule="auto"/>
        <w:ind w:left="644" w:hanging="360"/>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4.  Tujuan posyandu</w:t>
      </w:r>
    </w:p>
    <w:p w:rsidR="00641A48" w:rsidRPr="00926844" w:rsidRDefault="00641A48" w:rsidP="00641A48">
      <w:pPr>
        <w:pStyle w:val="ListParagraph"/>
        <w:spacing w:after="0" w:line="480" w:lineRule="auto"/>
        <w:ind w:left="993" w:hanging="34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  Mempercepat penurunan angka kematian ibu dan anak.</w:t>
      </w:r>
    </w:p>
    <w:p w:rsidR="00641A48" w:rsidRPr="00926844" w:rsidRDefault="00641A48" w:rsidP="00641A48">
      <w:pPr>
        <w:pStyle w:val="ListParagraph"/>
        <w:spacing w:after="0" w:line="480" w:lineRule="auto"/>
        <w:ind w:left="993" w:hanging="34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b. Peningkatan pelayanan kesehatan ibu untuk menurunkan IMR (Infant  </w:t>
      </w:r>
    </w:p>
    <w:p w:rsidR="00641A48" w:rsidRPr="00926844" w:rsidRDefault="00641A48" w:rsidP="00641A48">
      <w:pPr>
        <w:pStyle w:val="ListParagraph"/>
        <w:spacing w:after="0" w:line="480" w:lineRule="auto"/>
        <w:ind w:left="993" w:hanging="34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Mortality Rate/Angka Kematian Bayi).</w:t>
      </w:r>
    </w:p>
    <w:p w:rsidR="00641A48" w:rsidRPr="00926844" w:rsidRDefault="00641A48" w:rsidP="00641A48">
      <w:pPr>
        <w:pStyle w:val="ListParagraph"/>
        <w:spacing w:after="0" w:line="480" w:lineRule="auto"/>
        <w:ind w:left="993" w:hanging="34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c. Mempercepat penerimaan NKKBS.</w:t>
      </w:r>
    </w:p>
    <w:p w:rsidR="00641A48" w:rsidRPr="00926844" w:rsidRDefault="00641A48" w:rsidP="00641A48">
      <w:pPr>
        <w:pStyle w:val="ListParagraph"/>
        <w:spacing w:after="0" w:line="480" w:lineRule="auto"/>
        <w:ind w:left="993" w:hanging="34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d. Meningkatkan kemampuan masyarakat untuk mengembangkan kegiatan </w:t>
      </w:r>
    </w:p>
    <w:p w:rsidR="00641A48" w:rsidRPr="00926844" w:rsidRDefault="00641A48" w:rsidP="00641A48">
      <w:pPr>
        <w:pStyle w:val="ListParagraph"/>
        <w:spacing w:after="0" w:line="480" w:lineRule="auto"/>
        <w:ind w:left="993" w:hanging="34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kesehatan dan kegiatan – kegiatan lain yang menunjang peningkatan</w:t>
      </w:r>
    </w:p>
    <w:p w:rsidR="00641A48" w:rsidRPr="00926844" w:rsidRDefault="00641A48" w:rsidP="00641A48">
      <w:pPr>
        <w:pStyle w:val="ListParagraph"/>
        <w:spacing w:after="0" w:line="480" w:lineRule="auto"/>
        <w:ind w:left="993" w:hanging="34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kemampuan hidup sehat.</w:t>
      </w:r>
    </w:p>
    <w:p w:rsidR="00641A48" w:rsidRPr="00926844" w:rsidRDefault="00641A48" w:rsidP="00641A48">
      <w:pPr>
        <w:pStyle w:val="ListParagraph"/>
        <w:spacing w:after="0" w:line="480" w:lineRule="auto"/>
        <w:ind w:left="993" w:hanging="34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e. Pendekatan dan pemerataan pelayanan kesehatan kepada masyarakat</w:t>
      </w:r>
    </w:p>
    <w:p w:rsidR="00641A48" w:rsidRPr="00926844" w:rsidRDefault="00641A48" w:rsidP="00641A48">
      <w:pPr>
        <w:pStyle w:val="ListParagraph"/>
        <w:spacing w:after="0" w:line="480" w:lineRule="auto"/>
        <w:ind w:left="993" w:hanging="34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dalam usaha meni</w:t>
      </w:r>
      <w:r>
        <w:rPr>
          <w:rFonts w:ascii="Times New Roman" w:hAnsi="Times New Roman" w:cs="Times New Roman"/>
          <w:sz w:val="24"/>
          <w:szCs w:val="24"/>
        </w:rPr>
        <w:t>n</w:t>
      </w:r>
      <w:r w:rsidRPr="00926844">
        <w:rPr>
          <w:rFonts w:ascii="Times New Roman" w:hAnsi="Times New Roman" w:cs="Times New Roman"/>
          <w:sz w:val="24"/>
          <w:szCs w:val="24"/>
          <w:lang w:val="en-US"/>
        </w:rPr>
        <w:t xml:space="preserve">gkatkan cakupan pelayanan kesehatan kepada </w:t>
      </w:r>
    </w:p>
    <w:p w:rsidR="00641A48" w:rsidRPr="00926844" w:rsidRDefault="00641A48" w:rsidP="00641A48">
      <w:pPr>
        <w:pStyle w:val="ListParagraph"/>
        <w:spacing w:after="0" w:line="480" w:lineRule="auto"/>
        <w:ind w:left="993" w:hanging="34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penduduk berdasarkan letak geografi.</w:t>
      </w:r>
    </w:p>
    <w:p w:rsidR="00641A48" w:rsidRPr="00926844" w:rsidRDefault="00641A48" w:rsidP="00641A48">
      <w:pPr>
        <w:pStyle w:val="ListParagraph"/>
        <w:spacing w:after="0" w:line="480" w:lineRule="auto"/>
        <w:ind w:left="993" w:hanging="34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f. Peningkatan dan pembinaan peran serta masyarakat dalam teknologi</w:t>
      </w:r>
    </w:p>
    <w:p w:rsidR="00641A48" w:rsidRPr="00926844" w:rsidRDefault="00641A48" w:rsidP="00641A48">
      <w:pPr>
        <w:pStyle w:val="ListParagraph"/>
        <w:spacing w:after="0" w:line="480" w:lineRule="auto"/>
        <w:ind w:left="993" w:hanging="34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untuk mampu mengelola usaha-usaha kesehatan.</w:t>
      </w:r>
    </w:p>
    <w:p w:rsidR="00641A48" w:rsidRPr="00926844" w:rsidRDefault="00641A48" w:rsidP="00641A48">
      <w:pPr>
        <w:pStyle w:val="ListParagraph"/>
        <w:spacing w:after="0" w:line="480" w:lineRule="auto"/>
        <w:ind w:left="993" w:hanging="34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g. Meningkatkan peran lintas sektor dalam penyelenggaraan terutama</w:t>
      </w:r>
    </w:p>
    <w:p w:rsidR="00641A48" w:rsidRPr="005921D4" w:rsidRDefault="00641A48" w:rsidP="00641A48">
      <w:pPr>
        <w:pStyle w:val="ListParagraph"/>
        <w:spacing w:after="0" w:line="480" w:lineRule="auto"/>
        <w:ind w:left="993" w:hanging="34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berkaitan dengan penurunan AKI dan AKB.</w:t>
      </w:r>
      <w:r w:rsidRPr="005921D4">
        <w:rPr>
          <w:rFonts w:ascii="Times New Roman" w:hAnsi="Times New Roman" w:cs="Times New Roman"/>
          <w:sz w:val="24"/>
          <w:szCs w:val="24"/>
          <w:lang w:val="en-US"/>
        </w:rPr>
        <w:t xml:space="preserve"> (</w:t>
      </w:r>
      <w:r>
        <w:rPr>
          <w:rFonts w:ascii="Times New Roman" w:hAnsi="Times New Roman" w:cs="Times New Roman"/>
          <w:sz w:val="24"/>
          <w:szCs w:val="24"/>
        </w:rPr>
        <w:t>Maternity, Putri, Aulia, 2017</w:t>
      </w:r>
      <w:r w:rsidRPr="005921D4">
        <w:rPr>
          <w:rFonts w:ascii="Times New Roman" w:hAnsi="Times New Roman" w:cs="Times New Roman"/>
          <w:sz w:val="24"/>
          <w:szCs w:val="24"/>
        </w:rPr>
        <w:t>)</w:t>
      </w:r>
    </w:p>
    <w:p w:rsidR="00641A48" w:rsidRPr="00926844" w:rsidRDefault="00641A48" w:rsidP="00641A48">
      <w:pPr>
        <w:pStyle w:val="ListParagraph"/>
        <w:spacing w:after="0" w:line="480" w:lineRule="auto"/>
        <w:ind w:left="644" w:hanging="360"/>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5.  Sasaran Posyandu</w:t>
      </w:r>
    </w:p>
    <w:p w:rsidR="00641A48" w:rsidRPr="00926844" w:rsidRDefault="00641A48" w:rsidP="00641A48">
      <w:pPr>
        <w:pStyle w:val="ListParagraph"/>
        <w:tabs>
          <w:tab w:val="left" w:pos="993"/>
        </w:tabs>
        <w:spacing w:after="0" w:line="480" w:lineRule="auto"/>
        <w:ind w:left="64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w:t>
      </w:r>
      <w:r w:rsidRPr="00926844">
        <w:rPr>
          <w:rFonts w:ascii="Times New Roman" w:hAnsi="Times New Roman" w:cs="Times New Roman"/>
          <w:sz w:val="24"/>
          <w:szCs w:val="24"/>
          <w:lang w:val="en-US"/>
        </w:rPr>
        <w:tab/>
        <w:t>Bayi berusia kurang dari 1 tahun.</w:t>
      </w:r>
    </w:p>
    <w:p w:rsidR="00641A48" w:rsidRPr="00926844" w:rsidRDefault="00641A48" w:rsidP="00641A48">
      <w:pPr>
        <w:pStyle w:val="ListParagraph"/>
        <w:tabs>
          <w:tab w:val="left" w:pos="993"/>
        </w:tabs>
        <w:spacing w:after="0" w:line="480" w:lineRule="auto"/>
        <w:ind w:left="64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b.</w:t>
      </w:r>
      <w:r w:rsidRPr="00926844">
        <w:rPr>
          <w:rFonts w:ascii="Times New Roman" w:hAnsi="Times New Roman" w:cs="Times New Roman"/>
          <w:sz w:val="24"/>
          <w:szCs w:val="24"/>
          <w:lang w:val="en-US"/>
        </w:rPr>
        <w:tab/>
        <w:t>Anak Balita usia 1-5 tahun.</w:t>
      </w:r>
    </w:p>
    <w:p w:rsidR="00641A48" w:rsidRPr="00926844" w:rsidRDefault="00641A48" w:rsidP="00641A48">
      <w:pPr>
        <w:pStyle w:val="ListParagraph"/>
        <w:tabs>
          <w:tab w:val="left" w:pos="993"/>
        </w:tabs>
        <w:spacing w:after="0" w:line="480" w:lineRule="auto"/>
        <w:ind w:left="64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c.</w:t>
      </w:r>
      <w:r w:rsidRPr="00926844">
        <w:rPr>
          <w:rFonts w:ascii="Times New Roman" w:hAnsi="Times New Roman" w:cs="Times New Roman"/>
          <w:sz w:val="24"/>
          <w:szCs w:val="24"/>
          <w:lang w:val="en-US"/>
        </w:rPr>
        <w:tab/>
        <w:t>Ibu hamil.</w:t>
      </w:r>
    </w:p>
    <w:p w:rsidR="00641A48" w:rsidRPr="00926844" w:rsidRDefault="00641A48" w:rsidP="00641A48">
      <w:pPr>
        <w:pStyle w:val="ListParagraph"/>
        <w:tabs>
          <w:tab w:val="left" w:pos="993"/>
        </w:tabs>
        <w:spacing w:after="0" w:line="480" w:lineRule="auto"/>
        <w:ind w:left="64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d.</w:t>
      </w:r>
      <w:r w:rsidRPr="00926844">
        <w:rPr>
          <w:rFonts w:ascii="Times New Roman" w:hAnsi="Times New Roman" w:cs="Times New Roman"/>
          <w:sz w:val="24"/>
          <w:szCs w:val="24"/>
          <w:lang w:val="en-US"/>
        </w:rPr>
        <w:tab/>
        <w:t>Ibu menyusui.</w:t>
      </w:r>
    </w:p>
    <w:p w:rsidR="00641A48" w:rsidRPr="00926844" w:rsidRDefault="00641A48" w:rsidP="00641A48">
      <w:pPr>
        <w:pStyle w:val="ListParagraph"/>
        <w:tabs>
          <w:tab w:val="left" w:pos="993"/>
        </w:tabs>
        <w:spacing w:after="0" w:line="480" w:lineRule="auto"/>
        <w:ind w:left="64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lastRenderedPageBreak/>
        <w:t>e.</w:t>
      </w:r>
      <w:r w:rsidRPr="00926844">
        <w:rPr>
          <w:rFonts w:ascii="Times New Roman" w:hAnsi="Times New Roman" w:cs="Times New Roman"/>
          <w:sz w:val="24"/>
          <w:szCs w:val="24"/>
          <w:lang w:val="en-US"/>
        </w:rPr>
        <w:tab/>
        <w:t>Ibu ni</w:t>
      </w:r>
      <w:r>
        <w:rPr>
          <w:rFonts w:ascii="Times New Roman" w:hAnsi="Times New Roman" w:cs="Times New Roman"/>
          <w:sz w:val="24"/>
          <w:szCs w:val="24"/>
        </w:rPr>
        <w:t>f</w:t>
      </w:r>
      <w:r w:rsidRPr="00926844">
        <w:rPr>
          <w:rFonts w:ascii="Times New Roman" w:hAnsi="Times New Roman" w:cs="Times New Roman"/>
          <w:sz w:val="24"/>
          <w:szCs w:val="24"/>
          <w:lang w:val="en-US"/>
        </w:rPr>
        <w:t>as.</w:t>
      </w:r>
    </w:p>
    <w:p w:rsidR="00641A48" w:rsidRPr="005921D4" w:rsidRDefault="00641A48" w:rsidP="00641A48">
      <w:pPr>
        <w:pStyle w:val="ListParagraph"/>
        <w:spacing w:after="0" w:line="480" w:lineRule="auto"/>
        <w:ind w:left="993" w:hanging="34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f.</w:t>
      </w:r>
      <w:r w:rsidRPr="00926844">
        <w:rPr>
          <w:rFonts w:ascii="Times New Roman" w:hAnsi="Times New Roman" w:cs="Times New Roman"/>
          <w:sz w:val="24"/>
          <w:szCs w:val="24"/>
          <w:lang w:val="en-US"/>
        </w:rPr>
        <w:tab/>
        <w:t xml:space="preserve">Wanita Usia Subur </w:t>
      </w:r>
      <w:r w:rsidRPr="005921D4">
        <w:rPr>
          <w:rFonts w:ascii="Times New Roman" w:hAnsi="Times New Roman" w:cs="Times New Roman"/>
          <w:sz w:val="24"/>
          <w:szCs w:val="24"/>
          <w:lang w:val="en-US"/>
        </w:rPr>
        <w:t>(</w:t>
      </w:r>
      <w:r>
        <w:rPr>
          <w:rFonts w:ascii="Times New Roman" w:hAnsi="Times New Roman" w:cs="Times New Roman"/>
          <w:sz w:val="24"/>
          <w:szCs w:val="24"/>
        </w:rPr>
        <w:t>Maternity, Putri, Aulia, 2017</w:t>
      </w:r>
      <w:r w:rsidRPr="005921D4">
        <w:rPr>
          <w:rFonts w:ascii="Times New Roman" w:hAnsi="Times New Roman" w:cs="Times New Roman"/>
          <w:sz w:val="24"/>
          <w:szCs w:val="24"/>
        </w:rPr>
        <w:t>)</w:t>
      </w:r>
    </w:p>
    <w:p w:rsidR="00641A48" w:rsidRPr="00926844" w:rsidRDefault="00641A48" w:rsidP="00641A48">
      <w:pPr>
        <w:pStyle w:val="ListParagraph"/>
        <w:spacing w:after="0" w:line="480" w:lineRule="auto"/>
        <w:ind w:left="567" w:hanging="283"/>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6.</w:t>
      </w:r>
      <w:r w:rsidRPr="00926844">
        <w:rPr>
          <w:rFonts w:ascii="Times New Roman" w:hAnsi="Times New Roman" w:cs="Times New Roman"/>
          <w:b/>
          <w:bCs/>
          <w:sz w:val="24"/>
          <w:szCs w:val="24"/>
          <w:lang w:val="en-US"/>
        </w:rPr>
        <w:tab/>
        <w:t>Fungsi Posyandu</w:t>
      </w:r>
    </w:p>
    <w:p w:rsidR="00641A48" w:rsidRPr="00926844" w:rsidRDefault="00641A48" w:rsidP="00641A48">
      <w:pPr>
        <w:pStyle w:val="ListParagraph"/>
        <w:tabs>
          <w:tab w:val="left" w:pos="993"/>
        </w:tabs>
        <w:spacing w:after="0" w:line="480" w:lineRule="auto"/>
        <w:ind w:left="993" w:hanging="28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w:t>
      </w:r>
      <w:r w:rsidRPr="00926844">
        <w:rPr>
          <w:rFonts w:ascii="Times New Roman" w:hAnsi="Times New Roman" w:cs="Times New Roman"/>
          <w:sz w:val="24"/>
          <w:szCs w:val="24"/>
          <w:lang w:val="en-US"/>
        </w:rPr>
        <w:tab/>
        <w:t>Sebagai wadah pemberdayaan masyarakat dalam alih informasi</w:t>
      </w:r>
    </w:p>
    <w:p w:rsidR="00641A48" w:rsidRPr="00926844" w:rsidRDefault="00641A48" w:rsidP="00641A48">
      <w:pPr>
        <w:pStyle w:val="ListParagraph"/>
        <w:tabs>
          <w:tab w:val="left" w:pos="993"/>
        </w:tabs>
        <w:spacing w:after="0" w:line="480" w:lineRule="auto"/>
        <w:ind w:left="993" w:hanging="28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ketrampilan dari petugas kepada masyarakat dan antar sesama.</w:t>
      </w:r>
    </w:p>
    <w:p w:rsidR="00641A48" w:rsidRPr="00926844" w:rsidRDefault="00641A48" w:rsidP="00641A48">
      <w:pPr>
        <w:pStyle w:val="ListParagraph"/>
        <w:numPr>
          <w:ilvl w:val="0"/>
          <w:numId w:val="12"/>
        </w:numPr>
        <w:tabs>
          <w:tab w:val="left" w:pos="993"/>
        </w:tabs>
        <w:spacing w:after="0" w:line="480" w:lineRule="auto"/>
        <w:ind w:left="993" w:hanging="28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Sebagai wadah untuk mendekatkan pelayanan kesehatan dasar</w:t>
      </w:r>
    </w:p>
    <w:p w:rsidR="00641A48" w:rsidRPr="005921D4" w:rsidRDefault="00641A48" w:rsidP="00641A48">
      <w:pPr>
        <w:pStyle w:val="ListParagraph"/>
        <w:spacing w:after="0" w:line="480" w:lineRule="auto"/>
        <w:ind w:left="993" w:hanging="28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imunisasi berkaitan dengan penurunan AKI dan AKB.</w:t>
      </w:r>
      <w:r w:rsidRPr="005921D4">
        <w:rPr>
          <w:rFonts w:ascii="Times New Roman" w:hAnsi="Times New Roman" w:cs="Times New Roman"/>
          <w:sz w:val="24"/>
          <w:szCs w:val="24"/>
          <w:lang w:val="en-US"/>
        </w:rPr>
        <w:t xml:space="preserve"> (</w:t>
      </w:r>
      <w:r>
        <w:rPr>
          <w:rFonts w:ascii="Times New Roman" w:hAnsi="Times New Roman" w:cs="Times New Roman"/>
          <w:sz w:val="24"/>
          <w:szCs w:val="24"/>
        </w:rPr>
        <w:t>Maternity, Putri, Aulia, 2017</w:t>
      </w:r>
      <w:r w:rsidRPr="005921D4">
        <w:rPr>
          <w:rFonts w:ascii="Times New Roman" w:hAnsi="Times New Roman" w:cs="Times New Roman"/>
          <w:sz w:val="24"/>
          <w:szCs w:val="24"/>
        </w:rPr>
        <w:t>)</w:t>
      </w:r>
    </w:p>
    <w:p w:rsidR="00641A48" w:rsidRPr="00926844" w:rsidRDefault="00641A48" w:rsidP="00641A48">
      <w:pPr>
        <w:pStyle w:val="ListParagraph"/>
        <w:tabs>
          <w:tab w:val="left" w:pos="993"/>
        </w:tabs>
        <w:spacing w:after="0" w:line="480" w:lineRule="auto"/>
        <w:ind w:left="567" w:hanging="283"/>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7.</w:t>
      </w:r>
      <w:r w:rsidRPr="00926844">
        <w:rPr>
          <w:rFonts w:ascii="Times New Roman" w:hAnsi="Times New Roman" w:cs="Times New Roman"/>
          <w:b/>
          <w:bCs/>
          <w:sz w:val="24"/>
          <w:szCs w:val="24"/>
          <w:lang w:val="en-US"/>
        </w:rPr>
        <w:tab/>
        <w:t>Manfaat Posyandu</w:t>
      </w:r>
    </w:p>
    <w:p w:rsidR="00641A48" w:rsidRPr="00926844" w:rsidRDefault="00641A48" w:rsidP="00641A48">
      <w:pPr>
        <w:pStyle w:val="ListParagraph"/>
        <w:spacing w:after="0" w:line="480" w:lineRule="auto"/>
        <w:ind w:left="64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a. Bagi masyarakat </w:t>
      </w:r>
    </w:p>
    <w:p w:rsidR="00641A48" w:rsidRPr="00926844" w:rsidRDefault="00641A48" w:rsidP="00641A48">
      <w:pPr>
        <w:pStyle w:val="ListParagraph"/>
        <w:spacing w:after="0" w:line="480" w:lineRule="auto"/>
        <w:ind w:left="1418" w:hanging="567"/>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1) Memperoleh kemudahan untuk mendapatkan informasi dan pelayanan</w:t>
      </w:r>
    </w:p>
    <w:p w:rsidR="00641A48" w:rsidRPr="00926844" w:rsidRDefault="00641A48" w:rsidP="00641A48">
      <w:pPr>
        <w:pStyle w:val="ListParagraph"/>
        <w:spacing w:after="0" w:line="480" w:lineRule="auto"/>
        <w:ind w:left="1418" w:hanging="567"/>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kesehatan dasar, terutama berkaitan dengan penurunan AKI dan</w:t>
      </w:r>
    </w:p>
    <w:p w:rsidR="00641A48" w:rsidRPr="00926844" w:rsidRDefault="00641A48" w:rsidP="00641A48">
      <w:pPr>
        <w:pStyle w:val="ListParagraph"/>
        <w:spacing w:after="0" w:line="480" w:lineRule="auto"/>
        <w:ind w:left="1418" w:hanging="567"/>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AKB.</w:t>
      </w:r>
    </w:p>
    <w:p w:rsidR="00641A48" w:rsidRPr="00926844" w:rsidRDefault="00641A48" w:rsidP="00641A48">
      <w:pPr>
        <w:pStyle w:val="ListParagraph"/>
        <w:spacing w:after="0" w:line="480" w:lineRule="auto"/>
        <w:ind w:left="1418" w:hanging="567"/>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2) Memperoleh bantuan secara profesional dalam pemecahan masalah</w:t>
      </w:r>
    </w:p>
    <w:p w:rsidR="00641A48" w:rsidRPr="00926844" w:rsidRDefault="00641A48" w:rsidP="00641A48">
      <w:pPr>
        <w:pStyle w:val="ListParagraph"/>
        <w:spacing w:after="0" w:line="480" w:lineRule="auto"/>
        <w:ind w:left="1418" w:hanging="567"/>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kesehatan, terutama berkaitan kesehatan ibu dan anak.</w:t>
      </w:r>
    </w:p>
    <w:p w:rsidR="00641A48" w:rsidRPr="005921D4" w:rsidRDefault="00641A48" w:rsidP="00641A48">
      <w:pPr>
        <w:pStyle w:val="ListParagraph"/>
        <w:spacing w:after="0" w:line="480" w:lineRule="auto"/>
        <w:ind w:left="993" w:hanging="349"/>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926844">
        <w:rPr>
          <w:rFonts w:ascii="Times New Roman" w:hAnsi="Times New Roman" w:cs="Times New Roman"/>
          <w:sz w:val="24"/>
          <w:szCs w:val="24"/>
          <w:lang w:val="en-US"/>
        </w:rPr>
        <w:t xml:space="preserve"> 3) Efisiensi dalam mendapatkan pelayanan terpadu kesehatan </w:t>
      </w:r>
      <w:r w:rsidRPr="005921D4">
        <w:rPr>
          <w:rFonts w:ascii="Times New Roman" w:hAnsi="Times New Roman" w:cs="Times New Roman"/>
          <w:sz w:val="24"/>
          <w:szCs w:val="24"/>
          <w:lang w:val="en-US"/>
        </w:rPr>
        <w:t>(</w:t>
      </w:r>
      <w:r>
        <w:rPr>
          <w:rFonts w:ascii="Times New Roman" w:hAnsi="Times New Roman" w:cs="Times New Roman"/>
          <w:sz w:val="24"/>
          <w:szCs w:val="24"/>
        </w:rPr>
        <w:t>Maternity, Putri, Aulia, 2017</w:t>
      </w:r>
      <w:r w:rsidRPr="005921D4">
        <w:rPr>
          <w:rFonts w:ascii="Times New Roman" w:hAnsi="Times New Roman" w:cs="Times New Roman"/>
          <w:sz w:val="24"/>
          <w:szCs w:val="24"/>
        </w:rPr>
        <w:t>)</w:t>
      </w:r>
    </w:p>
    <w:p w:rsidR="00641A48" w:rsidRPr="00DB7D4C" w:rsidRDefault="00641A48" w:rsidP="00641A4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DB7D4C">
        <w:rPr>
          <w:rFonts w:ascii="Times New Roman" w:hAnsi="Times New Roman" w:cs="Times New Roman"/>
          <w:sz w:val="24"/>
          <w:szCs w:val="24"/>
          <w:lang w:val="en-US"/>
        </w:rPr>
        <w:t>4) Mendukung perbaikan perilaku, keadaan gizi dan kesehatan keluarga.</w:t>
      </w:r>
    </w:p>
    <w:p w:rsidR="00641A48" w:rsidRPr="00926844" w:rsidRDefault="00641A48" w:rsidP="00641A48">
      <w:pPr>
        <w:pStyle w:val="ListParagraph"/>
        <w:spacing w:after="0" w:line="480" w:lineRule="auto"/>
        <w:ind w:left="64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sidRPr="00926844">
        <w:rPr>
          <w:rFonts w:ascii="Times New Roman" w:hAnsi="Times New Roman" w:cs="Times New Roman"/>
          <w:sz w:val="24"/>
          <w:szCs w:val="24"/>
          <w:lang w:val="en-US"/>
        </w:rPr>
        <w:t>5) Mendukung perilaku hidup bersih dan sehat.</w:t>
      </w:r>
    </w:p>
    <w:p w:rsidR="00641A48" w:rsidRPr="00926844" w:rsidRDefault="00641A48" w:rsidP="00641A48">
      <w:pPr>
        <w:pStyle w:val="ListParagraph"/>
        <w:tabs>
          <w:tab w:val="left" w:pos="1134"/>
        </w:tabs>
        <w:spacing w:after="0" w:line="480" w:lineRule="auto"/>
        <w:ind w:left="64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6) Mendukung pencegahan penyakit yang berbasis lingkungan dan</w:t>
      </w:r>
    </w:p>
    <w:p w:rsidR="00641A48" w:rsidRPr="00926844" w:rsidRDefault="00641A48" w:rsidP="00641A48">
      <w:pPr>
        <w:pStyle w:val="ListParagraph"/>
        <w:tabs>
          <w:tab w:val="left" w:pos="1134"/>
        </w:tabs>
        <w:spacing w:after="0" w:line="480" w:lineRule="auto"/>
        <w:ind w:left="64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penyakit yang dapat di cegah dengan imunisasi.</w:t>
      </w:r>
    </w:p>
    <w:p w:rsidR="00641A48" w:rsidRPr="00926844" w:rsidRDefault="00641A48" w:rsidP="00641A48">
      <w:pPr>
        <w:pStyle w:val="ListParagraph"/>
        <w:spacing w:after="0" w:line="480" w:lineRule="auto"/>
        <w:ind w:left="64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7) Mendukung pelayanan keluarga berencana.</w:t>
      </w:r>
    </w:p>
    <w:p w:rsidR="00641A48" w:rsidRPr="00926844" w:rsidRDefault="00641A48" w:rsidP="00641A48">
      <w:pPr>
        <w:pStyle w:val="ListParagraph"/>
        <w:tabs>
          <w:tab w:val="left" w:pos="993"/>
          <w:tab w:val="left" w:pos="1134"/>
        </w:tabs>
        <w:spacing w:after="0" w:line="480" w:lineRule="auto"/>
        <w:ind w:left="64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8) Mendukung pemberdayaan keluarga dan masyarakat dalam</w:t>
      </w:r>
    </w:p>
    <w:p w:rsidR="00641A48" w:rsidRPr="00926844" w:rsidRDefault="00641A48" w:rsidP="00641A48">
      <w:pPr>
        <w:pStyle w:val="ListParagraph"/>
        <w:tabs>
          <w:tab w:val="left" w:pos="993"/>
          <w:tab w:val="left" w:pos="1134"/>
        </w:tabs>
        <w:spacing w:after="0" w:line="480" w:lineRule="auto"/>
        <w:ind w:left="64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penganeka ragaman pangan melalui pemanfaatan pekarangan untuk</w:t>
      </w:r>
    </w:p>
    <w:p w:rsidR="00641A48" w:rsidRPr="00926844" w:rsidRDefault="00641A48" w:rsidP="00641A48">
      <w:pPr>
        <w:pStyle w:val="ListParagraph"/>
        <w:tabs>
          <w:tab w:val="left" w:pos="993"/>
          <w:tab w:val="left" w:pos="1134"/>
        </w:tabs>
        <w:spacing w:after="0" w:line="480" w:lineRule="auto"/>
        <w:ind w:left="64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lastRenderedPageBreak/>
        <w:t xml:space="preserve">        motivasi kelompok dasa wisma berperan aktif (Kemenkes RI, 2013)</w:t>
      </w:r>
    </w:p>
    <w:p w:rsidR="00641A48" w:rsidRPr="00926844" w:rsidRDefault="00641A48" w:rsidP="00641A48">
      <w:pPr>
        <w:pStyle w:val="ListParagraph"/>
        <w:spacing w:after="0" w:line="480" w:lineRule="auto"/>
        <w:ind w:left="851" w:hanging="207"/>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b. Bagi kader, pengurus posyandu, dan tokoh masyarakat.</w:t>
      </w:r>
    </w:p>
    <w:p w:rsidR="00641A48" w:rsidRPr="00926844" w:rsidRDefault="00641A48" w:rsidP="00641A48">
      <w:pPr>
        <w:pStyle w:val="ListParagraph"/>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1)</w:t>
      </w:r>
      <w:r w:rsidRPr="00926844">
        <w:rPr>
          <w:rFonts w:ascii="Times New Roman" w:hAnsi="Times New Roman" w:cs="Times New Roman"/>
          <w:sz w:val="24"/>
          <w:szCs w:val="24"/>
          <w:lang w:val="en-US"/>
        </w:rPr>
        <w:tab/>
        <w:t>Mendapatkan informasi terdahulu tentang upaya-upaya kesehatan yang terkait dengan penurunan AKI dan AKB.</w:t>
      </w:r>
    </w:p>
    <w:p w:rsidR="00641A48" w:rsidRPr="00856BD9" w:rsidRDefault="00641A48" w:rsidP="00641A48">
      <w:pPr>
        <w:pStyle w:val="ListParagraph"/>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2)</w:t>
      </w:r>
      <w:r w:rsidRPr="00926844">
        <w:rPr>
          <w:rFonts w:ascii="Times New Roman" w:hAnsi="Times New Roman" w:cs="Times New Roman"/>
          <w:sz w:val="24"/>
          <w:szCs w:val="24"/>
          <w:lang w:val="en-US"/>
        </w:rPr>
        <w:tab/>
        <w:t>Dapat di wujudkannya aktualisasi diri dalam membantu masyarakat menyelesaikan masalah kesehatan terkait dengan penurunan AKI dan AKB.</w:t>
      </w:r>
      <w:r>
        <w:rPr>
          <w:rFonts w:ascii="Times New Roman" w:hAnsi="Times New Roman" w:cs="Times New Roman"/>
          <w:sz w:val="24"/>
          <w:szCs w:val="24"/>
          <w:lang w:val="en-US"/>
        </w:rPr>
        <w:t xml:space="preserve"> </w:t>
      </w:r>
      <w:r w:rsidRPr="005921D4">
        <w:rPr>
          <w:rFonts w:ascii="Times New Roman" w:hAnsi="Times New Roman" w:cs="Times New Roman"/>
          <w:sz w:val="24"/>
          <w:szCs w:val="24"/>
          <w:lang w:val="en-US"/>
        </w:rPr>
        <w:t>(</w:t>
      </w:r>
      <w:r>
        <w:rPr>
          <w:rFonts w:ascii="Times New Roman" w:hAnsi="Times New Roman" w:cs="Times New Roman"/>
          <w:sz w:val="24"/>
          <w:szCs w:val="24"/>
        </w:rPr>
        <w:t>Maternity, Putri, Aulia, 2017</w:t>
      </w:r>
      <w:r w:rsidRPr="005921D4">
        <w:rPr>
          <w:rFonts w:ascii="Times New Roman" w:hAnsi="Times New Roman" w:cs="Times New Roman"/>
          <w:sz w:val="24"/>
          <w:szCs w:val="24"/>
        </w:rPr>
        <w:t>)</w:t>
      </w:r>
    </w:p>
    <w:p w:rsidR="00641A48" w:rsidRPr="00926844" w:rsidRDefault="00641A48" w:rsidP="00641A48">
      <w:pPr>
        <w:pStyle w:val="ListParagraph"/>
        <w:spacing w:after="0" w:line="480" w:lineRule="auto"/>
        <w:ind w:left="851" w:hanging="207"/>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c.</w:t>
      </w:r>
      <w:r w:rsidRPr="00926844">
        <w:rPr>
          <w:rFonts w:ascii="Times New Roman" w:hAnsi="Times New Roman" w:cs="Times New Roman"/>
          <w:sz w:val="24"/>
          <w:szCs w:val="24"/>
          <w:lang w:val="en-US"/>
        </w:rPr>
        <w:tab/>
        <w:t xml:space="preserve">Bagi Puskesmas </w:t>
      </w:r>
    </w:p>
    <w:p w:rsidR="00641A48" w:rsidRPr="00926844" w:rsidRDefault="00641A48" w:rsidP="00641A48">
      <w:pPr>
        <w:pStyle w:val="ListParagraph"/>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1)</w:t>
      </w:r>
      <w:r w:rsidRPr="00926844">
        <w:rPr>
          <w:rFonts w:ascii="Times New Roman" w:hAnsi="Times New Roman" w:cs="Times New Roman"/>
          <w:sz w:val="24"/>
          <w:szCs w:val="24"/>
          <w:lang w:val="en-US"/>
        </w:rPr>
        <w:tab/>
        <w:t>Optimalisasi fungsi puskesmas sebagai pusat penggerak pembangunan berwawasan kesehatan, pusat pemberdayaan masyarakat, dan pusat pelayanan kesehatan strata pertama.</w:t>
      </w:r>
    </w:p>
    <w:p w:rsidR="00641A48" w:rsidRPr="00926844" w:rsidRDefault="00641A48" w:rsidP="00641A48">
      <w:pPr>
        <w:pStyle w:val="ListParagraph"/>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2)</w:t>
      </w:r>
      <w:r w:rsidRPr="00926844">
        <w:rPr>
          <w:rFonts w:ascii="Times New Roman" w:hAnsi="Times New Roman" w:cs="Times New Roman"/>
          <w:sz w:val="24"/>
          <w:szCs w:val="24"/>
          <w:lang w:val="en-US"/>
        </w:rPr>
        <w:tab/>
        <w:t>Dapat lebih spesifik membantu masyarakat dalam pemecahan masalah kesehatan sesuai dengan kondisi setempat.</w:t>
      </w:r>
    </w:p>
    <w:p w:rsidR="00641A48" w:rsidRPr="00AB379C" w:rsidRDefault="00641A48" w:rsidP="00641A48">
      <w:pPr>
        <w:pStyle w:val="ListParagraph"/>
        <w:spacing w:after="0" w:line="480" w:lineRule="auto"/>
        <w:ind w:left="993" w:hanging="349"/>
        <w:jc w:val="both"/>
        <w:rPr>
          <w:rFonts w:ascii="Times New Roman" w:hAnsi="Times New Roman" w:cs="Times New Roman"/>
          <w:sz w:val="24"/>
          <w:szCs w:val="24"/>
        </w:rPr>
      </w:pPr>
      <w:r>
        <w:rPr>
          <w:rFonts w:ascii="Times New Roman" w:hAnsi="Times New Roman" w:cs="Times New Roman"/>
          <w:sz w:val="24"/>
          <w:szCs w:val="24"/>
        </w:rPr>
        <w:t xml:space="preserve">   </w:t>
      </w:r>
      <w:r w:rsidRPr="00926844">
        <w:rPr>
          <w:rFonts w:ascii="Times New Roman" w:hAnsi="Times New Roman" w:cs="Times New Roman"/>
          <w:sz w:val="24"/>
          <w:szCs w:val="24"/>
          <w:lang w:val="en-US"/>
        </w:rPr>
        <w:t>3)</w:t>
      </w:r>
      <w:r>
        <w:rPr>
          <w:rFonts w:ascii="Times New Roman" w:hAnsi="Times New Roman" w:cs="Times New Roman"/>
          <w:sz w:val="24"/>
          <w:szCs w:val="24"/>
        </w:rPr>
        <w:t xml:space="preserve">. </w:t>
      </w:r>
      <w:r w:rsidRPr="00926844">
        <w:rPr>
          <w:rFonts w:ascii="Times New Roman" w:hAnsi="Times New Roman" w:cs="Times New Roman"/>
          <w:sz w:val="24"/>
          <w:szCs w:val="24"/>
          <w:lang w:val="en-US"/>
        </w:rPr>
        <w:t>Meningkat</w:t>
      </w:r>
      <w:r>
        <w:rPr>
          <w:rFonts w:ascii="Times New Roman" w:hAnsi="Times New Roman" w:cs="Times New Roman"/>
          <w:sz w:val="24"/>
          <w:szCs w:val="24"/>
        </w:rPr>
        <w:t xml:space="preserve"> </w:t>
      </w:r>
      <w:r w:rsidRPr="00926844">
        <w:rPr>
          <w:rFonts w:ascii="Times New Roman" w:hAnsi="Times New Roman" w:cs="Times New Roman"/>
          <w:sz w:val="24"/>
          <w:szCs w:val="24"/>
          <w:lang w:val="en-US"/>
        </w:rPr>
        <w:t>kan efisiensi waktu, tenaga, dan dana melalui pemberian</w:t>
      </w:r>
      <w:r>
        <w:rPr>
          <w:rFonts w:ascii="Times New Roman" w:hAnsi="Times New Roman" w:cs="Times New Roman"/>
          <w:sz w:val="24"/>
          <w:szCs w:val="24"/>
        </w:rPr>
        <w:t xml:space="preserve"> </w:t>
      </w:r>
      <w:r w:rsidRPr="00926844">
        <w:rPr>
          <w:rFonts w:ascii="Times New Roman" w:hAnsi="Times New Roman" w:cs="Times New Roman"/>
          <w:sz w:val="24"/>
          <w:szCs w:val="24"/>
          <w:lang w:val="en-US"/>
        </w:rPr>
        <w:t>pelayanan secara terpadu.</w:t>
      </w:r>
      <w:r>
        <w:rPr>
          <w:rFonts w:ascii="Times New Roman" w:hAnsi="Times New Roman" w:cs="Times New Roman"/>
          <w:sz w:val="24"/>
          <w:szCs w:val="24"/>
        </w:rPr>
        <w:t xml:space="preserve"> </w:t>
      </w:r>
      <w:r w:rsidRPr="00AB379C">
        <w:rPr>
          <w:rFonts w:ascii="Times New Roman" w:hAnsi="Times New Roman" w:cs="Times New Roman"/>
          <w:sz w:val="24"/>
          <w:szCs w:val="24"/>
        </w:rPr>
        <w:t>(</w:t>
      </w:r>
      <w:r>
        <w:rPr>
          <w:rFonts w:ascii="Times New Roman" w:hAnsi="Times New Roman" w:cs="Times New Roman"/>
          <w:sz w:val="24"/>
          <w:szCs w:val="24"/>
        </w:rPr>
        <w:t>Maternity, Putri, Aulia, 2017</w:t>
      </w:r>
      <w:r w:rsidRPr="005921D4">
        <w:rPr>
          <w:rFonts w:ascii="Times New Roman" w:hAnsi="Times New Roman" w:cs="Times New Roman"/>
          <w:sz w:val="24"/>
          <w:szCs w:val="24"/>
        </w:rPr>
        <w:t>)</w:t>
      </w:r>
    </w:p>
    <w:p w:rsidR="00641A48" w:rsidRPr="00AB379C" w:rsidRDefault="00641A48" w:rsidP="00641A48">
      <w:pPr>
        <w:pStyle w:val="ListParagraph"/>
        <w:spacing w:after="0" w:line="480" w:lineRule="auto"/>
        <w:ind w:left="851" w:hanging="284"/>
        <w:jc w:val="both"/>
        <w:rPr>
          <w:rFonts w:ascii="Times New Roman" w:hAnsi="Times New Roman" w:cs="Times New Roman"/>
          <w:sz w:val="24"/>
          <w:szCs w:val="24"/>
        </w:rPr>
      </w:pPr>
      <w:r w:rsidRPr="00AB379C">
        <w:rPr>
          <w:rFonts w:ascii="Times New Roman" w:hAnsi="Times New Roman" w:cs="Times New Roman"/>
          <w:sz w:val="24"/>
          <w:szCs w:val="24"/>
        </w:rPr>
        <w:t>d.</w:t>
      </w:r>
      <w:r w:rsidRPr="00AB379C">
        <w:rPr>
          <w:rFonts w:ascii="Times New Roman" w:hAnsi="Times New Roman" w:cs="Times New Roman"/>
          <w:sz w:val="24"/>
          <w:szCs w:val="24"/>
        </w:rPr>
        <w:tab/>
        <w:t>Bagi sektor lain</w:t>
      </w:r>
    </w:p>
    <w:p w:rsidR="00641A48" w:rsidRPr="00AB379C" w:rsidRDefault="00641A48" w:rsidP="00641A48">
      <w:pPr>
        <w:pStyle w:val="ListParagraph"/>
        <w:spacing w:after="0" w:line="480" w:lineRule="auto"/>
        <w:ind w:left="1134" w:hanging="283"/>
        <w:jc w:val="both"/>
        <w:rPr>
          <w:rFonts w:ascii="Times New Roman" w:hAnsi="Times New Roman" w:cs="Times New Roman"/>
          <w:sz w:val="24"/>
          <w:szCs w:val="24"/>
        </w:rPr>
      </w:pPr>
      <w:r w:rsidRPr="00AB379C">
        <w:rPr>
          <w:rFonts w:ascii="Times New Roman" w:hAnsi="Times New Roman" w:cs="Times New Roman"/>
          <w:sz w:val="24"/>
          <w:szCs w:val="24"/>
        </w:rPr>
        <w:t>1)</w:t>
      </w:r>
      <w:r w:rsidRPr="00AB379C">
        <w:rPr>
          <w:rFonts w:ascii="Times New Roman" w:hAnsi="Times New Roman" w:cs="Times New Roman"/>
          <w:sz w:val="24"/>
          <w:szCs w:val="24"/>
        </w:rPr>
        <w:tab/>
        <w:t>Dapat lebih spesifik membantu masyarakat dalam pemecahan masalah sektor terkait, utamanya yang terkait dengan upaya penurunan AKI dan AKB sesuai dengan kondisi setempat.</w:t>
      </w:r>
    </w:p>
    <w:p w:rsidR="00641A48" w:rsidRPr="005A3377" w:rsidRDefault="00641A48" w:rsidP="00641A48">
      <w:pPr>
        <w:pStyle w:val="ListParagraph"/>
        <w:spacing w:after="0" w:line="480" w:lineRule="auto"/>
        <w:ind w:left="993" w:hanging="349"/>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926844">
        <w:rPr>
          <w:rFonts w:ascii="Times New Roman" w:hAnsi="Times New Roman" w:cs="Times New Roman"/>
          <w:sz w:val="24"/>
          <w:szCs w:val="24"/>
          <w:lang w:val="en-US"/>
        </w:rPr>
        <w:t>2)</w:t>
      </w:r>
      <w:r w:rsidRPr="00926844">
        <w:rPr>
          <w:rFonts w:ascii="Times New Roman" w:hAnsi="Times New Roman" w:cs="Times New Roman"/>
          <w:sz w:val="24"/>
          <w:szCs w:val="24"/>
          <w:lang w:val="en-US"/>
        </w:rPr>
        <w:tab/>
        <w:t xml:space="preserve">Meningkatkan efisiensi melalui pemberian pelayanan secara terpadu sesuai dengan tugas pokok dan fungsi masing-masing </w:t>
      </w:r>
      <w:r w:rsidRPr="005921D4">
        <w:rPr>
          <w:rFonts w:ascii="Times New Roman" w:hAnsi="Times New Roman" w:cs="Times New Roman"/>
          <w:sz w:val="24"/>
          <w:szCs w:val="24"/>
          <w:lang w:val="en-US"/>
        </w:rPr>
        <w:t>(</w:t>
      </w:r>
      <w:r>
        <w:rPr>
          <w:rFonts w:ascii="Times New Roman" w:hAnsi="Times New Roman" w:cs="Times New Roman"/>
          <w:sz w:val="24"/>
          <w:szCs w:val="24"/>
        </w:rPr>
        <w:t>Maternity, Putri, Aulia, 2017</w:t>
      </w:r>
      <w:r w:rsidRPr="005921D4">
        <w:rPr>
          <w:rFonts w:ascii="Times New Roman" w:hAnsi="Times New Roman" w:cs="Times New Roman"/>
          <w:sz w:val="24"/>
          <w:szCs w:val="24"/>
        </w:rPr>
        <w:t>)</w:t>
      </w:r>
    </w:p>
    <w:p w:rsidR="00641A48" w:rsidRPr="00926844" w:rsidRDefault="00641A48" w:rsidP="00641A48">
      <w:pPr>
        <w:pStyle w:val="ListParagraph"/>
        <w:numPr>
          <w:ilvl w:val="0"/>
          <w:numId w:val="1"/>
        </w:numPr>
        <w:spacing w:after="0" w:line="480" w:lineRule="auto"/>
        <w:ind w:left="284" w:hanging="284"/>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Kader</w:t>
      </w:r>
    </w:p>
    <w:p w:rsidR="00641A48" w:rsidRPr="00926844" w:rsidRDefault="00641A48" w:rsidP="00641A48">
      <w:pPr>
        <w:pStyle w:val="ListParagraph"/>
        <w:spacing w:after="0" w:line="480" w:lineRule="auto"/>
        <w:ind w:left="284"/>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a.</w:t>
      </w:r>
      <w:r w:rsidRPr="00926844">
        <w:rPr>
          <w:rFonts w:ascii="Times New Roman" w:hAnsi="Times New Roman" w:cs="Times New Roman"/>
          <w:b/>
          <w:bCs/>
          <w:sz w:val="24"/>
          <w:szCs w:val="24"/>
          <w:lang w:val="en-US"/>
        </w:rPr>
        <w:tab/>
        <w:t>Pengertian Kader</w:t>
      </w:r>
    </w:p>
    <w:p w:rsidR="00641A48" w:rsidRPr="00926844" w:rsidRDefault="00641A48" w:rsidP="00641A48">
      <w:pPr>
        <w:pStyle w:val="ListParagraph"/>
        <w:spacing w:after="0" w:line="480" w:lineRule="auto"/>
        <w:ind w:left="70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lastRenderedPageBreak/>
        <w:t xml:space="preserve">      Kader posyandu adalah seorang yang karena kecakapannya atau kemampuannya di angkat, di pilih dan atau di tunjuk untuk memimpin pengembangan pos</w:t>
      </w:r>
      <w:r>
        <w:rPr>
          <w:rFonts w:ascii="Times New Roman" w:hAnsi="Times New Roman" w:cs="Times New Roman"/>
          <w:sz w:val="24"/>
          <w:szCs w:val="24"/>
          <w:lang w:val="en-US"/>
        </w:rPr>
        <w:t>yandu di suatu tempat atau desa. S</w:t>
      </w:r>
      <w:r w:rsidRPr="00926844">
        <w:rPr>
          <w:rFonts w:ascii="Times New Roman" w:hAnsi="Times New Roman" w:cs="Times New Roman"/>
          <w:sz w:val="24"/>
          <w:szCs w:val="24"/>
          <w:lang w:val="en-US"/>
        </w:rPr>
        <w:t xml:space="preserve">etiap warga kelurahan setempat laki-laki maupun perempuan yang bisa membaca dan menulis huruf latin, mempunya waktu luang, memiliki kemampuan dan mau bekerja sukarela dengan tulus ikhlas bisa menjadi kader. (yuni &amp; oktami, 2014) </w:t>
      </w:r>
    </w:p>
    <w:p w:rsidR="00641A48" w:rsidRPr="005921D4" w:rsidRDefault="00641A48" w:rsidP="00641A48">
      <w:pPr>
        <w:pStyle w:val="ListParagraph"/>
        <w:spacing w:after="0" w:line="480" w:lineRule="auto"/>
        <w:ind w:left="70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w:t>
      </w:r>
      <w:bookmarkStart w:id="5" w:name="_Hlk15342634"/>
      <w:r w:rsidRPr="00926844">
        <w:rPr>
          <w:rFonts w:ascii="Times New Roman" w:hAnsi="Times New Roman" w:cs="Times New Roman"/>
          <w:sz w:val="24"/>
          <w:szCs w:val="24"/>
          <w:lang w:val="en-US"/>
        </w:rPr>
        <w:t>Kader kesehatan di namakan juga promotor kesehatan desa (prokes) yaitu seorang sukarela yang di pilih oleh masyarakat dan bertugas mengembangkan masyarakat kader kesehatan masyarakat bertanggung jawab terhadap masyarakat setempat serta kepada pemimpin yang di tunjuk oleh pusat-pusat pelayanan kesehatan. Di harapkan mereka mampu melaksanakan petunjuk yang di berikan oleh para pembimbing dalam jalinan kerja dari sebuah tim kesehatan</w:t>
      </w:r>
      <w:r>
        <w:rPr>
          <w:rFonts w:ascii="Times New Roman" w:hAnsi="Times New Roman" w:cs="Times New Roman"/>
          <w:sz w:val="24"/>
          <w:szCs w:val="24"/>
        </w:rPr>
        <w:t xml:space="preserve"> </w:t>
      </w:r>
      <w:r w:rsidRPr="005921D4">
        <w:rPr>
          <w:rFonts w:ascii="Times New Roman" w:hAnsi="Times New Roman" w:cs="Times New Roman"/>
          <w:sz w:val="24"/>
          <w:szCs w:val="24"/>
          <w:lang w:val="en-US"/>
        </w:rPr>
        <w:t>(</w:t>
      </w:r>
      <w:r>
        <w:rPr>
          <w:rFonts w:ascii="Times New Roman" w:hAnsi="Times New Roman" w:cs="Times New Roman"/>
          <w:sz w:val="24"/>
          <w:szCs w:val="24"/>
        </w:rPr>
        <w:t>Maternity, Putri, Aulia, 2017</w:t>
      </w:r>
      <w:r w:rsidRPr="005921D4">
        <w:rPr>
          <w:rFonts w:ascii="Times New Roman" w:hAnsi="Times New Roman" w:cs="Times New Roman"/>
          <w:sz w:val="24"/>
          <w:szCs w:val="24"/>
        </w:rPr>
        <w:t>)</w:t>
      </w:r>
    </w:p>
    <w:bookmarkEnd w:id="5"/>
    <w:p w:rsidR="00641A48" w:rsidRPr="00DB7D4C" w:rsidRDefault="00641A48" w:rsidP="00641A48">
      <w:pPr>
        <w:pStyle w:val="ListParagraph"/>
        <w:spacing w:after="0" w:line="480" w:lineRule="auto"/>
        <w:ind w:left="709" w:hanging="567"/>
        <w:jc w:val="both"/>
        <w:rPr>
          <w:rFonts w:ascii="Times New Roman" w:hAnsi="Times New Roman" w:cs="Times New Roman"/>
          <w:sz w:val="24"/>
          <w:szCs w:val="24"/>
        </w:rPr>
      </w:pPr>
      <w:r w:rsidRPr="00926844">
        <w:rPr>
          <w:rFonts w:ascii="Times New Roman" w:hAnsi="Times New Roman" w:cs="Times New Roman"/>
          <w:b/>
          <w:bCs/>
          <w:sz w:val="24"/>
          <w:szCs w:val="24"/>
          <w:lang w:val="en-US"/>
        </w:rPr>
        <w:t>b.</w:t>
      </w:r>
      <w:r w:rsidRPr="00926844">
        <w:rPr>
          <w:rFonts w:ascii="Times New Roman" w:hAnsi="Times New Roman" w:cs="Times New Roman"/>
          <w:b/>
          <w:bCs/>
          <w:sz w:val="24"/>
          <w:szCs w:val="24"/>
          <w:lang w:val="en-US"/>
        </w:rPr>
        <w:tab/>
        <w:t>Peran kader Posyandu adalah sebagai berikut</w:t>
      </w:r>
      <w:r w:rsidRPr="00926844">
        <w:rPr>
          <w:rFonts w:ascii="Times New Roman" w:hAnsi="Times New Roman" w:cs="Times New Roman"/>
          <w:sz w:val="24"/>
          <w:szCs w:val="24"/>
          <w:lang w:val="en-US"/>
        </w:rPr>
        <w:t>:</w:t>
      </w:r>
      <w:r>
        <w:rPr>
          <w:rFonts w:ascii="Times New Roman" w:hAnsi="Times New Roman" w:cs="Times New Roman"/>
          <w:sz w:val="24"/>
          <w:szCs w:val="24"/>
        </w:rPr>
        <w:t xml:space="preserve"> </w:t>
      </w:r>
    </w:p>
    <w:p w:rsidR="00641A48" w:rsidRPr="00926844" w:rsidRDefault="00641A48" w:rsidP="00641A48">
      <w:pPr>
        <w:pStyle w:val="ListParagraph"/>
        <w:tabs>
          <w:tab w:val="left" w:pos="1560"/>
        </w:tabs>
        <w:spacing w:after="0" w:line="480" w:lineRule="auto"/>
        <w:ind w:left="993" w:hanging="28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1)</w:t>
      </w:r>
      <w:r w:rsidRPr="00926844">
        <w:rPr>
          <w:rFonts w:ascii="Times New Roman" w:hAnsi="Times New Roman" w:cs="Times New Roman"/>
          <w:sz w:val="24"/>
          <w:szCs w:val="24"/>
          <w:lang w:val="en-US"/>
        </w:rPr>
        <w:tab/>
        <w:t>Sebelum Hari Buka Posyandu</w:t>
      </w:r>
    </w:p>
    <w:p w:rsidR="00641A48" w:rsidRPr="00926844" w:rsidRDefault="00641A48" w:rsidP="00641A48">
      <w:pPr>
        <w:pStyle w:val="ListParagraph"/>
        <w:tabs>
          <w:tab w:val="left" w:pos="1134"/>
          <w:tab w:val="left" w:pos="7371"/>
          <w:tab w:val="left" w:pos="7513"/>
        </w:tabs>
        <w:spacing w:after="0" w:line="480" w:lineRule="auto"/>
        <w:ind w:left="1418" w:hanging="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 Melakukan persiapan penyelenggaraan kegiatan Posyandu.</w:t>
      </w:r>
    </w:p>
    <w:p w:rsidR="00641A48" w:rsidRPr="005A3377" w:rsidRDefault="00641A48" w:rsidP="00641A48">
      <w:pPr>
        <w:pStyle w:val="ListParagraph"/>
        <w:tabs>
          <w:tab w:val="left" w:pos="1134"/>
          <w:tab w:val="left" w:pos="1560"/>
        </w:tabs>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b)</w:t>
      </w:r>
      <w:r w:rsidRPr="00926844">
        <w:rPr>
          <w:rFonts w:ascii="Times New Roman" w:hAnsi="Times New Roman" w:cs="Times New Roman"/>
          <w:sz w:val="24"/>
          <w:szCs w:val="24"/>
          <w:lang w:val="en-US"/>
        </w:rPr>
        <w:tab/>
        <w:t>Menyebarluaskan informasi tentang hari buka posyandu</w:t>
      </w:r>
      <w:r w:rsidRPr="005A3377">
        <w:rPr>
          <w:rFonts w:ascii="Times New Roman" w:hAnsi="Times New Roman" w:cs="Times New Roman"/>
          <w:sz w:val="24"/>
          <w:szCs w:val="24"/>
          <w:lang w:val="en-US"/>
        </w:rPr>
        <w:t xml:space="preserve"> melalui pertemuan warga setempat atau surat edaran.</w:t>
      </w:r>
    </w:p>
    <w:p w:rsidR="00641A48" w:rsidRPr="00926844" w:rsidRDefault="00641A48" w:rsidP="00641A48">
      <w:pPr>
        <w:pStyle w:val="ListParagraph"/>
        <w:tabs>
          <w:tab w:val="left" w:pos="1134"/>
        </w:tabs>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c)</w:t>
      </w:r>
      <w:r w:rsidRPr="00926844">
        <w:rPr>
          <w:rFonts w:ascii="Times New Roman" w:hAnsi="Times New Roman" w:cs="Times New Roman"/>
          <w:sz w:val="24"/>
          <w:szCs w:val="24"/>
          <w:lang w:val="en-US"/>
        </w:rPr>
        <w:tab/>
        <w:t>Melakukan pembagian tugas antar kader meliputi</w:t>
      </w:r>
      <w:r>
        <w:rPr>
          <w:rFonts w:ascii="Times New Roman" w:hAnsi="Times New Roman" w:cs="Times New Roman"/>
          <w:sz w:val="24"/>
          <w:szCs w:val="24"/>
        </w:rPr>
        <w:t xml:space="preserve"> </w:t>
      </w:r>
      <w:r w:rsidRPr="00926844">
        <w:rPr>
          <w:rFonts w:ascii="Times New Roman" w:hAnsi="Times New Roman" w:cs="Times New Roman"/>
          <w:sz w:val="24"/>
          <w:szCs w:val="24"/>
          <w:lang w:val="en-US"/>
        </w:rPr>
        <w:t>pendaftaran penimbangan, pencatatan, penyuluhan, pemberian makanan tambahan serta pelayanan yang dapat di lakukan oleh kader.</w:t>
      </w:r>
    </w:p>
    <w:p w:rsidR="00641A48" w:rsidRPr="00926844" w:rsidRDefault="00641A48" w:rsidP="00641A48">
      <w:pPr>
        <w:pStyle w:val="ListParagraph"/>
        <w:tabs>
          <w:tab w:val="left" w:pos="1134"/>
        </w:tabs>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d)</w:t>
      </w:r>
      <w:r w:rsidRPr="00926844">
        <w:rPr>
          <w:rFonts w:ascii="Times New Roman" w:hAnsi="Times New Roman" w:cs="Times New Roman"/>
          <w:sz w:val="24"/>
          <w:szCs w:val="24"/>
          <w:lang w:val="en-US"/>
        </w:rPr>
        <w:tab/>
        <w:t xml:space="preserve">Melakukan koordinasi dengan petugas kesehatan dan petugas lainnya terkait dengan jenis pelayanan yang akan di selenggarakan. Jenis kegiatan ini merupakan tindak lanjut dari kegiatan posyandu sebelumnya atau rencana kegiatan yang telah di tetapkan berikutnya. </w:t>
      </w:r>
    </w:p>
    <w:p w:rsidR="00641A48" w:rsidRDefault="00641A48" w:rsidP="00641A48">
      <w:pPr>
        <w:pStyle w:val="ListParagraph"/>
        <w:tabs>
          <w:tab w:val="left" w:pos="1701"/>
        </w:tabs>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lastRenderedPageBreak/>
        <w:t>e)</w:t>
      </w:r>
      <w:r w:rsidRPr="00926844">
        <w:rPr>
          <w:rFonts w:ascii="Times New Roman" w:hAnsi="Times New Roman" w:cs="Times New Roman"/>
          <w:sz w:val="24"/>
          <w:szCs w:val="24"/>
          <w:lang w:val="en-US"/>
        </w:rPr>
        <w:tab/>
        <w:t>Menyiapkan bahan penyuluhan dan pemberian makanan tambahan. Bahan-bahan penyuluhan sesuai permasalahannya yang di hadapi para orang tua serta di sesuaikan dengan metode penyuluhan, misalnya menyiapkan bahan-bahan makanan apabila ingin melakukan demo masak, lembar balik untuk kegiatan konseling, kaset atau CD, KMS, buku KIA, sarana stimulasi balita.</w:t>
      </w:r>
    </w:p>
    <w:p w:rsidR="00641A48" w:rsidRPr="00926844" w:rsidRDefault="00641A48" w:rsidP="00641A48">
      <w:pPr>
        <w:pStyle w:val="ListParagraph"/>
        <w:tabs>
          <w:tab w:val="left" w:pos="1701"/>
        </w:tabs>
        <w:spacing w:after="0" w:line="480" w:lineRule="auto"/>
        <w:ind w:left="1276" w:hanging="283"/>
        <w:jc w:val="both"/>
        <w:rPr>
          <w:rFonts w:ascii="Times New Roman" w:hAnsi="Times New Roman" w:cs="Times New Roman"/>
          <w:sz w:val="24"/>
          <w:szCs w:val="24"/>
          <w:lang w:val="en-US"/>
        </w:rPr>
      </w:pPr>
    </w:p>
    <w:p w:rsidR="00641A48" w:rsidRDefault="00641A48" w:rsidP="00641A48">
      <w:pPr>
        <w:pStyle w:val="ListParagraph"/>
        <w:spacing w:after="0" w:line="480" w:lineRule="auto"/>
        <w:ind w:left="709" w:firstLine="284"/>
        <w:jc w:val="both"/>
        <w:rPr>
          <w:rFonts w:ascii="Times New Roman" w:hAnsi="Times New Roman" w:cs="Times New Roman"/>
          <w:sz w:val="24"/>
          <w:szCs w:val="24"/>
        </w:rPr>
      </w:pPr>
      <w:r>
        <w:rPr>
          <w:rFonts w:ascii="Times New Roman" w:hAnsi="Times New Roman" w:cs="Times New Roman"/>
          <w:sz w:val="24"/>
          <w:szCs w:val="24"/>
          <w:lang w:val="en-US"/>
        </w:rPr>
        <w:t xml:space="preserve">f)  </w:t>
      </w:r>
      <w:r w:rsidRPr="00926844">
        <w:rPr>
          <w:rFonts w:ascii="Times New Roman" w:hAnsi="Times New Roman" w:cs="Times New Roman"/>
          <w:sz w:val="24"/>
          <w:szCs w:val="24"/>
          <w:lang w:val="en-US"/>
        </w:rPr>
        <w:t>Menyiapkan buku – buku catatan kegiatan posyandu.</w:t>
      </w:r>
      <w:r>
        <w:rPr>
          <w:rFonts w:ascii="Times New Roman" w:hAnsi="Times New Roman" w:cs="Times New Roman"/>
          <w:sz w:val="24"/>
          <w:szCs w:val="24"/>
        </w:rPr>
        <w:t xml:space="preserve"> </w:t>
      </w:r>
    </w:p>
    <w:p w:rsidR="00641A48" w:rsidRPr="005A1367" w:rsidRDefault="00641A48" w:rsidP="00641A48">
      <w:pPr>
        <w:pStyle w:val="ListParagraph"/>
        <w:spacing w:after="0" w:line="480" w:lineRule="auto"/>
        <w:ind w:left="709" w:firstLine="567"/>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(yuni &amp; oktami, 2014) </w:t>
      </w:r>
    </w:p>
    <w:p w:rsidR="00641A48" w:rsidRPr="00926844" w:rsidRDefault="00641A48" w:rsidP="00641A48">
      <w:pPr>
        <w:pStyle w:val="ListParagraph"/>
        <w:spacing w:after="0" w:line="480" w:lineRule="auto"/>
        <w:ind w:left="993" w:hanging="28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2)</w:t>
      </w:r>
      <w:r w:rsidRPr="00926844">
        <w:rPr>
          <w:rFonts w:ascii="Times New Roman" w:hAnsi="Times New Roman" w:cs="Times New Roman"/>
          <w:sz w:val="24"/>
          <w:szCs w:val="24"/>
          <w:lang w:val="en-US"/>
        </w:rPr>
        <w:tab/>
        <w:t xml:space="preserve"> Saat Hari Buka Posyandu</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w:t>
      </w:r>
      <w:r w:rsidRPr="00926844">
        <w:rPr>
          <w:rFonts w:ascii="Times New Roman" w:hAnsi="Times New Roman" w:cs="Times New Roman"/>
          <w:sz w:val="24"/>
          <w:szCs w:val="24"/>
          <w:lang w:val="en-US"/>
        </w:rPr>
        <w:tab/>
        <w:t>Melakukan pendaftaran, meliputi pendaftaran balita, ibu hamil, ibu nifas, ibu mnyusui, dan sasaran lainnya.</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b)</w:t>
      </w:r>
      <w:r w:rsidRPr="00926844">
        <w:rPr>
          <w:rFonts w:ascii="Times New Roman" w:hAnsi="Times New Roman" w:cs="Times New Roman"/>
          <w:sz w:val="24"/>
          <w:szCs w:val="24"/>
          <w:lang w:val="en-US"/>
        </w:rPr>
        <w:tab/>
        <w:t>Pelayanan kesehatan ibu dan anak. Untuk pelayanan kesehatan anak pada Posyandu, di lakukan penimbangan, pengukuran tinggibadan, pengukuran lingkar kepala anak, pemantauan aktifitas anak, pemantauan status imunisasi anak, pemantauan terhadap tindakan orang tua tentang pola asuh yang di lakukan pada anak, pemantauan tentang permasalahan anak, balita, dan lain sebagainya.</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c)</w:t>
      </w:r>
      <w:r w:rsidRPr="00926844">
        <w:rPr>
          <w:rFonts w:ascii="Times New Roman" w:hAnsi="Times New Roman" w:cs="Times New Roman"/>
          <w:sz w:val="24"/>
          <w:szCs w:val="24"/>
          <w:lang w:val="en-US"/>
        </w:rPr>
        <w:tab/>
        <w:t>Membimbing orang tua melakukan pencatatan terhadap berbagai hasil pengukuran dan pemantauan kondisi anak balita.</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d)</w:t>
      </w:r>
      <w:r w:rsidRPr="00926844">
        <w:rPr>
          <w:rFonts w:ascii="Times New Roman" w:hAnsi="Times New Roman" w:cs="Times New Roman"/>
          <w:sz w:val="24"/>
          <w:szCs w:val="24"/>
          <w:lang w:val="en-US"/>
        </w:rPr>
        <w:tab/>
        <w:t>Melakukan peenyuluhan tentang pola asuh anak balita. Dalam kegiatan ini, kader bisa memberikan layanan konsultasi, konseling, diskusi kelompok dan demonstrasi dengan orang tua / keluarga anak balita.</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e)</w:t>
      </w:r>
      <w:r w:rsidRPr="00926844">
        <w:rPr>
          <w:rFonts w:ascii="Times New Roman" w:hAnsi="Times New Roman" w:cs="Times New Roman"/>
          <w:sz w:val="24"/>
          <w:szCs w:val="24"/>
          <w:lang w:val="en-US"/>
        </w:rPr>
        <w:tab/>
        <w:t>Memotivasi orang tua balita agar terus melakukan pola asuh yang baik pada anaknya, dengan menerapkan prinsip asih-asah-asuh.</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lastRenderedPageBreak/>
        <w:t>f)</w:t>
      </w:r>
      <w:r w:rsidRPr="00926844">
        <w:rPr>
          <w:rFonts w:ascii="Times New Roman" w:hAnsi="Times New Roman" w:cs="Times New Roman"/>
          <w:sz w:val="24"/>
          <w:szCs w:val="24"/>
          <w:lang w:val="en-US"/>
        </w:rPr>
        <w:tab/>
        <w:t>Menyampaikan penghargaan kepada orang tua yang telah datang ke posyandu dan minta mereka untuk kembali pada hari posyandu berikutnya.</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g)</w:t>
      </w:r>
      <w:r w:rsidRPr="00926844">
        <w:rPr>
          <w:rFonts w:ascii="Times New Roman" w:hAnsi="Times New Roman" w:cs="Times New Roman"/>
          <w:sz w:val="24"/>
          <w:szCs w:val="24"/>
          <w:lang w:val="en-US"/>
        </w:rPr>
        <w:tab/>
        <w:t>Menyampaikan informasi pada orang tua agar menghubungi kader apabila ada permasalahan terkait dengan anak balita nya.</w:t>
      </w:r>
    </w:p>
    <w:p w:rsidR="00641A48" w:rsidRPr="00AB379C" w:rsidRDefault="00641A48" w:rsidP="00641A48">
      <w:pPr>
        <w:pStyle w:val="ListParagraph"/>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lang w:val="en-US"/>
        </w:rPr>
        <w:t xml:space="preserve">h)  </w:t>
      </w:r>
      <w:r w:rsidRPr="00926844">
        <w:rPr>
          <w:rFonts w:ascii="Times New Roman" w:hAnsi="Times New Roman" w:cs="Times New Roman"/>
          <w:sz w:val="24"/>
          <w:szCs w:val="24"/>
          <w:lang w:val="en-US"/>
        </w:rPr>
        <w:t xml:space="preserve">Melakukan pencatatan kegiatan yang </w:t>
      </w:r>
      <w:r>
        <w:rPr>
          <w:rFonts w:ascii="Times New Roman" w:hAnsi="Times New Roman" w:cs="Times New Roman"/>
          <w:sz w:val="24"/>
          <w:szCs w:val="24"/>
          <w:lang w:val="en-US"/>
        </w:rPr>
        <w:t xml:space="preserve">telah di lakukan pada hari buka </w:t>
      </w:r>
      <w:r w:rsidRPr="00926844">
        <w:rPr>
          <w:rFonts w:ascii="Times New Roman" w:hAnsi="Times New Roman" w:cs="Times New Roman"/>
          <w:sz w:val="24"/>
          <w:szCs w:val="24"/>
          <w:lang w:val="en-US"/>
        </w:rPr>
        <w:t>posyandu.</w:t>
      </w:r>
      <w:r>
        <w:rPr>
          <w:rFonts w:ascii="Times New Roman" w:hAnsi="Times New Roman" w:cs="Times New Roman"/>
          <w:sz w:val="24"/>
          <w:szCs w:val="24"/>
        </w:rPr>
        <w:t xml:space="preserve"> </w:t>
      </w:r>
      <w:r w:rsidRPr="00AB379C">
        <w:rPr>
          <w:rFonts w:ascii="Times New Roman" w:hAnsi="Times New Roman" w:cs="Times New Roman"/>
          <w:sz w:val="24"/>
          <w:szCs w:val="24"/>
        </w:rPr>
        <w:t xml:space="preserve">(yuni &amp; oktami, 2014) </w:t>
      </w:r>
    </w:p>
    <w:p w:rsidR="00641A48" w:rsidRPr="00AB379C" w:rsidRDefault="00641A48" w:rsidP="00641A48">
      <w:pPr>
        <w:pStyle w:val="ListParagraph"/>
        <w:spacing w:after="0" w:line="480" w:lineRule="auto"/>
        <w:ind w:left="993" w:hanging="284"/>
        <w:jc w:val="both"/>
        <w:rPr>
          <w:rFonts w:ascii="Times New Roman" w:hAnsi="Times New Roman" w:cs="Times New Roman"/>
          <w:sz w:val="24"/>
          <w:szCs w:val="24"/>
        </w:rPr>
      </w:pPr>
      <w:r w:rsidRPr="00AB379C">
        <w:rPr>
          <w:rFonts w:ascii="Times New Roman" w:hAnsi="Times New Roman" w:cs="Times New Roman"/>
          <w:sz w:val="24"/>
          <w:szCs w:val="24"/>
        </w:rPr>
        <w:t>3)</w:t>
      </w:r>
      <w:r w:rsidRPr="00AB379C">
        <w:rPr>
          <w:rFonts w:ascii="Times New Roman" w:hAnsi="Times New Roman" w:cs="Times New Roman"/>
          <w:sz w:val="24"/>
          <w:szCs w:val="24"/>
        </w:rPr>
        <w:tab/>
        <w:t>Sesudah Hari Buku Posyandu</w:t>
      </w:r>
    </w:p>
    <w:p w:rsidR="00641A48" w:rsidRPr="00AB379C" w:rsidRDefault="00641A48" w:rsidP="00641A48">
      <w:pPr>
        <w:pStyle w:val="ListParagraph"/>
        <w:spacing w:after="0" w:line="480" w:lineRule="auto"/>
        <w:ind w:left="1276" w:hanging="283"/>
        <w:jc w:val="both"/>
        <w:rPr>
          <w:rFonts w:ascii="Times New Roman" w:hAnsi="Times New Roman" w:cs="Times New Roman"/>
          <w:sz w:val="24"/>
          <w:szCs w:val="24"/>
        </w:rPr>
      </w:pPr>
      <w:r w:rsidRPr="00AB379C">
        <w:rPr>
          <w:rFonts w:ascii="Times New Roman" w:hAnsi="Times New Roman" w:cs="Times New Roman"/>
          <w:sz w:val="24"/>
          <w:szCs w:val="24"/>
        </w:rPr>
        <w:t>a)</w:t>
      </w:r>
      <w:r w:rsidRPr="00AB379C">
        <w:rPr>
          <w:rFonts w:ascii="Times New Roman" w:hAnsi="Times New Roman" w:cs="Times New Roman"/>
          <w:sz w:val="24"/>
          <w:szCs w:val="24"/>
        </w:rPr>
        <w:tab/>
        <w:t>Melakukan kunjungan rumah pada balita yang tidak hadir pada hari buka posyandu, anak yang kurang gizi, atau anak yang mengalami gizi buruk rawat jalan, dan lain-lain.</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b)</w:t>
      </w:r>
      <w:r w:rsidRPr="00926844">
        <w:rPr>
          <w:rFonts w:ascii="Times New Roman" w:hAnsi="Times New Roman" w:cs="Times New Roman"/>
          <w:sz w:val="24"/>
          <w:szCs w:val="24"/>
          <w:lang w:val="en-US"/>
        </w:rPr>
        <w:tab/>
        <w:t>Memotivasi masyarakat, misalnya untuk memanfaatkan gizi keluarga, menanam tanaman obat keluarga, membuat tempat bermain anak yang aman dan nyaman. Selain itu, memberikan penyuluhan tentang Perilaku Hidup Bersih dan Sehat (PHBS).</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c)</w:t>
      </w:r>
      <w:r w:rsidRPr="00926844">
        <w:rPr>
          <w:rFonts w:ascii="Times New Roman" w:hAnsi="Times New Roman" w:cs="Times New Roman"/>
          <w:sz w:val="24"/>
          <w:szCs w:val="24"/>
          <w:lang w:val="en-US"/>
        </w:rPr>
        <w:tab/>
        <w:t>Melakukan pertemuan dengan tokoh masyarakat, pimpinan wilayah untuk menyampaikan hasil kegiatan posyandu serta mengusulkan dukungan agar posyandu terus berjalan dengan baik.</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d)</w:t>
      </w:r>
      <w:r w:rsidRPr="00926844">
        <w:rPr>
          <w:rFonts w:ascii="Times New Roman" w:hAnsi="Times New Roman" w:cs="Times New Roman"/>
          <w:sz w:val="24"/>
          <w:szCs w:val="24"/>
          <w:lang w:val="en-US"/>
        </w:rPr>
        <w:tab/>
        <w:t>Menyelenggarakan pertemuan, diskusi dengan masyarakat, untuk membahas kegiatan posyandu. Usulan dari masyarakat di gunakan sebagai bahan menyusun rencana tindak lanjut kegiatan berikutnya.</w:t>
      </w:r>
    </w:p>
    <w:p w:rsidR="00641A48" w:rsidRPr="00206952"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e)</w:t>
      </w:r>
      <w:r w:rsidRPr="00926844">
        <w:rPr>
          <w:rFonts w:ascii="Times New Roman" w:hAnsi="Times New Roman" w:cs="Times New Roman"/>
          <w:sz w:val="24"/>
          <w:szCs w:val="24"/>
          <w:lang w:val="en-US"/>
        </w:rPr>
        <w:tab/>
        <w:t xml:space="preserve">Mempelajari Sistem Informasi Posyandu (SIP). SIP adalah sistem pencatatan data atau informasi tentang pelayananyang di selenggarakan di posyandu. Manfaat SIP adalah sebagai panduan bagi kader untuk memahami permasalahan yang ada, </w:t>
      </w:r>
      <w:r w:rsidRPr="00926844">
        <w:rPr>
          <w:rFonts w:ascii="Times New Roman" w:hAnsi="Times New Roman" w:cs="Times New Roman"/>
          <w:sz w:val="24"/>
          <w:szCs w:val="24"/>
          <w:lang w:val="en-US"/>
        </w:rPr>
        <w:lastRenderedPageBreak/>
        <w:t>sehingga dapat mengembangkan jenis kegiatan yang tepat dan sesuai dengan kebutuhan sasaran.</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f)</w:t>
      </w:r>
      <w:r w:rsidRPr="00926844">
        <w:rPr>
          <w:rFonts w:ascii="Times New Roman" w:hAnsi="Times New Roman" w:cs="Times New Roman"/>
          <w:sz w:val="24"/>
          <w:szCs w:val="24"/>
          <w:lang w:val="en-US"/>
        </w:rPr>
        <w:tab/>
        <w:t xml:space="preserve">Format SIP meliputi </w:t>
      </w:r>
    </w:p>
    <w:p w:rsidR="00641A48" w:rsidRPr="00926844" w:rsidRDefault="00641A48" w:rsidP="00641A48">
      <w:pPr>
        <w:pStyle w:val="ListParagraph"/>
        <w:numPr>
          <w:ilvl w:val="1"/>
          <w:numId w:val="13"/>
        </w:numPr>
        <w:spacing w:after="0" w:line="480" w:lineRule="auto"/>
        <w:ind w:left="1560"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Catatan ibu hamil, kelahiran, kematian bayi, kematian ibu hamil, melahirkan, nifas.</w:t>
      </w:r>
    </w:p>
    <w:p w:rsidR="00641A48" w:rsidRPr="00926844" w:rsidRDefault="00641A48" w:rsidP="00641A48">
      <w:pPr>
        <w:pStyle w:val="ListParagraph"/>
        <w:numPr>
          <w:ilvl w:val="1"/>
          <w:numId w:val="13"/>
        </w:numPr>
        <w:spacing w:after="0" w:line="480" w:lineRule="auto"/>
        <w:ind w:left="1560"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Catatan bayi dan balita yang ada di wilayah kerja posyandu</w:t>
      </w:r>
      <w:r>
        <w:rPr>
          <w:rFonts w:ascii="Times New Roman" w:hAnsi="Times New Roman" w:cs="Times New Roman"/>
          <w:sz w:val="24"/>
          <w:szCs w:val="24"/>
        </w:rPr>
        <w:t>:</w:t>
      </w:r>
      <w:r w:rsidRPr="00926844">
        <w:rPr>
          <w:rFonts w:ascii="Times New Roman" w:hAnsi="Times New Roman" w:cs="Times New Roman"/>
          <w:sz w:val="24"/>
          <w:szCs w:val="24"/>
          <w:lang w:val="en-US"/>
        </w:rPr>
        <w:t xml:space="preserve"> jenis kegiatan yang tepat dan sesuai dengan kebutuhan sasaran.</w:t>
      </w:r>
    </w:p>
    <w:p w:rsidR="00641A48" w:rsidRPr="00926844" w:rsidRDefault="00641A48" w:rsidP="00641A48">
      <w:pPr>
        <w:pStyle w:val="ListParagraph"/>
        <w:numPr>
          <w:ilvl w:val="1"/>
          <w:numId w:val="13"/>
        </w:numPr>
        <w:spacing w:after="0" w:line="480" w:lineRule="auto"/>
        <w:ind w:left="1560"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Catatan pemberian vitamin A, pemberian oralit, pemberian tablet tambah darah bagi ibu hamil, tanggal dan status pemberian imunisasi.</w:t>
      </w:r>
    </w:p>
    <w:p w:rsidR="00641A48" w:rsidRPr="00926844" w:rsidRDefault="00641A48" w:rsidP="00641A48">
      <w:pPr>
        <w:pStyle w:val="ListParagraph"/>
        <w:numPr>
          <w:ilvl w:val="1"/>
          <w:numId w:val="13"/>
        </w:numPr>
        <w:spacing w:after="0" w:line="480" w:lineRule="auto"/>
        <w:ind w:left="1560"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Catatan wanita usia subur, pasangan usia subur, jumlah rumah tangga, jumlah ibu hamil, umur kehamilan, imunisasi ibu hamil, resiko kehamilan, rencana penolong persalinan, tabulin, ambulan desa calon donor darah yang ada di wilayah kerja posyandu. (Yuni &amp; Oktami, 2014)</w:t>
      </w:r>
    </w:p>
    <w:p w:rsidR="00641A48" w:rsidRPr="00926844" w:rsidRDefault="00641A48" w:rsidP="00641A48">
      <w:pPr>
        <w:pStyle w:val="ListParagraph"/>
        <w:spacing w:after="0" w:line="480" w:lineRule="auto"/>
        <w:ind w:left="709" w:hanging="425"/>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c.</w:t>
      </w:r>
      <w:r w:rsidRPr="00926844">
        <w:rPr>
          <w:rFonts w:ascii="Times New Roman" w:hAnsi="Times New Roman" w:cs="Times New Roman"/>
          <w:b/>
          <w:bCs/>
          <w:sz w:val="24"/>
          <w:szCs w:val="24"/>
          <w:lang w:val="en-US"/>
        </w:rPr>
        <w:tab/>
        <w:t>Peranan Kader Dalam Kegiatan Posyandu Sangat Besar</w:t>
      </w:r>
    </w:p>
    <w:p w:rsidR="00641A48" w:rsidRPr="00926844" w:rsidRDefault="00641A48" w:rsidP="00641A48">
      <w:pPr>
        <w:pStyle w:val="ListParagraph"/>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926844">
        <w:rPr>
          <w:rFonts w:ascii="Times New Roman" w:hAnsi="Times New Roman" w:cs="Times New Roman"/>
          <w:sz w:val="24"/>
          <w:szCs w:val="24"/>
          <w:lang w:val="en-US"/>
        </w:rPr>
        <w:t>Menurut Depkes R</w:t>
      </w:r>
      <w:r>
        <w:rPr>
          <w:rFonts w:ascii="Times New Roman" w:hAnsi="Times New Roman" w:cs="Times New Roman"/>
          <w:sz w:val="24"/>
          <w:szCs w:val="24"/>
        </w:rPr>
        <w:t>I</w:t>
      </w:r>
      <w:r w:rsidRPr="00926844">
        <w:rPr>
          <w:rFonts w:ascii="Times New Roman" w:hAnsi="Times New Roman" w:cs="Times New Roman"/>
          <w:sz w:val="24"/>
          <w:szCs w:val="24"/>
          <w:lang w:val="en-US"/>
        </w:rPr>
        <w:t xml:space="preserve"> tahun 2000 (dalam buku Yuni &amp; Oktami, 2014) ada dua peran kader yaitu:</w:t>
      </w:r>
    </w:p>
    <w:p w:rsidR="00641A48" w:rsidRPr="00926844" w:rsidRDefault="00641A48" w:rsidP="00641A48">
      <w:pPr>
        <w:pStyle w:val="ListParagraph"/>
        <w:spacing w:after="0" w:line="480" w:lineRule="auto"/>
        <w:ind w:left="993" w:hanging="28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1)</w:t>
      </w:r>
      <w:r w:rsidRPr="00926844">
        <w:rPr>
          <w:rFonts w:ascii="Times New Roman" w:hAnsi="Times New Roman" w:cs="Times New Roman"/>
          <w:sz w:val="24"/>
          <w:szCs w:val="24"/>
          <w:lang w:val="en-US"/>
        </w:rPr>
        <w:tab/>
        <w:t>Peran kader saat posyandu (sesuai dengan sistem lima meja) adalah:</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w:t>
      </w:r>
      <w:r w:rsidRPr="00926844">
        <w:rPr>
          <w:rFonts w:ascii="Times New Roman" w:hAnsi="Times New Roman" w:cs="Times New Roman"/>
          <w:sz w:val="24"/>
          <w:szCs w:val="24"/>
          <w:lang w:val="en-US"/>
        </w:rPr>
        <w:tab/>
        <w:t>Melaksanakan pendaftaran (pada meja 1)</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b)</w:t>
      </w:r>
      <w:r w:rsidRPr="00926844">
        <w:rPr>
          <w:rFonts w:ascii="Times New Roman" w:hAnsi="Times New Roman" w:cs="Times New Roman"/>
          <w:sz w:val="24"/>
          <w:szCs w:val="24"/>
          <w:lang w:val="en-US"/>
        </w:rPr>
        <w:tab/>
        <w:t>Melaksanakan penimbangan bayi balita (pada meja II)</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c)</w:t>
      </w:r>
      <w:r w:rsidRPr="00926844">
        <w:rPr>
          <w:rFonts w:ascii="Times New Roman" w:hAnsi="Times New Roman" w:cs="Times New Roman"/>
          <w:sz w:val="24"/>
          <w:szCs w:val="24"/>
          <w:lang w:val="en-US"/>
        </w:rPr>
        <w:tab/>
        <w:t>Melaksanakan pencatatan hasil penimbangan (pada meja III)</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d)</w:t>
      </w:r>
      <w:r w:rsidRPr="00926844">
        <w:rPr>
          <w:rFonts w:ascii="Times New Roman" w:hAnsi="Times New Roman" w:cs="Times New Roman"/>
          <w:sz w:val="24"/>
          <w:szCs w:val="24"/>
          <w:lang w:val="en-US"/>
        </w:rPr>
        <w:tab/>
        <w:t>Memberikan penyuluhan (pada meja IV)</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e)</w:t>
      </w:r>
      <w:r w:rsidRPr="00926844">
        <w:rPr>
          <w:rFonts w:ascii="Times New Roman" w:hAnsi="Times New Roman" w:cs="Times New Roman"/>
          <w:sz w:val="24"/>
          <w:szCs w:val="24"/>
          <w:lang w:val="en-US"/>
        </w:rPr>
        <w:tab/>
        <w:t>Memberi dan membantu pelayanan yang di lakukan oleh petugas puskesmas (pada meja V).</w:t>
      </w:r>
    </w:p>
    <w:p w:rsidR="00641A48" w:rsidRPr="00926844" w:rsidRDefault="00641A48" w:rsidP="00641A48">
      <w:pPr>
        <w:pStyle w:val="ListParagraph"/>
        <w:spacing w:after="0" w:line="480" w:lineRule="auto"/>
        <w:ind w:left="993" w:hanging="28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lastRenderedPageBreak/>
        <w:t>2)</w:t>
      </w:r>
      <w:r w:rsidRPr="00926844">
        <w:rPr>
          <w:rFonts w:ascii="Times New Roman" w:hAnsi="Times New Roman" w:cs="Times New Roman"/>
          <w:sz w:val="24"/>
          <w:szCs w:val="24"/>
          <w:lang w:val="en-US"/>
        </w:rPr>
        <w:tab/>
        <w:t>Peran kader di luar posyandu adalah:</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w:t>
      </w:r>
      <w:r w:rsidRPr="00926844">
        <w:rPr>
          <w:rFonts w:ascii="Times New Roman" w:hAnsi="Times New Roman" w:cs="Times New Roman"/>
          <w:sz w:val="24"/>
          <w:szCs w:val="24"/>
          <w:lang w:val="en-US"/>
        </w:rPr>
        <w:tab/>
        <w:t>Menunjang pelayanan KB, KIA, Imunisasi, gizi dan penanggulangan diare.</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b)</w:t>
      </w:r>
      <w:r w:rsidRPr="00926844">
        <w:rPr>
          <w:rFonts w:ascii="Times New Roman" w:hAnsi="Times New Roman" w:cs="Times New Roman"/>
          <w:sz w:val="24"/>
          <w:szCs w:val="24"/>
          <w:lang w:val="en-US"/>
        </w:rPr>
        <w:tab/>
        <w:t>Mengajak ibu-ibu untuk datang pada hari kegiatan posyandu.</w:t>
      </w:r>
    </w:p>
    <w:p w:rsidR="00641A48" w:rsidRPr="00837D38"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c)</w:t>
      </w:r>
      <w:r w:rsidRPr="00926844">
        <w:rPr>
          <w:rFonts w:ascii="Times New Roman" w:hAnsi="Times New Roman" w:cs="Times New Roman"/>
          <w:sz w:val="24"/>
          <w:szCs w:val="24"/>
          <w:lang w:val="en-US"/>
        </w:rPr>
        <w:tab/>
        <w:t>Menunjang upaya kesehatan lainnya yang sesuai dengan permasalahan yang ada, seperti pemberantasan penyakit menular, penyehatan rumah, pembersihan sarang nyamuk, pembuangan sampah, penyediaan sarana air bersih, menyediakan sarana jamban keluarga, pemberian pertolongan pertama pada penyakit, P3K dan dana sehat.</w:t>
      </w:r>
    </w:p>
    <w:p w:rsidR="00641A48" w:rsidRPr="00926844" w:rsidRDefault="00641A48" w:rsidP="00641A48">
      <w:pPr>
        <w:pStyle w:val="ListParagraph"/>
        <w:spacing w:after="0" w:line="480" w:lineRule="auto"/>
        <w:ind w:left="993" w:hanging="28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3)</w:t>
      </w:r>
      <w:r w:rsidRPr="00926844">
        <w:rPr>
          <w:rFonts w:ascii="Times New Roman" w:hAnsi="Times New Roman" w:cs="Times New Roman"/>
          <w:sz w:val="24"/>
          <w:szCs w:val="24"/>
          <w:lang w:val="en-US"/>
        </w:rPr>
        <w:tab/>
        <w:t>Pesan kader posyandu</w:t>
      </w:r>
    </w:p>
    <w:p w:rsidR="00641A48" w:rsidRPr="00926844" w:rsidRDefault="00641A48" w:rsidP="00641A48">
      <w:pPr>
        <w:pStyle w:val="ListParagraph"/>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w:t>
      </w:r>
      <w:r w:rsidRPr="00926844">
        <w:rPr>
          <w:rFonts w:ascii="Times New Roman" w:hAnsi="Times New Roman" w:cs="Times New Roman"/>
          <w:sz w:val="24"/>
          <w:szCs w:val="24"/>
          <w:lang w:val="en-US"/>
        </w:rPr>
        <w:tab/>
        <w:t>Pesan kader tentang PHBS (Prilaku Hidup Bersih dan Sehat)</w:t>
      </w:r>
    </w:p>
    <w:p w:rsidR="00641A48" w:rsidRPr="00926844" w:rsidRDefault="00641A48" w:rsidP="00641A48">
      <w:pPr>
        <w:pStyle w:val="ListParagraph"/>
        <w:numPr>
          <w:ilvl w:val="0"/>
          <w:numId w:val="14"/>
        </w:numPr>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Mendorong keluarga untuk melakukan persalinan di fasilitas kesehatan dengan pertolongan tenaga kesehatan agar ibu dan bayi selamat dan sehat.</w:t>
      </w:r>
    </w:p>
    <w:p w:rsidR="00641A48" w:rsidRPr="00926844" w:rsidRDefault="00641A48" w:rsidP="00641A48">
      <w:pPr>
        <w:pStyle w:val="ListParagraph"/>
        <w:numPr>
          <w:ilvl w:val="0"/>
          <w:numId w:val="14"/>
        </w:numPr>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Mengajak keluarga untuk mendorong ibu dalam memberikan ASI ekslusif dari usia 0-6 bulan agar bayi tumbuh sehat.</w:t>
      </w:r>
    </w:p>
    <w:p w:rsidR="00641A48" w:rsidRPr="00926844" w:rsidRDefault="00641A48" w:rsidP="00641A48">
      <w:pPr>
        <w:pStyle w:val="ListParagraph"/>
        <w:numPr>
          <w:ilvl w:val="0"/>
          <w:numId w:val="14"/>
        </w:numPr>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Mendampingi keluarga untuk menimbang bayi dan balita di posyandu setiap bulan agar terpantau pertumbuhan dan perkembangannya.</w:t>
      </w:r>
    </w:p>
    <w:p w:rsidR="00641A48" w:rsidRPr="00926844" w:rsidRDefault="00641A48" w:rsidP="00641A48">
      <w:pPr>
        <w:pStyle w:val="ListParagraph"/>
        <w:numPr>
          <w:ilvl w:val="0"/>
          <w:numId w:val="14"/>
        </w:numPr>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Mengajak keluarga untuk bergotong royong dalam penyediaan air bersih di lingkungan agar terhindar dari penyakit. </w:t>
      </w:r>
    </w:p>
    <w:p w:rsidR="00641A48" w:rsidRPr="00926844" w:rsidRDefault="00641A48" w:rsidP="00641A48">
      <w:pPr>
        <w:pStyle w:val="ListParagraph"/>
        <w:numPr>
          <w:ilvl w:val="0"/>
          <w:numId w:val="14"/>
        </w:numPr>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Mendorong keluarga untuk membiasakan diri buang air besar di jamban. Menggerakkan masyarakat untuk terbiasa mencuci tangan menggunakan sabun dengan air bersih dan mengalir.</w:t>
      </w:r>
    </w:p>
    <w:p w:rsidR="00641A48" w:rsidRPr="00926844" w:rsidRDefault="00641A48" w:rsidP="00641A48">
      <w:pPr>
        <w:pStyle w:val="ListParagraph"/>
        <w:numPr>
          <w:ilvl w:val="0"/>
          <w:numId w:val="15"/>
        </w:numPr>
        <w:spacing w:after="0" w:line="480" w:lineRule="auto"/>
        <w:ind w:left="1701" w:hanging="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Mengajak keluarga untuk menjadikan rumah bebas jentik nyamuk dengan 3M plus seminggu sekali agar terhindar dari Demam Berdarah.</w:t>
      </w:r>
    </w:p>
    <w:p w:rsidR="00641A48" w:rsidRPr="00926844" w:rsidRDefault="00641A48" w:rsidP="00641A48">
      <w:pPr>
        <w:pStyle w:val="ListParagraph"/>
        <w:numPr>
          <w:ilvl w:val="0"/>
          <w:numId w:val="15"/>
        </w:numPr>
        <w:spacing w:after="0" w:line="480" w:lineRule="auto"/>
        <w:ind w:left="1701" w:hanging="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lastRenderedPageBreak/>
        <w:t>Menggerakkan masyarakat agar giat makan sayur dan buah secara rutin.</w:t>
      </w:r>
    </w:p>
    <w:p w:rsidR="00641A48" w:rsidRPr="00926844" w:rsidRDefault="00641A48" w:rsidP="00641A48">
      <w:pPr>
        <w:pStyle w:val="ListParagraph"/>
        <w:numPr>
          <w:ilvl w:val="0"/>
          <w:numId w:val="15"/>
        </w:numPr>
        <w:spacing w:after="0" w:line="480" w:lineRule="auto"/>
        <w:ind w:left="1701" w:hanging="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Menggerakkan masyarakat agar melakukan aktifitas fisik minimal 30 menit setiap hari.</w:t>
      </w:r>
    </w:p>
    <w:p w:rsidR="00641A48" w:rsidRPr="00926844" w:rsidRDefault="00641A48" w:rsidP="00641A48">
      <w:pPr>
        <w:pStyle w:val="ListParagraph"/>
        <w:numPr>
          <w:ilvl w:val="0"/>
          <w:numId w:val="15"/>
        </w:numPr>
        <w:spacing w:after="0" w:line="480" w:lineRule="auto"/>
        <w:ind w:left="1701" w:hanging="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Mendorong masyarakat menjadikan rumah tempat bebas asap rokok (Yuni &amp; Oktami, 2014)</w:t>
      </w:r>
    </w:p>
    <w:p w:rsidR="00641A48" w:rsidRPr="00926844" w:rsidRDefault="00641A48" w:rsidP="00641A48">
      <w:pPr>
        <w:pStyle w:val="ListParagraph"/>
        <w:spacing w:after="0" w:line="480" w:lineRule="auto"/>
        <w:ind w:left="1701"/>
        <w:jc w:val="both"/>
        <w:rPr>
          <w:rFonts w:ascii="Times New Roman" w:hAnsi="Times New Roman" w:cs="Times New Roman"/>
          <w:sz w:val="24"/>
          <w:szCs w:val="24"/>
          <w:lang w:val="en-US"/>
        </w:rPr>
      </w:pPr>
    </w:p>
    <w:p w:rsidR="00641A48" w:rsidRPr="00926844" w:rsidRDefault="00641A48" w:rsidP="00641A48">
      <w:pPr>
        <w:pStyle w:val="ListParagraph"/>
        <w:numPr>
          <w:ilvl w:val="0"/>
          <w:numId w:val="1"/>
        </w:numPr>
        <w:spacing w:after="0" w:line="480" w:lineRule="auto"/>
        <w:ind w:left="284" w:hanging="284"/>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Pengetahuan</w:t>
      </w:r>
    </w:p>
    <w:p w:rsidR="00641A48" w:rsidRPr="00926844" w:rsidRDefault="00641A48" w:rsidP="00641A48">
      <w:pPr>
        <w:pStyle w:val="ListParagraph"/>
        <w:numPr>
          <w:ilvl w:val="0"/>
          <w:numId w:val="9"/>
        </w:numPr>
        <w:spacing w:after="0" w:line="480" w:lineRule="auto"/>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Pengertian Pengetahuan</w:t>
      </w:r>
    </w:p>
    <w:p w:rsidR="00641A48" w:rsidRPr="00926844" w:rsidRDefault="00641A48" w:rsidP="00641A48">
      <w:pPr>
        <w:pStyle w:val="ListParagraph"/>
        <w:spacing w:after="0" w:line="480" w:lineRule="auto"/>
        <w:ind w:left="993" w:firstLine="425"/>
        <w:jc w:val="both"/>
        <w:rPr>
          <w:rFonts w:ascii="Times New Roman" w:hAnsi="Times New Roman" w:cs="Times New Roman"/>
          <w:sz w:val="24"/>
          <w:szCs w:val="24"/>
          <w:lang w:val="en-US"/>
        </w:rPr>
      </w:pPr>
      <w:bookmarkStart w:id="6" w:name="_Hlk15343159"/>
      <w:r>
        <w:rPr>
          <w:rFonts w:ascii="Times New Roman" w:hAnsi="Times New Roman" w:cs="Times New Roman"/>
          <w:sz w:val="24"/>
          <w:szCs w:val="24"/>
        </w:rPr>
        <w:t xml:space="preserve">Menurut Notoadmodjo </w:t>
      </w:r>
      <w:r>
        <w:rPr>
          <w:rFonts w:ascii="Times New Roman" w:hAnsi="Times New Roman" w:cs="Times New Roman"/>
          <w:sz w:val="24"/>
          <w:szCs w:val="24"/>
          <w:lang w:val="en-US"/>
        </w:rPr>
        <w:t>p</w:t>
      </w:r>
      <w:r w:rsidRPr="00926844">
        <w:rPr>
          <w:rFonts w:ascii="Times New Roman" w:hAnsi="Times New Roman" w:cs="Times New Roman"/>
          <w:sz w:val="24"/>
          <w:szCs w:val="24"/>
          <w:lang w:val="en-US"/>
        </w:rPr>
        <w:t>engetahuan merupakan hasil tahu dan ini terjadi setelah orang melakukan pengindraan terhadap objek tertentu. Pengindraan panca indra manusia yaitu indra penglihatan, pendengaran, penciuman, rasa dan raba. Sebagian besar pengetahuan manusia di peroleh melalui mata dan telinga, yaitu proses melihat dan mendengar. Selain itu melalui mata dan telinga yaitu proses melihat dan mendengar. Selain itu proses pengalaman dan proses belajar dalam pendidikan formal maupun informal.</w:t>
      </w:r>
      <w:r>
        <w:rPr>
          <w:rFonts w:ascii="Times New Roman" w:hAnsi="Times New Roman" w:cs="Times New Roman"/>
          <w:sz w:val="24"/>
          <w:szCs w:val="24"/>
          <w:lang w:val="en-US"/>
        </w:rPr>
        <w:t xml:space="preserve"> (Lestari, 2015</w:t>
      </w:r>
      <w:r w:rsidRPr="00926844">
        <w:rPr>
          <w:rFonts w:ascii="Times New Roman" w:hAnsi="Times New Roman" w:cs="Times New Roman"/>
          <w:sz w:val="24"/>
          <w:szCs w:val="24"/>
          <w:lang w:val="en-US"/>
        </w:rPr>
        <w:t>)</w:t>
      </w:r>
    </w:p>
    <w:p w:rsidR="00641A48" w:rsidRPr="00926844" w:rsidRDefault="00641A48" w:rsidP="00641A48">
      <w:pPr>
        <w:pStyle w:val="ListParagraph"/>
        <w:spacing w:after="0" w:line="480" w:lineRule="auto"/>
        <w:ind w:left="993" w:firstLine="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b/>
      </w:r>
      <w:r>
        <w:rPr>
          <w:rFonts w:ascii="Times New Roman" w:hAnsi="Times New Roman" w:cs="Times New Roman"/>
          <w:sz w:val="24"/>
          <w:szCs w:val="24"/>
        </w:rPr>
        <w:t xml:space="preserve">Menurut Soekanto </w:t>
      </w:r>
      <w:r>
        <w:rPr>
          <w:rFonts w:ascii="Times New Roman" w:hAnsi="Times New Roman" w:cs="Times New Roman"/>
          <w:sz w:val="24"/>
          <w:szCs w:val="24"/>
          <w:lang w:val="en-US"/>
        </w:rPr>
        <w:t>p</w:t>
      </w:r>
      <w:r w:rsidRPr="00926844">
        <w:rPr>
          <w:rFonts w:ascii="Times New Roman" w:hAnsi="Times New Roman" w:cs="Times New Roman"/>
          <w:sz w:val="24"/>
          <w:szCs w:val="24"/>
          <w:lang w:val="en-US"/>
        </w:rPr>
        <w:t>engetahuan merupakan hasil dari tahu, merupakan domain yang penting dalam membentuk tindakan seorang (</w:t>
      </w:r>
      <w:r w:rsidRPr="00926844">
        <w:rPr>
          <w:rFonts w:ascii="Times New Roman" w:hAnsi="Times New Roman" w:cs="Times New Roman"/>
          <w:i/>
          <w:iCs/>
          <w:sz w:val="24"/>
          <w:szCs w:val="24"/>
          <w:lang w:val="en-US"/>
        </w:rPr>
        <w:t>over behaviour</w:t>
      </w:r>
      <w:r w:rsidRPr="00926844">
        <w:rPr>
          <w:rFonts w:ascii="Times New Roman" w:hAnsi="Times New Roman" w:cs="Times New Roman"/>
          <w:sz w:val="24"/>
          <w:szCs w:val="24"/>
          <w:lang w:val="en-US"/>
        </w:rPr>
        <w:t xml:space="preserve">). Proses kognitif meliputi ingatan, persepsi, simbol – simbol penalaran dan pemecahan persoalan. Dalam kamus umum bahasa Indonesia, </w:t>
      </w:r>
      <w:bookmarkStart w:id="7" w:name="_Hlk7982573"/>
      <w:r w:rsidRPr="00926844">
        <w:rPr>
          <w:rFonts w:ascii="Times New Roman" w:hAnsi="Times New Roman" w:cs="Times New Roman"/>
          <w:sz w:val="24"/>
          <w:szCs w:val="24"/>
          <w:lang w:val="en-US"/>
        </w:rPr>
        <w:t xml:space="preserve">pengetahuan adalah segala sesuatu yang di ketahui yang berkenaan dengan sesuatu hal. Yang di maksud dengan penelitian ini adalah pengetahuan kader tentang </w:t>
      </w:r>
      <w:r w:rsidRPr="00926844">
        <w:rPr>
          <w:rFonts w:ascii="Times New Roman" w:hAnsi="Times New Roman" w:cs="Times New Roman"/>
          <w:sz w:val="24"/>
          <w:szCs w:val="24"/>
        </w:rPr>
        <w:t>pe</w:t>
      </w:r>
      <w:r w:rsidRPr="00926844">
        <w:rPr>
          <w:rFonts w:ascii="Times New Roman" w:hAnsi="Times New Roman" w:cs="Times New Roman"/>
          <w:sz w:val="24"/>
          <w:szCs w:val="24"/>
          <w:lang w:val="en-US"/>
        </w:rPr>
        <w:t>manfaat</w:t>
      </w:r>
      <w:r w:rsidRPr="00926844">
        <w:rPr>
          <w:rFonts w:ascii="Times New Roman" w:hAnsi="Times New Roman" w:cs="Times New Roman"/>
          <w:sz w:val="24"/>
          <w:szCs w:val="24"/>
        </w:rPr>
        <w:t>an</w:t>
      </w:r>
      <w:r w:rsidRPr="00926844">
        <w:rPr>
          <w:rFonts w:ascii="Times New Roman" w:hAnsi="Times New Roman" w:cs="Times New Roman"/>
          <w:sz w:val="24"/>
          <w:szCs w:val="24"/>
          <w:lang w:val="en-US"/>
        </w:rPr>
        <w:t xml:space="preserve"> posyandu Balita (</w:t>
      </w:r>
      <w:r>
        <w:rPr>
          <w:rFonts w:ascii="Times New Roman" w:hAnsi="Times New Roman" w:cs="Times New Roman"/>
          <w:sz w:val="24"/>
          <w:szCs w:val="24"/>
        </w:rPr>
        <w:t>Lestari, 2015</w:t>
      </w:r>
      <w:r w:rsidRPr="00926844">
        <w:rPr>
          <w:rFonts w:ascii="Times New Roman" w:hAnsi="Times New Roman" w:cs="Times New Roman"/>
          <w:sz w:val="24"/>
          <w:szCs w:val="24"/>
          <w:lang w:val="en-US"/>
        </w:rPr>
        <w:t>)</w:t>
      </w:r>
    </w:p>
    <w:bookmarkEnd w:id="6"/>
    <w:bookmarkEnd w:id="7"/>
    <w:p w:rsidR="00641A48" w:rsidRDefault="00641A48" w:rsidP="00641A48">
      <w:pPr>
        <w:pStyle w:val="ListParagraph"/>
        <w:spacing w:after="0" w:line="480" w:lineRule="auto"/>
        <w:ind w:left="993" w:firstLine="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b/>
        <w:t>Pengetahuan dala</w:t>
      </w:r>
      <w:r>
        <w:rPr>
          <w:rFonts w:ascii="Times New Roman" w:hAnsi="Times New Roman" w:cs="Times New Roman"/>
          <w:sz w:val="24"/>
          <w:szCs w:val="24"/>
          <w:lang w:val="en-US"/>
        </w:rPr>
        <w:t>m kamus besar Bahasa I</w:t>
      </w:r>
      <w:r w:rsidRPr="00926844">
        <w:rPr>
          <w:rFonts w:ascii="Times New Roman" w:hAnsi="Times New Roman" w:cs="Times New Roman"/>
          <w:sz w:val="24"/>
          <w:szCs w:val="24"/>
          <w:lang w:val="en-US"/>
        </w:rPr>
        <w:t xml:space="preserve">ndonesia tahun 1999, diartikan segala sesuatu yang di ketahui atau segala sesuatu yang di ketahui atau segala sesuatu yang </w:t>
      </w:r>
      <w:r w:rsidRPr="00926844">
        <w:rPr>
          <w:rFonts w:ascii="Times New Roman" w:hAnsi="Times New Roman" w:cs="Times New Roman"/>
          <w:sz w:val="24"/>
          <w:szCs w:val="24"/>
          <w:lang w:val="en-US"/>
        </w:rPr>
        <w:lastRenderedPageBreak/>
        <w:t>berkenaan dengan hal mata pelajaran. Kategori pengetahuan meliputi kemampuan untuk mengat</w:t>
      </w:r>
      <w:r>
        <w:rPr>
          <w:rFonts w:ascii="Times New Roman" w:hAnsi="Times New Roman" w:cs="Times New Roman"/>
          <w:sz w:val="24"/>
          <w:szCs w:val="24"/>
          <w:lang w:val="en-US"/>
        </w:rPr>
        <w:t>akan kembali dari ingatan hal-</w:t>
      </w:r>
      <w:r w:rsidRPr="00926844">
        <w:rPr>
          <w:rFonts w:ascii="Times New Roman" w:hAnsi="Times New Roman" w:cs="Times New Roman"/>
          <w:sz w:val="24"/>
          <w:szCs w:val="24"/>
          <w:lang w:val="en-US"/>
        </w:rPr>
        <w:t>hal khusus dan umum, metode dan proses atau mengingat sesuatu pola, susunan, gejala atau peristiwa</w:t>
      </w:r>
      <w:bookmarkStart w:id="8" w:name="_Hlk7983058"/>
      <w:r>
        <w:rPr>
          <w:rFonts w:ascii="Times New Roman" w:hAnsi="Times New Roman" w:cs="Times New Roman"/>
          <w:sz w:val="24"/>
          <w:szCs w:val="24"/>
        </w:rPr>
        <w:t xml:space="preserve"> </w:t>
      </w:r>
      <w:r w:rsidRPr="00926844">
        <w:rPr>
          <w:rFonts w:ascii="Times New Roman" w:hAnsi="Times New Roman" w:cs="Times New Roman"/>
          <w:sz w:val="24"/>
          <w:szCs w:val="24"/>
          <w:lang w:val="en-US"/>
        </w:rPr>
        <w:t>(</w:t>
      </w:r>
      <w:r>
        <w:rPr>
          <w:rFonts w:ascii="Times New Roman" w:hAnsi="Times New Roman" w:cs="Times New Roman"/>
          <w:sz w:val="24"/>
          <w:szCs w:val="24"/>
        </w:rPr>
        <w:t>Lestari, 2015</w:t>
      </w:r>
      <w:r w:rsidRPr="00926844">
        <w:rPr>
          <w:rFonts w:ascii="Times New Roman" w:hAnsi="Times New Roman" w:cs="Times New Roman"/>
          <w:sz w:val="24"/>
          <w:szCs w:val="24"/>
          <w:lang w:val="en-US"/>
        </w:rPr>
        <w:t>)</w:t>
      </w:r>
    </w:p>
    <w:p w:rsidR="00641A48" w:rsidRPr="006B189D" w:rsidRDefault="00641A48" w:rsidP="00641A48">
      <w:pPr>
        <w:pStyle w:val="ListParagraph"/>
        <w:spacing w:after="0" w:line="480" w:lineRule="auto"/>
        <w:ind w:left="993" w:firstLine="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Soekanto menjelaskan bahwa pengetahuan (</w:t>
      </w:r>
      <w:r w:rsidRPr="00926844">
        <w:rPr>
          <w:rFonts w:ascii="Times New Roman" w:hAnsi="Times New Roman" w:cs="Times New Roman"/>
          <w:i/>
          <w:iCs/>
          <w:sz w:val="24"/>
          <w:szCs w:val="24"/>
          <w:lang w:val="en-US"/>
        </w:rPr>
        <w:t>knowledge</w:t>
      </w:r>
      <w:r w:rsidRPr="00926844">
        <w:rPr>
          <w:rFonts w:ascii="Times New Roman" w:hAnsi="Times New Roman" w:cs="Times New Roman"/>
          <w:sz w:val="24"/>
          <w:szCs w:val="24"/>
          <w:lang w:val="en-US"/>
        </w:rPr>
        <w:t>) adalah kemampuan seseorang tentang sesuatu. Kemampuan yang paling rendah tetapi paling dasar dalam kawasan kognitif. Kemampuan untuk mengetahui adalah kemampuan mengenal atau mengingat kembali suatu objek, ide, prosedur, pinsip atau teori yang pernah di temukan dengan pengalaman tanpa memanipulasinya. Pengetahuan atau kognitif merupakan domain yang sangat penting dalam membentuk tindakan seseorang (</w:t>
      </w:r>
      <w:r w:rsidRPr="00926844">
        <w:rPr>
          <w:rFonts w:ascii="Times New Roman" w:hAnsi="Times New Roman" w:cs="Times New Roman"/>
          <w:i/>
          <w:iCs/>
          <w:sz w:val="24"/>
          <w:szCs w:val="24"/>
          <w:lang w:val="en-US"/>
        </w:rPr>
        <w:t>overt behaviour</w:t>
      </w:r>
      <w:r w:rsidRPr="00926844">
        <w:rPr>
          <w:rFonts w:ascii="Times New Roman" w:hAnsi="Times New Roman" w:cs="Times New Roman"/>
          <w:sz w:val="24"/>
          <w:szCs w:val="24"/>
          <w:lang w:val="en-US"/>
        </w:rPr>
        <w:t xml:space="preserve">). Dari pengalaman dan penelitian terbukti bahwa prilaku yang di dasari oleh pengetahuan akan lebih langgeng dari pada prilaku yang tidak di dasari oleh pengetahuan. </w:t>
      </w:r>
      <w:bookmarkEnd w:id="8"/>
      <w:r w:rsidRPr="00926844">
        <w:rPr>
          <w:rFonts w:ascii="Times New Roman" w:hAnsi="Times New Roman" w:cs="Times New Roman"/>
          <w:sz w:val="24"/>
          <w:szCs w:val="24"/>
          <w:lang w:val="en-US"/>
        </w:rPr>
        <w:t>(</w:t>
      </w:r>
      <w:r>
        <w:rPr>
          <w:rFonts w:ascii="Times New Roman" w:hAnsi="Times New Roman" w:cs="Times New Roman"/>
          <w:sz w:val="24"/>
          <w:szCs w:val="24"/>
        </w:rPr>
        <w:t>Lestari, 2015</w:t>
      </w:r>
      <w:r w:rsidRPr="00926844">
        <w:rPr>
          <w:rFonts w:ascii="Times New Roman" w:hAnsi="Times New Roman" w:cs="Times New Roman"/>
          <w:sz w:val="24"/>
          <w:szCs w:val="24"/>
          <w:lang w:val="en-US"/>
        </w:rPr>
        <w:t>)</w:t>
      </w:r>
      <w:r w:rsidRPr="00926844">
        <w:rPr>
          <w:rFonts w:ascii="Times New Roman" w:hAnsi="Times New Roman" w:cs="Times New Roman"/>
          <w:sz w:val="24"/>
          <w:szCs w:val="24"/>
          <w:lang w:val="en-US"/>
        </w:rPr>
        <w:tab/>
        <w:t>Berdasarkan definisi tersebut di atas dapat di simpulkan bahwa pengetahuan adalah suatu proses mengingat dan mengenal kembali obyek yang telah di pelajari melalui kembali obyek yang telah di pelajari melalui panca indra pada suatu bidang tertentu secara baik. (</w:t>
      </w:r>
      <w:r>
        <w:rPr>
          <w:rFonts w:ascii="Times New Roman" w:hAnsi="Times New Roman" w:cs="Times New Roman"/>
          <w:sz w:val="24"/>
          <w:szCs w:val="24"/>
        </w:rPr>
        <w:t>Lestari, 2015</w:t>
      </w:r>
      <w:r w:rsidRPr="00926844">
        <w:rPr>
          <w:rFonts w:ascii="Times New Roman" w:hAnsi="Times New Roman" w:cs="Times New Roman"/>
          <w:sz w:val="24"/>
          <w:szCs w:val="24"/>
          <w:lang w:val="en-US"/>
        </w:rPr>
        <w:t>)</w:t>
      </w:r>
    </w:p>
    <w:p w:rsidR="00641A48" w:rsidRPr="00926844" w:rsidRDefault="00641A48" w:rsidP="00641A48">
      <w:pPr>
        <w:pStyle w:val="ListParagraph"/>
        <w:numPr>
          <w:ilvl w:val="0"/>
          <w:numId w:val="9"/>
        </w:numPr>
        <w:spacing w:after="0" w:line="480" w:lineRule="auto"/>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 xml:space="preserve">Tingkat Pengetahuan </w:t>
      </w:r>
    </w:p>
    <w:p w:rsidR="00641A48" w:rsidRPr="00926844" w:rsidRDefault="00641A48" w:rsidP="00641A48">
      <w:pPr>
        <w:pStyle w:val="ListParagraph"/>
        <w:spacing w:after="0" w:line="480" w:lineRule="auto"/>
        <w:ind w:left="993" w:firstLine="425"/>
        <w:jc w:val="both"/>
        <w:rPr>
          <w:rFonts w:ascii="Times New Roman" w:hAnsi="Times New Roman" w:cs="Times New Roman"/>
          <w:sz w:val="24"/>
          <w:szCs w:val="24"/>
          <w:lang w:val="en-US"/>
        </w:rPr>
      </w:pPr>
      <w:bookmarkStart w:id="9" w:name="_Hlk7982365"/>
      <w:r w:rsidRPr="00926844">
        <w:rPr>
          <w:rFonts w:ascii="Times New Roman" w:hAnsi="Times New Roman" w:cs="Times New Roman"/>
          <w:sz w:val="24"/>
          <w:szCs w:val="24"/>
          <w:lang w:val="en-US"/>
        </w:rPr>
        <w:t>Tingkat pengetahuan adalah tingkat seberapa kedalaman seseorang dapat menghadapi, mendalami, memperdalam, perhatian seperti sebagaimana manusia menyelesaikan masalah tentang – tentang konsep baru dan kemampuan dalam belajar di kelas. Untuk mengukur tingkat pengetahuan seseorang secara rinci terdiri dari 6 tingkatan:</w:t>
      </w:r>
    </w:p>
    <w:p w:rsidR="00641A48" w:rsidRPr="00926844" w:rsidRDefault="00641A48" w:rsidP="00641A48">
      <w:pPr>
        <w:pStyle w:val="ListParagraph"/>
        <w:numPr>
          <w:ilvl w:val="0"/>
          <w:numId w:val="3"/>
        </w:numPr>
        <w:spacing w:after="0" w:line="480" w:lineRule="auto"/>
        <w:ind w:left="993" w:firstLine="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Tahu (</w:t>
      </w:r>
      <w:r w:rsidRPr="00926844">
        <w:rPr>
          <w:rFonts w:ascii="Times New Roman" w:hAnsi="Times New Roman" w:cs="Times New Roman"/>
          <w:i/>
          <w:iCs/>
          <w:sz w:val="24"/>
          <w:szCs w:val="24"/>
          <w:lang w:val="en-US"/>
        </w:rPr>
        <w:t>know</w:t>
      </w:r>
      <w:r w:rsidRPr="00926844">
        <w:rPr>
          <w:rFonts w:ascii="Times New Roman" w:hAnsi="Times New Roman" w:cs="Times New Roman"/>
          <w:sz w:val="24"/>
          <w:szCs w:val="24"/>
          <w:lang w:val="en-US"/>
        </w:rPr>
        <w:t>)</w:t>
      </w:r>
    </w:p>
    <w:p w:rsidR="00641A48" w:rsidRPr="00926844" w:rsidRDefault="00641A48" w:rsidP="00641A48">
      <w:pPr>
        <w:pStyle w:val="ListParagraph"/>
        <w:spacing w:after="0" w:line="480" w:lineRule="auto"/>
        <w:ind w:left="1418"/>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lastRenderedPageBreak/>
        <w:t xml:space="preserve">      Tahu di artikan sebagai mengingat sesuatu yang di pelajari sebelumnya. Termasuk kedalam pengetahuan tingkat ini adalah mengingat kembali (</w:t>
      </w:r>
      <w:r w:rsidRPr="00926844">
        <w:rPr>
          <w:rFonts w:ascii="Times New Roman" w:hAnsi="Times New Roman" w:cs="Times New Roman"/>
          <w:i/>
          <w:iCs/>
          <w:sz w:val="24"/>
          <w:szCs w:val="24"/>
          <w:lang w:val="en-US"/>
        </w:rPr>
        <w:t>recall</w:t>
      </w:r>
      <w:r w:rsidRPr="00926844">
        <w:rPr>
          <w:rFonts w:ascii="Times New Roman" w:hAnsi="Times New Roman" w:cs="Times New Roman"/>
          <w:sz w:val="24"/>
          <w:szCs w:val="24"/>
          <w:lang w:val="en-US"/>
        </w:rPr>
        <w:t xml:space="preserve">) sesuatu spesifik dari sesuatu bahan yang di terima atau di pelajari. </w:t>
      </w:r>
    </w:p>
    <w:p w:rsidR="00641A48" w:rsidRDefault="00641A48" w:rsidP="00641A48">
      <w:pPr>
        <w:pStyle w:val="ListParagraph"/>
        <w:spacing w:after="0" w:line="480" w:lineRule="auto"/>
        <w:ind w:left="1418"/>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Kata kerja yang di pelajari untuk mengukur bahwa orang tahu apa yang di pelajari antara lain: Menyebutkan,</w:t>
      </w:r>
      <w:r>
        <w:rPr>
          <w:rFonts w:ascii="Times New Roman" w:hAnsi="Times New Roman" w:cs="Times New Roman"/>
          <w:sz w:val="24"/>
          <w:szCs w:val="24"/>
        </w:rPr>
        <w:t xml:space="preserve"> </w:t>
      </w:r>
      <w:r w:rsidRPr="00926844">
        <w:rPr>
          <w:rFonts w:ascii="Times New Roman" w:hAnsi="Times New Roman" w:cs="Times New Roman"/>
          <w:sz w:val="24"/>
          <w:szCs w:val="24"/>
          <w:lang w:val="en-US"/>
        </w:rPr>
        <w:t>menguraikan, mendefinisikan, menyatakan, dan seb</w:t>
      </w:r>
      <w:r>
        <w:rPr>
          <w:rFonts w:ascii="Times New Roman" w:hAnsi="Times New Roman" w:cs="Times New Roman"/>
          <w:sz w:val="24"/>
          <w:szCs w:val="24"/>
        </w:rPr>
        <w:t>a</w:t>
      </w:r>
      <w:r w:rsidRPr="00926844">
        <w:rPr>
          <w:rFonts w:ascii="Times New Roman" w:hAnsi="Times New Roman" w:cs="Times New Roman"/>
          <w:sz w:val="24"/>
          <w:szCs w:val="24"/>
          <w:lang w:val="en-US"/>
        </w:rPr>
        <w:t xml:space="preserve">gainya. </w:t>
      </w:r>
    </w:p>
    <w:p w:rsidR="00641A48" w:rsidRPr="00926844" w:rsidRDefault="00641A48" w:rsidP="00641A48">
      <w:pPr>
        <w:pStyle w:val="ListParagraph"/>
        <w:spacing w:after="0" w:line="480" w:lineRule="auto"/>
        <w:ind w:left="1418"/>
        <w:jc w:val="both"/>
        <w:rPr>
          <w:rFonts w:ascii="Times New Roman" w:hAnsi="Times New Roman" w:cs="Times New Roman"/>
          <w:sz w:val="24"/>
          <w:szCs w:val="24"/>
          <w:lang w:val="en-US"/>
        </w:rPr>
      </w:pPr>
    </w:p>
    <w:p w:rsidR="00641A48" w:rsidRPr="00926844" w:rsidRDefault="00641A48" w:rsidP="00641A48">
      <w:pPr>
        <w:pStyle w:val="ListParagraph"/>
        <w:numPr>
          <w:ilvl w:val="0"/>
          <w:numId w:val="3"/>
        </w:numPr>
        <w:spacing w:after="0" w:line="480" w:lineRule="auto"/>
        <w:ind w:left="1418" w:hanging="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Memahami (</w:t>
      </w:r>
      <w:r w:rsidRPr="00926844">
        <w:rPr>
          <w:rFonts w:ascii="Times New Roman" w:hAnsi="Times New Roman" w:cs="Times New Roman"/>
          <w:i/>
          <w:iCs/>
          <w:sz w:val="24"/>
          <w:szCs w:val="24"/>
          <w:lang w:val="en-US"/>
        </w:rPr>
        <w:t>comprehension</w:t>
      </w:r>
      <w:r w:rsidRPr="00926844">
        <w:rPr>
          <w:rFonts w:ascii="Times New Roman" w:hAnsi="Times New Roman" w:cs="Times New Roman"/>
          <w:sz w:val="24"/>
          <w:szCs w:val="24"/>
          <w:lang w:val="en-US"/>
        </w:rPr>
        <w:t>)</w:t>
      </w:r>
    </w:p>
    <w:p w:rsidR="00641A48" w:rsidRPr="00926844" w:rsidRDefault="00641A48" w:rsidP="00641A48">
      <w:pPr>
        <w:pStyle w:val="ListParagraph"/>
        <w:spacing w:after="0" w:line="480" w:lineRule="auto"/>
        <w:ind w:left="1418"/>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Kemampuan untuk menjelaskan tentang obyek yang diketahui dan menginterprestasikan materi tersebut secara benar.</w:t>
      </w:r>
    </w:p>
    <w:p w:rsidR="00641A48" w:rsidRPr="00926844" w:rsidRDefault="00641A48" w:rsidP="00641A48">
      <w:pPr>
        <w:pStyle w:val="ListParagraph"/>
        <w:numPr>
          <w:ilvl w:val="0"/>
          <w:numId w:val="3"/>
        </w:numPr>
        <w:spacing w:after="0" w:line="480" w:lineRule="auto"/>
        <w:ind w:left="993" w:firstLine="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Aplikasi (</w:t>
      </w:r>
      <w:r w:rsidRPr="00926844">
        <w:rPr>
          <w:rFonts w:ascii="Times New Roman" w:hAnsi="Times New Roman" w:cs="Times New Roman"/>
          <w:i/>
          <w:iCs/>
          <w:sz w:val="24"/>
          <w:szCs w:val="24"/>
          <w:lang w:val="en-US"/>
        </w:rPr>
        <w:t>aplication</w:t>
      </w:r>
      <w:r w:rsidRPr="00926844">
        <w:rPr>
          <w:rFonts w:ascii="Times New Roman" w:hAnsi="Times New Roman" w:cs="Times New Roman"/>
          <w:sz w:val="24"/>
          <w:szCs w:val="24"/>
          <w:lang w:val="en-US"/>
        </w:rPr>
        <w:t>)</w:t>
      </w:r>
    </w:p>
    <w:p w:rsidR="00641A48" w:rsidRPr="006B189D" w:rsidRDefault="00641A48" w:rsidP="00641A48">
      <w:pPr>
        <w:pStyle w:val="ListParagraph"/>
        <w:spacing w:after="0" w:line="480" w:lineRule="auto"/>
        <w:ind w:left="1418"/>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Aplikasi di artikan sebagai kemampuan untuk menggunakan materi yang telah di pelajari pada suatu kondisi atau situasi nyata.</w:t>
      </w:r>
    </w:p>
    <w:p w:rsidR="00641A48" w:rsidRPr="00926844" w:rsidRDefault="00641A48" w:rsidP="00641A48">
      <w:pPr>
        <w:pStyle w:val="ListParagraph"/>
        <w:numPr>
          <w:ilvl w:val="0"/>
          <w:numId w:val="3"/>
        </w:numPr>
        <w:spacing w:after="0" w:line="480" w:lineRule="auto"/>
        <w:ind w:left="993" w:firstLine="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Analisis (</w:t>
      </w:r>
      <w:r w:rsidRPr="00926844">
        <w:rPr>
          <w:rFonts w:ascii="Times New Roman" w:hAnsi="Times New Roman" w:cs="Times New Roman"/>
          <w:i/>
          <w:iCs/>
          <w:sz w:val="24"/>
          <w:szCs w:val="24"/>
          <w:lang w:val="en-US"/>
        </w:rPr>
        <w:t>analysis</w:t>
      </w:r>
      <w:r w:rsidRPr="00926844">
        <w:rPr>
          <w:rFonts w:ascii="Times New Roman" w:hAnsi="Times New Roman" w:cs="Times New Roman"/>
          <w:sz w:val="24"/>
          <w:szCs w:val="24"/>
          <w:lang w:val="en-US"/>
        </w:rPr>
        <w:t>)</w:t>
      </w:r>
    </w:p>
    <w:p w:rsidR="00641A48" w:rsidRPr="00E163FF" w:rsidRDefault="00641A48" w:rsidP="00641A48">
      <w:pPr>
        <w:pStyle w:val="ListParagraph"/>
        <w:spacing w:after="0" w:line="480" w:lineRule="auto"/>
        <w:ind w:left="1418"/>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Kemampuan untuk menjabarkan materi ke dalam komponen – komponen tapi masih dalam suatu struktur tersebut dan masih ada kaitannya satu sama lain. </w:t>
      </w:r>
    </w:p>
    <w:p w:rsidR="00641A48" w:rsidRPr="00926844" w:rsidRDefault="00641A48" w:rsidP="00641A48">
      <w:pPr>
        <w:pStyle w:val="ListParagraph"/>
        <w:numPr>
          <w:ilvl w:val="0"/>
          <w:numId w:val="3"/>
        </w:numPr>
        <w:spacing w:after="0" w:line="480" w:lineRule="auto"/>
        <w:ind w:left="851" w:firstLine="142"/>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Sintesis (</w:t>
      </w:r>
      <w:r w:rsidRPr="00926844">
        <w:rPr>
          <w:rFonts w:ascii="Times New Roman" w:hAnsi="Times New Roman" w:cs="Times New Roman"/>
          <w:i/>
          <w:iCs/>
          <w:sz w:val="24"/>
          <w:szCs w:val="24"/>
          <w:lang w:val="en-US"/>
        </w:rPr>
        <w:t>synthesis</w:t>
      </w:r>
      <w:r w:rsidRPr="00926844">
        <w:rPr>
          <w:rFonts w:ascii="Times New Roman" w:hAnsi="Times New Roman" w:cs="Times New Roman"/>
          <w:sz w:val="24"/>
          <w:szCs w:val="24"/>
          <w:lang w:val="en-US"/>
        </w:rPr>
        <w:t>)</w:t>
      </w:r>
    </w:p>
    <w:p w:rsidR="00641A48" w:rsidRPr="00926844" w:rsidRDefault="00641A48" w:rsidP="00641A48">
      <w:pPr>
        <w:pStyle w:val="ListParagraph"/>
        <w:spacing w:after="0" w:line="480" w:lineRule="auto"/>
        <w:ind w:left="1418"/>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Kemampuan meletak</w:t>
      </w:r>
      <w:r>
        <w:rPr>
          <w:rFonts w:ascii="Times New Roman" w:hAnsi="Times New Roman" w:cs="Times New Roman"/>
          <w:sz w:val="24"/>
          <w:szCs w:val="24"/>
          <w:lang w:val="en-US"/>
        </w:rPr>
        <w:t>kan atau menghubungkan bagian-</w:t>
      </w:r>
      <w:r w:rsidRPr="00926844">
        <w:rPr>
          <w:rFonts w:ascii="Times New Roman" w:hAnsi="Times New Roman" w:cs="Times New Roman"/>
          <w:sz w:val="24"/>
          <w:szCs w:val="24"/>
          <w:lang w:val="en-US"/>
        </w:rPr>
        <w:t>bagian di dalam suatu bentuk keseluruhan yang baru. Atau menyusun formulasi baru dari formulasi yang ada.</w:t>
      </w:r>
    </w:p>
    <w:p w:rsidR="00641A48" w:rsidRPr="00926844" w:rsidRDefault="00641A48" w:rsidP="00641A48">
      <w:pPr>
        <w:pStyle w:val="ListParagraph"/>
        <w:numPr>
          <w:ilvl w:val="0"/>
          <w:numId w:val="3"/>
        </w:numPr>
        <w:spacing w:after="0" w:line="480" w:lineRule="auto"/>
        <w:ind w:left="1418" w:hanging="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Evaluasi (</w:t>
      </w:r>
      <w:r w:rsidRPr="00926844">
        <w:rPr>
          <w:rFonts w:ascii="Times New Roman" w:hAnsi="Times New Roman" w:cs="Times New Roman"/>
          <w:i/>
          <w:iCs/>
          <w:sz w:val="24"/>
          <w:szCs w:val="24"/>
          <w:lang w:val="en-US"/>
        </w:rPr>
        <w:t>evaluation</w:t>
      </w:r>
      <w:r w:rsidRPr="00926844">
        <w:rPr>
          <w:rFonts w:ascii="Times New Roman" w:hAnsi="Times New Roman" w:cs="Times New Roman"/>
          <w:sz w:val="24"/>
          <w:szCs w:val="24"/>
          <w:lang w:val="en-US"/>
        </w:rPr>
        <w:t>)</w:t>
      </w:r>
    </w:p>
    <w:p w:rsidR="00641A48" w:rsidRPr="003213D5" w:rsidRDefault="00641A48" w:rsidP="00641A48">
      <w:pPr>
        <w:pStyle w:val="ListParagraph"/>
        <w:spacing w:after="0" w:line="480" w:lineRule="auto"/>
        <w:ind w:left="1418"/>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Evaluasi ini berkaitan dengan kemampuan untuk melakukan justifikasi/penilaian terhadap suatu materi /obyek. </w:t>
      </w:r>
      <w:bookmarkEnd w:id="9"/>
      <w:r w:rsidRPr="00926844">
        <w:rPr>
          <w:rFonts w:ascii="Times New Roman" w:hAnsi="Times New Roman" w:cs="Times New Roman"/>
          <w:sz w:val="24"/>
          <w:szCs w:val="24"/>
          <w:lang w:val="en-US"/>
        </w:rPr>
        <w:t>(</w:t>
      </w:r>
      <w:r>
        <w:rPr>
          <w:rFonts w:ascii="Times New Roman" w:hAnsi="Times New Roman" w:cs="Times New Roman"/>
          <w:sz w:val="24"/>
          <w:szCs w:val="24"/>
        </w:rPr>
        <w:t>Lestari, 2015</w:t>
      </w:r>
      <w:r w:rsidRPr="00926844">
        <w:rPr>
          <w:rFonts w:ascii="Times New Roman" w:hAnsi="Times New Roman" w:cs="Times New Roman"/>
          <w:sz w:val="24"/>
          <w:szCs w:val="24"/>
          <w:lang w:val="en-US"/>
        </w:rPr>
        <w:t>)</w:t>
      </w:r>
    </w:p>
    <w:p w:rsidR="00641A48" w:rsidRPr="00926844" w:rsidRDefault="00641A48" w:rsidP="00641A48">
      <w:pPr>
        <w:pStyle w:val="ListParagraph"/>
        <w:numPr>
          <w:ilvl w:val="0"/>
          <w:numId w:val="9"/>
        </w:numPr>
        <w:spacing w:after="0" w:line="480" w:lineRule="auto"/>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lastRenderedPageBreak/>
        <w:t xml:space="preserve">Faktor –Faktor Yang Mempengaruhi Pengetahuan </w:t>
      </w:r>
    </w:p>
    <w:p w:rsidR="00641A48" w:rsidRPr="00926844" w:rsidRDefault="00641A48" w:rsidP="00641A48">
      <w:pPr>
        <w:pStyle w:val="ListParagraph"/>
        <w:tabs>
          <w:tab w:val="left" w:pos="851"/>
        </w:tabs>
        <w:spacing w:after="0" w:line="480" w:lineRule="auto"/>
        <w:ind w:left="567" w:firstLine="142"/>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Faktor yang mempengaruhi pengetahuan menurut: </w:t>
      </w:r>
    </w:p>
    <w:p w:rsidR="00641A48" w:rsidRPr="00926844" w:rsidRDefault="00641A48" w:rsidP="00641A48">
      <w:pPr>
        <w:pStyle w:val="ListParagraph"/>
        <w:numPr>
          <w:ilvl w:val="0"/>
          <w:numId w:val="4"/>
        </w:numPr>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Tingkat pendidikan, yakni upaya untuk memberikan pengetahuan sehingga terjadi perubahan prilaku positif yang meningkat.</w:t>
      </w:r>
    </w:p>
    <w:p w:rsidR="00641A48" w:rsidRPr="00926844" w:rsidRDefault="00641A48" w:rsidP="00641A48">
      <w:pPr>
        <w:pStyle w:val="ListParagraph"/>
        <w:numPr>
          <w:ilvl w:val="0"/>
          <w:numId w:val="4"/>
        </w:numPr>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Informasi, seseorang yang mendapatkan informasi lebih banyak akan menambah pengetahuan yang lebih luas.</w:t>
      </w:r>
    </w:p>
    <w:p w:rsidR="00641A48" w:rsidRPr="00926844" w:rsidRDefault="00641A48" w:rsidP="00641A48">
      <w:pPr>
        <w:pStyle w:val="ListParagraph"/>
        <w:numPr>
          <w:ilvl w:val="0"/>
          <w:numId w:val="4"/>
        </w:numPr>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Pengalaman, yakni sesuatu yang pernah di lakukan seseorang akan menambah pengetahuan tentang sesuatu yang bersifat informal.</w:t>
      </w:r>
    </w:p>
    <w:p w:rsidR="00641A48" w:rsidRPr="00926844" w:rsidRDefault="00641A48" w:rsidP="00641A48">
      <w:pPr>
        <w:pStyle w:val="ListParagraph"/>
        <w:numPr>
          <w:ilvl w:val="0"/>
          <w:numId w:val="4"/>
        </w:numPr>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Budaya, tingkah laku manusia dalam memenuhi kebutuhan yang meliputi sikap dan kepercayaan.</w:t>
      </w:r>
    </w:p>
    <w:p w:rsidR="00641A48" w:rsidRPr="00281BBC" w:rsidRDefault="00641A48" w:rsidP="00641A48">
      <w:pPr>
        <w:pStyle w:val="ListParagraph"/>
        <w:numPr>
          <w:ilvl w:val="0"/>
          <w:numId w:val="4"/>
        </w:numPr>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Sosial ekonomi yakni kemampuan seseorang memenuhi kebutuhan hidupnya.</w:t>
      </w:r>
    </w:p>
    <w:p w:rsidR="00641A48" w:rsidRPr="00335E47" w:rsidRDefault="00641A48" w:rsidP="00641A48">
      <w:pPr>
        <w:tabs>
          <w:tab w:val="left" w:pos="851"/>
        </w:tabs>
        <w:spacing w:after="0" w:line="480" w:lineRule="auto"/>
        <w:ind w:left="851" w:hanging="425"/>
        <w:jc w:val="both"/>
        <w:rPr>
          <w:rFonts w:ascii="Times New Roman" w:hAnsi="Times New Roman" w:cs="Times New Roman"/>
          <w:sz w:val="24"/>
          <w:szCs w:val="24"/>
        </w:rPr>
      </w:pPr>
      <w:r w:rsidRPr="00926844">
        <w:rPr>
          <w:rFonts w:ascii="Times New Roman" w:hAnsi="Times New Roman" w:cs="Times New Roman"/>
          <w:sz w:val="24"/>
          <w:szCs w:val="24"/>
          <w:lang w:val="en-US"/>
        </w:rPr>
        <w:t xml:space="preserve">       Sedangkan faktor faktor yang mempengaruhi pengetahuan menurut Maliono, dkk, adalah</w:t>
      </w:r>
      <w:r>
        <w:rPr>
          <w:rFonts w:ascii="Times New Roman" w:hAnsi="Times New Roman" w:cs="Times New Roman"/>
          <w:sz w:val="24"/>
          <w:szCs w:val="24"/>
        </w:rPr>
        <w:t>:</w:t>
      </w:r>
    </w:p>
    <w:p w:rsidR="00641A48" w:rsidRPr="00926844" w:rsidRDefault="00641A48" w:rsidP="00641A48">
      <w:pPr>
        <w:pStyle w:val="ListParagraph"/>
        <w:numPr>
          <w:ilvl w:val="0"/>
          <w:numId w:val="8"/>
        </w:numPr>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Sosial ekonomi </w:t>
      </w:r>
    </w:p>
    <w:p w:rsidR="00641A48" w:rsidRPr="00926844" w:rsidRDefault="00641A48" w:rsidP="00641A48">
      <w:pPr>
        <w:pStyle w:val="ListParagraph"/>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Lingkungan sosial akan mendukung tingginya pengetahuan seseorang bila ekonomi baik, tingkat pendidikan tinggi maka tingkat pengetahuan akan tinggi pula.</w:t>
      </w:r>
    </w:p>
    <w:p w:rsidR="00641A48" w:rsidRPr="00926844" w:rsidRDefault="00641A48" w:rsidP="00641A48">
      <w:pPr>
        <w:pStyle w:val="ListParagraph"/>
        <w:numPr>
          <w:ilvl w:val="0"/>
          <w:numId w:val="8"/>
        </w:numPr>
        <w:tabs>
          <w:tab w:val="left" w:pos="1701"/>
        </w:tabs>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Kultur (budaya dan agama)</w:t>
      </w:r>
    </w:p>
    <w:p w:rsidR="00641A48" w:rsidRPr="00926844" w:rsidRDefault="00641A48" w:rsidP="00641A48">
      <w:pPr>
        <w:pStyle w:val="ListParagraph"/>
        <w:tabs>
          <w:tab w:val="left" w:pos="1701"/>
        </w:tabs>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Budaya sangat berpengaruh terhadap tingkat pengetahuan seseorang karena informasi yang baru akan di saring sesuai atau tidaknya dengan budaya yang ada apapun agama yang di anut.</w:t>
      </w:r>
    </w:p>
    <w:p w:rsidR="00641A48" w:rsidRPr="00926844" w:rsidRDefault="00641A48" w:rsidP="00641A48">
      <w:pPr>
        <w:pStyle w:val="ListParagraph"/>
        <w:numPr>
          <w:ilvl w:val="0"/>
          <w:numId w:val="8"/>
        </w:numPr>
        <w:tabs>
          <w:tab w:val="left" w:pos="1701"/>
        </w:tabs>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Pendidikan </w:t>
      </w:r>
    </w:p>
    <w:p w:rsidR="00641A48" w:rsidRPr="00926844" w:rsidRDefault="00641A48" w:rsidP="00641A48">
      <w:pPr>
        <w:pStyle w:val="ListParagraph"/>
        <w:tabs>
          <w:tab w:val="left" w:pos="1701"/>
        </w:tabs>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Semakin tinggi pendidikan maka akan mudah menerima hal baru dan akan menyesuaikan dengan hal yang baru tersebut.</w:t>
      </w:r>
    </w:p>
    <w:p w:rsidR="00641A48" w:rsidRPr="00926844" w:rsidRDefault="00641A48" w:rsidP="00641A48">
      <w:pPr>
        <w:pStyle w:val="ListParagraph"/>
        <w:numPr>
          <w:ilvl w:val="0"/>
          <w:numId w:val="8"/>
        </w:numPr>
        <w:tabs>
          <w:tab w:val="left" w:pos="1701"/>
        </w:tabs>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lastRenderedPageBreak/>
        <w:t>Pengalaman</w:t>
      </w:r>
    </w:p>
    <w:p w:rsidR="00641A48" w:rsidRPr="00206952" w:rsidRDefault="00641A48" w:rsidP="00641A48">
      <w:pPr>
        <w:pStyle w:val="ListParagraph"/>
        <w:tabs>
          <w:tab w:val="left" w:pos="1701"/>
        </w:tabs>
        <w:spacing w:after="0" w:line="480" w:lineRule="auto"/>
        <w:ind w:left="1134"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Pengalaman di sini berkaitan dengan umur dan pendidikan individu. Pendidikan yang tinggi maka pengalaman akan lebih luas, sedangkan semakin tua umur seseorang maka pengalamannya akan semakin banyak.</w:t>
      </w:r>
      <w:r w:rsidRPr="00926844">
        <w:rPr>
          <w:rFonts w:ascii="Times New Roman" w:hAnsi="Times New Roman" w:cs="Times New Roman"/>
          <w:sz w:val="24"/>
          <w:szCs w:val="24"/>
        </w:rPr>
        <w:t xml:space="preserve"> </w:t>
      </w:r>
      <w:r w:rsidRPr="00926844">
        <w:rPr>
          <w:rFonts w:ascii="Times New Roman" w:hAnsi="Times New Roman" w:cs="Times New Roman"/>
          <w:sz w:val="24"/>
          <w:szCs w:val="24"/>
          <w:lang w:val="en-US"/>
        </w:rPr>
        <w:t>(</w:t>
      </w:r>
      <w:r>
        <w:rPr>
          <w:rFonts w:ascii="Times New Roman" w:hAnsi="Times New Roman" w:cs="Times New Roman"/>
          <w:sz w:val="24"/>
          <w:szCs w:val="24"/>
        </w:rPr>
        <w:t>Lestari, 2015</w:t>
      </w:r>
      <w:r w:rsidRPr="00926844">
        <w:rPr>
          <w:rFonts w:ascii="Times New Roman" w:hAnsi="Times New Roman" w:cs="Times New Roman"/>
          <w:sz w:val="24"/>
          <w:szCs w:val="24"/>
          <w:lang w:val="en-US"/>
        </w:rPr>
        <w:t>)</w:t>
      </w:r>
    </w:p>
    <w:p w:rsidR="00641A48" w:rsidRPr="00926844" w:rsidRDefault="00641A48" w:rsidP="00641A48">
      <w:pPr>
        <w:pStyle w:val="ListParagraph"/>
        <w:numPr>
          <w:ilvl w:val="0"/>
          <w:numId w:val="9"/>
        </w:numPr>
        <w:spacing w:after="0" w:line="480" w:lineRule="auto"/>
        <w:ind w:left="709" w:hanging="283"/>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 xml:space="preserve">Cara memperoleh pengetahuan </w:t>
      </w:r>
    </w:p>
    <w:p w:rsidR="00641A48" w:rsidRPr="00926844" w:rsidRDefault="00641A48" w:rsidP="00641A48">
      <w:pPr>
        <w:pStyle w:val="ListParagraph"/>
        <w:spacing w:after="0" w:line="480" w:lineRule="auto"/>
        <w:ind w:left="1276" w:hanging="567"/>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Cara memperoleh pengetahuan adalah sebagai berikut:</w:t>
      </w:r>
    </w:p>
    <w:p w:rsidR="00641A48" w:rsidRPr="00926844" w:rsidRDefault="00641A48" w:rsidP="00641A48">
      <w:pPr>
        <w:pStyle w:val="ListParagraph"/>
        <w:numPr>
          <w:ilvl w:val="0"/>
          <w:numId w:val="5"/>
        </w:numPr>
        <w:spacing w:after="0" w:line="480" w:lineRule="auto"/>
        <w:ind w:left="1276" w:hanging="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Cara kuno untuk memperoleh pengetahuan</w:t>
      </w:r>
    </w:p>
    <w:p w:rsidR="00641A48" w:rsidRPr="00926844" w:rsidRDefault="00641A48" w:rsidP="00641A48">
      <w:pPr>
        <w:pStyle w:val="ListParagraph"/>
        <w:numPr>
          <w:ilvl w:val="0"/>
          <w:numId w:val="6"/>
        </w:numPr>
        <w:spacing w:after="0" w:line="480" w:lineRule="auto"/>
        <w:ind w:left="1560" w:hanging="28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Cara coba salah (</w:t>
      </w:r>
      <w:r w:rsidRPr="00926844">
        <w:rPr>
          <w:rFonts w:ascii="Times New Roman" w:hAnsi="Times New Roman" w:cs="Times New Roman"/>
          <w:i/>
          <w:iCs/>
          <w:sz w:val="24"/>
          <w:szCs w:val="24"/>
          <w:lang w:val="en-US"/>
        </w:rPr>
        <w:t>Trial and Error</w:t>
      </w:r>
      <w:r w:rsidRPr="00926844">
        <w:rPr>
          <w:rFonts w:ascii="Times New Roman" w:hAnsi="Times New Roman" w:cs="Times New Roman"/>
          <w:sz w:val="24"/>
          <w:szCs w:val="24"/>
          <w:lang w:val="en-US"/>
        </w:rPr>
        <w:t>)</w:t>
      </w:r>
    </w:p>
    <w:p w:rsidR="00641A48" w:rsidRPr="00926844" w:rsidRDefault="00641A48" w:rsidP="00641A48">
      <w:pPr>
        <w:pStyle w:val="ListParagraph"/>
        <w:spacing w:after="0" w:line="480" w:lineRule="auto"/>
        <w:ind w:left="1560" w:hanging="28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Cara ini telah di pakai orang sebelum kebudayaan, bahkan mungkin sebelum adanya peradaban. Cara coba salah ini di lakukan dengan menggunakan kemungkinan dalam memecahkan masalah dan apabila kemungkinan itu tidak berhasil maka di coba. Kemungkinan yang lain sampai masalah tersebut dapat di pecahkan.</w:t>
      </w:r>
    </w:p>
    <w:p w:rsidR="00641A48" w:rsidRPr="00926844" w:rsidRDefault="00641A48" w:rsidP="00641A48">
      <w:pPr>
        <w:pStyle w:val="ListParagraph"/>
        <w:numPr>
          <w:ilvl w:val="0"/>
          <w:numId w:val="6"/>
        </w:numPr>
        <w:spacing w:after="0" w:line="480" w:lineRule="auto"/>
        <w:ind w:left="1560" w:hanging="28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Cara kekuasaan atau otoritas</w:t>
      </w:r>
    </w:p>
    <w:p w:rsidR="00641A48" w:rsidRPr="00926844" w:rsidRDefault="00641A48" w:rsidP="00641A48">
      <w:pPr>
        <w:pStyle w:val="ListParagraph"/>
        <w:spacing w:after="0" w:line="480" w:lineRule="auto"/>
        <w:ind w:left="1560"/>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Sumber pengetahuan</w:t>
      </w:r>
      <w:r>
        <w:rPr>
          <w:rFonts w:ascii="Times New Roman" w:hAnsi="Times New Roman" w:cs="Times New Roman"/>
          <w:sz w:val="24"/>
          <w:szCs w:val="24"/>
          <w:lang w:val="en-US"/>
        </w:rPr>
        <w:t xml:space="preserve"> cara ini dapat berupa pemimpin–</w:t>
      </w:r>
      <w:r w:rsidRPr="00926844">
        <w:rPr>
          <w:rFonts w:ascii="Times New Roman" w:hAnsi="Times New Roman" w:cs="Times New Roman"/>
          <w:sz w:val="24"/>
          <w:szCs w:val="24"/>
          <w:lang w:val="en-US"/>
        </w:rPr>
        <w:t xml:space="preserve">pimpinan masyarakat baik formal ataupun informal, ahli agama, pemegang, pemerintah dan berbagai prinsip orang lain yang menerima, mempunyai yang di kemukakan oleh orang yang mempunyai otoritas, tanpa menguji terlebih dahulu untuk membuktikan kebenarannya baik berdasarkan faktor empiris maupun penalaran sendiri. </w:t>
      </w:r>
    </w:p>
    <w:p w:rsidR="00641A48" w:rsidRPr="00926844" w:rsidRDefault="00641A48" w:rsidP="00641A48">
      <w:pPr>
        <w:pStyle w:val="ListParagraph"/>
        <w:numPr>
          <w:ilvl w:val="0"/>
          <w:numId w:val="6"/>
        </w:numPr>
        <w:spacing w:after="0" w:line="480" w:lineRule="auto"/>
        <w:ind w:left="1560" w:hanging="284"/>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Berdasarkan pengalaman pribadi</w:t>
      </w:r>
    </w:p>
    <w:p w:rsidR="00641A48" w:rsidRPr="00926844" w:rsidRDefault="00641A48" w:rsidP="00641A48">
      <w:pPr>
        <w:pStyle w:val="ListParagraph"/>
        <w:spacing w:after="0" w:line="480" w:lineRule="auto"/>
        <w:ind w:left="1560" w:firstLine="283"/>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Pengalam pribadipun dapat di gunakan sebagai upaya memperoleh pengetahuan dengan cara mengulang kembali pengalaman yang pernah di peroleh dalam memecahkan permasalahan yang di hadapi masa lalu.</w:t>
      </w:r>
    </w:p>
    <w:p w:rsidR="00641A48" w:rsidRPr="00926844" w:rsidRDefault="00641A48" w:rsidP="00641A48">
      <w:pPr>
        <w:pStyle w:val="ListParagraph"/>
        <w:numPr>
          <w:ilvl w:val="0"/>
          <w:numId w:val="5"/>
        </w:numPr>
        <w:spacing w:after="0" w:line="480" w:lineRule="auto"/>
        <w:ind w:left="1276" w:hanging="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lastRenderedPageBreak/>
        <w:t xml:space="preserve">Cara modern dalam memperoleh pengetahuan </w:t>
      </w:r>
    </w:p>
    <w:p w:rsidR="00641A48" w:rsidRPr="00926844" w:rsidRDefault="00641A48" w:rsidP="00641A48">
      <w:pPr>
        <w:pStyle w:val="ListParagraph"/>
        <w:spacing w:after="0" w:line="480" w:lineRule="auto"/>
        <w:ind w:left="1276"/>
        <w:jc w:val="both"/>
        <w:rPr>
          <w:rFonts w:ascii="Times New Roman" w:hAnsi="Times New Roman" w:cs="Times New Roman"/>
          <w:i/>
          <w:iCs/>
          <w:sz w:val="24"/>
          <w:szCs w:val="24"/>
          <w:lang w:val="en-US"/>
        </w:rPr>
      </w:pPr>
      <w:r w:rsidRPr="00926844">
        <w:rPr>
          <w:rFonts w:ascii="Times New Roman" w:hAnsi="Times New Roman" w:cs="Times New Roman"/>
          <w:sz w:val="24"/>
          <w:szCs w:val="24"/>
          <w:lang w:val="en-US"/>
        </w:rPr>
        <w:t xml:space="preserve">      cara ini di sebut metode penelitian ilmiah atau lebih popular di sebut metodol</w:t>
      </w:r>
      <w:r>
        <w:rPr>
          <w:rFonts w:ascii="Times New Roman" w:hAnsi="Times New Roman" w:cs="Times New Roman"/>
          <w:sz w:val="24"/>
          <w:szCs w:val="24"/>
          <w:lang w:val="en-US"/>
        </w:rPr>
        <w:t>ogi penelitian. Cara ini mula-</w:t>
      </w:r>
      <w:r w:rsidRPr="00926844">
        <w:rPr>
          <w:rFonts w:ascii="Times New Roman" w:hAnsi="Times New Roman" w:cs="Times New Roman"/>
          <w:sz w:val="24"/>
          <w:szCs w:val="24"/>
          <w:lang w:val="en-US"/>
        </w:rPr>
        <w:t xml:space="preserve">mula di kembangkan dengan </w:t>
      </w:r>
      <w:r w:rsidRPr="00926844">
        <w:rPr>
          <w:rFonts w:ascii="Times New Roman" w:hAnsi="Times New Roman" w:cs="Times New Roman"/>
          <w:i/>
          <w:iCs/>
          <w:sz w:val="24"/>
          <w:szCs w:val="24"/>
          <w:lang w:val="en-US"/>
        </w:rPr>
        <w:t xml:space="preserve">Francis Bacon </w:t>
      </w:r>
      <w:r w:rsidRPr="00926844">
        <w:rPr>
          <w:rFonts w:ascii="Times New Roman" w:hAnsi="Times New Roman" w:cs="Times New Roman"/>
          <w:sz w:val="24"/>
          <w:szCs w:val="24"/>
          <w:lang w:val="en-US"/>
        </w:rPr>
        <w:t xml:space="preserve">(1561-1626), kemungkinan di kembangkan oleh </w:t>
      </w:r>
      <w:r w:rsidRPr="00926844">
        <w:rPr>
          <w:rFonts w:ascii="Times New Roman" w:hAnsi="Times New Roman" w:cs="Times New Roman"/>
          <w:i/>
          <w:iCs/>
          <w:sz w:val="24"/>
          <w:szCs w:val="24"/>
          <w:lang w:val="en-US"/>
        </w:rPr>
        <w:t>Deobold Van Daven.</w:t>
      </w:r>
    </w:p>
    <w:p w:rsidR="00641A48" w:rsidRPr="001303CA" w:rsidRDefault="00641A48" w:rsidP="00641A48">
      <w:pPr>
        <w:pStyle w:val="ListParagraph"/>
        <w:spacing w:after="0" w:line="480" w:lineRule="auto"/>
        <w:ind w:left="993" w:firstLine="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Akhirnya lahir suatu cara untuk melakukan penelitian yang dewasa ini kita dengan penelitian </w:t>
      </w:r>
      <w:r>
        <w:rPr>
          <w:rFonts w:ascii="Times New Roman" w:hAnsi="Times New Roman" w:cs="Times New Roman"/>
          <w:sz w:val="24"/>
          <w:szCs w:val="24"/>
        </w:rPr>
        <w:t>ilmiah</w:t>
      </w:r>
      <w:r w:rsidRPr="00926844">
        <w:rPr>
          <w:rFonts w:ascii="Times New Roman" w:hAnsi="Times New Roman" w:cs="Times New Roman"/>
          <w:sz w:val="24"/>
          <w:szCs w:val="24"/>
          <w:lang w:val="en-US"/>
        </w:rPr>
        <w:t>. (</w:t>
      </w:r>
      <w:r>
        <w:rPr>
          <w:rFonts w:ascii="Times New Roman" w:hAnsi="Times New Roman" w:cs="Times New Roman"/>
          <w:sz w:val="24"/>
          <w:szCs w:val="24"/>
        </w:rPr>
        <w:t>Lestari, 2015</w:t>
      </w:r>
      <w:r w:rsidRPr="00926844">
        <w:rPr>
          <w:rFonts w:ascii="Times New Roman" w:hAnsi="Times New Roman" w:cs="Times New Roman"/>
          <w:sz w:val="24"/>
          <w:szCs w:val="24"/>
          <w:lang w:val="en-US"/>
        </w:rPr>
        <w:t>)</w:t>
      </w:r>
    </w:p>
    <w:p w:rsidR="00641A48" w:rsidRPr="00926844" w:rsidRDefault="00641A48" w:rsidP="00641A48">
      <w:pPr>
        <w:pStyle w:val="ListParagraph"/>
        <w:numPr>
          <w:ilvl w:val="0"/>
          <w:numId w:val="9"/>
        </w:numPr>
        <w:spacing w:after="0" w:line="480" w:lineRule="auto"/>
        <w:ind w:left="709" w:hanging="283"/>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Sumber pengetahuan</w:t>
      </w:r>
    </w:p>
    <w:p w:rsidR="00641A48" w:rsidRPr="00926844" w:rsidRDefault="00641A48" w:rsidP="00641A48">
      <w:pPr>
        <w:pStyle w:val="ListParagraph"/>
        <w:spacing w:after="0" w:line="480" w:lineRule="auto"/>
        <w:ind w:left="709"/>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 xml:space="preserve">      </w:t>
      </w:r>
      <w:r w:rsidRPr="00926844">
        <w:rPr>
          <w:rFonts w:ascii="Times New Roman" w:hAnsi="Times New Roman" w:cs="Times New Roman"/>
          <w:sz w:val="24"/>
          <w:szCs w:val="24"/>
          <w:lang w:val="en-US"/>
        </w:rPr>
        <w:t xml:space="preserve"> Berbagai upaya yang dapat di lakukan oleh manusia untuk memperoleh pengetahuan. Upaya – upaya serta cara- cara tersebut yang di pergunukan dalam memperoleh pengetahuan yaitu:</w:t>
      </w:r>
    </w:p>
    <w:p w:rsidR="00641A48" w:rsidRPr="00926844" w:rsidRDefault="00641A48" w:rsidP="00641A48">
      <w:pPr>
        <w:pStyle w:val="ListParagraph"/>
        <w:numPr>
          <w:ilvl w:val="0"/>
          <w:numId w:val="7"/>
        </w:numPr>
        <w:tabs>
          <w:tab w:val="left" w:pos="1134"/>
        </w:tabs>
        <w:spacing w:after="0" w:line="480" w:lineRule="auto"/>
        <w:ind w:left="1134" w:hanging="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Orang yang memiliki otoritas </w:t>
      </w:r>
    </w:p>
    <w:p w:rsidR="00641A48" w:rsidRPr="00926844" w:rsidRDefault="00641A48" w:rsidP="00641A48">
      <w:pPr>
        <w:pStyle w:val="ListParagraph"/>
        <w:tabs>
          <w:tab w:val="left" w:pos="1134"/>
        </w:tabs>
        <w:spacing w:after="0" w:line="480" w:lineRule="auto"/>
        <w:ind w:left="1134" w:hanging="141"/>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Salah satu upaya seseorang mendapatkan pengetahuan yaitu dengan bertanya pada orang yang memiliki otoritas atau yang di anggapnya lebih tahu. Pada zaman Modern ini orang yang di tempatkan memiliki otoritas, misalnya dengan pengakuan memiliki gelar, termasuk juga dalam hal ini, misalnya hasil publikasi resmi mengenai kesaksian otoritas tersebut, seperti buku – buku atau publikasi resmi pengetahuan lainnya.</w:t>
      </w:r>
    </w:p>
    <w:p w:rsidR="00641A48" w:rsidRDefault="00641A48" w:rsidP="00641A48">
      <w:pPr>
        <w:pStyle w:val="ListParagraph"/>
        <w:tabs>
          <w:tab w:val="left" w:pos="1134"/>
        </w:tabs>
        <w:spacing w:after="0" w:line="480" w:lineRule="auto"/>
        <w:ind w:left="1418"/>
        <w:jc w:val="both"/>
        <w:rPr>
          <w:rFonts w:ascii="Times New Roman" w:hAnsi="Times New Roman" w:cs="Times New Roman"/>
          <w:sz w:val="24"/>
          <w:szCs w:val="24"/>
          <w:lang w:val="en-US"/>
        </w:rPr>
      </w:pPr>
    </w:p>
    <w:p w:rsidR="00641A48" w:rsidRDefault="00641A48" w:rsidP="00641A48">
      <w:pPr>
        <w:pStyle w:val="ListParagraph"/>
        <w:tabs>
          <w:tab w:val="left" w:pos="1134"/>
        </w:tabs>
        <w:spacing w:after="0" w:line="480" w:lineRule="auto"/>
        <w:ind w:left="1418"/>
        <w:jc w:val="both"/>
        <w:rPr>
          <w:rFonts w:ascii="Times New Roman" w:hAnsi="Times New Roman" w:cs="Times New Roman"/>
          <w:sz w:val="24"/>
          <w:szCs w:val="24"/>
          <w:lang w:val="en-US"/>
        </w:rPr>
      </w:pPr>
    </w:p>
    <w:p w:rsidR="00641A48" w:rsidRPr="00926844" w:rsidRDefault="00641A48" w:rsidP="00641A48">
      <w:pPr>
        <w:pStyle w:val="ListParagraph"/>
        <w:numPr>
          <w:ilvl w:val="0"/>
          <w:numId w:val="7"/>
        </w:numPr>
        <w:tabs>
          <w:tab w:val="left" w:pos="1134"/>
        </w:tabs>
        <w:spacing w:after="0" w:line="480" w:lineRule="auto"/>
        <w:ind w:left="1418" w:hanging="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Indra </w:t>
      </w:r>
    </w:p>
    <w:p w:rsidR="00641A48" w:rsidRPr="00926844" w:rsidRDefault="00641A48" w:rsidP="00641A48">
      <w:pPr>
        <w:pStyle w:val="ListParagraph"/>
        <w:tabs>
          <w:tab w:val="left" w:pos="1134"/>
          <w:tab w:val="left" w:pos="1418"/>
        </w:tabs>
        <w:spacing w:after="0" w:line="480" w:lineRule="auto"/>
        <w:ind w:left="1134" w:hanging="141"/>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Indra adalah peralatan pada diri manusia sebagai salah satu sumber internal pengetahuan. Dalam filsafat science modern menyatakan bahwa pengetahuan pada dasar nya adalah dan hanyalah pengalaman –</w:t>
      </w:r>
      <w:r>
        <w:rPr>
          <w:rFonts w:ascii="Times New Roman" w:hAnsi="Times New Roman" w:cs="Times New Roman"/>
          <w:sz w:val="24"/>
          <w:szCs w:val="24"/>
        </w:rPr>
        <w:t xml:space="preserve"> </w:t>
      </w:r>
      <w:r w:rsidRPr="00926844">
        <w:rPr>
          <w:rFonts w:ascii="Times New Roman" w:hAnsi="Times New Roman" w:cs="Times New Roman"/>
          <w:sz w:val="24"/>
          <w:szCs w:val="24"/>
          <w:lang w:val="en-US"/>
        </w:rPr>
        <w:t xml:space="preserve">pengalaman konkrit kita yang terbentuk </w:t>
      </w:r>
      <w:r w:rsidRPr="00926844">
        <w:rPr>
          <w:rFonts w:ascii="Times New Roman" w:hAnsi="Times New Roman" w:cs="Times New Roman"/>
          <w:sz w:val="24"/>
          <w:szCs w:val="24"/>
          <w:lang w:val="en-US"/>
        </w:rPr>
        <w:lastRenderedPageBreak/>
        <w:t>karena persepsi indra, seperti persepsi penglihatan, pendengaran, perabaan, penciuman dan pencicipan dengan lidah.</w:t>
      </w:r>
    </w:p>
    <w:p w:rsidR="00641A48" w:rsidRPr="00926844" w:rsidRDefault="00641A48" w:rsidP="00641A48">
      <w:pPr>
        <w:pStyle w:val="ListParagraph"/>
        <w:numPr>
          <w:ilvl w:val="0"/>
          <w:numId w:val="7"/>
        </w:numPr>
        <w:tabs>
          <w:tab w:val="left" w:pos="1134"/>
        </w:tabs>
        <w:spacing w:after="0" w:line="480" w:lineRule="auto"/>
        <w:ind w:left="1418" w:hanging="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Akal </w:t>
      </w:r>
    </w:p>
    <w:p w:rsidR="00641A48" w:rsidRPr="00926844" w:rsidRDefault="00641A48" w:rsidP="00641A48">
      <w:pPr>
        <w:pStyle w:val="ListParagraph"/>
        <w:tabs>
          <w:tab w:val="left" w:pos="1134"/>
        </w:tabs>
        <w:spacing w:after="0" w:line="480" w:lineRule="auto"/>
        <w:ind w:left="1418" w:hanging="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Dalam kenyataanya pengetahuan tertentu yang biasanya di bangun oleh manusia tanpa harus atau tidak biasa mempersepsinya dengan indra terlebih dahulu. Pengetahuan dapat di ketahui dengan pasti dan dengan sndirinya karena potensi akal.</w:t>
      </w:r>
    </w:p>
    <w:p w:rsidR="00641A48" w:rsidRPr="00926844" w:rsidRDefault="00641A48" w:rsidP="00641A48">
      <w:pPr>
        <w:pStyle w:val="ListParagraph"/>
        <w:numPr>
          <w:ilvl w:val="0"/>
          <w:numId w:val="7"/>
        </w:numPr>
        <w:tabs>
          <w:tab w:val="left" w:pos="1134"/>
        </w:tabs>
        <w:spacing w:after="0" w:line="480" w:lineRule="auto"/>
        <w:ind w:left="1418" w:hanging="425"/>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Instuisi</w:t>
      </w:r>
    </w:p>
    <w:p w:rsidR="00641A48" w:rsidRPr="004A6AE3" w:rsidRDefault="00641A48" w:rsidP="00641A48">
      <w:pPr>
        <w:pStyle w:val="ListParagraph"/>
        <w:tabs>
          <w:tab w:val="left" w:pos="1134"/>
        </w:tabs>
        <w:spacing w:after="0" w:line="480" w:lineRule="auto"/>
        <w:ind w:left="1418" w:hanging="425"/>
        <w:jc w:val="both"/>
        <w:rPr>
          <w:rFonts w:ascii="Times New Roman" w:hAnsi="Times New Roman" w:cs="Times New Roman"/>
          <w:sz w:val="24"/>
          <w:szCs w:val="24"/>
        </w:rPr>
      </w:pPr>
      <w:r w:rsidRPr="00926844">
        <w:rPr>
          <w:rFonts w:ascii="Times New Roman" w:hAnsi="Times New Roman" w:cs="Times New Roman"/>
          <w:sz w:val="24"/>
          <w:szCs w:val="24"/>
          <w:lang w:val="en-US"/>
        </w:rPr>
        <w:t xml:space="preserve">             Salah satu sumber pengetahuan yang mungkin adalah intuisi atau pemahaman yang langsung tentang pengetahuan yang tidak merupakan hasil pemikiran yang sadar atau persepsi rasa yang langsung. Instuisi dapat berarti kesadaran tentang data – data yang langsung di rasakan</w:t>
      </w:r>
      <w:r>
        <w:rPr>
          <w:rFonts w:ascii="Times New Roman" w:hAnsi="Times New Roman" w:cs="Times New Roman"/>
          <w:sz w:val="24"/>
          <w:szCs w:val="24"/>
        </w:rPr>
        <w:t xml:space="preserve">. </w:t>
      </w:r>
      <w:r w:rsidRPr="00926844">
        <w:rPr>
          <w:rFonts w:ascii="Times New Roman" w:hAnsi="Times New Roman" w:cs="Times New Roman"/>
          <w:sz w:val="24"/>
          <w:szCs w:val="24"/>
          <w:lang w:val="en-US"/>
        </w:rPr>
        <w:t>(</w:t>
      </w:r>
      <w:r>
        <w:rPr>
          <w:rFonts w:ascii="Times New Roman" w:hAnsi="Times New Roman" w:cs="Times New Roman"/>
          <w:sz w:val="24"/>
          <w:szCs w:val="24"/>
        </w:rPr>
        <w:t>Lestari, 2015</w:t>
      </w:r>
      <w:r w:rsidRPr="00926844">
        <w:rPr>
          <w:rFonts w:ascii="Times New Roman" w:hAnsi="Times New Roman" w:cs="Times New Roman"/>
          <w:sz w:val="24"/>
          <w:szCs w:val="24"/>
          <w:lang w:val="en-US"/>
        </w:rPr>
        <w:t>)</w:t>
      </w:r>
    </w:p>
    <w:p w:rsidR="00641A48" w:rsidRPr="00926844" w:rsidRDefault="00641A48" w:rsidP="00641A48">
      <w:pPr>
        <w:pStyle w:val="ListParagraph"/>
        <w:numPr>
          <w:ilvl w:val="0"/>
          <w:numId w:val="9"/>
        </w:numPr>
        <w:spacing w:after="0" w:line="480" w:lineRule="auto"/>
        <w:ind w:left="709" w:hanging="283"/>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 xml:space="preserve">Pengukuran Pengetahauan  </w:t>
      </w:r>
    </w:p>
    <w:p w:rsidR="00641A48" w:rsidRPr="00926844" w:rsidRDefault="00641A48" w:rsidP="00641A48">
      <w:pPr>
        <w:spacing w:after="0" w:line="480" w:lineRule="auto"/>
        <w:ind w:left="709"/>
        <w:jc w:val="both"/>
        <w:rPr>
          <w:rFonts w:ascii="Times New Roman" w:hAnsi="Times New Roman" w:cs="Times New Roman"/>
          <w:sz w:val="24"/>
          <w:szCs w:val="24"/>
          <w:lang w:val="en-US"/>
        </w:rPr>
      </w:pPr>
      <w:bookmarkStart w:id="10" w:name="_Hlk15343442"/>
      <w:r w:rsidRPr="00926844">
        <w:rPr>
          <w:rFonts w:ascii="Times New Roman" w:hAnsi="Times New Roman" w:cs="Times New Roman"/>
          <w:sz w:val="24"/>
          <w:szCs w:val="24"/>
          <w:lang w:val="en-US"/>
        </w:rPr>
        <w:t xml:space="preserve">      Dapat di lakukan dengan wawancara atau angket yang menanyakan</w:t>
      </w:r>
    </w:p>
    <w:p w:rsidR="00641A48" w:rsidRDefault="00641A48" w:rsidP="00641A48">
      <w:pPr>
        <w:spacing w:after="0" w:line="480" w:lineRule="auto"/>
        <w:ind w:left="709"/>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tentang isi materi yang akan di ukur dari subyek penelitian kedalaman pengetahuan yang ingin kita ketahui atau kita ukur dapat di sesuai kan dengan tingkat domain di atas pengukuran pengetahuan dapat di lakukan dengan wawancara atau angket yang berisi pertanyaan sesuai materi yang ingin di ukur dari subjek penelitian atau responden yang di sesuaikan dengan tingkat pengetahuan yang di ukur</w:t>
      </w:r>
      <w:r>
        <w:rPr>
          <w:rFonts w:ascii="Times New Roman" w:hAnsi="Times New Roman" w:cs="Times New Roman"/>
          <w:sz w:val="24"/>
          <w:szCs w:val="24"/>
        </w:rPr>
        <w:t>.</w:t>
      </w:r>
      <w:r w:rsidRPr="00926844">
        <w:rPr>
          <w:rFonts w:ascii="Times New Roman" w:hAnsi="Times New Roman" w:cs="Times New Roman"/>
          <w:sz w:val="24"/>
          <w:szCs w:val="24"/>
          <w:lang w:val="en-US"/>
        </w:rPr>
        <w:t xml:space="preserve"> (</w:t>
      </w:r>
      <w:r>
        <w:rPr>
          <w:rFonts w:ascii="Times New Roman" w:hAnsi="Times New Roman" w:cs="Times New Roman"/>
          <w:sz w:val="24"/>
          <w:szCs w:val="24"/>
        </w:rPr>
        <w:t>Lestari, 2015</w:t>
      </w:r>
      <w:r w:rsidRPr="00926844">
        <w:rPr>
          <w:rFonts w:ascii="Times New Roman" w:hAnsi="Times New Roman" w:cs="Times New Roman"/>
          <w:sz w:val="24"/>
          <w:szCs w:val="24"/>
          <w:lang w:val="en-US"/>
        </w:rPr>
        <w:t>)</w:t>
      </w:r>
    </w:p>
    <w:bookmarkEnd w:id="10"/>
    <w:p w:rsidR="00641A48" w:rsidRPr="005A2C8D" w:rsidRDefault="00641A48" w:rsidP="00641A48">
      <w:pPr>
        <w:pStyle w:val="ListParagraph"/>
        <w:numPr>
          <w:ilvl w:val="0"/>
          <w:numId w:val="9"/>
        </w:numPr>
        <w:spacing w:after="0" w:line="480" w:lineRule="auto"/>
        <w:ind w:left="709" w:hanging="283"/>
        <w:jc w:val="both"/>
        <w:rPr>
          <w:rFonts w:ascii="Times New Roman" w:hAnsi="Times New Roman" w:cs="Times New Roman"/>
          <w:b/>
          <w:bCs/>
          <w:sz w:val="24"/>
          <w:szCs w:val="24"/>
        </w:rPr>
      </w:pPr>
      <w:r w:rsidRPr="005A2C8D">
        <w:rPr>
          <w:rFonts w:ascii="Times New Roman" w:hAnsi="Times New Roman" w:cs="Times New Roman"/>
          <w:b/>
          <w:bCs/>
          <w:sz w:val="24"/>
          <w:szCs w:val="24"/>
        </w:rPr>
        <w:t>Kriteria Tingkat Pengetahuan</w:t>
      </w:r>
    </w:p>
    <w:p w:rsidR="00641A48" w:rsidRDefault="00641A48" w:rsidP="00641A48">
      <w:pPr>
        <w:pStyle w:val="ListParagraph"/>
        <w:spacing w:after="0" w:line="480" w:lineRule="auto"/>
        <w:ind w:left="709"/>
        <w:jc w:val="both"/>
        <w:rPr>
          <w:rFonts w:ascii="Times New Roman" w:hAnsi="Times New Roman" w:cs="Times New Roman"/>
          <w:sz w:val="24"/>
          <w:szCs w:val="24"/>
        </w:rPr>
      </w:pPr>
      <w:bookmarkStart w:id="11" w:name="_Hlk15343515"/>
      <w:r>
        <w:rPr>
          <w:rFonts w:ascii="Times New Roman" w:hAnsi="Times New Roman" w:cs="Times New Roman"/>
          <w:sz w:val="24"/>
          <w:szCs w:val="24"/>
        </w:rPr>
        <w:t>Menurut Arikunto (2013) ; hasil ukur pengetahuan dapat di kelompokkan menjadi 3 kategori yaitu :</w:t>
      </w:r>
    </w:p>
    <w:p w:rsidR="00641A48" w:rsidRDefault="00641A48" w:rsidP="00641A48">
      <w:pPr>
        <w:pStyle w:val="ListParagraph"/>
        <w:numPr>
          <w:ilvl w:val="2"/>
          <w:numId w:val="7"/>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Baik</w:t>
      </w:r>
      <w:r>
        <w:rPr>
          <w:rFonts w:ascii="Times New Roman" w:hAnsi="Times New Roman" w:cs="Times New Roman"/>
          <w:sz w:val="24"/>
          <w:szCs w:val="24"/>
        </w:rPr>
        <w:tab/>
        <w:t>: hasil presentase 76% - 100%</w:t>
      </w:r>
    </w:p>
    <w:p w:rsidR="00641A48" w:rsidRDefault="00641A48" w:rsidP="00641A48">
      <w:pPr>
        <w:pStyle w:val="ListParagraph"/>
        <w:numPr>
          <w:ilvl w:val="2"/>
          <w:numId w:val="7"/>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lastRenderedPageBreak/>
        <w:t>Cukup</w:t>
      </w:r>
      <w:r>
        <w:rPr>
          <w:rFonts w:ascii="Times New Roman" w:hAnsi="Times New Roman" w:cs="Times New Roman"/>
          <w:sz w:val="24"/>
          <w:szCs w:val="24"/>
        </w:rPr>
        <w:tab/>
        <w:t xml:space="preserve">: hasil presentase 56% - 75% </w:t>
      </w:r>
    </w:p>
    <w:p w:rsidR="00641A48" w:rsidRDefault="00641A48" w:rsidP="00641A48">
      <w:pPr>
        <w:pStyle w:val="ListParagraph"/>
        <w:numPr>
          <w:ilvl w:val="2"/>
          <w:numId w:val="7"/>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Kurang </w:t>
      </w:r>
      <w:r>
        <w:rPr>
          <w:rFonts w:ascii="Times New Roman" w:hAnsi="Times New Roman" w:cs="Times New Roman"/>
          <w:sz w:val="24"/>
          <w:szCs w:val="24"/>
        </w:rPr>
        <w:tab/>
        <w:t>: hasil presentase ≤ 55 %</w:t>
      </w:r>
    </w:p>
    <w:bookmarkEnd w:id="11"/>
    <w:p w:rsidR="00641A48" w:rsidRPr="005A2C8D" w:rsidRDefault="00641A48" w:rsidP="00641A48">
      <w:pPr>
        <w:pStyle w:val="ListParagraph"/>
        <w:spacing w:after="0" w:line="480" w:lineRule="auto"/>
        <w:ind w:left="993"/>
        <w:jc w:val="both"/>
        <w:rPr>
          <w:rFonts w:ascii="Times New Roman" w:hAnsi="Times New Roman" w:cs="Times New Roman"/>
          <w:sz w:val="24"/>
          <w:szCs w:val="24"/>
        </w:rPr>
      </w:pPr>
    </w:p>
    <w:p w:rsidR="00641A48" w:rsidRPr="00926844" w:rsidRDefault="00641A48" w:rsidP="00641A48">
      <w:pPr>
        <w:pStyle w:val="ListParagraph"/>
        <w:numPr>
          <w:ilvl w:val="0"/>
          <w:numId w:val="1"/>
        </w:numPr>
        <w:spacing w:after="0" w:line="480" w:lineRule="auto"/>
        <w:ind w:left="284" w:hanging="284"/>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Penelitian Terkait</w:t>
      </w:r>
    </w:p>
    <w:p w:rsidR="00641A48" w:rsidRPr="00926844" w:rsidRDefault="00641A48" w:rsidP="00641A48">
      <w:pPr>
        <w:pStyle w:val="ListParagraph"/>
        <w:numPr>
          <w:ilvl w:val="0"/>
          <w:numId w:val="16"/>
        </w:numPr>
        <w:spacing w:line="480" w:lineRule="auto"/>
        <w:ind w:left="709" w:hanging="425"/>
        <w:jc w:val="both"/>
        <w:rPr>
          <w:rFonts w:ascii="Times New Roman" w:eastAsia="Times New Roman" w:hAnsi="Times New Roman" w:cs="Times New Roman"/>
          <w:sz w:val="24"/>
          <w:szCs w:val="24"/>
          <w:lang w:val="en-US"/>
        </w:rPr>
      </w:pPr>
      <w:bookmarkStart w:id="12" w:name="_Hlk7983368"/>
      <w:r w:rsidRPr="00926844">
        <w:rPr>
          <w:rFonts w:ascii="Times New Roman" w:hAnsi="Times New Roman" w:cs="Times New Roman"/>
          <w:sz w:val="24"/>
          <w:szCs w:val="24"/>
          <w:lang w:val="en-US"/>
        </w:rPr>
        <w:t xml:space="preserve">Farinda (2016) </w:t>
      </w:r>
      <w:r>
        <w:rPr>
          <w:rFonts w:ascii="Times New Roman" w:hAnsi="Times New Roman" w:cs="Times New Roman"/>
          <w:sz w:val="24"/>
          <w:szCs w:val="24"/>
        </w:rPr>
        <w:t xml:space="preserve">penelitian dengan </w:t>
      </w:r>
      <w:r w:rsidRPr="00926844">
        <w:rPr>
          <w:rFonts w:ascii="Times New Roman" w:hAnsi="Times New Roman" w:cs="Times New Roman"/>
          <w:sz w:val="24"/>
          <w:szCs w:val="24"/>
          <w:lang w:val="en-US"/>
        </w:rPr>
        <w:t>judul “</w:t>
      </w:r>
      <w:r w:rsidRPr="00926844">
        <w:rPr>
          <w:rFonts w:ascii="Times New Roman" w:eastAsia="Times New Roman" w:hAnsi="Times New Roman" w:cs="Times New Roman"/>
          <w:sz w:val="24"/>
          <w:szCs w:val="24"/>
        </w:rPr>
        <w:t xml:space="preserve">Hubungan Tingkat Pengetahuan Dengan Keaktifan Kader Dalam Menjalankan Posyandu Balita </w:t>
      </w:r>
      <w:r w:rsidRPr="00926844">
        <w:rPr>
          <w:rFonts w:ascii="Times New Roman" w:eastAsia="Times New Roman" w:hAnsi="Times New Roman" w:cs="Times New Roman"/>
          <w:sz w:val="24"/>
          <w:szCs w:val="24"/>
          <w:lang w:val="en-US"/>
        </w:rPr>
        <w:t>d</w:t>
      </w:r>
      <w:r w:rsidRPr="00926844">
        <w:rPr>
          <w:rFonts w:ascii="Times New Roman" w:eastAsia="Times New Roman" w:hAnsi="Times New Roman" w:cs="Times New Roman"/>
          <w:sz w:val="24"/>
          <w:szCs w:val="24"/>
        </w:rPr>
        <w:t>i Desa Pacalan Wilayah Kerja</w:t>
      </w:r>
      <w:r w:rsidRPr="00926844">
        <w:rPr>
          <w:rFonts w:ascii="Times New Roman" w:eastAsia="Times New Roman" w:hAnsi="Times New Roman" w:cs="Times New Roman"/>
          <w:sz w:val="24"/>
          <w:szCs w:val="24"/>
          <w:lang w:val="en-US"/>
        </w:rPr>
        <w:t xml:space="preserve"> </w:t>
      </w:r>
      <w:r w:rsidRPr="00926844">
        <w:rPr>
          <w:rFonts w:ascii="Times New Roman" w:eastAsia="Times New Roman" w:hAnsi="Times New Roman" w:cs="Times New Roman"/>
          <w:sz w:val="24"/>
          <w:szCs w:val="24"/>
        </w:rPr>
        <w:t>Puskesmas Plaosan</w:t>
      </w:r>
      <w:r w:rsidRPr="00926844">
        <w:rPr>
          <w:rFonts w:ascii="Times New Roman" w:eastAsia="Times New Roman" w:hAnsi="Times New Roman" w:cs="Times New Roman"/>
          <w:sz w:val="24"/>
          <w:szCs w:val="24"/>
          <w:lang w:val="en-US"/>
        </w:rPr>
        <w:t>”. Hasil penelitian diketahui bahwa terdapat hubungan antara tingkat pengetahuan dengan keaktifan kader dalam menjalankan posyandu Balita di Desa Pacalan Wilayah Kerja Puskesmas Plaosan</w:t>
      </w:r>
      <w:r>
        <w:rPr>
          <w:rFonts w:ascii="Times New Roman" w:eastAsia="Times New Roman" w:hAnsi="Times New Roman" w:cs="Times New Roman"/>
          <w:sz w:val="24"/>
          <w:szCs w:val="24"/>
        </w:rPr>
        <w:t xml:space="preserve"> dengan hasil </w:t>
      </w:r>
      <w:r w:rsidRPr="00595D2A">
        <w:rPr>
          <w:rFonts w:ascii="Times New Roman" w:eastAsia="Times New Roman" w:hAnsi="Times New Roman" w:cs="Times New Roman"/>
          <w:i/>
          <w:iCs/>
          <w:sz w:val="24"/>
          <w:szCs w:val="24"/>
        </w:rPr>
        <w:t xml:space="preserve">p-value </w:t>
      </w:r>
      <w:r>
        <w:rPr>
          <w:rFonts w:ascii="Times New Roman" w:eastAsia="Times New Roman" w:hAnsi="Times New Roman" w:cs="Times New Roman"/>
          <w:sz w:val="24"/>
          <w:szCs w:val="24"/>
        </w:rPr>
        <w:t>0,036 &lt; 0,05</w:t>
      </w:r>
      <w:r w:rsidRPr="00926844">
        <w:rPr>
          <w:rFonts w:ascii="Times New Roman" w:eastAsia="Times New Roman" w:hAnsi="Times New Roman" w:cs="Times New Roman"/>
          <w:sz w:val="24"/>
          <w:szCs w:val="24"/>
          <w:lang w:val="en-US"/>
        </w:rPr>
        <w:t>.</w:t>
      </w:r>
    </w:p>
    <w:bookmarkEnd w:id="12"/>
    <w:p w:rsidR="00641A48" w:rsidRPr="00926844" w:rsidRDefault="00641A48" w:rsidP="00641A48">
      <w:pPr>
        <w:pStyle w:val="ListParagraph"/>
        <w:numPr>
          <w:ilvl w:val="0"/>
          <w:numId w:val="16"/>
        </w:numPr>
        <w:spacing w:line="480" w:lineRule="auto"/>
        <w:ind w:left="709" w:hanging="425"/>
        <w:jc w:val="both"/>
        <w:rPr>
          <w:rFonts w:ascii="Times New Roman" w:eastAsia="Times New Roman" w:hAnsi="Times New Roman" w:cs="Times New Roman"/>
          <w:sz w:val="24"/>
          <w:szCs w:val="24"/>
          <w:lang w:val="en-US"/>
        </w:rPr>
      </w:pPr>
      <w:r w:rsidRPr="00926844">
        <w:rPr>
          <w:rFonts w:ascii="Times New Roman" w:eastAsia="Times New Roman" w:hAnsi="Times New Roman" w:cs="Times New Roman"/>
          <w:sz w:val="24"/>
          <w:szCs w:val="24"/>
          <w:lang w:val="en-US"/>
        </w:rPr>
        <w:t xml:space="preserve">Fajriani (2016) </w:t>
      </w:r>
      <w:r>
        <w:rPr>
          <w:rFonts w:ascii="Times New Roman" w:eastAsia="Times New Roman" w:hAnsi="Times New Roman" w:cs="Times New Roman"/>
          <w:sz w:val="24"/>
          <w:szCs w:val="24"/>
        </w:rPr>
        <w:t xml:space="preserve">penelitian dengan </w:t>
      </w:r>
      <w:r w:rsidRPr="00926844">
        <w:rPr>
          <w:rFonts w:ascii="Times New Roman" w:eastAsia="Times New Roman" w:hAnsi="Times New Roman" w:cs="Times New Roman"/>
          <w:sz w:val="24"/>
          <w:szCs w:val="24"/>
          <w:lang w:val="en-US"/>
        </w:rPr>
        <w:t>judul “Hubungan Pengetahuan dan Sikap Ibu Balita Terhadap Pemanfaatan Posyandu di Desa Seneubok Rambong Kecamatan Idi Rayeuk Kabupaten Aceh Timur Tahun 2016”. Hasil penelitian ini menunjukkan bahwa dari 50 responden di desa Seuneubok rambong mayoritas memiliki pengetahuan kurang sebanyak 36 ibu (85,7%) dan yang tidak memanfaatkan posyandu sebanyak 29 ibu balita (80,6%) sehingga dapat di simpulkan bahwa tidak ada hubungan antara pengetahuan ibu balita dengan pemanfaatan posyandu (P = (0,917) &gt; α (0,05).</w:t>
      </w:r>
    </w:p>
    <w:p w:rsidR="00641A48" w:rsidRDefault="00641A48" w:rsidP="00641A48">
      <w:pPr>
        <w:pStyle w:val="ListParagraph"/>
        <w:numPr>
          <w:ilvl w:val="0"/>
          <w:numId w:val="16"/>
        </w:numPr>
        <w:spacing w:line="480" w:lineRule="auto"/>
        <w:ind w:left="709" w:hanging="425"/>
        <w:jc w:val="both"/>
        <w:rPr>
          <w:rFonts w:ascii="Times New Roman" w:eastAsia="Times New Roman" w:hAnsi="Times New Roman" w:cs="Times New Roman"/>
          <w:sz w:val="24"/>
          <w:szCs w:val="24"/>
          <w:lang w:val="en-US"/>
        </w:rPr>
      </w:pPr>
      <w:r w:rsidRPr="00926844">
        <w:rPr>
          <w:rFonts w:ascii="Times New Roman" w:eastAsia="Times New Roman" w:hAnsi="Times New Roman" w:cs="Times New Roman"/>
          <w:sz w:val="24"/>
          <w:szCs w:val="24"/>
          <w:lang w:val="en-US"/>
        </w:rPr>
        <w:t>Anggraini (2015)</w:t>
      </w:r>
      <w:r>
        <w:rPr>
          <w:rFonts w:ascii="Times New Roman" w:eastAsia="Times New Roman" w:hAnsi="Times New Roman" w:cs="Times New Roman"/>
          <w:sz w:val="24"/>
          <w:szCs w:val="24"/>
        </w:rPr>
        <w:t xml:space="preserve"> penelitian dengan </w:t>
      </w:r>
      <w:r w:rsidRPr="00926844">
        <w:rPr>
          <w:rFonts w:ascii="Times New Roman" w:eastAsia="Times New Roman" w:hAnsi="Times New Roman" w:cs="Times New Roman"/>
          <w:sz w:val="24"/>
          <w:szCs w:val="24"/>
          <w:lang w:val="en-US"/>
        </w:rPr>
        <w:t>judul “Faktor –</w:t>
      </w:r>
      <w:r>
        <w:rPr>
          <w:rFonts w:ascii="Times New Roman" w:eastAsia="Times New Roman" w:hAnsi="Times New Roman" w:cs="Times New Roman"/>
          <w:sz w:val="24"/>
          <w:szCs w:val="24"/>
        </w:rPr>
        <w:t xml:space="preserve"> </w:t>
      </w:r>
      <w:r w:rsidRPr="00926844">
        <w:rPr>
          <w:rFonts w:ascii="Times New Roman" w:eastAsia="Times New Roman" w:hAnsi="Times New Roman" w:cs="Times New Roman"/>
          <w:sz w:val="24"/>
          <w:szCs w:val="24"/>
          <w:lang w:val="en-US"/>
        </w:rPr>
        <w:t xml:space="preserve">Faktor yang Berhubungan Dengan Keaktifan Ibu Balita Dalam Kegiatan Posyandu di Provinsi Lampung (Analisis Lanjut Data Riskesdes Tahun 2010)”. Hasil penelitian ini menunjukkan bahwa ada hubungan signifikan antara pengetahuan ibu Balita dengan keaktifan kegiatan posyandu. </w:t>
      </w:r>
    </w:p>
    <w:p w:rsidR="00641A48" w:rsidRDefault="00641A48" w:rsidP="00641A48">
      <w:pPr>
        <w:pStyle w:val="ListParagraph"/>
        <w:spacing w:line="480" w:lineRule="auto"/>
        <w:ind w:left="709"/>
        <w:jc w:val="both"/>
        <w:rPr>
          <w:rFonts w:ascii="Times New Roman" w:eastAsia="Times New Roman" w:hAnsi="Times New Roman" w:cs="Times New Roman"/>
          <w:sz w:val="24"/>
          <w:szCs w:val="24"/>
          <w:lang w:val="en-US"/>
        </w:rPr>
      </w:pPr>
    </w:p>
    <w:p w:rsidR="00641A48" w:rsidRDefault="00641A48" w:rsidP="00641A48">
      <w:pPr>
        <w:pStyle w:val="ListParagraph"/>
        <w:spacing w:line="480" w:lineRule="auto"/>
        <w:ind w:left="709"/>
        <w:jc w:val="both"/>
        <w:rPr>
          <w:rFonts w:ascii="Times New Roman" w:eastAsia="Times New Roman" w:hAnsi="Times New Roman" w:cs="Times New Roman"/>
          <w:sz w:val="24"/>
          <w:szCs w:val="24"/>
          <w:lang w:val="en-US"/>
        </w:rPr>
      </w:pPr>
    </w:p>
    <w:p w:rsidR="00641A48" w:rsidRDefault="00641A48" w:rsidP="00641A48">
      <w:pPr>
        <w:pStyle w:val="ListParagraph"/>
        <w:spacing w:line="480" w:lineRule="auto"/>
        <w:ind w:left="709"/>
        <w:jc w:val="both"/>
        <w:rPr>
          <w:rFonts w:ascii="Times New Roman" w:eastAsia="Times New Roman" w:hAnsi="Times New Roman" w:cs="Times New Roman"/>
          <w:sz w:val="24"/>
          <w:szCs w:val="24"/>
          <w:lang w:val="en-US"/>
        </w:rPr>
      </w:pPr>
    </w:p>
    <w:p w:rsidR="00641A48" w:rsidRDefault="00641A48" w:rsidP="00641A48">
      <w:pPr>
        <w:pStyle w:val="ListParagraph"/>
        <w:spacing w:line="480" w:lineRule="auto"/>
        <w:ind w:left="709"/>
        <w:jc w:val="both"/>
        <w:rPr>
          <w:rFonts w:ascii="Times New Roman" w:eastAsia="Times New Roman" w:hAnsi="Times New Roman" w:cs="Times New Roman"/>
          <w:sz w:val="24"/>
          <w:szCs w:val="24"/>
          <w:lang w:val="en-US"/>
        </w:rPr>
      </w:pPr>
    </w:p>
    <w:p w:rsidR="00641A48" w:rsidRDefault="00641A48" w:rsidP="00641A48">
      <w:pPr>
        <w:pStyle w:val="ListParagraph"/>
        <w:spacing w:line="480" w:lineRule="auto"/>
        <w:ind w:left="709"/>
        <w:jc w:val="both"/>
        <w:rPr>
          <w:rFonts w:ascii="Times New Roman" w:eastAsia="Times New Roman" w:hAnsi="Times New Roman" w:cs="Times New Roman"/>
          <w:sz w:val="24"/>
          <w:szCs w:val="24"/>
          <w:lang w:val="en-US"/>
        </w:rPr>
      </w:pPr>
    </w:p>
    <w:p w:rsidR="00641A48" w:rsidRDefault="00641A48" w:rsidP="00641A48">
      <w:pPr>
        <w:pStyle w:val="ListParagraph"/>
        <w:spacing w:line="480" w:lineRule="auto"/>
        <w:ind w:left="709"/>
        <w:jc w:val="both"/>
        <w:rPr>
          <w:rFonts w:ascii="Times New Roman" w:eastAsia="Times New Roman" w:hAnsi="Times New Roman" w:cs="Times New Roman"/>
          <w:sz w:val="24"/>
          <w:szCs w:val="24"/>
          <w:lang w:val="en-US"/>
        </w:rPr>
      </w:pPr>
    </w:p>
    <w:p w:rsidR="00641A48" w:rsidRDefault="00641A48" w:rsidP="00641A48">
      <w:pPr>
        <w:pStyle w:val="ListParagraph"/>
        <w:spacing w:line="480" w:lineRule="auto"/>
        <w:ind w:left="709"/>
        <w:jc w:val="both"/>
        <w:rPr>
          <w:rFonts w:ascii="Times New Roman" w:eastAsia="Times New Roman" w:hAnsi="Times New Roman" w:cs="Times New Roman"/>
          <w:sz w:val="24"/>
          <w:szCs w:val="24"/>
          <w:lang w:val="en-US"/>
        </w:rPr>
      </w:pPr>
    </w:p>
    <w:p w:rsidR="00641A48" w:rsidRDefault="00641A48" w:rsidP="00641A48">
      <w:pPr>
        <w:pStyle w:val="ListParagraph"/>
        <w:spacing w:line="480" w:lineRule="auto"/>
        <w:ind w:left="709"/>
        <w:jc w:val="both"/>
        <w:rPr>
          <w:rFonts w:ascii="Times New Roman" w:eastAsia="Times New Roman" w:hAnsi="Times New Roman" w:cs="Times New Roman"/>
          <w:sz w:val="24"/>
          <w:szCs w:val="24"/>
          <w:lang w:val="en-US"/>
        </w:rPr>
      </w:pPr>
    </w:p>
    <w:p w:rsidR="00641A48" w:rsidRDefault="00641A48" w:rsidP="00641A48">
      <w:pPr>
        <w:pStyle w:val="ListParagraph"/>
        <w:spacing w:line="480" w:lineRule="auto"/>
        <w:ind w:left="709"/>
        <w:jc w:val="both"/>
        <w:rPr>
          <w:rFonts w:ascii="Times New Roman" w:eastAsia="Times New Roman" w:hAnsi="Times New Roman" w:cs="Times New Roman"/>
          <w:sz w:val="24"/>
          <w:szCs w:val="24"/>
          <w:lang w:val="en-US"/>
        </w:rPr>
      </w:pPr>
    </w:p>
    <w:p w:rsidR="00641A48" w:rsidRDefault="00641A48" w:rsidP="00641A48">
      <w:pPr>
        <w:pStyle w:val="ListParagraph"/>
        <w:spacing w:line="480" w:lineRule="auto"/>
        <w:ind w:left="709"/>
        <w:jc w:val="both"/>
        <w:rPr>
          <w:rFonts w:ascii="Times New Roman" w:eastAsia="Times New Roman" w:hAnsi="Times New Roman" w:cs="Times New Roman"/>
          <w:sz w:val="24"/>
          <w:szCs w:val="24"/>
          <w:lang w:val="en-US"/>
        </w:rPr>
      </w:pPr>
    </w:p>
    <w:p w:rsidR="00641A48" w:rsidRDefault="00641A48" w:rsidP="00641A48">
      <w:pPr>
        <w:pStyle w:val="ListParagraph"/>
        <w:spacing w:line="480" w:lineRule="auto"/>
        <w:ind w:left="709"/>
        <w:jc w:val="both"/>
        <w:rPr>
          <w:rFonts w:ascii="Times New Roman" w:eastAsia="Times New Roman" w:hAnsi="Times New Roman" w:cs="Times New Roman"/>
          <w:sz w:val="24"/>
          <w:szCs w:val="24"/>
          <w:lang w:val="en-US"/>
        </w:rPr>
      </w:pPr>
    </w:p>
    <w:p w:rsidR="00641A48" w:rsidRDefault="00641A48" w:rsidP="00641A48">
      <w:pPr>
        <w:pStyle w:val="ListParagraph"/>
        <w:spacing w:line="480" w:lineRule="auto"/>
        <w:ind w:left="709"/>
        <w:jc w:val="both"/>
        <w:rPr>
          <w:rFonts w:ascii="Times New Roman" w:eastAsia="Times New Roman" w:hAnsi="Times New Roman" w:cs="Times New Roman"/>
          <w:sz w:val="24"/>
          <w:szCs w:val="24"/>
          <w:lang w:val="en-US"/>
        </w:rPr>
      </w:pPr>
    </w:p>
    <w:p w:rsidR="00641A48" w:rsidRDefault="00641A48" w:rsidP="00641A48">
      <w:pPr>
        <w:pStyle w:val="ListParagraph"/>
        <w:spacing w:line="480" w:lineRule="auto"/>
        <w:ind w:left="709"/>
        <w:jc w:val="both"/>
        <w:rPr>
          <w:rFonts w:ascii="Times New Roman" w:eastAsia="Times New Roman" w:hAnsi="Times New Roman" w:cs="Times New Roman"/>
          <w:sz w:val="24"/>
          <w:szCs w:val="24"/>
          <w:lang w:val="en-US"/>
        </w:rPr>
      </w:pPr>
    </w:p>
    <w:p w:rsidR="00641A48" w:rsidRDefault="00641A48" w:rsidP="00641A48">
      <w:pPr>
        <w:pStyle w:val="ListParagraph"/>
        <w:spacing w:line="480" w:lineRule="auto"/>
        <w:ind w:left="709"/>
        <w:jc w:val="both"/>
        <w:rPr>
          <w:rFonts w:ascii="Times New Roman" w:eastAsia="Times New Roman" w:hAnsi="Times New Roman" w:cs="Times New Roman"/>
          <w:sz w:val="24"/>
          <w:szCs w:val="24"/>
          <w:lang w:val="en-US"/>
        </w:rPr>
      </w:pPr>
    </w:p>
    <w:p w:rsidR="00641A48" w:rsidRPr="004B5444" w:rsidRDefault="00641A48" w:rsidP="00641A48">
      <w:pPr>
        <w:pStyle w:val="ListParagraph"/>
        <w:spacing w:line="480" w:lineRule="auto"/>
        <w:ind w:left="709"/>
        <w:jc w:val="both"/>
        <w:rPr>
          <w:rFonts w:ascii="Times New Roman" w:eastAsia="Times New Roman" w:hAnsi="Times New Roman" w:cs="Times New Roman"/>
          <w:sz w:val="24"/>
          <w:szCs w:val="24"/>
          <w:lang w:val="en-US"/>
        </w:rPr>
      </w:pPr>
    </w:p>
    <w:p w:rsidR="00641A48" w:rsidRPr="00926844" w:rsidRDefault="00641A48" w:rsidP="00641A48">
      <w:pPr>
        <w:pStyle w:val="ListParagraph"/>
        <w:numPr>
          <w:ilvl w:val="0"/>
          <w:numId w:val="1"/>
        </w:numPr>
        <w:spacing w:after="0" w:line="480" w:lineRule="auto"/>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Kerangka Teori Penelitian</w:t>
      </w:r>
    </w:p>
    <w:p w:rsidR="00641A48" w:rsidRPr="000E2D4C" w:rsidRDefault="00641A48" w:rsidP="00641A48">
      <w:pPr>
        <w:pStyle w:val="ListParagraph"/>
        <w:spacing w:after="0" w:line="240" w:lineRule="auto"/>
        <w:ind w:firstLine="720"/>
        <w:jc w:val="center"/>
        <w:rPr>
          <w:rFonts w:ascii="Times New Roman" w:hAnsi="Times New Roman" w:cs="Times New Roman"/>
          <w:b/>
          <w:bCs/>
          <w:sz w:val="20"/>
          <w:szCs w:val="20"/>
          <w:lang w:val="en-US"/>
        </w:rPr>
      </w:pPr>
      <w:r w:rsidRPr="000E2D4C">
        <w:rPr>
          <w:rFonts w:ascii="Times New Roman" w:hAnsi="Times New Roman" w:cs="Times New Roman"/>
          <w:b/>
          <w:bCs/>
          <w:sz w:val="20"/>
          <w:szCs w:val="20"/>
          <w:lang w:val="en-US"/>
        </w:rPr>
        <w:t>Gambar 2.1</w:t>
      </w:r>
    </w:p>
    <w:p w:rsidR="00641A48" w:rsidRPr="005A2C8D" w:rsidRDefault="00641A48" w:rsidP="00641A48">
      <w:pPr>
        <w:pStyle w:val="ListParagraph"/>
        <w:spacing w:after="0" w:line="240" w:lineRule="auto"/>
        <w:ind w:firstLine="720"/>
        <w:jc w:val="center"/>
        <w:rPr>
          <w:rFonts w:ascii="Times New Roman" w:hAnsi="Times New Roman" w:cs="Times New Roman"/>
          <w:sz w:val="20"/>
          <w:szCs w:val="20"/>
          <w:lang w:val="en-US"/>
        </w:rPr>
      </w:pPr>
      <w:r w:rsidRPr="000E2D4C">
        <w:rPr>
          <w:rFonts w:ascii="Times New Roman" w:hAnsi="Times New Roman" w:cs="Times New Roman"/>
          <w:b/>
          <w:bCs/>
          <w:sz w:val="20"/>
          <w:szCs w:val="20"/>
          <w:lang w:val="en-US"/>
        </w:rPr>
        <w:t>Kerangka Teori</w:t>
      </w:r>
    </w:p>
    <w:p w:rsidR="00641A48" w:rsidRPr="00926844" w:rsidRDefault="00641A48" w:rsidP="00641A48">
      <w:pPr>
        <w:pStyle w:val="ListParagraph"/>
        <w:spacing w:after="0" w:line="480" w:lineRule="auto"/>
        <w:jc w:val="both"/>
        <w:rPr>
          <w:rFonts w:ascii="Times New Roman" w:hAnsi="Times New Roman" w:cs="Times New Roman"/>
          <w:sz w:val="24"/>
          <w:szCs w:val="24"/>
          <w:lang w:val="en-US"/>
        </w:rPr>
      </w:pPr>
      <w:r w:rsidRPr="00432D34">
        <w:rPr>
          <w:rFonts w:ascii="Times New Roman" w:hAnsi="Times New Roman" w:cs="Times New Roman"/>
          <w:noProof/>
          <w:sz w:val="24"/>
          <w:szCs w:val="24"/>
        </w:rPr>
        <w:pict>
          <v:rect id="Rectangle 5" o:spid="_x0000_s1029" style="position:absolute;left:0;text-align:left;margin-left:3.8pt;margin-top:1.8pt;width:177pt;height:158.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">
            <v:textbox>
              <w:txbxContent>
                <w:p w:rsidR="00641A48" w:rsidRPr="009710C9" w:rsidRDefault="00641A48" w:rsidP="00641A48">
                  <w:pPr>
                    <w:spacing w:after="0"/>
                    <w:rPr>
                      <w:rFonts w:asciiTheme="majorBidi" w:hAnsiTheme="majorBidi" w:cstheme="majorBidi"/>
                      <w:b/>
                      <w:sz w:val="20"/>
                      <w:szCs w:val="20"/>
                      <w:lang w:val="en-US"/>
                    </w:rPr>
                  </w:pPr>
                  <w:r w:rsidRPr="009710C9">
                    <w:rPr>
                      <w:rFonts w:asciiTheme="majorBidi" w:hAnsiTheme="majorBidi" w:cstheme="majorBidi"/>
                      <w:b/>
                      <w:sz w:val="20"/>
                      <w:szCs w:val="20"/>
                      <w:lang w:val="en-US"/>
                    </w:rPr>
                    <w:t>Faktor internal yang berkaitan dengan kunjungan posyandu:</w:t>
                  </w:r>
                </w:p>
                <w:p w:rsidR="00641A48" w:rsidRPr="00892D07" w:rsidRDefault="00641A48" w:rsidP="00641A48">
                  <w:pPr>
                    <w:pStyle w:val="ListParagraph"/>
                    <w:numPr>
                      <w:ilvl w:val="0"/>
                      <w:numId w:val="11"/>
                    </w:numPr>
                    <w:spacing w:after="0"/>
                    <w:ind w:left="567" w:hanging="283"/>
                    <w:rPr>
                      <w:rFonts w:asciiTheme="majorBidi" w:hAnsiTheme="majorBidi" w:cstheme="majorBidi"/>
                      <w:sz w:val="20"/>
                      <w:szCs w:val="20"/>
                      <w:lang w:val="en-US"/>
                    </w:rPr>
                  </w:pPr>
                  <w:r w:rsidRPr="00892D07">
                    <w:rPr>
                      <w:rFonts w:asciiTheme="majorBidi" w:hAnsiTheme="majorBidi" w:cstheme="majorBidi"/>
                      <w:sz w:val="20"/>
                      <w:szCs w:val="20"/>
                      <w:lang w:val="en-US"/>
                    </w:rPr>
                    <w:t>Tingkat pendidikan ibu balita</w:t>
                  </w:r>
                </w:p>
                <w:p w:rsidR="00641A48" w:rsidRPr="00892D07" w:rsidRDefault="00641A48" w:rsidP="00641A48">
                  <w:pPr>
                    <w:pStyle w:val="ListParagraph"/>
                    <w:numPr>
                      <w:ilvl w:val="0"/>
                      <w:numId w:val="11"/>
                    </w:numPr>
                    <w:spacing w:after="0"/>
                    <w:ind w:left="567" w:hanging="283"/>
                    <w:rPr>
                      <w:rFonts w:asciiTheme="majorBidi" w:hAnsiTheme="majorBidi" w:cstheme="majorBidi"/>
                      <w:sz w:val="20"/>
                      <w:szCs w:val="20"/>
                      <w:lang w:val="en-US"/>
                    </w:rPr>
                  </w:pPr>
                  <w:r w:rsidRPr="00892D07">
                    <w:rPr>
                      <w:rFonts w:asciiTheme="majorBidi" w:hAnsiTheme="majorBidi" w:cstheme="majorBidi"/>
                      <w:sz w:val="20"/>
                      <w:szCs w:val="20"/>
                      <w:lang w:val="en-US"/>
                    </w:rPr>
                    <w:t xml:space="preserve">Tingkat pengetahuan ibu balita </w:t>
                  </w:r>
                </w:p>
                <w:p w:rsidR="00641A48" w:rsidRPr="00892D07" w:rsidRDefault="00641A48" w:rsidP="00641A48">
                  <w:pPr>
                    <w:pStyle w:val="ListParagraph"/>
                    <w:numPr>
                      <w:ilvl w:val="0"/>
                      <w:numId w:val="11"/>
                    </w:numPr>
                    <w:spacing w:after="0"/>
                    <w:ind w:left="567" w:hanging="283"/>
                    <w:rPr>
                      <w:rFonts w:asciiTheme="majorBidi" w:hAnsiTheme="majorBidi" w:cstheme="majorBidi"/>
                      <w:sz w:val="20"/>
                      <w:szCs w:val="20"/>
                      <w:lang w:val="en-US"/>
                    </w:rPr>
                  </w:pPr>
                  <w:r w:rsidRPr="00892D07">
                    <w:rPr>
                      <w:rFonts w:asciiTheme="majorBidi" w:hAnsiTheme="majorBidi" w:cstheme="majorBidi"/>
                      <w:sz w:val="20"/>
                      <w:szCs w:val="20"/>
                      <w:lang w:val="en-US"/>
                    </w:rPr>
                    <w:t>prilaku kesehatan</w:t>
                  </w:r>
                </w:p>
                <w:p w:rsidR="00641A48" w:rsidRPr="00892D07" w:rsidRDefault="00641A48" w:rsidP="00641A48">
                  <w:pPr>
                    <w:pStyle w:val="ListParagraph"/>
                    <w:numPr>
                      <w:ilvl w:val="0"/>
                      <w:numId w:val="11"/>
                    </w:numPr>
                    <w:spacing w:after="0"/>
                    <w:ind w:left="567" w:hanging="283"/>
                    <w:rPr>
                      <w:rFonts w:asciiTheme="majorBidi" w:hAnsiTheme="majorBidi" w:cstheme="majorBidi"/>
                      <w:sz w:val="20"/>
                      <w:szCs w:val="20"/>
                      <w:lang w:val="en-US"/>
                    </w:rPr>
                  </w:pPr>
                  <w:r w:rsidRPr="00892D07">
                    <w:rPr>
                      <w:rFonts w:asciiTheme="majorBidi" w:hAnsiTheme="majorBidi" w:cstheme="majorBidi"/>
                      <w:sz w:val="20"/>
                      <w:szCs w:val="20"/>
                      <w:lang w:val="en-US"/>
                    </w:rPr>
                    <w:t>umur balita</w:t>
                  </w:r>
                </w:p>
                <w:p w:rsidR="00641A48" w:rsidRPr="00892D07" w:rsidRDefault="00641A48" w:rsidP="00641A48">
                  <w:pPr>
                    <w:pStyle w:val="ListParagraph"/>
                    <w:numPr>
                      <w:ilvl w:val="0"/>
                      <w:numId w:val="11"/>
                    </w:numPr>
                    <w:spacing w:after="0"/>
                    <w:ind w:left="567" w:hanging="283"/>
                    <w:rPr>
                      <w:rFonts w:asciiTheme="majorBidi" w:hAnsiTheme="majorBidi" w:cstheme="majorBidi"/>
                      <w:sz w:val="20"/>
                      <w:szCs w:val="20"/>
                      <w:lang w:val="en-US"/>
                    </w:rPr>
                  </w:pPr>
                  <w:r w:rsidRPr="00892D07">
                    <w:rPr>
                      <w:rFonts w:asciiTheme="majorBidi" w:hAnsiTheme="majorBidi" w:cstheme="majorBidi"/>
                      <w:sz w:val="20"/>
                      <w:szCs w:val="20"/>
                      <w:lang w:val="en-US"/>
                    </w:rPr>
                    <w:t>status gizi balita</w:t>
                  </w:r>
                </w:p>
                <w:p w:rsidR="00641A48" w:rsidRPr="00892D07" w:rsidRDefault="00641A48" w:rsidP="00641A48">
                  <w:pPr>
                    <w:pStyle w:val="ListParagraph"/>
                    <w:numPr>
                      <w:ilvl w:val="0"/>
                      <w:numId w:val="11"/>
                    </w:numPr>
                    <w:spacing w:after="0"/>
                    <w:ind w:left="567" w:hanging="283"/>
                    <w:rPr>
                      <w:rFonts w:asciiTheme="majorBidi" w:hAnsiTheme="majorBidi" w:cstheme="majorBidi"/>
                      <w:sz w:val="20"/>
                      <w:szCs w:val="20"/>
                      <w:lang w:val="en-US"/>
                    </w:rPr>
                  </w:pPr>
                  <w:r w:rsidRPr="00892D07">
                    <w:rPr>
                      <w:rFonts w:asciiTheme="majorBidi" w:hAnsiTheme="majorBidi" w:cstheme="majorBidi"/>
                      <w:sz w:val="20"/>
                      <w:szCs w:val="20"/>
                      <w:lang w:val="en-US"/>
                    </w:rPr>
                    <w:t>jarak posyandu</w:t>
                  </w:r>
                </w:p>
                <w:p w:rsidR="00641A48" w:rsidRPr="00892D07" w:rsidRDefault="00641A48" w:rsidP="00641A48">
                  <w:pPr>
                    <w:pStyle w:val="ListParagraph"/>
                    <w:numPr>
                      <w:ilvl w:val="0"/>
                      <w:numId w:val="11"/>
                    </w:numPr>
                    <w:spacing w:after="0"/>
                    <w:ind w:left="567" w:hanging="283"/>
                    <w:rPr>
                      <w:rFonts w:asciiTheme="majorBidi" w:hAnsiTheme="majorBidi" w:cstheme="majorBidi"/>
                      <w:sz w:val="20"/>
                      <w:szCs w:val="20"/>
                      <w:lang w:val="en-US"/>
                    </w:rPr>
                  </w:pPr>
                  <w:r w:rsidRPr="00892D07">
                    <w:rPr>
                      <w:rFonts w:asciiTheme="majorBidi" w:hAnsiTheme="majorBidi" w:cstheme="majorBidi"/>
                      <w:sz w:val="20"/>
                      <w:szCs w:val="20"/>
                      <w:lang w:val="en-US"/>
                    </w:rPr>
                    <w:t>peran tugas kesehatan</w:t>
                  </w:r>
                </w:p>
                <w:p w:rsidR="00641A48" w:rsidRPr="00892D07" w:rsidRDefault="00641A48" w:rsidP="00641A48">
                  <w:pPr>
                    <w:pStyle w:val="ListParagraph"/>
                    <w:numPr>
                      <w:ilvl w:val="0"/>
                      <w:numId w:val="11"/>
                    </w:numPr>
                    <w:spacing w:after="0"/>
                    <w:ind w:left="567" w:hanging="283"/>
                    <w:rPr>
                      <w:rFonts w:asciiTheme="majorBidi" w:hAnsiTheme="majorBidi" w:cstheme="majorBidi"/>
                      <w:sz w:val="20"/>
                      <w:szCs w:val="20"/>
                      <w:lang w:val="en-US"/>
                    </w:rPr>
                  </w:pPr>
                  <w:r w:rsidRPr="00892D07">
                    <w:rPr>
                      <w:rFonts w:asciiTheme="majorBidi" w:hAnsiTheme="majorBidi" w:cstheme="majorBidi"/>
                      <w:sz w:val="20"/>
                      <w:szCs w:val="20"/>
                      <w:lang w:val="en-US"/>
                    </w:rPr>
                    <w:t>peran tokoh masyarakat</w:t>
                  </w:r>
                </w:p>
                <w:p w:rsidR="00641A48" w:rsidRPr="00892D07" w:rsidRDefault="00641A48" w:rsidP="00641A48">
                  <w:pPr>
                    <w:pStyle w:val="ListParagraph"/>
                    <w:numPr>
                      <w:ilvl w:val="0"/>
                      <w:numId w:val="11"/>
                    </w:numPr>
                    <w:spacing w:after="0"/>
                    <w:ind w:left="567" w:hanging="283"/>
                    <w:rPr>
                      <w:rFonts w:asciiTheme="majorBidi" w:hAnsiTheme="majorBidi" w:cstheme="majorBidi"/>
                      <w:sz w:val="20"/>
                      <w:szCs w:val="20"/>
                      <w:lang w:val="en-US"/>
                    </w:rPr>
                  </w:pPr>
                  <w:r w:rsidRPr="00892D07">
                    <w:rPr>
                      <w:rFonts w:asciiTheme="majorBidi" w:hAnsiTheme="majorBidi" w:cstheme="majorBidi"/>
                      <w:sz w:val="20"/>
                      <w:szCs w:val="20"/>
                      <w:lang w:val="en-US"/>
                    </w:rPr>
                    <w:t>peran kader posyandu</w:t>
                  </w:r>
                </w:p>
                <w:p w:rsidR="00641A48" w:rsidRPr="00892D07" w:rsidRDefault="00641A48" w:rsidP="00641A48">
                  <w:pPr>
                    <w:spacing w:after="0"/>
                    <w:rPr>
                      <w:rFonts w:asciiTheme="majorBidi" w:hAnsiTheme="majorBidi" w:cstheme="majorBidi"/>
                      <w:sz w:val="20"/>
                      <w:szCs w:val="20"/>
                      <w:lang w:val="en-US"/>
                    </w:rPr>
                  </w:pPr>
                </w:p>
              </w:txbxContent>
            </v:textbox>
          </v:rect>
        </w:pict>
      </w:r>
      <w:r w:rsidRPr="00926844">
        <w:rPr>
          <w:rFonts w:ascii="Times New Roman" w:hAnsi="Times New Roman" w:cs="Times New Roman"/>
          <w:sz w:val="24"/>
          <w:szCs w:val="24"/>
          <w:lang w:val="en-US"/>
        </w:rPr>
        <w:tab/>
      </w:r>
      <w:r w:rsidRPr="00926844">
        <w:rPr>
          <w:rFonts w:ascii="Times New Roman" w:hAnsi="Times New Roman" w:cs="Times New Roman"/>
          <w:sz w:val="24"/>
          <w:szCs w:val="24"/>
          <w:lang w:val="en-US"/>
        </w:rPr>
        <w:tab/>
      </w:r>
      <w:r w:rsidRPr="00926844">
        <w:rPr>
          <w:rFonts w:ascii="Times New Roman" w:hAnsi="Times New Roman" w:cs="Times New Roman"/>
          <w:sz w:val="24"/>
          <w:szCs w:val="24"/>
          <w:lang w:val="en-US"/>
        </w:rPr>
        <w:tab/>
      </w:r>
      <w:r w:rsidRPr="00926844">
        <w:rPr>
          <w:rFonts w:ascii="Times New Roman" w:hAnsi="Times New Roman" w:cs="Times New Roman"/>
          <w:sz w:val="24"/>
          <w:szCs w:val="24"/>
          <w:lang w:val="en-US"/>
        </w:rPr>
        <w:tab/>
      </w:r>
    </w:p>
    <w:p w:rsidR="00641A48" w:rsidRPr="00926844" w:rsidRDefault="00641A48" w:rsidP="00641A48">
      <w:pPr>
        <w:pStyle w:val="ListParagraph"/>
        <w:spacing w:after="0" w:line="480" w:lineRule="auto"/>
        <w:jc w:val="both"/>
        <w:rPr>
          <w:rFonts w:ascii="Times New Roman" w:hAnsi="Times New Roman" w:cs="Times New Roman"/>
          <w:sz w:val="24"/>
          <w:szCs w:val="24"/>
          <w:lang w:val="en-US"/>
        </w:rPr>
      </w:pPr>
    </w:p>
    <w:p w:rsidR="00641A48" w:rsidRPr="00926844" w:rsidRDefault="00641A48" w:rsidP="00641A48">
      <w:pPr>
        <w:pStyle w:val="ListParagraph"/>
        <w:spacing w:after="0" w:line="480" w:lineRule="auto"/>
        <w:jc w:val="both"/>
        <w:rPr>
          <w:rFonts w:ascii="Times New Roman" w:hAnsi="Times New Roman" w:cs="Times New Roman"/>
          <w:sz w:val="24"/>
          <w:szCs w:val="24"/>
          <w:lang w:val="en-US"/>
        </w:rPr>
      </w:pPr>
      <w:r w:rsidRPr="00432D34">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9" o:spid="_x0000_s1033" type="#_x0000_t32" style="position:absolute;left:0;text-align:left;margin-left:248.85pt;margin-top:3.55pt;width:3.6pt;height:184.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9LIg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"/>
        </w:pict>
      </w:r>
      <w:r w:rsidRPr="00432D34">
        <w:rPr>
          <w:rFonts w:ascii="Times New Roman" w:hAnsi="Times New Roman" w:cs="Times New Roman"/>
          <w:noProof/>
          <w:sz w:val="24"/>
          <w:szCs w:val="24"/>
        </w:rPr>
        <w:pict>
          <v:shape id="AutoShape 7" o:spid="_x0000_s1031" type="#_x0000_t32" style="position:absolute;left:0;text-align:left;margin-left:180.55pt;margin-top:2.45pt;width:69pt;height: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SmIgIAAD4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"/>
        </w:pict>
      </w:r>
    </w:p>
    <w:p w:rsidR="00641A48" w:rsidRPr="00926844" w:rsidRDefault="00641A48" w:rsidP="00641A48">
      <w:pPr>
        <w:pStyle w:val="ListParagraph"/>
        <w:spacing w:after="0" w:line="480" w:lineRule="auto"/>
        <w:jc w:val="both"/>
        <w:rPr>
          <w:rFonts w:ascii="Times New Roman" w:hAnsi="Times New Roman" w:cs="Times New Roman"/>
          <w:sz w:val="24"/>
          <w:szCs w:val="24"/>
          <w:lang w:val="en-US"/>
        </w:rPr>
      </w:pPr>
    </w:p>
    <w:p w:rsidR="00641A48" w:rsidRPr="00926844" w:rsidRDefault="00641A48" w:rsidP="00641A48">
      <w:pPr>
        <w:pStyle w:val="ListParagraph"/>
        <w:spacing w:after="0" w:line="480" w:lineRule="auto"/>
        <w:jc w:val="both"/>
        <w:rPr>
          <w:rFonts w:ascii="Times New Roman" w:hAnsi="Times New Roman" w:cs="Times New Roman"/>
          <w:sz w:val="24"/>
          <w:szCs w:val="24"/>
          <w:lang w:val="en-US"/>
        </w:rPr>
      </w:pPr>
      <w:r w:rsidRPr="00432D34">
        <w:rPr>
          <w:rFonts w:ascii="Times New Roman" w:hAnsi="Times New Roman" w:cs="Times New Roman"/>
          <w:noProof/>
          <w:sz w:val="24"/>
          <w:szCs w:val="24"/>
        </w:rPr>
        <w:pict>
          <v:rect id="Rectangle 11" o:spid="_x0000_s1035" style="position:absolute;left:0;text-align:left;margin-left:289.2pt;margin-top:17.4pt;width:109.75pt;height:51pt;z-index:2516695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">
            <v:textbox>
              <w:txbxContent>
                <w:p w:rsidR="00641A48" w:rsidRPr="009710C9" w:rsidRDefault="00641A48" w:rsidP="00641A48">
                  <w:pPr>
                    <w:jc w:val="center"/>
                    <w:rPr>
                      <w:rFonts w:asciiTheme="majorBidi" w:hAnsiTheme="majorBidi" w:cstheme="majorBidi"/>
                      <w:b/>
                      <w:sz w:val="20"/>
                      <w:szCs w:val="20"/>
                      <w:lang w:val="en-US"/>
                    </w:rPr>
                  </w:pPr>
                  <w:r w:rsidRPr="009710C9">
                    <w:rPr>
                      <w:rFonts w:asciiTheme="majorBidi" w:hAnsiTheme="majorBidi" w:cstheme="majorBidi"/>
                      <w:b/>
                      <w:sz w:val="20"/>
                      <w:szCs w:val="20"/>
                      <w:lang w:val="en-US"/>
                    </w:rPr>
                    <w:t>Pemanfaatan posyandu balita</w:t>
                  </w:r>
                </w:p>
              </w:txbxContent>
            </v:textbox>
            <w10:wrap anchorx="margin"/>
          </v:rect>
        </w:pict>
      </w:r>
    </w:p>
    <w:p w:rsidR="00641A48" w:rsidRPr="00926844" w:rsidRDefault="00641A48" w:rsidP="00641A48">
      <w:pPr>
        <w:pStyle w:val="ListParagraph"/>
        <w:spacing w:after="0" w:line="480" w:lineRule="auto"/>
        <w:jc w:val="both"/>
        <w:rPr>
          <w:rFonts w:ascii="Times New Roman" w:hAnsi="Times New Roman" w:cs="Times New Roman"/>
          <w:sz w:val="24"/>
          <w:szCs w:val="24"/>
          <w:lang w:val="en-US"/>
        </w:rPr>
      </w:pPr>
      <w:r w:rsidRPr="00432D34">
        <w:rPr>
          <w:rFonts w:ascii="Times New Roman" w:hAnsi="Times New Roman" w:cs="Times New Roman"/>
          <w:noProof/>
          <w:sz w:val="24"/>
          <w:szCs w:val="24"/>
        </w:rPr>
        <w:pict>
          <v:shape id="AutoShape 10" o:spid="_x0000_s1034" type="#_x0000_t32" style="position:absolute;left:0;text-align:left;margin-left:251.35pt;margin-top:14.15pt;width:37.4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">
            <v:stroke endarrow="block"/>
          </v:shape>
        </w:pict>
      </w:r>
    </w:p>
    <w:p w:rsidR="00641A48" w:rsidRPr="00926844" w:rsidRDefault="00641A48" w:rsidP="00641A48">
      <w:pPr>
        <w:pStyle w:val="ListParagraph"/>
        <w:spacing w:after="0" w:line="480" w:lineRule="auto"/>
        <w:jc w:val="both"/>
        <w:rPr>
          <w:rFonts w:ascii="Times New Roman" w:hAnsi="Times New Roman" w:cs="Times New Roman"/>
          <w:sz w:val="24"/>
          <w:szCs w:val="24"/>
          <w:lang w:val="en-US"/>
        </w:rPr>
      </w:pPr>
      <w:r w:rsidRPr="00432D34">
        <w:rPr>
          <w:rFonts w:ascii="Times New Roman" w:hAnsi="Times New Roman" w:cs="Times New Roman"/>
          <w:noProof/>
          <w:sz w:val="24"/>
          <w:szCs w:val="24"/>
        </w:rPr>
        <w:pict>
          <v:rect id="Rectangle 6" o:spid="_x0000_s1030" style="position:absolute;left:0;text-align:left;margin-left:2.15pt;margin-top:22.05pt;width:177pt;height:159.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">
            <v:textbox>
              <w:txbxContent>
                <w:p w:rsidR="00641A48" w:rsidRPr="001303CA" w:rsidRDefault="00641A48" w:rsidP="00641A48">
                  <w:pPr>
                    <w:spacing w:after="0"/>
                    <w:rPr>
                      <w:rFonts w:asciiTheme="majorBidi" w:hAnsiTheme="majorBidi" w:cstheme="majorBidi"/>
                      <w:b/>
                      <w:sz w:val="20"/>
                      <w:szCs w:val="20"/>
                    </w:rPr>
                  </w:pPr>
                  <w:r w:rsidRPr="009710C9">
                    <w:rPr>
                      <w:rFonts w:asciiTheme="majorBidi" w:hAnsiTheme="majorBidi" w:cstheme="majorBidi"/>
                      <w:b/>
                      <w:sz w:val="20"/>
                      <w:szCs w:val="20"/>
                      <w:lang w:val="en-US"/>
                    </w:rPr>
                    <w:t>Masalah lain yang berkaitan dengan kunjungan posyandu</w:t>
                  </w:r>
                  <w:r>
                    <w:rPr>
                      <w:rFonts w:asciiTheme="majorBidi" w:hAnsiTheme="majorBidi" w:cstheme="majorBidi"/>
                      <w:b/>
                      <w:sz w:val="20"/>
                      <w:szCs w:val="20"/>
                    </w:rPr>
                    <w:t xml:space="preserve">: </w:t>
                  </w:r>
                </w:p>
                <w:p w:rsidR="00641A48" w:rsidRPr="00892D07" w:rsidRDefault="00641A48" w:rsidP="00641A48">
                  <w:pPr>
                    <w:pStyle w:val="ListParagraph"/>
                    <w:numPr>
                      <w:ilvl w:val="0"/>
                      <w:numId w:val="10"/>
                    </w:numPr>
                    <w:spacing w:after="0"/>
                    <w:ind w:left="567" w:hanging="283"/>
                    <w:rPr>
                      <w:rFonts w:asciiTheme="majorBidi" w:hAnsiTheme="majorBidi" w:cstheme="majorBidi"/>
                      <w:sz w:val="20"/>
                      <w:szCs w:val="20"/>
                      <w:lang w:val="en-US"/>
                    </w:rPr>
                  </w:pPr>
                  <w:r w:rsidRPr="00892D07">
                    <w:rPr>
                      <w:rFonts w:asciiTheme="majorBidi" w:hAnsiTheme="majorBidi" w:cstheme="majorBidi"/>
                      <w:sz w:val="20"/>
                      <w:szCs w:val="20"/>
                      <w:lang w:val="en-US"/>
                    </w:rPr>
                    <w:t>Dana operasional</w:t>
                  </w:r>
                </w:p>
                <w:p w:rsidR="00641A48" w:rsidRPr="00892D07" w:rsidRDefault="00641A48" w:rsidP="00641A48">
                  <w:pPr>
                    <w:pStyle w:val="ListParagraph"/>
                    <w:numPr>
                      <w:ilvl w:val="0"/>
                      <w:numId w:val="10"/>
                    </w:numPr>
                    <w:spacing w:after="0"/>
                    <w:ind w:left="567" w:hanging="283"/>
                    <w:rPr>
                      <w:rFonts w:asciiTheme="majorBidi" w:hAnsiTheme="majorBidi" w:cstheme="majorBidi"/>
                      <w:sz w:val="20"/>
                      <w:szCs w:val="20"/>
                      <w:lang w:val="en-US"/>
                    </w:rPr>
                  </w:pPr>
                  <w:r w:rsidRPr="00892D07">
                    <w:rPr>
                      <w:rFonts w:asciiTheme="majorBidi" w:hAnsiTheme="majorBidi" w:cstheme="majorBidi"/>
                      <w:sz w:val="20"/>
                      <w:szCs w:val="20"/>
                      <w:lang w:val="en-US"/>
                    </w:rPr>
                    <w:t>Sarana dan prasarana</w:t>
                  </w:r>
                </w:p>
                <w:p w:rsidR="00641A48" w:rsidRPr="00B83FA2" w:rsidRDefault="00641A48" w:rsidP="00641A48">
                  <w:pPr>
                    <w:pStyle w:val="ListParagraph"/>
                    <w:numPr>
                      <w:ilvl w:val="0"/>
                      <w:numId w:val="10"/>
                    </w:numPr>
                    <w:spacing w:after="0"/>
                    <w:ind w:left="567" w:hanging="283"/>
                    <w:rPr>
                      <w:rFonts w:asciiTheme="majorBidi" w:hAnsiTheme="majorBidi" w:cstheme="majorBidi"/>
                      <w:b/>
                      <w:sz w:val="20"/>
                      <w:szCs w:val="20"/>
                      <w:lang w:val="en-US"/>
                    </w:rPr>
                  </w:pPr>
                  <w:r w:rsidRPr="00B83FA2">
                    <w:rPr>
                      <w:rFonts w:asciiTheme="majorBidi" w:hAnsiTheme="majorBidi" w:cstheme="majorBidi"/>
                      <w:b/>
                      <w:sz w:val="20"/>
                      <w:szCs w:val="20"/>
                      <w:lang w:val="en-US"/>
                    </w:rPr>
                    <w:t>Tingkat pengetahuan kader</w:t>
                  </w:r>
                </w:p>
                <w:p w:rsidR="00641A48" w:rsidRPr="00892D07" w:rsidRDefault="00641A48" w:rsidP="00641A48">
                  <w:pPr>
                    <w:pStyle w:val="ListParagraph"/>
                    <w:numPr>
                      <w:ilvl w:val="0"/>
                      <w:numId w:val="10"/>
                    </w:numPr>
                    <w:spacing w:after="0"/>
                    <w:ind w:left="567" w:hanging="283"/>
                    <w:rPr>
                      <w:rFonts w:asciiTheme="majorBidi" w:hAnsiTheme="majorBidi" w:cstheme="majorBidi"/>
                      <w:sz w:val="20"/>
                      <w:szCs w:val="20"/>
                      <w:lang w:val="en-US"/>
                    </w:rPr>
                  </w:pPr>
                  <w:r w:rsidRPr="00892D07">
                    <w:rPr>
                      <w:rFonts w:asciiTheme="majorBidi" w:hAnsiTheme="majorBidi" w:cstheme="majorBidi"/>
                      <w:sz w:val="20"/>
                      <w:szCs w:val="20"/>
                      <w:lang w:val="en-US"/>
                    </w:rPr>
                    <w:t>Kemampuan petugas dalam pemantauan pertumbuhan dan konseling</w:t>
                  </w:r>
                </w:p>
                <w:p w:rsidR="00641A48" w:rsidRPr="00892D07" w:rsidRDefault="00641A48" w:rsidP="00641A48">
                  <w:pPr>
                    <w:pStyle w:val="ListParagraph"/>
                    <w:numPr>
                      <w:ilvl w:val="0"/>
                      <w:numId w:val="10"/>
                    </w:numPr>
                    <w:spacing w:after="0"/>
                    <w:ind w:left="567" w:hanging="283"/>
                    <w:rPr>
                      <w:rFonts w:asciiTheme="majorBidi" w:hAnsiTheme="majorBidi" w:cstheme="majorBidi"/>
                      <w:sz w:val="20"/>
                      <w:szCs w:val="20"/>
                      <w:lang w:val="en-US"/>
                    </w:rPr>
                  </w:pPr>
                  <w:r w:rsidRPr="00892D07">
                    <w:rPr>
                      <w:rFonts w:asciiTheme="majorBidi" w:hAnsiTheme="majorBidi" w:cstheme="majorBidi"/>
                      <w:sz w:val="20"/>
                      <w:szCs w:val="20"/>
                      <w:lang w:val="en-US"/>
                    </w:rPr>
                    <w:t>Tingkat pemahaman keluarga dan masyarakat</w:t>
                  </w:r>
                </w:p>
                <w:p w:rsidR="00641A48" w:rsidRPr="00892D07" w:rsidRDefault="00641A48" w:rsidP="00641A48">
                  <w:pPr>
                    <w:pStyle w:val="ListParagraph"/>
                    <w:numPr>
                      <w:ilvl w:val="0"/>
                      <w:numId w:val="10"/>
                    </w:numPr>
                    <w:spacing w:after="0"/>
                    <w:ind w:left="567" w:hanging="283"/>
                    <w:rPr>
                      <w:rFonts w:asciiTheme="majorBidi" w:hAnsiTheme="majorBidi" w:cstheme="majorBidi"/>
                      <w:sz w:val="20"/>
                      <w:szCs w:val="20"/>
                      <w:lang w:val="en-US"/>
                    </w:rPr>
                  </w:pPr>
                  <w:r w:rsidRPr="00892D07">
                    <w:rPr>
                      <w:rFonts w:asciiTheme="majorBidi" w:hAnsiTheme="majorBidi" w:cstheme="majorBidi"/>
                      <w:sz w:val="20"/>
                      <w:szCs w:val="20"/>
                      <w:lang w:val="en-US"/>
                    </w:rPr>
                    <w:t>Pembinaan kader</w:t>
                  </w:r>
                </w:p>
              </w:txbxContent>
            </v:textbox>
          </v:rect>
        </w:pict>
      </w:r>
    </w:p>
    <w:p w:rsidR="00641A48" w:rsidRPr="00926844" w:rsidRDefault="00641A48" w:rsidP="00641A48">
      <w:pPr>
        <w:pStyle w:val="ListParagraph"/>
        <w:spacing w:after="0" w:line="480" w:lineRule="auto"/>
        <w:jc w:val="both"/>
        <w:rPr>
          <w:rFonts w:ascii="Times New Roman" w:hAnsi="Times New Roman" w:cs="Times New Roman"/>
          <w:sz w:val="24"/>
          <w:szCs w:val="24"/>
          <w:lang w:val="en-US"/>
        </w:rPr>
      </w:pPr>
    </w:p>
    <w:p w:rsidR="00641A48" w:rsidRDefault="00641A48" w:rsidP="00641A48">
      <w:pPr>
        <w:pStyle w:val="ListParagraph"/>
        <w:spacing w:after="0" w:line="480" w:lineRule="auto"/>
        <w:jc w:val="both"/>
        <w:rPr>
          <w:rFonts w:ascii="Times New Roman" w:hAnsi="Times New Roman" w:cs="Times New Roman"/>
          <w:sz w:val="24"/>
          <w:szCs w:val="24"/>
          <w:lang w:val="en-US"/>
        </w:rPr>
      </w:pPr>
      <w:r w:rsidRPr="00432D34">
        <w:rPr>
          <w:rFonts w:ascii="Times New Roman" w:hAnsi="Times New Roman" w:cs="Times New Roman"/>
          <w:noProof/>
          <w:sz w:val="24"/>
          <w:szCs w:val="24"/>
        </w:rPr>
        <w:pict>
          <v:shape id="AutoShape 8" o:spid="_x0000_s1032" type="#_x0000_t32" style="position:absolute;left:0;text-align:left;margin-left:180.05pt;margin-top:22.05pt;width:69pt;height:.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"/>
        </w:pict>
      </w:r>
    </w:p>
    <w:p w:rsidR="00641A48" w:rsidRPr="00926844" w:rsidRDefault="00641A48" w:rsidP="00641A48">
      <w:pPr>
        <w:pStyle w:val="ListParagraph"/>
        <w:spacing w:after="0" w:line="480" w:lineRule="auto"/>
        <w:jc w:val="both"/>
        <w:rPr>
          <w:rFonts w:ascii="Times New Roman" w:hAnsi="Times New Roman" w:cs="Times New Roman"/>
          <w:sz w:val="24"/>
          <w:szCs w:val="24"/>
          <w:lang w:val="en-US"/>
        </w:rPr>
      </w:pPr>
    </w:p>
    <w:p w:rsidR="00641A48" w:rsidRDefault="00641A48" w:rsidP="00641A48">
      <w:pPr>
        <w:pStyle w:val="ListParagraph"/>
        <w:spacing w:after="0" w:line="480" w:lineRule="auto"/>
        <w:ind w:left="142"/>
        <w:rPr>
          <w:rFonts w:ascii="Times New Roman" w:hAnsi="Times New Roman" w:cs="Times New Roman"/>
          <w:sz w:val="24"/>
          <w:szCs w:val="24"/>
          <w:lang w:val="en-US"/>
        </w:rPr>
      </w:pPr>
    </w:p>
    <w:p w:rsidR="00641A48" w:rsidRDefault="00641A48" w:rsidP="00641A48">
      <w:pPr>
        <w:pStyle w:val="ListParagraph"/>
        <w:spacing w:after="0" w:line="480" w:lineRule="auto"/>
        <w:ind w:left="142"/>
        <w:rPr>
          <w:rFonts w:ascii="Times New Roman" w:hAnsi="Times New Roman" w:cs="Times New Roman"/>
          <w:sz w:val="24"/>
          <w:szCs w:val="24"/>
          <w:lang w:val="en-US"/>
        </w:rPr>
      </w:pPr>
    </w:p>
    <w:p w:rsidR="00641A48" w:rsidRDefault="00641A48" w:rsidP="00641A48">
      <w:pPr>
        <w:pStyle w:val="ListParagraph"/>
        <w:spacing w:after="0" w:line="480" w:lineRule="auto"/>
        <w:ind w:left="142"/>
        <w:rPr>
          <w:rFonts w:ascii="Times New Roman" w:hAnsi="Times New Roman" w:cs="Times New Roman"/>
          <w:sz w:val="24"/>
          <w:szCs w:val="24"/>
          <w:lang w:val="en-US"/>
        </w:rPr>
      </w:pPr>
    </w:p>
    <w:p w:rsidR="00641A48" w:rsidRDefault="00641A48" w:rsidP="00641A48">
      <w:pPr>
        <w:pStyle w:val="ListParagraph"/>
        <w:spacing w:after="0" w:line="480" w:lineRule="auto"/>
        <w:ind w:left="142"/>
        <w:rPr>
          <w:rFonts w:ascii="Times New Roman" w:hAnsi="Times New Roman" w:cs="Times New Roman"/>
          <w:sz w:val="24"/>
          <w:szCs w:val="24"/>
          <w:lang w:val="en-US"/>
        </w:rPr>
      </w:pPr>
      <w:r>
        <w:rPr>
          <w:rFonts w:ascii="Times New Roman" w:hAnsi="Times New Roman" w:cs="Times New Roman"/>
          <w:sz w:val="24"/>
          <w:szCs w:val="24"/>
          <w:lang w:val="en-US"/>
        </w:rPr>
        <w:t>Sumber: Kemenkes RI, 2013</w:t>
      </w:r>
      <w:r>
        <w:rPr>
          <w:rFonts w:ascii="Times New Roman" w:hAnsi="Times New Roman" w:cs="Times New Roman"/>
          <w:sz w:val="24"/>
          <w:szCs w:val="24"/>
        </w:rPr>
        <w:t xml:space="preserve"> dalam jurnal Al Sihah</w:t>
      </w:r>
      <w:r>
        <w:rPr>
          <w:rFonts w:ascii="Times New Roman" w:hAnsi="Times New Roman" w:cs="Times New Roman"/>
          <w:sz w:val="24"/>
          <w:szCs w:val="24"/>
          <w:lang w:val="en-US"/>
        </w:rPr>
        <w:t xml:space="preserve"> </w:t>
      </w:r>
    </w:p>
    <w:p w:rsidR="00641A48" w:rsidRPr="001F667E" w:rsidRDefault="00641A48" w:rsidP="00641A48">
      <w:pPr>
        <w:spacing w:after="0" w:line="480" w:lineRule="auto"/>
        <w:rPr>
          <w:rFonts w:ascii="Times New Roman" w:hAnsi="Times New Roman" w:cs="Times New Roman"/>
          <w:sz w:val="24"/>
          <w:szCs w:val="24"/>
          <w:lang w:val="en-US"/>
        </w:rPr>
      </w:pPr>
    </w:p>
    <w:p w:rsidR="00641A48" w:rsidRDefault="00641A48" w:rsidP="00641A48">
      <w:pPr>
        <w:pStyle w:val="ListParagraph"/>
        <w:spacing w:after="0" w:line="480" w:lineRule="auto"/>
        <w:ind w:left="142"/>
        <w:rPr>
          <w:rFonts w:ascii="Times New Roman" w:hAnsi="Times New Roman" w:cs="Times New Roman"/>
          <w:sz w:val="24"/>
          <w:szCs w:val="24"/>
          <w:lang w:val="en-US"/>
        </w:rPr>
      </w:pPr>
    </w:p>
    <w:p w:rsidR="00641A48" w:rsidRDefault="00641A48" w:rsidP="00641A48">
      <w:pPr>
        <w:pStyle w:val="ListParagraph"/>
        <w:spacing w:after="0" w:line="480" w:lineRule="auto"/>
        <w:ind w:left="142"/>
        <w:rPr>
          <w:rFonts w:ascii="Times New Roman" w:hAnsi="Times New Roman" w:cs="Times New Roman"/>
          <w:sz w:val="24"/>
          <w:szCs w:val="24"/>
          <w:lang w:val="en-US"/>
        </w:rPr>
      </w:pPr>
    </w:p>
    <w:p w:rsidR="00641A48" w:rsidRDefault="00641A48" w:rsidP="00641A48">
      <w:pPr>
        <w:pStyle w:val="ListParagraph"/>
        <w:spacing w:after="0" w:line="480" w:lineRule="auto"/>
        <w:ind w:left="142"/>
        <w:rPr>
          <w:rFonts w:ascii="Times New Roman" w:hAnsi="Times New Roman" w:cs="Times New Roman"/>
          <w:sz w:val="24"/>
          <w:szCs w:val="24"/>
          <w:lang w:val="en-US"/>
        </w:rPr>
      </w:pPr>
    </w:p>
    <w:p w:rsidR="00641A48" w:rsidRDefault="00641A48" w:rsidP="00641A48">
      <w:pPr>
        <w:pStyle w:val="ListParagraph"/>
        <w:spacing w:after="0" w:line="480" w:lineRule="auto"/>
        <w:ind w:left="142"/>
        <w:rPr>
          <w:rFonts w:ascii="Times New Roman" w:hAnsi="Times New Roman" w:cs="Times New Roman"/>
          <w:sz w:val="24"/>
          <w:szCs w:val="24"/>
          <w:lang w:val="en-US"/>
        </w:rPr>
      </w:pPr>
    </w:p>
    <w:p w:rsidR="00641A48" w:rsidRPr="00E45D91" w:rsidRDefault="00641A48" w:rsidP="00641A48">
      <w:pPr>
        <w:spacing w:after="0" w:line="480" w:lineRule="auto"/>
        <w:rPr>
          <w:rFonts w:ascii="Times New Roman" w:hAnsi="Times New Roman" w:cs="Times New Roman"/>
          <w:sz w:val="24"/>
          <w:szCs w:val="24"/>
          <w:lang w:val="en-US"/>
        </w:rPr>
      </w:pPr>
    </w:p>
    <w:p w:rsidR="00641A48" w:rsidRPr="00926844" w:rsidRDefault="00641A48" w:rsidP="00641A48">
      <w:pPr>
        <w:pStyle w:val="ListParagraph"/>
        <w:spacing w:after="0" w:line="480" w:lineRule="auto"/>
        <w:ind w:left="142"/>
        <w:rPr>
          <w:rFonts w:ascii="Times New Roman" w:hAnsi="Times New Roman" w:cs="Times New Roman"/>
          <w:sz w:val="24"/>
          <w:szCs w:val="24"/>
          <w:lang w:val="en-US"/>
        </w:rPr>
      </w:pPr>
    </w:p>
    <w:p w:rsidR="00641A48" w:rsidRPr="00926844" w:rsidRDefault="00641A48" w:rsidP="00641A48">
      <w:pPr>
        <w:pStyle w:val="ListParagraph"/>
        <w:numPr>
          <w:ilvl w:val="0"/>
          <w:numId w:val="1"/>
        </w:numPr>
        <w:spacing w:after="0" w:line="480" w:lineRule="auto"/>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Kerangka Konsep</w:t>
      </w:r>
    </w:p>
    <w:p w:rsidR="00641A48" w:rsidRPr="00926844" w:rsidRDefault="00641A48" w:rsidP="00641A48">
      <w:pPr>
        <w:pStyle w:val="ListParagraph"/>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Berdasarkan (Kemenkes RI, 2013) dapat di buat kerangka konsep sebagai berikut </w:t>
      </w:r>
    </w:p>
    <w:p w:rsidR="00641A48" w:rsidRPr="000E2D4C" w:rsidRDefault="00641A48" w:rsidP="00641A48">
      <w:pPr>
        <w:pStyle w:val="ListParagraph"/>
        <w:spacing w:after="0" w:line="240" w:lineRule="auto"/>
        <w:jc w:val="center"/>
        <w:rPr>
          <w:rFonts w:ascii="Times New Roman" w:hAnsi="Times New Roman" w:cs="Times New Roman"/>
          <w:b/>
          <w:bCs/>
          <w:sz w:val="20"/>
          <w:szCs w:val="20"/>
          <w:lang w:val="en-US"/>
        </w:rPr>
      </w:pPr>
      <w:r w:rsidRPr="000E2D4C">
        <w:rPr>
          <w:rFonts w:ascii="Times New Roman" w:hAnsi="Times New Roman" w:cs="Times New Roman"/>
          <w:b/>
          <w:bCs/>
          <w:sz w:val="20"/>
          <w:szCs w:val="20"/>
          <w:lang w:val="en-US"/>
        </w:rPr>
        <w:t>Gambar 2.2</w:t>
      </w:r>
    </w:p>
    <w:p w:rsidR="00641A48" w:rsidRPr="000E2D4C" w:rsidRDefault="00641A48" w:rsidP="00641A48">
      <w:pPr>
        <w:pStyle w:val="ListParagraph"/>
        <w:spacing w:after="0" w:line="240" w:lineRule="auto"/>
        <w:jc w:val="center"/>
        <w:rPr>
          <w:rFonts w:ascii="Times New Roman" w:hAnsi="Times New Roman" w:cs="Times New Roman"/>
          <w:b/>
          <w:bCs/>
          <w:sz w:val="20"/>
          <w:szCs w:val="20"/>
          <w:lang w:val="en-US"/>
        </w:rPr>
      </w:pPr>
      <w:r w:rsidRPr="000E2D4C">
        <w:rPr>
          <w:rFonts w:ascii="Times New Roman" w:hAnsi="Times New Roman" w:cs="Times New Roman"/>
          <w:b/>
          <w:bCs/>
          <w:sz w:val="20"/>
          <w:szCs w:val="20"/>
          <w:lang w:val="en-US"/>
        </w:rPr>
        <w:t>Kerangka Konsep Penelitian</w:t>
      </w:r>
    </w:p>
    <w:p w:rsidR="00641A48" w:rsidRPr="000E2D4C" w:rsidRDefault="00641A48" w:rsidP="00641A48">
      <w:pPr>
        <w:spacing w:after="0" w:line="480" w:lineRule="auto"/>
        <w:jc w:val="both"/>
        <w:rPr>
          <w:rFonts w:ascii="Times New Roman" w:hAnsi="Times New Roman" w:cs="Times New Roman"/>
          <w:b/>
          <w:bCs/>
          <w:sz w:val="24"/>
          <w:szCs w:val="24"/>
          <w:lang w:val="en-US"/>
        </w:rPr>
      </w:pPr>
    </w:p>
    <w:p w:rsidR="00641A48" w:rsidRPr="000E2D4C" w:rsidRDefault="00641A48" w:rsidP="00641A48">
      <w:pPr>
        <w:pStyle w:val="ListParagraph"/>
        <w:spacing w:after="0" w:line="480" w:lineRule="auto"/>
        <w:ind w:firstLine="720"/>
        <w:jc w:val="both"/>
        <w:rPr>
          <w:rFonts w:ascii="Times New Roman" w:hAnsi="Times New Roman" w:cs="Times New Roman"/>
          <w:b/>
          <w:bCs/>
          <w:sz w:val="20"/>
          <w:szCs w:val="20"/>
          <w:lang w:val="en-US"/>
        </w:rPr>
      </w:pPr>
      <w:r w:rsidRPr="000E2D4C">
        <w:rPr>
          <w:rFonts w:ascii="Times New Roman" w:hAnsi="Times New Roman" w:cs="Times New Roman"/>
          <w:b/>
          <w:bCs/>
          <w:sz w:val="20"/>
          <w:szCs w:val="20"/>
          <w:lang w:val="en-US"/>
        </w:rPr>
        <w:t xml:space="preserve">Variable </w:t>
      </w:r>
      <w:r>
        <w:rPr>
          <w:rFonts w:ascii="Times New Roman" w:hAnsi="Times New Roman" w:cs="Times New Roman"/>
          <w:b/>
          <w:bCs/>
          <w:sz w:val="20"/>
          <w:szCs w:val="20"/>
        </w:rPr>
        <w:t>in</w:t>
      </w:r>
      <w:r w:rsidRPr="000E2D4C">
        <w:rPr>
          <w:rFonts w:ascii="Times New Roman" w:hAnsi="Times New Roman" w:cs="Times New Roman"/>
          <w:b/>
          <w:bCs/>
          <w:sz w:val="20"/>
          <w:szCs w:val="20"/>
          <w:lang w:val="en-US"/>
        </w:rPr>
        <w:t xml:space="preserve">dependen </w:t>
      </w:r>
      <w:r w:rsidRPr="000E2D4C">
        <w:rPr>
          <w:rFonts w:ascii="Times New Roman" w:hAnsi="Times New Roman" w:cs="Times New Roman"/>
          <w:b/>
          <w:bCs/>
          <w:sz w:val="20"/>
          <w:szCs w:val="20"/>
          <w:lang w:val="en-US"/>
        </w:rPr>
        <w:tab/>
      </w:r>
      <w:r w:rsidRPr="000E2D4C">
        <w:rPr>
          <w:rFonts w:ascii="Times New Roman" w:hAnsi="Times New Roman" w:cs="Times New Roman"/>
          <w:b/>
          <w:bCs/>
          <w:sz w:val="20"/>
          <w:szCs w:val="20"/>
          <w:lang w:val="en-US"/>
        </w:rPr>
        <w:tab/>
      </w:r>
      <w:r>
        <w:rPr>
          <w:rFonts w:ascii="Times New Roman" w:hAnsi="Times New Roman" w:cs="Times New Roman"/>
          <w:b/>
          <w:bCs/>
          <w:sz w:val="20"/>
          <w:szCs w:val="20"/>
          <w:lang w:val="en-US"/>
        </w:rPr>
        <w:tab/>
      </w:r>
      <w:r w:rsidRPr="000E2D4C">
        <w:rPr>
          <w:rFonts w:ascii="Times New Roman" w:hAnsi="Times New Roman" w:cs="Times New Roman"/>
          <w:b/>
          <w:bCs/>
          <w:sz w:val="20"/>
          <w:szCs w:val="20"/>
          <w:lang w:val="en-US"/>
        </w:rPr>
        <w:t>Variable dependen</w:t>
      </w:r>
    </w:p>
    <w:p w:rsidR="00641A48" w:rsidRPr="000E2D4C" w:rsidRDefault="00641A48" w:rsidP="00641A48">
      <w:pPr>
        <w:pStyle w:val="ListParagraph"/>
        <w:spacing w:after="0" w:line="480" w:lineRule="auto"/>
        <w:jc w:val="both"/>
        <w:rPr>
          <w:rFonts w:ascii="Times New Roman" w:hAnsi="Times New Roman" w:cs="Times New Roman"/>
          <w:b/>
          <w:bCs/>
          <w:sz w:val="20"/>
          <w:szCs w:val="20"/>
          <w:lang w:val="en-US"/>
        </w:rPr>
      </w:pPr>
      <w:r w:rsidRPr="00432D34">
        <w:rPr>
          <w:rFonts w:ascii="Times New Roman" w:hAnsi="Times New Roman" w:cs="Times New Roman"/>
          <w:b/>
          <w:bCs/>
          <w:noProof/>
          <w:sz w:val="20"/>
          <w:szCs w:val="20"/>
        </w:rPr>
        <w:pict>
          <v:rect id="Rectangle 3" o:spid="_x0000_s1027" style="position:absolute;left:0;text-align:left;margin-left:250.05pt;margin-top:1.95pt;width:100.5pt;height:5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">
            <v:textbox>
              <w:txbxContent>
                <w:p w:rsidR="00641A48" w:rsidRPr="000E2D4C" w:rsidRDefault="00641A48" w:rsidP="00641A48">
                  <w:pPr>
                    <w:rPr>
                      <w:rFonts w:asciiTheme="majorBidi" w:hAnsiTheme="majorBidi" w:cstheme="majorBidi"/>
                      <w:sz w:val="20"/>
                      <w:szCs w:val="20"/>
                      <w:lang w:val="en-US"/>
                    </w:rPr>
                  </w:pPr>
                  <w:r w:rsidRPr="000E2D4C">
                    <w:rPr>
                      <w:rFonts w:asciiTheme="majorBidi" w:hAnsiTheme="majorBidi" w:cstheme="majorBidi"/>
                      <w:sz w:val="20"/>
                      <w:szCs w:val="20"/>
                      <w:lang w:val="en-US"/>
                    </w:rPr>
                    <w:t xml:space="preserve">Pemanfaatan posyandu balita </w:t>
                  </w:r>
                </w:p>
              </w:txbxContent>
            </v:textbox>
          </v:rect>
        </w:pict>
      </w:r>
      <w:r w:rsidRPr="00432D34">
        <w:rPr>
          <w:rFonts w:ascii="Times New Roman" w:hAnsi="Times New Roman" w:cs="Times New Roman"/>
          <w:b/>
          <w:bCs/>
          <w:noProof/>
          <w:sz w:val="20"/>
          <w:szCs w:val="20"/>
        </w:rPr>
        <w:pict>
          <v:rect id="Rectangle 2" o:spid="_x0000_s1026" style="position:absolute;left:0;text-align:left;margin-left:73.05pt;margin-top:1.95pt;width:107.25pt;height:5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">
            <v:textbox>
              <w:txbxContent>
                <w:p w:rsidR="00641A48" w:rsidRPr="000E2D4C" w:rsidRDefault="00641A48" w:rsidP="00641A48">
                  <w:pPr>
                    <w:rPr>
                      <w:rFonts w:asciiTheme="majorBidi" w:hAnsiTheme="majorBidi" w:cstheme="majorBidi"/>
                      <w:sz w:val="20"/>
                      <w:szCs w:val="20"/>
                      <w:lang w:val="en-US"/>
                    </w:rPr>
                  </w:pPr>
                  <w:r w:rsidRPr="000E2D4C">
                    <w:rPr>
                      <w:rFonts w:asciiTheme="majorBidi" w:hAnsiTheme="majorBidi" w:cstheme="majorBidi"/>
                      <w:sz w:val="20"/>
                      <w:szCs w:val="20"/>
                      <w:lang w:val="en-US"/>
                    </w:rPr>
                    <w:t>Pengetahuan kader tentang posyandu balita</w:t>
                  </w:r>
                </w:p>
              </w:txbxContent>
            </v:textbox>
          </v:rect>
        </w:pict>
      </w:r>
    </w:p>
    <w:p w:rsidR="00641A48" w:rsidRDefault="00641A48" w:rsidP="00641A48">
      <w:pPr>
        <w:pStyle w:val="ListParagraph"/>
        <w:tabs>
          <w:tab w:val="center" w:pos="4115"/>
          <w:tab w:val="right" w:pos="7511"/>
        </w:tabs>
        <w:spacing w:after="0" w:line="480" w:lineRule="auto"/>
        <w:jc w:val="both"/>
        <w:rPr>
          <w:rFonts w:ascii="Times New Roman" w:hAnsi="Times New Roman" w:cs="Times New Roman"/>
          <w:sz w:val="24"/>
          <w:szCs w:val="24"/>
          <w:lang w:val="en-US"/>
        </w:rPr>
      </w:pPr>
      <w:r w:rsidRPr="00432D34">
        <w:rPr>
          <w:rFonts w:ascii="Times New Roman" w:hAnsi="Times New Roman" w:cs="Times New Roman"/>
          <w:noProof/>
          <w:sz w:val="24"/>
          <w:szCs w:val="24"/>
        </w:rPr>
        <w:pict>
          <v:shape id="AutoShape 4" o:spid="_x0000_s1028" type="#_x0000_t32" style="position:absolute;left:0;text-align:left;margin-left:180.3pt;margin-top:4.05pt;width:69.75pt;height:.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">
            <v:stroke endarrow="block"/>
          </v:shape>
        </w:pict>
      </w:r>
    </w:p>
    <w:p w:rsidR="00641A48" w:rsidRDefault="00641A48" w:rsidP="00641A48">
      <w:pPr>
        <w:pStyle w:val="ListParagraph"/>
        <w:tabs>
          <w:tab w:val="center" w:pos="4115"/>
          <w:tab w:val="right" w:pos="7511"/>
        </w:tabs>
        <w:spacing w:after="0" w:line="480" w:lineRule="auto"/>
        <w:jc w:val="both"/>
        <w:rPr>
          <w:rFonts w:ascii="Times New Roman" w:hAnsi="Times New Roman" w:cs="Times New Roman"/>
          <w:sz w:val="24"/>
          <w:szCs w:val="24"/>
          <w:lang w:val="en-US"/>
        </w:rPr>
      </w:pPr>
    </w:p>
    <w:p w:rsidR="00641A48" w:rsidRPr="00926844" w:rsidRDefault="00641A48" w:rsidP="00641A48">
      <w:pPr>
        <w:pStyle w:val="ListParagraph"/>
        <w:tabs>
          <w:tab w:val="center" w:pos="4115"/>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ab/>
      </w:r>
      <w:r w:rsidRPr="00926844">
        <w:rPr>
          <w:rFonts w:ascii="Times New Roman" w:hAnsi="Times New Roman" w:cs="Times New Roman"/>
          <w:sz w:val="24"/>
          <w:szCs w:val="24"/>
          <w:lang w:val="en-US"/>
        </w:rPr>
        <w:tab/>
      </w:r>
    </w:p>
    <w:p w:rsidR="00641A48" w:rsidRPr="00926844" w:rsidRDefault="00641A48" w:rsidP="00641A48">
      <w:pPr>
        <w:pStyle w:val="ListParagraph"/>
        <w:numPr>
          <w:ilvl w:val="0"/>
          <w:numId w:val="1"/>
        </w:numPr>
        <w:tabs>
          <w:tab w:val="center" w:pos="4115"/>
          <w:tab w:val="right" w:pos="7511"/>
        </w:tabs>
        <w:spacing w:after="0" w:line="480" w:lineRule="auto"/>
        <w:jc w:val="both"/>
        <w:rPr>
          <w:rFonts w:ascii="Times New Roman" w:hAnsi="Times New Roman" w:cs="Times New Roman"/>
          <w:b/>
          <w:bCs/>
          <w:sz w:val="24"/>
          <w:szCs w:val="24"/>
          <w:lang w:val="en-US"/>
        </w:rPr>
      </w:pPr>
      <w:r w:rsidRPr="00926844">
        <w:rPr>
          <w:rFonts w:ascii="Times New Roman" w:hAnsi="Times New Roman" w:cs="Times New Roman"/>
          <w:b/>
          <w:bCs/>
          <w:sz w:val="24"/>
          <w:szCs w:val="24"/>
          <w:lang w:val="en-US"/>
        </w:rPr>
        <w:t>Hipotesis</w:t>
      </w:r>
    </w:p>
    <w:p w:rsidR="00641A48" w:rsidRPr="00926844" w:rsidRDefault="00641A48" w:rsidP="00641A48">
      <w:pPr>
        <w:pStyle w:val="ListParagraph"/>
        <w:tabs>
          <w:tab w:val="center" w:pos="4115"/>
          <w:tab w:val="right" w:pos="7511"/>
        </w:tabs>
        <w:spacing w:after="0" w:line="480" w:lineRule="auto"/>
        <w:jc w:val="both"/>
        <w:rPr>
          <w:rFonts w:ascii="Times New Roman" w:hAnsi="Times New Roman" w:cs="Times New Roman"/>
          <w:sz w:val="24"/>
          <w:szCs w:val="24"/>
          <w:lang w:val="en-US"/>
        </w:rPr>
      </w:pPr>
      <w:r w:rsidRPr="00926844">
        <w:rPr>
          <w:rFonts w:ascii="Times New Roman" w:hAnsi="Times New Roman" w:cs="Times New Roman"/>
          <w:sz w:val="24"/>
          <w:szCs w:val="24"/>
          <w:lang w:val="en-US"/>
        </w:rPr>
        <w:t xml:space="preserve">      Hipotesis adalah suatu jawaban yang bersifat sementara terhadap permasalahan penelitian, sampai terbukti melalui data yang terkumpul. Dalam penelitian ini hipotesis yang di dapat yaitu:</w:t>
      </w:r>
    </w:p>
    <w:p w:rsidR="00641A48" w:rsidRPr="001655F6" w:rsidRDefault="00641A48" w:rsidP="00641A48">
      <w:pPr>
        <w:tabs>
          <w:tab w:val="center" w:pos="4115"/>
          <w:tab w:val="right" w:pos="7511"/>
        </w:tabs>
        <w:spacing w:after="0" w:line="480" w:lineRule="auto"/>
        <w:ind w:left="709"/>
        <w:jc w:val="both"/>
        <w:rPr>
          <w:rFonts w:ascii="Times New Roman" w:hAnsi="Times New Roman" w:cs="Times New Roman"/>
          <w:sz w:val="24"/>
          <w:szCs w:val="24"/>
          <w:lang w:val="en-US"/>
        </w:rPr>
      </w:pPr>
      <w:r w:rsidRPr="001655F6">
        <w:rPr>
          <w:rFonts w:ascii="Times New Roman" w:hAnsi="Times New Roman" w:cs="Times New Roman"/>
          <w:sz w:val="24"/>
          <w:szCs w:val="24"/>
          <w:lang w:val="en-US"/>
        </w:rPr>
        <w:lastRenderedPageBreak/>
        <w:t xml:space="preserve">Ha: </w:t>
      </w:r>
      <w:bookmarkStart w:id="13" w:name="_Hlk15344368"/>
      <w:r w:rsidRPr="001655F6">
        <w:rPr>
          <w:rFonts w:ascii="Times New Roman" w:hAnsi="Times New Roman" w:cs="Times New Roman"/>
          <w:sz w:val="24"/>
          <w:szCs w:val="24"/>
          <w:lang w:val="en-US"/>
        </w:rPr>
        <w:t>Ada hubungan tingkat pengetahuan kader posyandu dengan pemanfaatan posyandu balita di wilayah Puskesmas Pakuan Ratu Kecamatan Pakuan Ratu Kabupaten Way Kanan.</w:t>
      </w:r>
      <w:bookmarkEnd w:id="13"/>
    </w:p>
    <w:p w:rsidR="00D857D7" w:rsidRDefault="00D857D7"/>
    <w:sectPr w:rsidR="00D857D7" w:rsidSect="00892B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395D"/>
    <w:multiLevelType w:val="hybridMultilevel"/>
    <w:tmpl w:val="D0F498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8D31B0"/>
    <w:multiLevelType w:val="hybridMultilevel"/>
    <w:tmpl w:val="C7CA3266"/>
    <w:lvl w:ilvl="0" w:tplc="04210011">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2">
    <w:nsid w:val="138E69E5"/>
    <w:multiLevelType w:val="hybridMultilevel"/>
    <w:tmpl w:val="A91C0928"/>
    <w:lvl w:ilvl="0" w:tplc="D9BC87F8">
      <w:start w:val="1"/>
      <w:numFmt w:val="decimal"/>
      <w:lvlText w:val="%1."/>
      <w:lvlJc w:val="left"/>
      <w:pPr>
        <w:ind w:left="78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094EF7"/>
    <w:multiLevelType w:val="hybridMultilevel"/>
    <w:tmpl w:val="B4941ED6"/>
    <w:lvl w:ilvl="0" w:tplc="7FF0A30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21184B7D"/>
    <w:multiLevelType w:val="hybridMultilevel"/>
    <w:tmpl w:val="FA10C614"/>
    <w:lvl w:ilvl="0" w:tplc="96F4AA2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2E9A106B"/>
    <w:multiLevelType w:val="hybridMultilevel"/>
    <w:tmpl w:val="60503C72"/>
    <w:lvl w:ilvl="0" w:tplc="04210011">
      <w:start w:val="1"/>
      <w:numFmt w:val="decimal"/>
      <w:lvlText w:val="%1)"/>
      <w:lvlJc w:val="left"/>
      <w:pPr>
        <w:ind w:left="1211"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6">
    <w:nsid w:val="301E2EA5"/>
    <w:multiLevelType w:val="hybridMultilevel"/>
    <w:tmpl w:val="50F4F64A"/>
    <w:lvl w:ilvl="0" w:tplc="04210003">
      <w:start w:val="1"/>
      <w:numFmt w:val="bullet"/>
      <w:lvlText w:val="o"/>
      <w:lvlJc w:val="left"/>
      <w:pPr>
        <w:ind w:left="1854" w:hanging="360"/>
      </w:pPr>
      <w:rPr>
        <w:rFonts w:ascii="Courier New" w:hAnsi="Courier New" w:cs="Courier New" w:hint="default"/>
      </w:rPr>
    </w:lvl>
    <w:lvl w:ilvl="1" w:tplc="04210003">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7">
    <w:nsid w:val="31AE1F04"/>
    <w:multiLevelType w:val="hybridMultilevel"/>
    <w:tmpl w:val="162C17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CE602E4"/>
    <w:multiLevelType w:val="hybridMultilevel"/>
    <w:tmpl w:val="D94E13D4"/>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9">
    <w:nsid w:val="42544672"/>
    <w:multiLevelType w:val="hybridMultilevel"/>
    <w:tmpl w:val="38B60E1A"/>
    <w:lvl w:ilvl="0" w:tplc="DE62F082">
      <w:start w:val="1"/>
      <w:numFmt w:val="decimal"/>
      <w:lvlText w:val="%1."/>
      <w:lvlJc w:val="left"/>
      <w:pPr>
        <w:ind w:left="1004" w:hanging="360"/>
      </w:pPr>
      <w:rPr>
        <w:rFonts w:eastAsiaTheme="minorEastAsia"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450D5938"/>
    <w:multiLevelType w:val="hybridMultilevel"/>
    <w:tmpl w:val="250EDB5C"/>
    <w:lvl w:ilvl="0" w:tplc="04210003">
      <w:start w:val="1"/>
      <w:numFmt w:val="bullet"/>
      <w:lvlText w:val="o"/>
      <w:lvlJc w:val="left"/>
      <w:pPr>
        <w:ind w:left="1713" w:hanging="360"/>
      </w:pPr>
      <w:rPr>
        <w:rFonts w:ascii="Courier New" w:hAnsi="Courier New" w:cs="Courier New"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1">
    <w:nsid w:val="459D50A4"/>
    <w:multiLevelType w:val="hybridMultilevel"/>
    <w:tmpl w:val="1004B4B8"/>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9A26573"/>
    <w:multiLevelType w:val="hybridMultilevel"/>
    <w:tmpl w:val="DF8CA324"/>
    <w:lvl w:ilvl="0" w:tplc="04210011">
      <w:start w:val="1"/>
      <w:numFmt w:val="decimal"/>
      <w:lvlText w:val="%1)"/>
      <w:lvlJc w:val="left"/>
      <w:pPr>
        <w:ind w:left="1724" w:hanging="360"/>
      </w:pPr>
      <w:rPr>
        <w:rFonts w:hint="default"/>
      </w:rPr>
    </w:lvl>
    <w:lvl w:ilvl="1" w:tplc="04210019">
      <w:start w:val="1"/>
      <w:numFmt w:val="lowerLetter"/>
      <w:lvlText w:val="%2."/>
      <w:lvlJc w:val="left"/>
      <w:pPr>
        <w:ind w:left="2444" w:hanging="360"/>
      </w:pPr>
    </w:lvl>
    <w:lvl w:ilvl="2" w:tplc="47EC77C6">
      <w:start w:val="1"/>
      <w:numFmt w:val="decimal"/>
      <w:lvlText w:val="%3."/>
      <w:lvlJc w:val="left"/>
      <w:pPr>
        <w:ind w:left="3344" w:hanging="360"/>
      </w:pPr>
      <w:rPr>
        <w:rFonts w:hint="default"/>
      </w:r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13">
    <w:nsid w:val="62603E79"/>
    <w:multiLevelType w:val="hybridMultilevel"/>
    <w:tmpl w:val="E6280BC4"/>
    <w:lvl w:ilvl="0" w:tplc="04210003">
      <w:start w:val="1"/>
      <w:numFmt w:val="bullet"/>
      <w:lvlText w:val="o"/>
      <w:lvlJc w:val="left"/>
      <w:pPr>
        <w:ind w:left="1004" w:hanging="360"/>
      </w:pPr>
      <w:rPr>
        <w:rFonts w:ascii="Courier New" w:hAnsi="Courier New" w:cs="Courier New"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4">
    <w:nsid w:val="6D93012F"/>
    <w:multiLevelType w:val="hybridMultilevel"/>
    <w:tmpl w:val="B5065E42"/>
    <w:lvl w:ilvl="0" w:tplc="04210011">
      <w:start w:val="1"/>
      <w:numFmt w:val="decimal"/>
      <w:lvlText w:val="%1)"/>
      <w:lvlJc w:val="left"/>
      <w:pPr>
        <w:ind w:left="1803" w:hanging="360"/>
      </w:pPr>
      <w:rPr>
        <w:rFonts w:hint="default"/>
      </w:rPr>
    </w:lvl>
    <w:lvl w:ilvl="1" w:tplc="04210019" w:tentative="1">
      <w:start w:val="1"/>
      <w:numFmt w:val="lowerLetter"/>
      <w:lvlText w:val="%2."/>
      <w:lvlJc w:val="left"/>
      <w:pPr>
        <w:ind w:left="2523" w:hanging="360"/>
      </w:pPr>
    </w:lvl>
    <w:lvl w:ilvl="2" w:tplc="0421001B" w:tentative="1">
      <w:start w:val="1"/>
      <w:numFmt w:val="lowerRoman"/>
      <w:lvlText w:val="%3."/>
      <w:lvlJc w:val="right"/>
      <w:pPr>
        <w:ind w:left="3243" w:hanging="180"/>
      </w:pPr>
    </w:lvl>
    <w:lvl w:ilvl="3" w:tplc="0421000F" w:tentative="1">
      <w:start w:val="1"/>
      <w:numFmt w:val="decimal"/>
      <w:lvlText w:val="%4."/>
      <w:lvlJc w:val="left"/>
      <w:pPr>
        <w:ind w:left="3963" w:hanging="360"/>
      </w:pPr>
    </w:lvl>
    <w:lvl w:ilvl="4" w:tplc="04210019" w:tentative="1">
      <w:start w:val="1"/>
      <w:numFmt w:val="lowerLetter"/>
      <w:lvlText w:val="%5."/>
      <w:lvlJc w:val="left"/>
      <w:pPr>
        <w:ind w:left="4683" w:hanging="360"/>
      </w:pPr>
    </w:lvl>
    <w:lvl w:ilvl="5" w:tplc="0421001B" w:tentative="1">
      <w:start w:val="1"/>
      <w:numFmt w:val="lowerRoman"/>
      <w:lvlText w:val="%6."/>
      <w:lvlJc w:val="right"/>
      <w:pPr>
        <w:ind w:left="5403" w:hanging="180"/>
      </w:pPr>
    </w:lvl>
    <w:lvl w:ilvl="6" w:tplc="0421000F" w:tentative="1">
      <w:start w:val="1"/>
      <w:numFmt w:val="decimal"/>
      <w:lvlText w:val="%7."/>
      <w:lvlJc w:val="left"/>
      <w:pPr>
        <w:ind w:left="6123" w:hanging="360"/>
      </w:pPr>
    </w:lvl>
    <w:lvl w:ilvl="7" w:tplc="04210019" w:tentative="1">
      <w:start w:val="1"/>
      <w:numFmt w:val="lowerLetter"/>
      <w:lvlText w:val="%8."/>
      <w:lvlJc w:val="left"/>
      <w:pPr>
        <w:ind w:left="6843" w:hanging="360"/>
      </w:pPr>
    </w:lvl>
    <w:lvl w:ilvl="8" w:tplc="0421001B" w:tentative="1">
      <w:start w:val="1"/>
      <w:numFmt w:val="lowerRoman"/>
      <w:lvlText w:val="%9."/>
      <w:lvlJc w:val="right"/>
      <w:pPr>
        <w:ind w:left="7563" w:hanging="180"/>
      </w:pPr>
    </w:lvl>
  </w:abstractNum>
  <w:abstractNum w:abstractNumId="15">
    <w:nsid w:val="75883135"/>
    <w:multiLevelType w:val="hybridMultilevel"/>
    <w:tmpl w:val="F4760CE4"/>
    <w:lvl w:ilvl="0" w:tplc="04210011">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num w:numId="1">
    <w:abstractNumId w:val="7"/>
  </w:num>
  <w:num w:numId="2">
    <w:abstractNumId w:val="4"/>
  </w:num>
  <w:num w:numId="3">
    <w:abstractNumId w:val="14"/>
  </w:num>
  <w:num w:numId="4">
    <w:abstractNumId w:val="15"/>
  </w:num>
  <w:num w:numId="5">
    <w:abstractNumId w:val="5"/>
  </w:num>
  <w:num w:numId="6">
    <w:abstractNumId w:val="8"/>
  </w:num>
  <w:num w:numId="7">
    <w:abstractNumId w:val="12"/>
  </w:num>
  <w:num w:numId="8">
    <w:abstractNumId w:val="1"/>
  </w:num>
  <w:num w:numId="9">
    <w:abstractNumId w:val="3"/>
  </w:num>
  <w:num w:numId="10">
    <w:abstractNumId w:val="2"/>
  </w:num>
  <w:num w:numId="11">
    <w:abstractNumId w:val="0"/>
  </w:num>
  <w:num w:numId="12">
    <w:abstractNumId w:val="11"/>
  </w:num>
  <w:num w:numId="13">
    <w:abstractNumId w:val="6"/>
  </w:num>
  <w:num w:numId="14">
    <w:abstractNumId w:val="10"/>
  </w:num>
  <w:num w:numId="15">
    <w:abstractNumId w:val="1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20"/>
  <w:characterSpacingControl w:val="doNotCompress"/>
  <w:compat/>
  <w:rsids>
    <w:rsidRoot w:val="00641A48"/>
    <w:rsid w:val="00641A48"/>
    <w:rsid w:val="00892B7F"/>
    <w:rsid w:val="00CA050B"/>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 id="V:Rule2" type="connector" idref="#AutoShape 7"/>
        <o:r id="V:Rule3" type="connector" idref="#AutoShape 10"/>
        <o:r id="V:Rule4" type="connector" idref="#AutoShape 8"/>
        <o:r id="V:Rule5"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A48"/>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641A48"/>
    <w:pPr>
      <w:ind w:left="720"/>
      <w:contextualSpacing/>
    </w:pPr>
  </w:style>
  <w:style w:type="character" w:customStyle="1" w:styleId="ListParagraphChar">
    <w:name w:val="List Paragraph Char"/>
    <w:aliases w:val="UGEX'Z Char"/>
    <w:basedOn w:val="DefaultParagraphFont"/>
    <w:link w:val="ListParagraph"/>
    <w:uiPriority w:val="34"/>
    <w:locked/>
    <w:rsid w:val="00641A48"/>
    <w:rPr>
      <w:rFonts w:eastAsiaTheme="minorEastAsia"/>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3950</Words>
  <Characters>22515</Characters>
  <Application>Microsoft Office Word</Application>
  <DocSecurity>0</DocSecurity>
  <Lines>187</Lines>
  <Paragraphs>52</Paragraphs>
  <ScaleCrop>false</ScaleCrop>
  <Company/>
  <LinksUpToDate>false</LinksUpToDate>
  <CharactersWithSpaces>26413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2021-01-20T02:29:00Z</dcterms:created>
  <dcterms:modified xsi:type="dcterms:W3CDTF">2021-01-20T02:29:00Z</dcterms:modified>
</cp:coreProperties>
</file>