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F7" w:rsidRPr="009E4577" w:rsidRDefault="009C56F7" w:rsidP="009C56F7">
      <w:pPr>
        <w:spacing w:line="360" w:lineRule="auto"/>
        <w:jc w:val="center"/>
        <w:rPr>
          <w:b/>
          <w:bCs/>
          <w:lang w:val="id-ID"/>
        </w:rPr>
      </w:pPr>
      <w:r w:rsidRPr="009E4577">
        <w:rPr>
          <w:b/>
          <w:bCs/>
          <w:lang w:val="id-ID"/>
        </w:rPr>
        <w:t>BAB V</w:t>
      </w:r>
    </w:p>
    <w:p w:rsidR="009C56F7" w:rsidRPr="009E4577" w:rsidRDefault="009C56F7" w:rsidP="009C56F7">
      <w:pPr>
        <w:spacing w:line="480" w:lineRule="auto"/>
        <w:jc w:val="center"/>
        <w:rPr>
          <w:b/>
          <w:bCs/>
          <w:lang w:val="id-ID"/>
        </w:rPr>
      </w:pPr>
      <w:r w:rsidRPr="009E4577">
        <w:rPr>
          <w:b/>
          <w:bCs/>
          <w:lang w:val="id-ID"/>
        </w:rPr>
        <w:t>KESIMPULAN DAN SARAN</w:t>
      </w:r>
    </w:p>
    <w:p w:rsidR="009C56F7" w:rsidRPr="009E4577" w:rsidRDefault="009C56F7" w:rsidP="009C56F7">
      <w:pPr>
        <w:spacing w:line="360" w:lineRule="auto"/>
        <w:jc w:val="both"/>
        <w:rPr>
          <w:b/>
          <w:bCs/>
          <w:lang w:val="id-ID"/>
        </w:rPr>
      </w:pPr>
    </w:p>
    <w:p w:rsidR="009C56F7" w:rsidRPr="009E4577" w:rsidRDefault="009C56F7" w:rsidP="009C56F7">
      <w:pPr>
        <w:spacing w:line="480" w:lineRule="auto"/>
        <w:rPr>
          <w:b/>
          <w:bCs/>
          <w:lang w:val="id-ID"/>
        </w:rPr>
      </w:pPr>
      <w:r w:rsidRPr="009E4577">
        <w:rPr>
          <w:b/>
          <w:bCs/>
          <w:lang w:val="id-ID"/>
        </w:rPr>
        <w:t>A.   Kesimpulan</w:t>
      </w:r>
    </w:p>
    <w:p w:rsidR="009C56F7" w:rsidRPr="009E4577" w:rsidRDefault="009C56F7" w:rsidP="009C56F7">
      <w:pPr>
        <w:spacing w:line="480" w:lineRule="auto"/>
        <w:ind w:left="360" w:firstLine="840"/>
        <w:jc w:val="both"/>
        <w:rPr>
          <w:lang w:val="sv-SE"/>
        </w:rPr>
      </w:pPr>
      <w:r w:rsidRPr="009E4577">
        <w:rPr>
          <w:lang w:val="id-ID"/>
        </w:rPr>
        <w:t>Berdasarkan hasil pengujian hipotesis dan pembahasan yang telah dilakukan, maka dapat disimpulkan hasil penelitian bahwa:</w:t>
      </w:r>
    </w:p>
    <w:p w:rsidR="009C56F7" w:rsidRPr="009E4577" w:rsidRDefault="009C56F7" w:rsidP="009C56F7">
      <w:pPr>
        <w:numPr>
          <w:ilvl w:val="0"/>
          <w:numId w:val="1"/>
        </w:numPr>
        <w:spacing w:line="480" w:lineRule="auto"/>
        <w:ind w:left="720"/>
        <w:jc w:val="both"/>
        <w:rPr>
          <w:rFonts w:eastAsia="Times New Roman"/>
          <w:color w:val="000000"/>
          <w:lang w:val="sv-SE"/>
        </w:rPr>
      </w:pPr>
      <w:r w:rsidRPr="009E4577">
        <w:rPr>
          <w:lang w:val="sv-SE"/>
        </w:rPr>
        <w:t>S</w:t>
      </w:r>
      <w:r w:rsidRPr="009E4577">
        <w:rPr>
          <w:color w:val="000000"/>
          <w:lang w:val="sv-SE"/>
        </w:rPr>
        <w:t>iswa Kelas XI SMKN 1 Bumi Agung Kabupaten Lampung Timur yang memiliki tingkat pengetahuan agama yang kurang baik (</w:t>
      </w:r>
      <w:r w:rsidRPr="009E4577">
        <w:rPr>
          <w:rFonts w:eastAsia="Times New Roman"/>
          <w:lang w:val="sv-SE"/>
        </w:rPr>
        <w:t xml:space="preserve">56.67%) dibandingkan dengan yang </w:t>
      </w:r>
      <w:r w:rsidRPr="009E4577">
        <w:rPr>
          <w:color w:val="000000"/>
          <w:lang w:val="sv-SE"/>
        </w:rPr>
        <w:t xml:space="preserve">tingkat pengetahuan agama </w:t>
      </w:r>
      <w:r w:rsidRPr="009E4577">
        <w:rPr>
          <w:lang w:val="sv-SE"/>
        </w:rPr>
        <w:t>baik (</w:t>
      </w:r>
      <w:r w:rsidRPr="009E4577">
        <w:rPr>
          <w:rFonts w:eastAsia="Times New Roman"/>
          <w:lang w:val="sv-SE"/>
        </w:rPr>
        <w:t>43,33</w:t>
      </w:r>
      <w:r w:rsidRPr="009E4577">
        <w:rPr>
          <w:lang w:val="sv-SE"/>
        </w:rPr>
        <w:t>%</w:t>
      </w:r>
      <w:r w:rsidRPr="009E4577">
        <w:rPr>
          <w:rFonts w:eastAsia="Times New Roman"/>
          <w:lang w:val="sv-SE"/>
        </w:rPr>
        <w:t>)</w:t>
      </w:r>
      <w:r w:rsidRPr="009E4577">
        <w:rPr>
          <w:lang w:val="sv-SE"/>
        </w:rPr>
        <w:t xml:space="preserve">. </w:t>
      </w:r>
    </w:p>
    <w:p w:rsidR="009C56F7" w:rsidRPr="009E4577" w:rsidRDefault="009C56F7" w:rsidP="009C56F7">
      <w:pPr>
        <w:numPr>
          <w:ilvl w:val="0"/>
          <w:numId w:val="1"/>
        </w:numPr>
        <w:spacing w:line="480" w:lineRule="auto"/>
        <w:ind w:left="720"/>
        <w:jc w:val="both"/>
        <w:rPr>
          <w:rFonts w:eastAsia="Times New Roman"/>
          <w:color w:val="000000"/>
          <w:lang w:val="sv-SE"/>
        </w:rPr>
      </w:pPr>
      <w:r w:rsidRPr="009E4577">
        <w:rPr>
          <w:lang w:val="sv-SE"/>
        </w:rPr>
        <w:t>S</w:t>
      </w:r>
      <w:r w:rsidRPr="009E4577">
        <w:rPr>
          <w:color w:val="000000"/>
          <w:lang w:val="sv-SE"/>
        </w:rPr>
        <w:t>iswa Kelas XI SMKN 1 Bumi Agung Kabupaten Lampung Timur yang pernah melakukan seks pranikah yang baik (</w:t>
      </w:r>
      <w:r w:rsidRPr="009E4577">
        <w:rPr>
          <w:rFonts w:eastAsia="Times New Roman"/>
          <w:lang w:val="sv-SE"/>
        </w:rPr>
        <w:t xml:space="preserve">50%) dan yang </w:t>
      </w:r>
      <w:r w:rsidRPr="009E4577">
        <w:rPr>
          <w:color w:val="000000"/>
          <w:lang w:val="sv-SE"/>
        </w:rPr>
        <w:t xml:space="preserve">tidak melakukan seks pranikah </w:t>
      </w:r>
      <w:r w:rsidRPr="009E4577">
        <w:rPr>
          <w:lang w:val="sv-SE"/>
        </w:rPr>
        <w:t>kurang baik (</w:t>
      </w:r>
      <w:r w:rsidRPr="009E4577">
        <w:rPr>
          <w:rFonts w:eastAsia="Times New Roman"/>
          <w:lang w:val="sv-SE"/>
        </w:rPr>
        <w:t>50</w:t>
      </w:r>
      <w:r w:rsidRPr="009E4577">
        <w:rPr>
          <w:lang w:val="sv-SE"/>
        </w:rPr>
        <w:t>%)</w:t>
      </w:r>
      <w:r w:rsidRPr="009E4577">
        <w:rPr>
          <w:rFonts w:eastAsia="Times New Roman"/>
          <w:color w:val="000000"/>
          <w:lang w:val="sv-SE"/>
        </w:rPr>
        <w:t>.</w:t>
      </w:r>
    </w:p>
    <w:p w:rsidR="009C56F7" w:rsidRPr="009E4577" w:rsidRDefault="009C56F7" w:rsidP="009C56F7">
      <w:pPr>
        <w:numPr>
          <w:ilvl w:val="0"/>
          <w:numId w:val="1"/>
        </w:numPr>
        <w:spacing w:line="480" w:lineRule="auto"/>
        <w:ind w:left="720"/>
        <w:jc w:val="both"/>
        <w:rPr>
          <w:rFonts w:eastAsia="Times New Roman"/>
          <w:color w:val="000000"/>
          <w:lang w:val="sv-SE"/>
        </w:rPr>
      </w:pPr>
      <w:r w:rsidRPr="009E4577">
        <w:rPr>
          <w:rFonts w:eastAsia="Times New Roman"/>
          <w:color w:val="000000"/>
          <w:lang w:val="sv-SE"/>
        </w:rPr>
        <w:t>Ada hubungan antara</w:t>
      </w:r>
      <w:r w:rsidRPr="009E4577">
        <w:rPr>
          <w:color w:val="000000"/>
          <w:lang w:val="sv-SE"/>
        </w:rPr>
        <w:t xml:space="preserve"> tingkat pengetahuan agama dengan perilaku seks pranikah siswa Kelas XI di SMKN 1 Bumi Agung Kabupaten Lampung Timur. Dengan nilai</w:t>
      </w:r>
      <w:r w:rsidRPr="009E4577">
        <w:rPr>
          <w:rFonts w:eastAsia="Times New Roman"/>
          <w:color w:val="000000"/>
          <w:lang w:val="sv-SE"/>
        </w:rPr>
        <w:t xml:space="preserve"> P </w:t>
      </w:r>
      <w:r w:rsidRPr="009E4577">
        <w:rPr>
          <w:rFonts w:eastAsia="Times New Roman"/>
          <w:i/>
          <w:iCs/>
          <w:color w:val="000000"/>
          <w:lang w:val="sv-SE"/>
        </w:rPr>
        <w:t>value</w:t>
      </w:r>
      <w:r w:rsidRPr="009E4577">
        <w:rPr>
          <w:rFonts w:eastAsia="Times New Roman"/>
          <w:color w:val="000000"/>
          <w:lang w:val="sv-SE"/>
        </w:rPr>
        <w:t xml:space="preserve"> = 0,099 dan </w:t>
      </w:r>
      <w:r w:rsidRPr="009E4577">
        <w:rPr>
          <w:color w:val="000000"/>
          <w:lang w:val="sv-SE"/>
        </w:rPr>
        <w:t xml:space="preserve">nilai OR didapat sebesar </w:t>
      </w:r>
      <w:r w:rsidRPr="009E4577">
        <w:rPr>
          <w:rFonts w:eastAsia="Times New Roman"/>
          <w:color w:val="000000"/>
          <w:lang w:val="sv-SE"/>
        </w:rPr>
        <w:t>3,071, artinya siswa yang memiliki tingkat pengetahuan agama kurang baik, berpeluang untuk melakukan</w:t>
      </w:r>
      <w:r w:rsidRPr="009E4577">
        <w:rPr>
          <w:color w:val="000000"/>
          <w:lang w:val="sv-SE"/>
        </w:rPr>
        <w:t xml:space="preserve"> perilaku seks pranikah kurang baik sebesar </w:t>
      </w:r>
      <w:r w:rsidRPr="009E4577">
        <w:rPr>
          <w:rFonts w:eastAsia="Times New Roman"/>
          <w:color w:val="000000"/>
          <w:lang w:val="sv-SE"/>
        </w:rPr>
        <w:t>3,071 dibandingkan dengan siswa yang memiliki tingkat pengetahuan agama baik.</w:t>
      </w: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360" w:lineRule="auto"/>
        <w:jc w:val="both"/>
        <w:rPr>
          <w:b/>
          <w:bCs/>
          <w:lang w:val="sv-SE"/>
        </w:rPr>
      </w:pPr>
    </w:p>
    <w:p w:rsidR="009C56F7" w:rsidRPr="009E4577" w:rsidRDefault="009C56F7" w:rsidP="009C56F7">
      <w:pPr>
        <w:tabs>
          <w:tab w:val="left" w:pos="2970"/>
        </w:tabs>
        <w:spacing w:line="480" w:lineRule="auto"/>
        <w:jc w:val="both"/>
        <w:rPr>
          <w:b/>
          <w:bCs/>
          <w:lang w:val="sv-SE"/>
        </w:rPr>
      </w:pPr>
      <w:r w:rsidRPr="009E4577">
        <w:rPr>
          <w:b/>
          <w:bCs/>
          <w:lang w:val="sv-SE"/>
        </w:rPr>
        <w:t>B.   Saran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firstLine="720"/>
        <w:jc w:val="both"/>
        <w:rPr>
          <w:lang w:val="sv-SE"/>
        </w:rPr>
      </w:pPr>
      <w:r w:rsidRPr="009E4577">
        <w:rPr>
          <w:lang w:val="sv-SE"/>
        </w:rPr>
        <w:lastRenderedPageBreak/>
        <w:t>Dengan selesainya kegiatan penelitian ini, maka penulis ingin mengemukakan saran-saran sebagai berikut: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firstLine="720"/>
        <w:jc w:val="both"/>
        <w:rPr>
          <w:b/>
          <w:lang w:val="sv-SE"/>
        </w:rPr>
      </w:pPr>
      <w:r w:rsidRPr="009E4577">
        <w:rPr>
          <w:b/>
          <w:lang w:val="sv-SE"/>
        </w:rPr>
        <w:t>1 . Bagi Sekolah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left="720"/>
        <w:jc w:val="both"/>
        <w:rPr>
          <w:lang w:val="sv-SE"/>
        </w:rPr>
      </w:pPr>
      <w:r w:rsidRPr="009E4577">
        <w:rPr>
          <w:lang w:val="sv-SE"/>
        </w:rPr>
        <w:t xml:space="preserve">Penelitian ini dapat dijadikan pertimbangan untuk melakukan MOU terhadap Puskesmas melakukan konseling yang lebih mendalam terhadap siswa tentang kesehatan reproduksi. 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left="360" w:firstLine="360"/>
        <w:jc w:val="both"/>
        <w:rPr>
          <w:b/>
          <w:lang w:val="sv-SE"/>
        </w:rPr>
      </w:pPr>
      <w:r w:rsidRPr="009E4577">
        <w:rPr>
          <w:b/>
          <w:lang w:val="sv-SE"/>
        </w:rPr>
        <w:t>2 . Bagi Siswa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left="720"/>
        <w:jc w:val="both"/>
        <w:rPr>
          <w:lang w:val="sv-SE"/>
        </w:rPr>
      </w:pPr>
      <w:r w:rsidRPr="009E4577">
        <w:rPr>
          <w:lang w:val="sv-SE"/>
        </w:rPr>
        <w:t xml:space="preserve">Siswa dapat meningkatkan pengetahuan tentang seks pra nikah dan </w:t>
      </w:r>
      <w:r>
        <w:rPr>
          <w:lang w:val="sv-SE"/>
        </w:rPr>
        <w:t>Pengetahuan</w:t>
      </w:r>
      <w:r w:rsidRPr="009E4577">
        <w:rPr>
          <w:lang w:val="sv-SE"/>
        </w:rPr>
        <w:t xml:space="preserve"> tingkat agama, dengan mencari informasi yang baik danakurasi serta dapat memilih teman yang baik agar tidak terpengaruh terhadap perilaku seks pranikah.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left="360" w:firstLine="360"/>
        <w:jc w:val="both"/>
        <w:rPr>
          <w:b/>
          <w:lang w:val="sv-SE"/>
        </w:rPr>
      </w:pPr>
      <w:r w:rsidRPr="009E4577">
        <w:rPr>
          <w:b/>
          <w:lang w:val="sv-SE"/>
        </w:rPr>
        <w:t>3. Bagi Peneliti Selanjutnya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left="720"/>
        <w:jc w:val="both"/>
        <w:rPr>
          <w:lang w:val="sv-SE"/>
        </w:rPr>
      </w:pPr>
      <w:r w:rsidRPr="009E4577">
        <w:rPr>
          <w:lang w:val="sv-SE"/>
        </w:rPr>
        <w:t xml:space="preserve">Sebagai referensi untuk membantu dalam melakukan penelitian selanjutnya terutama tentang perilaku seks pranikah dan </w:t>
      </w:r>
      <w:r>
        <w:rPr>
          <w:lang w:val="sv-SE"/>
        </w:rPr>
        <w:t>Pengetahuan</w:t>
      </w:r>
      <w:r w:rsidRPr="009E4577">
        <w:rPr>
          <w:lang w:val="sv-SE"/>
        </w:rPr>
        <w:t xml:space="preserve"> agama sehngga dapat memberikan informasi dan masukan bagi peneliti dengan menambahkan variabel yang belum diteliti dengan sample yang lebih besar.</w:t>
      </w:r>
    </w:p>
    <w:p w:rsidR="009C56F7" w:rsidRPr="009E4577" w:rsidRDefault="009C56F7" w:rsidP="009C56F7">
      <w:pPr>
        <w:autoSpaceDE w:val="0"/>
        <w:autoSpaceDN w:val="0"/>
        <w:adjustRightInd w:val="0"/>
        <w:spacing w:line="480" w:lineRule="auto"/>
        <w:ind w:firstLine="720"/>
        <w:jc w:val="both"/>
        <w:rPr>
          <w:b/>
          <w:lang w:val="sv-SE"/>
        </w:rPr>
      </w:pPr>
    </w:p>
    <w:p w:rsidR="00D857D7" w:rsidRDefault="00D857D7"/>
    <w:sectPr w:rsidR="00D857D7" w:rsidSect="0044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667A"/>
    <w:multiLevelType w:val="hybridMultilevel"/>
    <w:tmpl w:val="34F620A4"/>
    <w:lvl w:ilvl="0" w:tplc="21923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9C56F7"/>
    <w:rsid w:val="00445B6F"/>
    <w:rsid w:val="009C56F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2021-01-20T02:05:00Z</dcterms:created>
  <dcterms:modified xsi:type="dcterms:W3CDTF">2021-01-20T02:05:00Z</dcterms:modified>
</cp:coreProperties>
</file>