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87" w:rsidRPr="00376009" w:rsidRDefault="003D7F87" w:rsidP="003D7F87">
      <w:pPr>
        <w:spacing w:after="0" w:line="480" w:lineRule="auto"/>
        <w:jc w:val="center"/>
        <w:rPr>
          <w:rFonts w:ascii="Times New Roman" w:hAnsi="Times New Roman" w:cs="Times New Roman"/>
          <w:b/>
          <w:color w:val="000000" w:themeColor="text1"/>
          <w:sz w:val="24"/>
          <w:szCs w:val="24"/>
        </w:rPr>
      </w:pPr>
      <w:r w:rsidRPr="00550E38">
        <w:rPr>
          <w:rFonts w:ascii="Times New Roman" w:hAnsi="Times New Roman" w:cs="Times New Roman"/>
          <w:b/>
          <w:noProof/>
          <w:color w:val="000000" w:themeColor="text1"/>
          <w:sz w:val="24"/>
          <w:szCs w:val="24"/>
          <w:lang w:val="id-ID" w:eastAsia="id-ID"/>
        </w:rPr>
        <w:pict>
          <v:rect id="Rectangle 14" o:spid="_x0000_s1032" style="position:absolute;left:0;text-align:left;margin-left:370.2pt;margin-top:-93pt;width:77.45pt;height:73.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" strokecolor="white [3212]"/>
        </w:pict>
      </w:r>
      <w:r w:rsidRPr="00376009">
        <w:rPr>
          <w:rFonts w:ascii="Times New Roman" w:hAnsi="Times New Roman" w:cs="Times New Roman"/>
          <w:b/>
          <w:color w:val="000000" w:themeColor="text1"/>
          <w:sz w:val="24"/>
          <w:szCs w:val="24"/>
        </w:rPr>
        <w:t>BAB II</w:t>
      </w:r>
    </w:p>
    <w:p w:rsidR="003D7F87" w:rsidRPr="00376009" w:rsidRDefault="003D7F87" w:rsidP="003D7F87">
      <w:pPr>
        <w:spacing w:after="0" w:line="480" w:lineRule="auto"/>
        <w:jc w:val="center"/>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TINJAUAN PUSTAKA</w:t>
      </w:r>
    </w:p>
    <w:p w:rsidR="003D7F87" w:rsidRPr="00376009" w:rsidRDefault="003D7F87" w:rsidP="003D7F87">
      <w:pPr>
        <w:spacing w:after="0" w:line="480" w:lineRule="auto"/>
        <w:rPr>
          <w:rFonts w:ascii="Times New Roman" w:hAnsi="Times New Roman" w:cs="Times New Roman"/>
          <w:color w:val="000000" w:themeColor="text1"/>
          <w:sz w:val="24"/>
          <w:szCs w:val="24"/>
        </w:rPr>
      </w:pPr>
    </w:p>
    <w:p w:rsidR="003D7F87" w:rsidRPr="00376009"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Dismenorea</w:t>
      </w:r>
    </w:p>
    <w:p w:rsidR="003D7F87" w:rsidRPr="00376009" w:rsidRDefault="003D7F87" w:rsidP="003D7F87">
      <w:pPr>
        <w:pStyle w:val="ListParagraph"/>
        <w:numPr>
          <w:ilvl w:val="0"/>
          <w:numId w:val="4"/>
        </w:numPr>
        <w:spacing w:after="0" w:line="480" w:lineRule="auto"/>
        <w:ind w:left="72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Pengertian Dismenorea</w:t>
      </w:r>
    </w:p>
    <w:p w:rsidR="003D7F87" w:rsidRPr="00376009" w:rsidRDefault="003D7F87" w:rsidP="003D7F87">
      <w:pPr>
        <w:spacing w:after="0" w:line="480" w:lineRule="auto"/>
        <w:ind w:left="72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 berasal dari bahasa Yunani –</w:t>
      </w:r>
      <w:r w:rsidRPr="00376009">
        <w:rPr>
          <w:rFonts w:ascii="Times New Roman" w:hAnsi="Times New Roman" w:cs="Times New Roman"/>
          <w:i/>
          <w:color w:val="000000" w:themeColor="text1"/>
          <w:sz w:val="24"/>
          <w:szCs w:val="24"/>
        </w:rPr>
        <w:t>dys</w:t>
      </w:r>
      <w:r w:rsidRPr="00376009">
        <w:rPr>
          <w:rFonts w:ascii="Times New Roman" w:hAnsi="Times New Roman" w:cs="Times New Roman"/>
          <w:color w:val="000000" w:themeColor="text1"/>
          <w:sz w:val="24"/>
          <w:szCs w:val="24"/>
        </w:rPr>
        <w:t xml:space="preserve"> yang berarti sulit, nyeri, abnormal, meno berarti bulan, dan rrhea berarti aliran.  Dysmenorrhea atau dismenore dalam bahasa Indonesia berarti nyeri pada saat menstruasi. Hampir semua wanita mengalami rasa tidak enak pada perut bagian bawah saat menstruasi.Namun, istilah dismenore hanya dipakai bila nyeri begitu hebat sehingga mengganggu aktivitas dan memerlukan obat-obatan.Uterus atau rahim terdiri atas otot yang juga berkontraksi dan relaksasi. Pada umumnya, kontraksi otot uterus tidak dirasakan, namun kontraksi yang hebat dan sering menyebabkan aliran darah ke uterus terganggu sehingga timbul rasa nyeri (Sukarni, 2013)</w:t>
      </w:r>
    </w:p>
    <w:p w:rsidR="003D7F87" w:rsidRPr="00376009" w:rsidRDefault="003D7F87" w:rsidP="003D7F87">
      <w:pPr>
        <w:spacing w:after="0" w:line="480" w:lineRule="auto"/>
        <w:ind w:left="72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Dismenorea adalah nyeri yang dirasakan saat menstruasi pada perut bagian bawah, nyeri terjadi sebelum, selama dan sesudah menstruasi.Dapat bersifat kholik atau terus-menerus. Dismenorea merupakan nyeri perut yang berasal dari kram rahim dan terjadi selama menstruasi (Lubis, 2013)</w:t>
      </w:r>
    </w:p>
    <w:p w:rsidR="003D7F87" w:rsidRPr="00376009" w:rsidRDefault="003D7F87" w:rsidP="003D7F87">
      <w:pPr>
        <w:spacing w:after="0" w:line="480" w:lineRule="auto"/>
        <w:ind w:left="720" w:firstLine="720"/>
        <w:jc w:val="both"/>
        <w:rPr>
          <w:rFonts w:ascii="Times New Roman" w:hAnsi="Times New Roman" w:cs="Times New Roman"/>
          <w:color w:val="000000" w:themeColor="text1"/>
          <w:sz w:val="24"/>
          <w:szCs w:val="24"/>
        </w:rPr>
      </w:pPr>
      <w:r w:rsidRPr="00550E38">
        <w:rPr>
          <w:rFonts w:ascii="Times New Roman" w:hAnsi="Times New Roman" w:cs="Times New Roman"/>
          <w:b/>
          <w:noProof/>
          <w:color w:val="000000" w:themeColor="text1"/>
          <w:sz w:val="24"/>
          <w:szCs w:val="24"/>
          <w:lang w:val="id-ID" w:eastAsia="id-ID"/>
        </w:rPr>
        <w:pict>
          <v:rect id="Rectangle 15" o:spid="_x0000_s1033" style="position:absolute;left:0;text-align:left;margin-left:155.6pt;margin-top:114.45pt;width:77.45pt;height:73.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" strokecolor="white [3212]">
            <v:textbox>
              <w:txbxContent>
                <w:p w:rsidR="003D7F87" w:rsidRPr="00F725BD" w:rsidRDefault="003D7F87" w:rsidP="003D7F87">
                  <w:pPr>
                    <w:jc w:val="center"/>
                    <w:rPr>
                      <w:rFonts w:ascii="Times New Roman" w:hAnsi="Times New Roman" w:cs="Times New Roman"/>
                      <w:sz w:val="24"/>
                      <w:szCs w:val="24"/>
                    </w:rPr>
                  </w:pPr>
                  <w:r>
                    <w:rPr>
                      <w:rFonts w:ascii="Times New Roman" w:hAnsi="Times New Roman" w:cs="Times New Roman"/>
                      <w:sz w:val="24"/>
                      <w:szCs w:val="24"/>
                    </w:rPr>
                    <w:t>10</w:t>
                  </w:r>
                </w:p>
              </w:txbxContent>
            </v:textbox>
          </v:rect>
        </w:pict>
      </w:r>
      <w:r w:rsidRPr="00376009">
        <w:rPr>
          <w:rFonts w:ascii="Times New Roman" w:hAnsi="Times New Roman" w:cs="Times New Roman"/>
          <w:color w:val="000000" w:themeColor="text1"/>
          <w:sz w:val="24"/>
          <w:szCs w:val="24"/>
        </w:rPr>
        <w:t xml:space="preserve">Dismenore didefinisikan sebagai gejala kekambuhan, atau istilah medisnya disebut </w:t>
      </w:r>
      <w:r w:rsidRPr="00376009">
        <w:rPr>
          <w:rFonts w:ascii="Times New Roman" w:hAnsi="Times New Roman" w:cs="Times New Roman"/>
          <w:i/>
          <w:color w:val="000000" w:themeColor="text1"/>
          <w:sz w:val="24"/>
          <w:szCs w:val="24"/>
        </w:rPr>
        <w:t>catmenial pelvic pain</w:t>
      </w:r>
      <w:r w:rsidRPr="00376009">
        <w:rPr>
          <w:rFonts w:ascii="Times New Roman" w:hAnsi="Times New Roman" w:cs="Times New Roman"/>
          <w:color w:val="000000" w:themeColor="text1"/>
          <w:sz w:val="24"/>
          <w:szCs w:val="24"/>
        </w:rPr>
        <w:t xml:space="preserve">, merupakan keadaan seorang perempuan mengalami nyeri saat menstruasi yang berefek buruk menyebabkan gangguan melakukan aktivitas harian karena nyeri yang dirasakannya.Kondisi ini dapat berlangsung 2 hari atau lebih dari </w:t>
      </w:r>
      <w:r w:rsidRPr="00376009">
        <w:rPr>
          <w:rFonts w:ascii="Times New Roman" w:hAnsi="Times New Roman" w:cs="Times New Roman"/>
          <w:color w:val="000000" w:themeColor="text1"/>
          <w:sz w:val="24"/>
          <w:szCs w:val="24"/>
        </w:rPr>
        <w:lastRenderedPageBreak/>
        <w:t>lamanya hari menstruasi yang dialami setiap bulan. Keadaan nyeri saat menstruasi dapat terjadi pada segala usia (Afiyanti;Anggi Pratiwi, 2016)</w:t>
      </w:r>
    </w:p>
    <w:p w:rsidR="003D7F87" w:rsidRPr="00376009" w:rsidRDefault="003D7F87" w:rsidP="003D7F87">
      <w:pPr>
        <w:spacing w:after="0" w:line="480" w:lineRule="auto"/>
        <w:ind w:left="720" w:firstLine="720"/>
        <w:jc w:val="both"/>
        <w:rPr>
          <w:rFonts w:ascii="Times New Roman" w:hAnsi="Times New Roman" w:cs="Times New Roman"/>
          <w:color w:val="000000" w:themeColor="text1"/>
          <w:sz w:val="24"/>
          <w:szCs w:val="24"/>
          <w:lang w:val="id-ID"/>
        </w:rPr>
      </w:pPr>
      <w:r w:rsidRPr="00376009">
        <w:rPr>
          <w:rFonts w:ascii="Times New Roman" w:hAnsi="Times New Roman" w:cs="Times New Roman"/>
          <w:color w:val="000000" w:themeColor="text1"/>
          <w:sz w:val="24"/>
          <w:szCs w:val="24"/>
        </w:rPr>
        <w:t>Dismenorea atau nyeri haid merupakan suatu gejala dan bukan suatu penyakit.Istilah dismenorea biasa dipakai untuk nyeri haid yang cukup berat.Dismenorea berat adalah nyeri haid yang sering disertai mual, muntal, diare, pusing, nyeri kepala, dan kadang-kadang sampai pingsan (Anurogo; Wulandari 2011).</w:t>
      </w:r>
    </w:p>
    <w:p w:rsidR="003D7F87" w:rsidRPr="00376009" w:rsidRDefault="003D7F87" w:rsidP="003D7F87">
      <w:pPr>
        <w:spacing w:after="0" w:line="240" w:lineRule="auto"/>
        <w:ind w:left="360" w:firstLine="720"/>
        <w:jc w:val="both"/>
        <w:rPr>
          <w:rFonts w:ascii="Times New Roman" w:hAnsi="Times New Roman" w:cs="Times New Roman"/>
          <w:color w:val="000000" w:themeColor="text1"/>
          <w:sz w:val="24"/>
          <w:szCs w:val="24"/>
          <w:lang w:val="id-ID"/>
        </w:rPr>
      </w:pPr>
    </w:p>
    <w:p w:rsidR="003D7F87" w:rsidRPr="00376009" w:rsidRDefault="003D7F87" w:rsidP="003D7F87">
      <w:pPr>
        <w:pStyle w:val="ListParagraph"/>
        <w:numPr>
          <w:ilvl w:val="0"/>
          <w:numId w:val="4"/>
        </w:numPr>
        <w:spacing w:after="0" w:line="480" w:lineRule="auto"/>
        <w:ind w:left="72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Klasifikasi Dismenorea</w:t>
      </w:r>
    </w:p>
    <w:p w:rsidR="003D7F87" w:rsidRPr="00376009" w:rsidRDefault="003D7F87" w:rsidP="003D7F87">
      <w:pPr>
        <w:spacing w:after="0" w:line="480" w:lineRule="auto"/>
        <w:ind w:left="709"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Dismenorea dapat diklasifikasikan menjadi dua yaitu primer dan sekunder.</w:t>
      </w:r>
    </w:p>
    <w:p w:rsidR="003D7F87" w:rsidRPr="00376009" w:rsidRDefault="003D7F87" w:rsidP="003D7F87">
      <w:pPr>
        <w:pStyle w:val="ListParagraph"/>
        <w:numPr>
          <w:ilvl w:val="0"/>
          <w:numId w:val="5"/>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Dismenorea Primer </w:t>
      </w:r>
    </w:p>
    <w:p w:rsidR="003D7F87" w:rsidRPr="00376009" w:rsidRDefault="003D7F87" w:rsidP="003D7F87">
      <w:pPr>
        <w:spacing w:after="0" w:line="480" w:lineRule="auto"/>
        <w:ind w:left="1069"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Dismenorea primer (</w:t>
      </w:r>
      <w:r w:rsidRPr="00376009">
        <w:rPr>
          <w:rFonts w:ascii="Times New Roman" w:hAnsi="Times New Roman" w:cs="Times New Roman"/>
          <w:i/>
          <w:color w:val="000000" w:themeColor="text1"/>
          <w:sz w:val="24"/>
          <w:szCs w:val="24"/>
        </w:rPr>
        <w:t>primary dysmenorrhea</w:t>
      </w:r>
      <w:r w:rsidRPr="00376009">
        <w:rPr>
          <w:rFonts w:ascii="Times New Roman" w:hAnsi="Times New Roman" w:cs="Times New Roman"/>
          <w:color w:val="000000" w:themeColor="text1"/>
          <w:sz w:val="24"/>
          <w:szCs w:val="24"/>
        </w:rPr>
        <w:t>) adalah nyeri menstruasi yang dirasakan tanpa adanya kelainan pada alat reproduksi. Dengan kata lain, ini adalah rasa nyeri yang biasa dirasakan perempuan ketika mengalami menstruasi. Rasa nyeri ini biasanya terjadi setelah 12 bulan atau lebih, dimulai sejak menstruasi pertama.Bahkan, ada sebagian perempuan yang selalu merasakan nyeri setiap kali datangnya menstruasi (Laila, 2011).</w:t>
      </w:r>
    </w:p>
    <w:p w:rsidR="003D7F87" w:rsidRPr="00376009" w:rsidRDefault="003D7F87" w:rsidP="003D7F87">
      <w:pPr>
        <w:pStyle w:val="ListParagraph"/>
        <w:numPr>
          <w:ilvl w:val="0"/>
          <w:numId w:val="5"/>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Dismenorea Sekunder </w:t>
      </w:r>
    </w:p>
    <w:p w:rsidR="003D7F87" w:rsidRPr="00376009" w:rsidRDefault="003D7F87" w:rsidP="003D7F87">
      <w:pPr>
        <w:spacing w:after="0" w:line="480" w:lineRule="auto"/>
        <w:ind w:left="1069"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Dismenorea sekunder (</w:t>
      </w:r>
      <w:r w:rsidRPr="00376009">
        <w:rPr>
          <w:rFonts w:ascii="Times New Roman" w:hAnsi="Times New Roman" w:cs="Times New Roman"/>
          <w:i/>
          <w:color w:val="000000" w:themeColor="text1"/>
          <w:sz w:val="24"/>
          <w:szCs w:val="24"/>
        </w:rPr>
        <w:t>secondary dysmenorrhea</w:t>
      </w:r>
      <w:r w:rsidRPr="00376009">
        <w:rPr>
          <w:rFonts w:ascii="Times New Roman" w:hAnsi="Times New Roman" w:cs="Times New Roman"/>
          <w:color w:val="000000" w:themeColor="text1"/>
          <w:sz w:val="24"/>
          <w:szCs w:val="24"/>
        </w:rPr>
        <w:t>), biasanya ditemukan jika terdapat suatu penyakit atau kelainan pada alat reproduksi wanita. Nyeri dapat terasa sebelum, saat, maupun sesudah menstruasi (Laila, 2011)</w:t>
      </w:r>
    </w:p>
    <w:p w:rsidR="003D7F87" w:rsidRPr="00376009" w:rsidRDefault="003D7F87" w:rsidP="003D7F87">
      <w:pPr>
        <w:spacing w:after="0" w:line="480" w:lineRule="auto"/>
        <w:ind w:left="1069" w:firstLine="720"/>
        <w:jc w:val="both"/>
        <w:rPr>
          <w:rFonts w:ascii="Times New Roman" w:hAnsi="Times New Roman" w:cs="Times New Roman"/>
          <w:color w:val="000000" w:themeColor="text1"/>
          <w:sz w:val="24"/>
          <w:szCs w:val="24"/>
          <w:lang w:val="id-ID"/>
        </w:rPr>
      </w:pPr>
      <w:r w:rsidRPr="00376009">
        <w:rPr>
          <w:rFonts w:ascii="Times New Roman" w:hAnsi="Times New Roman" w:cs="Times New Roman"/>
          <w:color w:val="000000" w:themeColor="text1"/>
          <w:sz w:val="24"/>
          <w:szCs w:val="24"/>
        </w:rPr>
        <w:t>Dismenorea sekunder merupakan nyeri haid yang berhubungan dengan berbagai kelainan anatomis yang jelas di organ genitalia, kelainan anatomis ini kemungkinan adalah haid yang disertai dengan infeksi, endometriosis, mioma uteri, polip endometrial, polip serviks, pemakai IUD atau AKDR (Manuaba, 2009).</w:t>
      </w:r>
    </w:p>
    <w:p w:rsidR="003D7F87" w:rsidRPr="00376009" w:rsidRDefault="003D7F87" w:rsidP="003D7F87">
      <w:pPr>
        <w:spacing w:after="0" w:line="480" w:lineRule="auto"/>
        <w:ind w:left="360" w:firstLine="720"/>
        <w:jc w:val="both"/>
        <w:rPr>
          <w:rFonts w:ascii="Times New Roman" w:hAnsi="Times New Roman" w:cs="Times New Roman"/>
          <w:color w:val="000000" w:themeColor="text1"/>
          <w:sz w:val="24"/>
          <w:szCs w:val="24"/>
          <w:lang w:val="id-ID"/>
        </w:rPr>
      </w:pPr>
    </w:p>
    <w:p w:rsidR="003D7F87" w:rsidRPr="00376009" w:rsidRDefault="003D7F87" w:rsidP="003D7F87">
      <w:pPr>
        <w:pStyle w:val="ListParagraph"/>
        <w:numPr>
          <w:ilvl w:val="0"/>
          <w:numId w:val="4"/>
        </w:numPr>
        <w:spacing w:after="0" w:line="480" w:lineRule="auto"/>
        <w:ind w:left="72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Etiologi Dismenorea</w:t>
      </w:r>
    </w:p>
    <w:p w:rsidR="003D7F87" w:rsidRPr="00376009" w:rsidRDefault="003D7F87" w:rsidP="003D7F87">
      <w:pPr>
        <w:pStyle w:val="ListParagraph"/>
        <w:spacing w:after="0" w:line="480" w:lineRule="auto"/>
        <w:ind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Menurut Laila (201</w:t>
      </w:r>
      <w:r w:rsidRPr="00376009">
        <w:rPr>
          <w:rFonts w:ascii="Times New Roman" w:hAnsi="Times New Roman" w:cs="Times New Roman"/>
          <w:color w:val="000000" w:themeColor="text1"/>
          <w:sz w:val="24"/>
          <w:szCs w:val="24"/>
          <w:lang w:val="en-US"/>
        </w:rPr>
        <w:t>1)</w:t>
      </w:r>
      <w:r w:rsidRPr="00376009">
        <w:rPr>
          <w:rFonts w:ascii="Times New Roman" w:hAnsi="Times New Roman" w:cs="Times New Roman"/>
          <w:color w:val="000000" w:themeColor="text1"/>
          <w:sz w:val="24"/>
          <w:szCs w:val="24"/>
        </w:rPr>
        <w:t xml:space="preserve"> terdapat beberapa faktor penyebab dismenorea primer yakni antara lain:  </w:t>
      </w:r>
    </w:p>
    <w:p w:rsidR="003D7F87" w:rsidRPr="00376009" w:rsidRDefault="003D7F87" w:rsidP="003D7F8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Faktor kejiwaan : pada remaja yang secara emosional tidak stabil (seperti mudah marah dan cepat tersinggung), apalagi jika tidak mengetahui serta tidak mendapatkan pengetahuan yang baik tentang proses menstruasi, maka hal ini dapat menyebabkan timbulnya nyeri menstruasi.</w:t>
      </w:r>
    </w:p>
    <w:p w:rsidR="003D7F87" w:rsidRPr="00376009" w:rsidRDefault="003D7F87" w:rsidP="003D7F8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Faktor konstitusi : faktor ini, yang erat hubungannya dengan faktor di atas, dapat pula menurunkan ketahanan terhadap rasa nyeri. Faktor-faktor seperti anemia, penyakit menahun, dan sebagainya dapat mempengaruhi timbulnya dismenorea.</w:t>
      </w:r>
    </w:p>
    <w:p w:rsidR="003D7F87" w:rsidRPr="00376009" w:rsidRDefault="003D7F87" w:rsidP="003D7F8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Faktor endokrin atau hormon, faktor ini dikarenakan endometrium memproduksi hormone prostaglandin F2 yang menyebabkan pergerakan otot-otot polos. Jika jumlah prostaglandin yang berlebihan dilepaskan ke dalam peredaran darah, maka akan menimbulkan dismenorea atau nyeri saat menstruasi.</w:t>
      </w:r>
    </w:p>
    <w:p w:rsidR="003D7F87" w:rsidRDefault="003D7F87" w:rsidP="003D7F87">
      <w:pPr>
        <w:spacing w:after="0" w:line="480" w:lineRule="auto"/>
        <w:ind w:left="72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Faktor alergi, teori ini dikemukakan setelah dilakukan penelitian tentang adanya hubungan antara dismenorea dan migraine atau asma.Melalui penelitian tersebut, diduga penyebab alergi ini ialah karena adanya toksin haid</w:t>
      </w:r>
      <w:r w:rsidRPr="00376009">
        <w:rPr>
          <w:rFonts w:ascii="Times New Roman" w:hAnsi="Times New Roman" w:cs="Times New Roman"/>
          <w:color w:val="000000" w:themeColor="text1"/>
          <w:sz w:val="24"/>
          <w:szCs w:val="24"/>
          <w:lang w:val="id-ID"/>
        </w:rPr>
        <w:t>.</w:t>
      </w:r>
    </w:p>
    <w:p w:rsidR="003D7F87" w:rsidRPr="001F6E78" w:rsidRDefault="003D7F87" w:rsidP="003D7F87">
      <w:pPr>
        <w:spacing w:after="0" w:line="480" w:lineRule="auto"/>
        <w:ind w:left="360" w:firstLine="720"/>
        <w:jc w:val="both"/>
        <w:rPr>
          <w:rFonts w:ascii="Times New Roman" w:hAnsi="Times New Roman" w:cs="Times New Roman"/>
          <w:color w:val="000000" w:themeColor="text1"/>
          <w:sz w:val="24"/>
          <w:szCs w:val="24"/>
        </w:rPr>
      </w:pPr>
    </w:p>
    <w:p w:rsidR="003D7F87" w:rsidRPr="00376009" w:rsidRDefault="003D7F87" w:rsidP="003D7F87">
      <w:pPr>
        <w:pStyle w:val="ListParagraph"/>
        <w:numPr>
          <w:ilvl w:val="0"/>
          <w:numId w:val="4"/>
        </w:numPr>
        <w:spacing w:after="0" w:line="480" w:lineRule="auto"/>
        <w:ind w:left="72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Patofisiologi Dismenorea</w:t>
      </w:r>
    </w:p>
    <w:p w:rsidR="003D7F87" w:rsidRPr="00376009" w:rsidRDefault="003D7F87" w:rsidP="003D7F87">
      <w:pPr>
        <w:pStyle w:val="ListParagraph"/>
        <w:numPr>
          <w:ilvl w:val="0"/>
          <w:numId w:val="1"/>
        </w:numPr>
        <w:spacing w:after="0" w:line="480" w:lineRule="auto"/>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Dismenorea Primer</w:t>
      </w:r>
    </w:p>
    <w:p w:rsidR="003D7F87" w:rsidRPr="00376009" w:rsidRDefault="003D7F87" w:rsidP="003D7F87">
      <w:pPr>
        <w:pStyle w:val="ListParagraph"/>
        <w:spacing w:after="0" w:line="480" w:lineRule="auto"/>
        <w:ind w:left="1080" w:firstLine="556"/>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Selama menstruasi, sel-sel endometrium yang terkesan melepaskan prostaglandin yang menyebabkan </w:t>
      </w:r>
      <w:r w:rsidRPr="00376009">
        <w:rPr>
          <w:rFonts w:ascii="Times New Roman" w:hAnsi="Times New Roman" w:cs="Times New Roman"/>
          <w:i/>
          <w:color w:val="000000" w:themeColor="text1"/>
          <w:sz w:val="24"/>
          <w:szCs w:val="24"/>
        </w:rPr>
        <w:t>iskemia uterus</w:t>
      </w:r>
      <w:r w:rsidRPr="00376009">
        <w:rPr>
          <w:rFonts w:ascii="Times New Roman" w:hAnsi="Times New Roman" w:cs="Times New Roman"/>
          <w:color w:val="000000" w:themeColor="text1"/>
          <w:sz w:val="24"/>
          <w:szCs w:val="24"/>
        </w:rPr>
        <w:t xml:space="preserve"> (penurunan suplai darah ke rahim) </w:t>
      </w:r>
      <w:r w:rsidRPr="00376009">
        <w:rPr>
          <w:rFonts w:ascii="Times New Roman" w:hAnsi="Times New Roman" w:cs="Times New Roman"/>
          <w:color w:val="000000" w:themeColor="text1"/>
          <w:sz w:val="24"/>
          <w:szCs w:val="24"/>
        </w:rPr>
        <w:lastRenderedPageBreak/>
        <w:t xml:space="preserve">melalui kontraksi </w:t>
      </w:r>
      <w:r w:rsidRPr="00376009">
        <w:rPr>
          <w:rFonts w:ascii="Times New Roman" w:hAnsi="Times New Roman" w:cs="Times New Roman"/>
          <w:i/>
          <w:color w:val="000000" w:themeColor="text1"/>
          <w:sz w:val="24"/>
          <w:szCs w:val="24"/>
        </w:rPr>
        <w:t>myometrium</w:t>
      </w:r>
      <w:r w:rsidRPr="00376009">
        <w:rPr>
          <w:rFonts w:ascii="Times New Roman" w:hAnsi="Times New Roman" w:cs="Times New Roman"/>
          <w:color w:val="000000" w:themeColor="text1"/>
          <w:sz w:val="24"/>
          <w:szCs w:val="24"/>
        </w:rPr>
        <w:t xml:space="preserve"> dan </w:t>
      </w:r>
      <w:r w:rsidRPr="00376009">
        <w:rPr>
          <w:rFonts w:ascii="Times New Roman" w:hAnsi="Times New Roman" w:cs="Times New Roman"/>
          <w:i/>
          <w:color w:val="000000" w:themeColor="text1"/>
          <w:sz w:val="24"/>
          <w:szCs w:val="24"/>
        </w:rPr>
        <w:t>vasoconstriction</w:t>
      </w:r>
      <w:r w:rsidRPr="00376009">
        <w:rPr>
          <w:rFonts w:ascii="Times New Roman" w:hAnsi="Times New Roman" w:cs="Times New Roman"/>
          <w:color w:val="000000" w:themeColor="text1"/>
          <w:sz w:val="24"/>
          <w:szCs w:val="24"/>
        </w:rPr>
        <w:t xml:space="preserve"> (penyempitan pembuluh darah). Peningkatan kadar prostaglandin telah terbukti ditemukan pada cairan haid wanita dengan dismenorea berat dan berhubungan baik dengan derajat nyeri. Kadar ini memang meningkat terutama selama dua hari pertama haid. </w:t>
      </w:r>
      <w:r w:rsidRPr="00376009">
        <w:rPr>
          <w:rFonts w:ascii="Times New Roman" w:hAnsi="Times New Roman" w:cs="Times New Roman"/>
          <w:i/>
          <w:color w:val="000000" w:themeColor="text1"/>
          <w:sz w:val="24"/>
          <w:szCs w:val="24"/>
        </w:rPr>
        <w:t xml:space="preserve">Vasopressin </w:t>
      </w:r>
      <w:r w:rsidRPr="00376009">
        <w:rPr>
          <w:rFonts w:ascii="Times New Roman" w:hAnsi="Times New Roman" w:cs="Times New Roman"/>
          <w:color w:val="000000" w:themeColor="text1"/>
          <w:sz w:val="24"/>
          <w:szCs w:val="24"/>
        </w:rPr>
        <w:t xml:space="preserve">juga memiliki peran yang sama. Riset terbaru menunjukan bahwa pathogenesis dismenorea primer adalah karena prostaglandin F2alpha (PGF2alpha), suatu stimulan miometrium yang kuat dan </w:t>
      </w:r>
      <w:r w:rsidRPr="00376009">
        <w:rPr>
          <w:rFonts w:ascii="Times New Roman" w:hAnsi="Times New Roman" w:cs="Times New Roman"/>
          <w:i/>
          <w:color w:val="000000" w:themeColor="text1"/>
          <w:sz w:val="24"/>
          <w:szCs w:val="24"/>
        </w:rPr>
        <w:t>vasoconstrictor</w:t>
      </w:r>
      <w:r w:rsidRPr="00376009">
        <w:rPr>
          <w:rFonts w:ascii="Times New Roman" w:hAnsi="Times New Roman" w:cs="Times New Roman"/>
          <w:color w:val="000000" w:themeColor="text1"/>
          <w:sz w:val="24"/>
          <w:szCs w:val="24"/>
        </w:rPr>
        <w:t xml:space="preserve"> yang ada di endometrium sekretori. Respon terhadap inhibitor prostaglandin pada pasien dengan dismenorea mendukung pernyataan bahwa dismenorea diperantarai oleh prostaglandin. Banyak bukti kuat menghubungkan dismenorea dengan kontraksi uterus memanjang dan penurunan aliran darah ke miometrium. </w:t>
      </w:r>
    </w:p>
    <w:p w:rsidR="003D7F87" w:rsidRPr="00376009" w:rsidRDefault="003D7F87" w:rsidP="003D7F87">
      <w:pPr>
        <w:pStyle w:val="ListParagraph"/>
        <w:spacing w:after="0" w:line="480" w:lineRule="auto"/>
        <w:ind w:left="1080" w:firstLine="556"/>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Peningkatan endometrial prostaglandin sebanyak tiga kali lipat terjadi dari fase folikuler menuju fase luteal, dengan peningkatan lebih lanjut yang terjadi selama menstruasi. Peningkatan prostaglandin di endometrium yang mengikuti penuruan progesteron pada akhir fase luteal menimbulkan peningkatan tonus miometrium dan kontraksi uterus yang berlebihan. </w:t>
      </w:r>
      <w:r w:rsidRPr="00376009">
        <w:rPr>
          <w:rFonts w:ascii="Times New Roman" w:hAnsi="Times New Roman" w:cs="Times New Roman"/>
          <w:i/>
          <w:color w:val="000000" w:themeColor="text1"/>
          <w:sz w:val="24"/>
          <w:szCs w:val="24"/>
        </w:rPr>
        <w:t xml:space="preserve">Leukotriene </w:t>
      </w:r>
      <w:r w:rsidRPr="00376009">
        <w:rPr>
          <w:rFonts w:ascii="Times New Roman" w:hAnsi="Times New Roman" w:cs="Times New Roman"/>
          <w:color w:val="000000" w:themeColor="text1"/>
          <w:sz w:val="24"/>
          <w:szCs w:val="24"/>
        </w:rPr>
        <w:t xml:space="preserve">juga telah diterima ahli untuk mempertinggi sensitivitas nyeri serabut di uterus. Jumlah </w:t>
      </w:r>
      <w:r w:rsidRPr="00376009">
        <w:rPr>
          <w:rFonts w:ascii="Times New Roman" w:hAnsi="Times New Roman" w:cs="Times New Roman"/>
          <w:i/>
          <w:color w:val="000000" w:themeColor="text1"/>
          <w:sz w:val="24"/>
          <w:szCs w:val="24"/>
        </w:rPr>
        <w:t xml:space="preserve">leukotriene </w:t>
      </w:r>
      <w:r w:rsidRPr="00376009">
        <w:rPr>
          <w:rFonts w:ascii="Times New Roman" w:hAnsi="Times New Roman" w:cs="Times New Roman"/>
          <w:color w:val="000000" w:themeColor="text1"/>
          <w:sz w:val="24"/>
          <w:szCs w:val="24"/>
        </w:rPr>
        <w:t xml:space="preserve">yang signifikan telah ditunjukan di endometrium perempuan penderita dismenorea primer yang tidak merespons terapi antagonis prostaglandin. Hormone pituitari posterior, </w:t>
      </w:r>
      <w:r w:rsidRPr="00376009">
        <w:rPr>
          <w:rFonts w:ascii="Times New Roman" w:hAnsi="Times New Roman" w:cs="Times New Roman"/>
          <w:i/>
          <w:color w:val="000000" w:themeColor="text1"/>
          <w:sz w:val="24"/>
          <w:szCs w:val="24"/>
        </w:rPr>
        <w:t>vasopressin</w:t>
      </w:r>
      <w:r w:rsidRPr="00376009">
        <w:rPr>
          <w:rFonts w:ascii="Times New Roman" w:hAnsi="Times New Roman" w:cs="Times New Roman"/>
          <w:color w:val="000000" w:themeColor="text1"/>
          <w:sz w:val="24"/>
          <w:szCs w:val="24"/>
        </w:rPr>
        <w:t xml:space="preserve"> terlibat pada hipersnsitivitas miometrium, mengurangi aliran darah dan menyebabkan nyeri pada penderita dismenorea primer. Peranan </w:t>
      </w:r>
      <w:r w:rsidRPr="00376009">
        <w:rPr>
          <w:rFonts w:ascii="Times New Roman" w:hAnsi="Times New Roman" w:cs="Times New Roman"/>
          <w:i/>
          <w:color w:val="000000" w:themeColor="text1"/>
          <w:sz w:val="24"/>
          <w:szCs w:val="24"/>
        </w:rPr>
        <w:t xml:space="preserve">vasopressin </w:t>
      </w:r>
      <w:r w:rsidRPr="00376009">
        <w:rPr>
          <w:rFonts w:ascii="Times New Roman" w:hAnsi="Times New Roman" w:cs="Times New Roman"/>
          <w:color w:val="000000" w:themeColor="text1"/>
          <w:sz w:val="24"/>
          <w:szCs w:val="24"/>
        </w:rPr>
        <w:t xml:space="preserve">di endometrium dapat berhubungan dengan sintesis dan pelepasan prostaglandin. Hipotesis neuronal juga telah direkomendasikan untuk patogensis dismenorea primer. Neuron nyeri tipe C di </w:t>
      </w:r>
      <w:r w:rsidRPr="00376009">
        <w:rPr>
          <w:rFonts w:ascii="Times New Roman" w:hAnsi="Times New Roman" w:cs="Times New Roman"/>
          <w:color w:val="000000" w:themeColor="text1"/>
          <w:sz w:val="24"/>
          <w:szCs w:val="24"/>
        </w:rPr>
        <w:lastRenderedPageBreak/>
        <w:t xml:space="preserve">stimulasi oleh metabolit anaerob yang diproduksi oleh </w:t>
      </w:r>
      <w:r w:rsidRPr="00376009">
        <w:rPr>
          <w:rFonts w:ascii="Times New Roman" w:hAnsi="Times New Roman" w:cs="Times New Roman"/>
          <w:i/>
          <w:color w:val="000000" w:themeColor="text1"/>
          <w:sz w:val="24"/>
          <w:szCs w:val="24"/>
        </w:rPr>
        <w:t xml:space="preserve">ischemic endometrium. </w:t>
      </w:r>
      <w:r w:rsidRPr="00376009">
        <w:rPr>
          <w:rFonts w:ascii="Times New Roman" w:hAnsi="Times New Roman" w:cs="Times New Roman"/>
          <w:color w:val="000000" w:themeColor="text1"/>
          <w:sz w:val="24"/>
          <w:szCs w:val="24"/>
        </w:rPr>
        <w:t>Dismenore primer juga, kini telah dihubungkan dengan faktor tingkah laku dan psikologis. Meskipun faktor- faktor ini belum diterima sepenuhnya sebagai kausatif, tetapi dapat dipertimbangkan jika pengobatan secara medis gagal (Anurogo; Wulandari, 201</w:t>
      </w:r>
      <w:r w:rsidRPr="00376009">
        <w:rPr>
          <w:rFonts w:ascii="Times New Roman" w:hAnsi="Times New Roman" w:cs="Times New Roman"/>
          <w:color w:val="000000" w:themeColor="text1"/>
          <w:sz w:val="24"/>
          <w:szCs w:val="24"/>
          <w:lang w:val="en-US"/>
        </w:rPr>
        <w:t>1)</w:t>
      </w:r>
      <w:r w:rsidRPr="00376009">
        <w:rPr>
          <w:rFonts w:ascii="Times New Roman" w:hAnsi="Times New Roman" w:cs="Times New Roman"/>
          <w:color w:val="000000" w:themeColor="text1"/>
          <w:sz w:val="24"/>
          <w:szCs w:val="24"/>
        </w:rPr>
        <w:t>.</w:t>
      </w:r>
    </w:p>
    <w:p w:rsidR="003D7F87" w:rsidRPr="00376009" w:rsidRDefault="003D7F87" w:rsidP="003D7F87">
      <w:pPr>
        <w:pStyle w:val="ListParagraph"/>
        <w:numPr>
          <w:ilvl w:val="0"/>
          <w:numId w:val="1"/>
        </w:numPr>
        <w:spacing w:after="0" w:line="480" w:lineRule="auto"/>
        <w:ind w:left="1069"/>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Dismenorea sekunder</w:t>
      </w:r>
    </w:p>
    <w:p w:rsidR="003D7F87" w:rsidRPr="00376009" w:rsidRDefault="003D7F87" w:rsidP="003D7F87">
      <w:pPr>
        <w:pStyle w:val="ListParagraph"/>
        <w:spacing w:after="0" w:line="480" w:lineRule="auto"/>
        <w:ind w:left="1069"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Peningkatan prostaglandin dapat berperan pada dismenorea sekunder. Namun, penyakit pelvis yang disertai haruslah ada. Penyebab yang umum terjadi, diantaranya termasuk </w:t>
      </w:r>
      <w:r w:rsidRPr="00376009">
        <w:rPr>
          <w:rFonts w:ascii="Times New Roman" w:hAnsi="Times New Roman" w:cs="Times New Roman"/>
          <w:i/>
          <w:color w:val="000000" w:themeColor="text1"/>
          <w:sz w:val="24"/>
          <w:szCs w:val="24"/>
        </w:rPr>
        <w:t>endometriosis</w:t>
      </w:r>
      <w:r w:rsidRPr="00376009">
        <w:rPr>
          <w:rFonts w:ascii="Times New Roman" w:hAnsi="Times New Roman" w:cs="Times New Roman"/>
          <w:color w:val="000000" w:themeColor="text1"/>
          <w:sz w:val="24"/>
          <w:szCs w:val="24"/>
        </w:rPr>
        <w:t xml:space="preserve">, </w:t>
      </w:r>
      <w:r w:rsidRPr="00376009">
        <w:rPr>
          <w:rFonts w:ascii="Times New Roman" w:hAnsi="Times New Roman" w:cs="Times New Roman"/>
          <w:i/>
          <w:color w:val="000000" w:themeColor="text1"/>
          <w:sz w:val="24"/>
          <w:szCs w:val="24"/>
        </w:rPr>
        <w:t xml:space="preserve">adenomyosis, polip endometrium, chronic pelvic inflammatory diease, </w:t>
      </w:r>
      <w:r w:rsidRPr="00376009">
        <w:rPr>
          <w:rFonts w:ascii="Times New Roman" w:hAnsi="Times New Roman" w:cs="Times New Roman"/>
          <w:color w:val="000000" w:themeColor="text1"/>
          <w:sz w:val="24"/>
          <w:szCs w:val="24"/>
        </w:rPr>
        <w:t xml:space="preserve">dan penggunaan alat kontrasepsi atau IU(C)D. Hampir semua  proses apapun yang memperngaruhi </w:t>
      </w:r>
      <w:r w:rsidRPr="00376009">
        <w:rPr>
          <w:rFonts w:ascii="Times New Roman" w:hAnsi="Times New Roman" w:cs="Times New Roman"/>
          <w:i/>
          <w:color w:val="000000" w:themeColor="text1"/>
          <w:sz w:val="24"/>
          <w:szCs w:val="24"/>
        </w:rPr>
        <w:t xml:space="preserve">pelvic viscera </w:t>
      </w:r>
      <w:r w:rsidRPr="00376009">
        <w:rPr>
          <w:rFonts w:ascii="Times New Roman" w:hAnsi="Times New Roman" w:cs="Times New Roman"/>
          <w:color w:val="000000" w:themeColor="text1"/>
          <w:sz w:val="24"/>
          <w:szCs w:val="24"/>
        </w:rPr>
        <w:t>dapat mengakibatkan nyeri pelvis siklik (Anurogo; Wulandari, 201</w:t>
      </w:r>
      <w:r w:rsidRPr="00376009">
        <w:rPr>
          <w:rFonts w:ascii="Times New Roman" w:hAnsi="Times New Roman" w:cs="Times New Roman"/>
          <w:color w:val="000000" w:themeColor="text1"/>
          <w:sz w:val="24"/>
          <w:szCs w:val="24"/>
          <w:lang w:val="en-US"/>
        </w:rPr>
        <w:t>1)</w:t>
      </w:r>
      <w:r w:rsidRPr="00376009">
        <w:rPr>
          <w:rFonts w:ascii="Times New Roman" w:hAnsi="Times New Roman" w:cs="Times New Roman"/>
          <w:color w:val="000000" w:themeColor="text1"/>
          <w:sz w:val="24"/>
          <w:szCs w:val="24"/>
        </w:rPr>
        <w:t>.</w:t>
      </w:r>
    </w:p>
    <w:p w:rsidR="003D7F87" w:rsidRPr="00376009" w:rsidRDefault="003D7F87" w:rsidP="003D7F87">
      <w:pPr>
        <w:pStyle w:val="ListParagraph"/>
        <w:spacing w:after="0" w:line="240" w:lineRule="auto"/>
        <w:ind w:left="360" w:firstLine="720"/>
        <w:jc w:val="both"/>
        <w:rPr>
          <w:rFonts w:ascii="Times New Roman" w:hAnsi="Times New Roman" w:cs="Times New Roman"/>
          <w:color w:val="000000" w:themeColor="text1"/>
          <w:sz w:val="24"/>
          <w:szCs w:val="24"/>
        </w:rPr>
      </w:pPr>
    </w:p>
    <w:p w:rsidR="003D7F87" w:rsidRPr="00376009" w:rsidRDefault="003D7F87" w:rsidP="003D7F87">
      <w:pPr>
        <w:pStyle w:val="ListParagraph"/>
        <w:numPr>
          <w:ilvl w:val="0"/>
          <w:numId w:val="4"/>
        </w:numPr>
        <w:spacing w:after="0" w:line="480" w:lineRule="auto"/>
        <w:ind w:left="72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Gejala Klinis Dismenore</w:t>
      </w:r>
    </w:p>
    <w:p w:rsidR="003D7F87" w:rsidRPr="00376009" w:rsidRDefault="003D7F87" w:rsidP="003D7F87">
      <w:pPr>
        <w:pStyle w:val="ListParagraph"/>
        <w:spacing w:after="0" w:line="480" w:lineRule="auto"/>
        <w:ind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Menurut (Sukarni, 2013</w:t>
      </w:r>
      <w:r w:rsidRPr="006A75CD">
        <w:rPr>
          <w:rFonts w:ascii="Times New Roman" w:hAnsi="Times New Roman" w:cs="Times New Roman"/>
          <w:color w:val="000000" w:themeColor="text1"/>
          <w:sz w:val="24"/>
          <w:szCs w:val="24"/>
        </w:rPr>
        <w:t>)</w:t>
      </w:r>
      <w:r w:rsidRPr="00376009">
        <w:rPr>
          <w:rFonts w:ascii="Times New Roman" w:hAnsi="Times New Roman" w:cs="Times New Roman"/>
          <w:color w:val="000000" w:themeColor="text1"/>
          <w:sz w:val="24"/>
          <w:szCs w:val="24"/>
        </w:rPr>
        <w:t xml:space="preserve"> biasanya nyeri mulai timbul sesaat sebelum atau selama menstruasi, mencapai puncaknya dalam waktu 24 jam dan setelah 2 hari akan menghilang. Dismenore juga sering disertai oleh sakit kepala, mual, sembelit atau diare dan sering berkemih. Gejala utama adalah nyeri dismenore terkonsentrasi di perut bagian bawah, di daerah umbilikus atau daerah suprapubik perut. Hal ini juga sering dirasakan di perut kanan atau kiri. Hal itu dapat menjalar ke paha dan punggung bawah. Gejala lain mungkin termasuk mual dan muntah, diare atau sembelit, sakit kepala, pusing, disorientasi, hipersensitivitas terhadap suara, cahaya, bau dan sentuhan, pingsan, dan kelelahan. Gejala dismenore sering dimulai segera setelah ovulasi dan dapat berlangsung </w:t>
      </w:r>
      <w:r w:rsidRPr="00376009">
        <w:rPr>
          <w:rFonts w:ascii="Times New Roman" w:hAnsi="Times New Roman" w:cs="Times New Roman"/>
          <w:color w:val="000000" w:themeColor="text1"/>
          <w:sz w:val="24"/>
          <w:szCs w:val="24"/>
        </w:rPr>
        <w:lastRenderedPageBreak/>
        <w:t>sampai akhir menstruasi. Ini karena dismenore sering dikaitkan dengan perubahan kadar hormon dalam tubuh yang terjadi dengan ovulasi.</w:t>
      </w:r>
    </w:p>
    <w:p w:rsidR="003D7F87" w:rsidRPr="00376009" w:rsidRDefault="003D7F87" w:rsidP="003D7F87">
      <w:pPr>
        <w:pStyle w:val="ListParagraph"/>
        <w:spacing w:after="0" w:line="480" w:lineRule="auto"/>
        <w:ind w:left="360" w:firstLine="720"/>
        <w:jc w:val="both"/>
        <w:rPr>
          <w:rFonts w:ascii="Times New Roman" w:hAnsi="Times New Roman" w:cs="Times New Roman"/>
          <w:color w:val="000000" w:themeColor="text1"/>
          <w:sz w:val="24"/>
          <w:szCs w:val="24"/>
        </w:rPr>
      </w:pPr>
    </w:p>
    <w:p w:rsidR="003D7F87" w:rsidRPr="00376009" w:rsidRDefault="003D7F87" w:rsidP="003D7F87">
      <w:pPr>
        <w:pStyle w:val="ListParagraph"/>
        <w:numPr>
          <w:ilvl w:val="0"/>
          <w:numId w:val="4"/>
        </w:numPr>
        <w:spacing w:after="0" w:line="480" w:lineRule="auto"/>
        <w:ind w:left="72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Penatalaksanaan Dismenorea</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Teknik nafas dalam dan relaksasi</w:t>
      </w:r>
    </w:p>
    <w:p w:rsidR="003D7F87" w:rsidRPr="006A75CD" w:rsidRDefault="003D7F87" w:rsidP="003D7F87">
      <w:pPr>
        <w:pStyle w:val="ListParagraph"/>
        <w:spacing w:after="0" w:line="480" w:lineRule="auto"/>
        <w:ind w:left="1069" w:firstLine="709"/>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Teknik relaksasi nafas dalam adalah teknik melakukan nafas dalam, nafas lambat dan bagaimana menghembuskan nafas secara perlahan (Smeltzer;Bare, 2002</w:t>
      </w:r>
      <w:r w:rsidRPr="00376009">
        <w:rPr>
          <w:rFonts w:ascii="Times New Roman" w:hAnsi="Times New Roman" w:cs="Times New Roman"/>
          <w:color w:val="000000" w:themeColor="text1"/>
          <w:sz w:val="24"/>
          <w:szCs w:val="24"/>
          <w:lang w:val="en-US" w:eastAsia="id-ID"/>
        </w:rPr>
        <w:t>)</w:t>
      </w:r>
      <w:r w:rsidRPr="00376009">
        <w:rPr>
          <w:rFonts w:ascii="Times New Roman" w:hAnsi="Times New Roman" w:cs="Times New Roman"/>
          <w:color w:val="000000" w:themeColor="text1"/>
          <w:sz w:val="24"/>
          <w:szCs w:val="24"/>
          <w:lang w:eastAsia="id-ID"/>
        </w:rPr>
        <w:t>. Relaksasi secara umum sebagai metode yang paling efektif terutama pada pasien yang mengalami nyeri (National Safety Council, 2003 dalam Ernawati dkk, 2010) sehingga perlu dilakukan penelitian pengaruh terapi relaksasi terhadap dismenore (Hapsari;Anasari Tri, 2013</w:t>
      </w:r>
      <w:r w:rsidRPr="006A75CD">
        <w:rPr>
          <w:rFonts w:ascii="Times New Roman" w:hAnsi="Times New Roman" w:cs="Times New Roman"/>
          <w:color w:val="000000" w:themeColor="text1"/>
          <w:sz w:val="24"/>
          <w:szCs w:val="24"/>
          <w:lang w:eastAsia="id-ID"/>
        </w:rPr>
        <w:t>)</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Pemberian cokelat</w:t>
      </w:r>
    </w:p>
    <w:p w:rsidR="003D7F87" w:rsidRPr="00376009" w:rsidRDefault="003D7F87" w:rsidP="003D7F87">
      <w:pPr>
        <w:pStyle w:val="ListParagraph"/>
        <w:spacing w:after="0" w:line="480" w:lineRule="auto"/>
        <w:ind w:left="1069" w:firstLine="709"/>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Dark chocolate atau cokelat hitam kaya akan kalsium, kalium, natrium, magnesium serta vitamin A,B1,C dan E (Pangkalan ide 2008). Magnesium berguna  untuk  merelaksasikan otot dan dapat memberikan rasa rileks yang dapat mengendalikan suasana hati yang murung, selain itu, magnesium juga berfungsi memperbesar pembuluh darah sehingga mencegah kekejangan otot dinding pembuluh darah. Oleh sebab itu, magnesium berfungsi untuk  meringanlkan dismenore atau rasa nyeri saat haid (Devi,2012)</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Penggunaan kompres hangat</w:t>
      </w:r>
    </w:p>
    <w:p w:rsidR="003D7F87" w:rsidRPr="001F6E78" w:rsidRDefault="003D7F87" w:rsidP="003D7F87">
      <w:pPr>
        <w:pStyle w:val="ListParagraph"/>
        <w:spacing w:after="0" w:line="480" w:lineRule="auto"/>
        <w:ind w:left="1069" w:firstLine="709"/>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 xml:space="preserve">Kompres hangat merupakan salah satu metode non farmakologi yang dianggap sangat efektif dalam menurunkan nyeri atau spasme otot. Panas dapat dialirkan melalui konduksi, konveksi, dan konversi. Nyeri akibat memar, spasme otot, </w:t>
      </w:r>
      <w:r w:rsidRPr="00376009">
        <w:rPr>
          <w:rFonts w:ascii="Times New Roman" w:hAnsi="Times New Roman" w:cs="Times New Roman"/>
          <w:color w:val="000000" w:themeColor="text1"/>
          <w:sz w:val="24"/>
          <w:szCs w:val="24"/>
          <w:lang w:eastAsia="id-ID"/>
        </w:rPr>
        <w:lastRenderedPageBreak/>
        <w:t>dan arthritis berespon baik terhadap peningkatan suhu karena dapat melebarkan pembuluh darah dan meningkatkan aliran darah lokal (Oktasari,dkk, 2014)</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Istirahat yang cukup</w:t>
      </w:r>
    </w:p>
    <w:p w:rsidR="003D7F87" w:rsidRPr="006A75CD" w:rsidRDefault="003D7F87" w:rsidP="003D7F87">
      <w:pPr>
        <w:autoSpaceDE w:val="0"/>
        <w:autoSpaceDN w:val="0"/>
        <w:adjustRightInd w:val="0"/>
        <w:spacing w:after="0" w:line="480" w:lineRule="auto"/>
        <w:ind w:left="1069" w:firstLine="720"/>
        <w:jc w:val="both"/>
        <w:rPr>
          <w:rFonts w:ascii="Times New Roman" w:hAnsi="Times New Roman" w:cs="Times New Roman"/>
          <w:color w:val="000000" w:themeColor="text1"/>
          <w:sz w:val="24"/>
          <w:szCs w:val="24"/>
          <w:lang w:val="id-ID" w:eastAsia="id-ID"/>
        </w:rPr>
      </w:pPr>
      <w:r w:rsidRPr="006A75CD">
        <w:rPr>
          <w:rFonts w:ascii="Times New Roman" w:hAnsi="Times New Roman" w:cs="Times New Roman"/>
          <w:color w:val="000000" w:themeColor="text1"/>
          <w:sz w:val="24"/>
          <w:szCs w:val="24"/>
          <w:lang w:val="id-ID" w:eastAsia="id-ID"/>
        </w:rPr>
        <w:t>Istirahat merupakan keadaan yang relaks tanpa adanya tekanan emosional dan bukan hanya dalam keadaan tidak beraktivitas, melainkan juga berhenti sejenak.Kondisi tersebut membutuhkan ketenangan. Kata istirahat berarti menyegarkan diri atau diam setelah melakukan kerja keras; suatu keadaan untuk melepaskan lelah; bersantai untuk menyegarkan diri; atau suatu keadaan melepaskan diri dari segala hal yang membosankan, menyulitkan bahkan menjengkelkan (Hidayat</w:t>
      </w:r>
      <w:r w:rsidRPr="006A75CD">
        <w:rPr>
          <w:rFonts w:ascii="Times New Roman" w:hAnsi="Times New Roman" w:cs="Times New Roman"/>
          <w:color w:val="000000" w:themeColor="text1"/>
          <w:sz w:val="24"/>
          <w:szCs w:val="24"/>
          <w:lang w:val="id-ID"/>
        </w:rPr>
        <w:t>;Musrifatul Hidayat</w:t>
      </w:r>
      <w:r w:rsidRPr="006A75CD">
        <w:rPr>
          <w:rFonts w:ascii="Times New Roman" w:hAnsi="Times New Roman" w:cs="Times New Roman"/>
          <w:color w:val="000000" w:themeColor="text1"/>
          <w:sz w:val="24"/>
          <w:szCs w:val="24"/>
          <w:lang w:val="id-ID" w:eastAsia="id-ID"/>
        </w:rPr>
        <w:t>, 2008).</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Senam (Pilates) atau yoga</w:t>
      </w:r>
    </w:p>
    <w:p w:rsidR="003D7F87" w:rsidRPr="00376009" w:rsidRDefault="003D7F87" w:rsidP="003D7F87">
      <w:pPr>
        <w:autoSpaceDE w:val="0"/>
        <w:autoSpaceDN w:val="0"/>
        <w:adjustRightInd w:val="0"/>
        <w:spacing w:after="0" w:line="480" w:lineRule="auto"/>
        <w:ind w:left="1069"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lang w:eastAsia="id-ID"/>
        </w:rPr>
        <w:t>Salah satunya adalah senam pilates, p</w:t>
      </w:r>
      <w:r w:rsidRPr="00376009">
        <w:rPr>
          <w:rFonts w:ascii="Times New Roman" w:hAnsi="Times New Roman" w:cs="Times New Roman"/>
          <w:color w:val="000000" w:themeColor="text1"/>
          <w:sz w:val="24"/>
          <w:szCs w:val="24"/>
        </w:rPr>
        <w:t>ilates adalah metode rehabilitasi yang bertujuan untuk meningkatkan koordinasi dan stabilitas otot-otot dalam tubuh. Latihan pada pilates difokuskan untuk membangun atau meningkatkan kekuatan tanpa upaya atau usaha yang berlebihan, meningkatkan fleksibilitas dan kelincahan, serta membantu untuk mencegah cedera.Pilates dilakukan dengan cara mengkombinasikan latihan kelenturan dan kekuatan tubuh, pernapasan dan relaksasi. Pilates mempunyai pola gerakan dasar yang menitikberatkan pada gerakan-gerakan otot panggul dan otot perut. Dalam metode Pilates, gerakan dasar ini sering kali dikenal sebagai “stable core”, karena otot panggul dan perut dianggap sebagai otot-otot yang memiliki kestabilan paling tinggi (Husin, 2014).</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Obat anti nyeri jenis non-steroid</w:t>
      </w:r>
    </w:p>
    <w:p w:rsidR="003D7F87" w:rsidRPr="00376009" w:rsidRDefault="003D7F87" w:rsidP="003D7F87">
      <w:pPr>
        <w:autoSpaceDE w:val="0"/>
        <w:autoSpaceDN w:val="0"/>
        <w:adjustRightInd w:val="0"/>
        <w:spacing w:after="0" w:line="480" w:lineRule="auto"/>
        <w:ind w:left="1069"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lastRenderedPageBreak/>
        <w:t>Obat-obat anti inflamasi non steroid (NSAID) diduga dapat menurunkan nyeri dengan menghambat produksi prostaglandin dari jaringan-jaringan yang mengalami trauma atau inflamasi, yang menghambat reseptor nyri untuk menjadi sensitif terhadap stimulus menyakitkan sebelumnya. Selain terhadap aktivitas antiprostaglandin dari NSAID, agens ini mungkin juga mempunyai suatu aksi sentral (Smeltzer;Bare, 2002).</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Obat-obat diuretik</w:t>
      </w:r>
    </w:p>
    <w:p w:rsidR="003D7F87" w:rsidRPr="00376009" w:rsidRDefault="003D7F87" w:rsidP="003D7F87">
      <w:pPr>
        <w:autoSpaceDE w:val="0"/>
        <w:autoSpaceDN w:val="0"/>
        <w:adjustRightInd w:val="0"/>
        <w:spacing w:after="0" w:line="480" w:lineRule="auto"/>
        <w:ind w:left="1069"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Obat ini dapat meningkatkan kemampuan ginjal untuk mengeluarkan sodium dan air di dalam urine, sehingga jumlah cairan dalam sel-sel jaringan tubuh berkurang.Obat diuretika semacam spironolactone digunakan untuk mengurangi penahanan cairan dan perut kembung, dan sebaiknya penderita mengurangi asupan garam. Spironolactone (Aldactone), satu antagonis aldosteron yang serupa dengan hormon-hormon steroid, adalah satu-satunya obat diuretik yang sangat efektif membebaskan gejala-gejala PMS (Saryono;Sejati, 2009)</w:t>
      </w:r>
    </w:p>
    <w:p w:rsidR="003D7F87" w:rsidRPr="00376009" w:rsidRDefault="003D7F87" w:rsidP="003D7F87">
      <w:pPr>
        <w:pStyle w:val="ListParagraph"/>
        <w:numPr>
          <w:ilvl w:val="0"/>
          <w:numId w:val="7"/>
        </w:numPr>
        <w:spacing w:after="0" w:line="480" w:lineRule="auto"/>
        <w:ind w:left="1069"/>
        <w:contextualSpacing/>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Masase</w:t>
      </w:r>
    </w:p>
    <w:p w:rsidR="003D7F87" w:rsidRPr="00376009" w:rsidRDefault="003D7F87" w:rsidP="003D7F87">
      <w:pPr>
        <w:autoSpaceDE w:val="0"/>
        <w:autoSpaceDN w:val="0"/>
        <w:adjustRightInd w:val="0"/>
        <w:spacing w:after="0" w:line="480" w:lineRule="auto"/>
        <w:ind w:left="1069" w:firstLine="720"/>
        <w:jc w:val="both"/>
        <w:rPr>
          <w:rFonts w:ascii="Times New Roman" w:hAnsi="Times New Roman" w:cs="Times New Roman"/>
          <w:color w:val="000000" w:themeColor="text1"/>
          <w:sz w:val="24"/>
          <w:szCs w:val="24"/>
          <w:lang w:val="id-ID" w:eastAsia="id-ID"/>
        </w:rPr>
      </w:pPr>
      <w:r w:rsidRPr="00376009">
        <w:rPr>
          <w:rFonts w:ascii="Times New Roman" w:hAnsi="Times New Roman" w:cs="Times New Roman"/>
          <w:color w:val="000000" w:themeColor="text1"/>
          <w:sz w:val="24"/>
          <w:szCs w:val="24"/>
          <w:lang w:eastAsia="id-ID"/>
        </w:rPr>
        <w:t>Massase adalah stimulasi kutaneus tubuh secara umum, sering dipusatkan pada punggung dan bahu. Masase tidak secara spesifik menstimulasi reseptor tidak nyeri  pada bagian reseptor yang sama seperti reseptor nyeri tetapi dapat mempunyai dampak melalui sistem kontrol desenden. Massase dapat membuat pasien lebih nyaman karena massase membuat relaksasi otot (Smeltzer;Bare,2002)</w:t>
      </w:r>
      <w:r>
        <w:rPr>
          <w:rFonts w:ascii="Times New Roman" w:hAnsi="Times New Roman" w:cs="Times New Roman"/>
          <w:color w:val="000000" w:themeColor="text1"/>
          <w:sz w:val="24"/>
          <w:szCs w:val="24"/>
          <w:lang w:val="id-ID" w:eastAsia="id-ID"/>
        </w:rPr>
        <w:t>.</w:t>
      </w:r>
    </w:p>
    <w:p w:rsidR="003D7F87" w:rsidRPr="00376009"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Nyeri</w:t>
      </w: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Pengertian Nyeri</w:t>
      </w:r>
    </w:p>
    <w:p w:rsidR="003D7F87" w:rsidRPr="00376009" w:rsidRDefault="003D7F87" w:rsidP="003D7F87">
      <w:pPr>
        <w:spacing w:after="0" w:line="480" w:lineRule="auto"/>
        <w:ind w:left="720" w:firstLine="720"/>
        <w:jc w:val="both"/>
        <w:rPr>
          <w:rFonts w:ascii="Times New Roman" w:hAnsi="Times New Roman" w:cs="Times New Roman"/>
          <w:b/>
          <w:color w:val="000000" w:themeColor="text1"/>
          <w:sz w:val="24"/>
          <w:szCs w:val="24"/>
          <w:lang w:val="id-ID"/>
        </w:rPr>
      </w:pPr>
      <w:r w:rsidRPr="00376009">
        <w:rPr>
          <w:rFonts w:ascii="Times New Roman" w:hAnsi="Times New Roman" w:cs="Times New Roman"/>
          <w:color w:val="000000" w:themeColor="text1"/>
          <w:sz w:val="24"/>
          <w:szCs w:val="24"/>
        </w:rPr>
        <w:lastRenderedPageBreak/>
        <w:t xml:space="preserve">Nyeri adalah pengalaman sensori dan emosional yang tidak </w:t>
      </w:r>
      <w:r w:rsidRPr="00376009">
        <w:rPr>
          <w:rFonts w:ascii="Times New Roman" w:hAnsi="Times New Roman" w:cs="Times New Roman"/>
          <w:color w:val="000000" w:themeColor="text1"/>
          <w:sz w:val="24"/>
          <w:szCs w:val="24"/>
          <w:lang w:eastAsia="id-ID"/>
        </w:rPr>
        <w:t>menyenangkan</w:t>
      </w:r>
      <w:r w:rsidRPr="00376009">
        <w:rPr>
          <w:rFonts w:ascii="Times New Roman" w:hAnsi="Times New Roman" w:cs="Times New Roman"/>
          <w:color w:val="000000" w:themeColor="text1"/>
          <w:sz w:val="24"/>
          <w:szCs w:val="24"/>
        </w:rPr>
        <w:t xml:space="preserve"> akibat kerusakan jaringan yang aktual dan potensial (Judha;dkk, 2012). Menurut </w:t>
      </w:r>
      <w:r w:rsidRPr="00376009">
        <w:rPr>
          <w:rFonts w:ascii="Times New Roman" w:hAnsi="Times New Roman" w:cs="Times New Roman"/>
          <w:i/>
          <w:iCs/>
          <w:color w:val="000000" w:themeColor="text1"/>
          <w:sz w:val="24"/>
          <w:szCs w:val="24"/>
        </w:rPr>
        <w:t>InternationalAssociation for Study of Pain</w:t>
      </w:r>
      <w:r w:rsidRPr="00376009">
        <w:rPr>
          <w:rFonts w:ascii="Times New Roman" w:hAnsi="Times New Roman" w:cs="Times New Roman"/>
          <w:color w:val="000000" w:themeColor="text1"/>
          <w:sz w:val="24"/>
          <w:szCs w:val="24"/>
        </w:rPr>
        <w:t xml:space="preserve"> (IASP), nyeri adalah sensori subyektif dan emosional yang tidak menyenangkan yang didapat terkait dengan kerusakan jaringan aktual maupun potensial, atau menggambarkan kondisi terjadinya kerusakan (Judha;dkk, 2012)</w:t>
      </w:r>
    </w:p>
    <w:p w:rsidR="003D7F87" w:rsidRPr="00376009" w:rsidRDefault="003D7F87" w:rsidP="003D7F87">
      <w:pPr>
        <w:spacing w:after="0" w:line="480" w:lineRule="auto"/>
        <w:ind w:left="720" w:firstLine="720"/>
        <w:jc w:val="both"/>
        <w:rPr>
          <w:rFonts w:ascii="Times New Roman" w:hAnsi="Times New Roman" w:cs="Times New Roman"/>
          <w:color w:val="000000" w:themeColor="text1"/>
          <w:sz w:val="24"/>
          <w:szCs w:val="24"/>
          <w:lang w:val="id-ID" w:eastAsia="id-ID"/>
        </w:rPr>
      </w:pPr>
      <w:r w:rsidRPr="00376009">
        <w:rPr>
          <w:rFonts w:ascii="Times New Roman" w:hAnsi="Times New Roman" w:cs="Times New Roman"/>
          <w:color w:val="000000" w:themeColor="text1"/>
          <w:sz w:val="24"/>
          <w:szCs w:val="24"/>
          <w:lang w:eastAsia="id-ID"/>
        </w:rPr>
        <w:t>Sedangkan menurut (Smeltzer;Bare, 2002) nyeri adalah pengalaman sensori dan emosional yang tidak menyenangkan akibat dari kerusakan jaringan yang aktual atau potensial. Nyeri adalah alasan utama seseorang untuk mencari bantuan perawatan kesehatan. Nyeri terjadi bersama banyak proses penyakit atau bersamaan dengan beberapa pemeriksaan diagnostik atau pengobatan. Nyeri sangat mengganggu dan menyulitkan lebih banyak orang dibanding suatu penyakit manapun.</w:t>
      </w:r>
    </w:p>
    <w:p w:rsidR="003D7F87" w:rsidRPr="00376009" w:rsidRDefault="003D7F87" w:rsidP="003D7F87">
      <w:pPr>
        <w:spacing w:after="0" w:line="240" w:lineRule="auto"/>
        <w:ind w:left="360" w:firstLine="720"/>
        <w:jc w:val="both"/>
        <w:rPr>
          <w:rFonts w:ascii="Times New Roman" w:hAnsi="Times New Roman" w:cs="Times New Roman"/>
          <w:color w:val="000000" w:themeColor="text1"/>
          <w:sz w:val="24"/>
          <w:szCs w:val="24"/>
          <w:lang w:val="id-ID" w:eastAsia="id-ID"/>
        </w:rPr>
      </w:pP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Patofisiologi Nyeri</w:t>
      </w:r>
    </w:p>
    <w:p w:rsidR="003D7F87" w:rsidRDefault="003D7F87" w:rsidP="003D7F87">
      <w:pPr>
        <w:spacing w:after="0" w:line="480" w:lineRule="auto"/>
        <w:ind w:left="720" w:firstLine="720"/>
        <w:jc w:val="both"/>
        <w:rPr>
          <w:rFonts w:ascii="Times New Roman" w:hAnsi="Times New Roman" w:cs="Times New Roman"/>
          <w:color w:val="000000" w:themeColor="text1"/>
          <w:sz w:val="24"/>
          <w:szCs w:val="24"/>
          <w:lang w:val="id-ID"/>
        </w:rPr>
      </w:pPr>
      <w:r w:rsidRPr="00376009">
        <w:rPr>
          <w:rFonts w:ascii="Times New Roman" w:hAnsi="Times New Roman" w:cs="Times New Roman"/>
          <w:color w:val="000000" w:themeColor="text1"/>
          <w:sz w:val="24"/>
          <w:szCs w:val="24"/>
        </w:rPr>
        <w:t>Menurut Judha;dkk (2012) berdasarkan proses patofisiologi nyeri terbagi menjadi:</w:t>
      </w:r>
    </w:p>
    <w:p w:rsidR="003D7F87" w:rsidRPr="00137EB0" w:rsidRDefault="003D7F87" w:rsidP="003D7F87">
      <w:pPr>
        <w:spacing w:after="0" w:line="480" w:lineRule="auto"/>
        <w:ind w:left="720" w:firstLine="720"/>
        <w:jc w:val="both"/>
        <w:rPr>
          <w:rFonts w:ascii="Times New Roman" w:hAnsi="Times New Roman" w:cs="Times New Roman"/>
          <w:color w:val="000000" w:themeColor="text1"/>
          <w:sz w:val="24"/>
          <w:szCs w:val="24"/>
          <w:lang w:val="id-ID"/>
        </w:rPr>
      </w:pPr>
    </w:p>
    <w:p w:rsidR="003D7F87" w:rsidRPr="00376009" w:rsidRDefault="003D7F87" w:rsidP="003D7F87">
      <w:pPr>
        <w:pStyle w:val="ListParagraph"/>
        <w:numPr>
          <w:ilvl w:val="0"/>
          <w:numId w:val="9"/>
        </w:numPr>
        <w:spacing w:after="0" w:line="480" w:lineRule="auto"/>
        <w:ind w:left="1080"/>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Mekanisme neurofisiologik nyeri</w:t>
      </w:r>
    </w:p>
    <w:p w:rsidR="003D7F87" w:rsidRPr="00376009" w:rsidRDefault="003D7F87" w:rsidP="003D7F87">
      <w:pPr>
        <w:pStyle w:val="ListParagraph"/>
        <w:spacing w:after="0" w:line="480" w:lineRule="auto"/>
        <w:ind w:left="108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Struktur spesifik dalam sistem saraf terlibat dalam mengubah stimulus menjadi sensasi nyeri. Sistem yang terlibat dalam transmisi dan persepsi nyeri pada daerah kulit dan terutama bagian superfisial ini disebut sebagai sistem nosiseptif. Sensitivitas dari nosiseptif dipengaruhi oleh banyak faktor dan amat berbeda pada setiap individunya. Nyeri dapat dipengaruhi oleh kedalaman dari daerah yang rusak, semakin dalam luka/daerah yang mengalami kerusakan maka nyeri semakin berkurang, pada kasus luka bakar, luka bakar derajat dua akan lebih nyeri </w:t>
      </w:r>
      <w:r w:rsidRPr="00376009">
        <w:rPr>
          <w:rFonts w:ascii="Times New Roman" w:hAnsi="Times New Roman" w:cs="Times New Roman"/>
          <w:color w:val="000000" w:themeColor="text1"/>
          <w:sz w:val="24"/>
          <w:szCs w:val="24"/>
        </w:rPr>
        <w:lastRenderedPageBreak/>
        <w:t>dibandingkan derajat tiga, hal ini disebabkan letak dari sensor nyeri pada kulit yang rusak karena berada pada daerah dermis. Sedangkan pada derajat tiga kerusakan telah menghilangkan ujung-ujung syaraf nyeri sehingga nyeri hanya dirasakan oleh daerah yang sarafnya masih utuh.</w:t>
      </w:r>
    </w:p>
    <w:p w:rsidR="003D7F87" w:rsidRPr="00376009" w:rsidRDefault="003D7F87" w:rsidP="003D7F87">
      <w:pPr>
        <w:pStyle w:val="ListParagraph"/>
        <w:numPr>
          <w:ilvl w:val="0"/>
          <w:numId w:val="9"/>
        </w:numPr>
        <w:spacing w:after="0" w:line="480" w:lineRule="auto"/>
        <w:ind w:left="1080"/>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Transmisi nyeri</w:t>
      </w:r>
    </w:p>
    <w:p w:rsidR="003D7F87" w:rsidRPr="00376009" w:rsidRDefault="003D7F87" w:rsidP="003D7F87">
      <w:pPr>
        <w:pStyle w:val="ListParagraph"/>
        <w:spacing w:after="0" w:line="480" w:lineRule="auto"/>
        <w:ind w:left="108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Reseptor nyeri (nosiseptor) adalah ujung saraf bebas dalam kulit yang berespon hanya pada stimulus yang kuat, yang secara potensial merusak. Stimulus tersebut dapat bersifat mekanik, termal dan kimia. Berbeda dengan nosireseptor, pada viseroreseptor adalah reseptor nyeri yang berada pada daerah sendi, otot, fasia, tendon dan kornea juga mempunyai potensi untuk mentransmisi stimulus nyeri. Namun demikian organ-organ besar (viseral) tidak mengandung ujung saraf yang berespon hanya pada stimulus nyeri. Nyeri yang berasal dari organ ini diakibatkan dari stimulus reseptor yang kuat yang mempunyai tujuan lain. Sebagai contoh inflamasi, regangan, iskemia, dilatasi dan spasme organ-organ internal yang dapat menimbulkan nyeri yang hebat.</w:t>
      </w:r>
    </w:p>
    <w:p w:rsidR="003D7F87" w:rsidRPr="00376009" w:rsidRDefault="003D7F87" w:rsidP="003D7F87">
      <w:pPr>
        <w:pStyle w:val="ListParagraph"/>
        <w:numPr>
          <w:ilvl w:val="0"/>
          <w:numId w:val="9"/>
        </w:numPr>
        <w:spacing w:after="0" w:line="480" w:lineRule="auto"/>
        <w:ind w:left="1080"/>
        <w:contextualSpacing/>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Kornu dorsalis dan jaras asenden</w:t>
      </w:r>
    </w:p>
    <w:p w:rsidR="003D7F87" w:rsidRPr="00376009" w:rsidRDefault="003D7F87" w:rsidP="003D7F87">
      <w:pPr>
        <w:pStyle w:val="ListParagraph"/>
        <w:spacing w:after="0" w:line="480" w:lineRule="auto"/>
        <w:ind w:left="108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Kornu dorsalis dari medula spinalis dapat dianggap sebagai tempat memproses sensori. Serabut sensori (seperti reseptor nyeri) berakhir disini. Juga terdapat interkoneksi antara sistem neuronal desenden dan traktus sensori asenden. Traktus asenden berakhir pada otak bagian bawah dan bagian tengah dan impuls-impuls dipancarkan ke korteks serebri. Agar nyeri dapat diserap secara sadar, neuron pada sistem asenden harus diaktifkan. Aktivasi nyeri terjadi sebagai akibat input dari reseptor nyeri yang terletak dalam kulit dan organ internal. Terdapat interkoneksi </w:t>
      </w:r>
      <w:r w:rsidRPr="00376009">
        <w:rPr>
          <w:rFonts w:ascii="Times New Roman" w:hAnsi="Times New Roman" w:cs="Times New Roman"/>
          <w:color w:val="000000" w:themeColor="text1"/>
          <w:sz w:val="24"/>
          <w:szCs w:val="24"/>
        </w:rPr>
        <w:lastRenderedPageBreak/>
        <w:t>neuron dalam kornu dorsalis yang ketika diaktifkan menghambat atau memutuskan transmisi informasi yang menyakitkan atau yang menstimulasi nyeri dalam jaras asenden. Area ini sering disebut “gerbang/</w:t>
      </w:r>
      <w:r w:rsidRPr="00376009">
        <w:rPr>
          <w:rFonts w:ascii="Times New Roman" w:hAnsi="Times New Roman" w:cs="Times New Roman"/>
          <w:i/>
          <w:color w:val="000000" w:themeColor="text1"/>
          <w:sz w:val="24"/>
          <w:szCs w:val="24"/>
        </w:rPr>
        <w:t>gate</w:t>
      </w:r>
      <w:r w:rsidRPr="00376009">
        <w:rPr>
          <w:rFonts w:ascii="Times New Roman" w:hAnsi="Times New Roman" w:cs="Times New Roman"/>
          <w:color w:val="000000" w:themeColor="text1"/>
          <w:sz w:val="24"/>
          <w:szCs w:val="24"/>
        </w:rPr>
        <w:t>”. Kecenderungan alamiah gerbang/</w:t>
      </w:r>
      <w:r w:rsidRPr="00376009">
        <w:rPr>
          <w:rFonts w:ascii="Times New Roman" w:hAnsi="Times New Roman" w:cs="Times New Roman"/>
          <w:i/>
          <w:color w:val="000000" w:themeColor="text1"/>
          <w:sz w:val="24"/>
          <w:szCs w:val="24"/>
        </w:rPr>
        <w:t>gate</w:t>
      </w:r>
      <w:r w:rsidRPr="00376009">
        <w:rPr>
          <w:rFonts w:ascii="Times New Roman" w:hAnsi="Times New Roman" w:cs="Times New Roman"/>
          <w:color w:val="000000" w:themeColor="text1"/>
          <w:sz w:val="24"/>
          <w:szCs w:val="24"/>
        </w:rPr>
        <w:t xml:space="preserve"> adalah membiarkan semua input nyeri dari perifer yang mengaktifkan jaras asenden dan mengakibatkan nyeri. Stimulasi dari neuron inhibitor sistem asenden menutup gerbang untuk input nyeri dan mencegah transmisi sensasi nyeri.</w:t>
      </w:r>
    </w:p>
    <w:p w:rsidR="003D7F87" w:rsidRPr="00376009" w:rsidRDefault="003D7F87" w:rsidP="003D7F87">
      <w:pPr>
        <w:spacing w:after="0" w:line="240" w:lineRule="auto"/>
        <w:jc w:val="both"/>
        <w:rPr>
          <w:rFonts w:ascii="Times New Roman" w:hAnsi="Times New Roman" w:cs="Times New Roman"/>
          <w:color w:val="000000" w:themeColor="text1"/>
          <w:sz w:val="24"/>
          <w:szCs w:val="24"/>
          <w:lang w:val="id-ID"/>
        </w:rPr>
      </w:pPr>
    </w:p>
    <w:p w:rsidR="003D7F87" w:rsidRDefault="003D7F87" w:rsidP="003D7F87">
      <w:pPr>
        <w:spacing w:before="200" w:after="0" w:line="360" w:lineRule="auto"/>
        <w:jc w:val="center"/>
        <w:rPr>
          <w:rFonts w:ascii="Times New Roman" w:eastAsia="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rPr>
        <w:br w:type="page"/>
      </w: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lastRenderedPageBreak/>
        <w:t>Faktor-faktor yang Dapat Mempengaruhi Nyeri</w:t>
      </w:r>
    </w:p>
    <w:p w:rsidR="003D7F87" w:rsidRPr="00376009" w:rsidRDefault="003D7F87" w:rsidP="003D7F87">
      <w:pPr>
        <w:pStyle w:val="ListParagraph"/>
        <w:spacing w:after="0" w:line="480" w:lineRule="auto"/>
        <w:ind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Menurut (Smeltzer;Bare, 2002) faktor-faktor yang mempengaruhi respon nyeri adalah :</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color w:val="000000" w:themeColor="text1"/>
          <w:sz w:val="24"/>
          <w:szCs w:val="24"/>
          <w:lang w:eastAsia="id-ID"/>
        </w:rPr>
      </w:pPr>
      <w:r w:rsidRPr="00376009">
        <w:rPr>
          <w:rFonts w:ascii="Times New Roman" w:hAnsi="Times New Roman" w:cs="Times New Roman"/>
          <w:bCs/>
          <w:color w:val="000000" w:themeColor="text1"/>
          <w:sz w:val="24"/>
          <w:szCs w:val="24"/>
          <w:lang w:eastAsia="id-ID"/>
        </w:rPr>
        <w:t>Pengalaman masa lalu </w:t>
      </w:r>
    </w:p>
    <w:p w:rsidR="003D7F87" w:rsidRPr="00376009" w:rsidRDefault="003D7F87" w:rsidP="003D7F87">
      <w:pPr>
        <w:spacing w:after="0" w:line="480" w:lineRule="auto"/>
        <w:ind w:left="1080"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Individu yang mempunyai pengalaman yang multiple dan berkepanjangan dengan nyeri akan lebih sedikit gelisah dan lebih toleran terhadap nyeri dibanding dengan orang yang hanya mengalami sedikit nyeri. Bagi kebanyakan orang, bagaimanapun, hal ini tidak selalu benar. Sering kali, lebih berpengalaman individu dengan nyeri yang dialami, makin takut individu tersebut terhadap peristiwa yang menyakitkan yang akan diakibatkan.</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Ansietas </w:t>
      </w:r>
    </w:p>
    <w:p w:rsidR="003D7F87" w:rsidRPr="00376009" w:rsidRDefault="003D7F87" w:rsidP="003D7F87">
      <w:pPr>
        <w:spacing w:after="0" w:line="480" w:lineRule="auto"/>
        <w:ind w:left="1080"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Hubungan antara nyeri dan ansietas bersifat kompleks.Ansietas seringkali meningkatkan persepsi nyeri, tetapi nyeri juga dapat menimbulkan suatu perasaan ansietas. Pola bangkitan otonom adalah sama dalam nyeri dan ansietas. Sulit untuk memisahkan suatu sensasi.Paice  melaporkan suatu bukti bahwa stimulus nyeri mengaktifkan bagian limbik yang diyanikini mengendalikan emosi seseorang, khususnya ansietas. Sistem limbik dapat memproses reaksi emosi terhadap nyeri, yakni memperburuk atau menghilangkan nyeri.</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Budaya </w:t>
      </w:r>
    </w:p>
    <w:p w:rsidR="003D7F87" w:rsidRPr="00376009" w:rsidRDefault="003D7F87" w:rsidP="003D7F87">
      <w:pPr>
        <w:spacing w:after="0" w:line="480" w:lineRule="auto"/>
        <w:ind w:left="1080" w:firstLine="720"/>
        <w:jc w:val="both"/>
        <w:outlineLvl w:val="3"/>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 xml:space="preserve">Keyakinan dan nilai-nilai budaya mempengaruhi cara individu mengatasi nyeri. Individu mempelajari apa yang diharapkan dan apa yang diterima oleh kebudayaan mereka. Hal ini meliputi bagaimana bereaksi terhadap nyeri.Ada perbedaan makna dan sikap dikaitkan dengan nyeri diberbagai kelompok budaya. </w:t>
      </w:r>
      <w:r w:rsidRPr="00376009">
        <w:rPr>
          <w:rFonts w:ascii="Times New Roman" w:hAnsi="Times New Roman" w:cs="Times New Roman"/>
          <w:color w:val="000000" w:themeColor="text1"/>
          <w:sz w:val="24"/>
          <w:szCs w:val="24"/>
          <w:lang w:eastAsia="id-ID"/>
        </w:rPr>
        <w:lastRenderedPageBreak/>
        <w:t>Suatu pemahaman tentang nyeri dari segi makna budaya akan membantu perawat dalam merancang asuhan keperawatan yang relevan untuk klien yang mengalami nyeri.</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Usia </w:t>
      </w:r>
    </w:p>
    <w:p w:rsidR="003D7F87" w:rsidRPr="00376009" w:rsidRDefault="003D7F87" w:rsidP="003D7F87">
      <w:pPr>
        <w:spacing w:after="0" w:line="480" w:lineRule="auto"/>
        <w:ind w:left="1080"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Usia merupakan faktor penting yang mempengaruhi nyeri, khususnya pada anak-anak dan lansia. Perkembangan, yang ditemukan diantara kelompok usia ini dapat mempengaruhi bagaimana anak-nak dan lansia bereaksi terhadap nyeri. Anak yang masih kecil mempunyai kesulitan mengungkapkan dan mengekspresikan nyeri.</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Jenis kelamin</w:t>
      </w:r>
    </w:p>
    <w:p w:rsidR="003D7F87" w:rsidRPr="00376009" w:rsidRDefault="003D7F87" w:rsidP="003D7F87">
      <w:pPr>
        <w:spacing w:after="0" w:line="480" w:lineRule="auto"/>
        <w:ind w:left="1080"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Secara umum, pria dan wanita tidak berbeda secara makna dalam respon terhadap nyeri.Diragukan apakah hanya jenis kelamin saja yang merupakan suatu faktor dalam mengekspresikan nyeri. Toleransi nyeri sejak lama telah menjadi subyek penelitian yang melibatkan pria dan wanita, akan tetapi toleransi terhadap nyeri dipengaruhi oleh faktor-faktor biokimia dan merupakan hal yang unik pada setiap individu tanpa memperhatikan jenis kelamin.</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Makna nyeri</w:t>
      </w:r>
    </w:p>
    <w:p w:rsidR="003D7F87" w:rsidRPr="00376009" w:rsidRDefault="003D7F87" w:rsidP="003D7F87">
      <w:pPr>
        <w:spacing w:after="0" w:line="480" w:lineRule="auto"/>
        <w:ind w:left="1080" w:firstLine="720"/>
        <w:jc w:val="both"/>
        <w:outlineLvl w:val="3"/>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 xml:space="preserve">Pengalaman nyeri dan cara seseorang beradaptasi terhadap nyeri. Hal ini juga dikaitkan secara dekat dengan latar belakang budaya individu tersebut. Individu akan mempersepsikan nyeri dengan cara berbeda-beda apabila nyeri tersebut memberikan kesan ancaman, suatu kehilangan, hukuman dan tantangan. Misalnya seorang wanita yang melahirkan akan mempersepsikan nyeri, akibat individu akan mempersepsikan nyeri dengan cara berbeda-beda apabila nyeri tersebut memberikan kesam ancaman, suatu kehilangan, hukuman dan tantangan. Misalnya seorang wanita yang melahirkan </w:t>
      </w:r>
      <w:r w:rsidRPr="00376009">
        <w:rPr>
          <w:rFonts w:ascii="Times New Roman" w:hAnsi="Times New Roman" w:cs="Times New Roman"/>
          <w:color w:val="000000" w:themeColor="text1"/>
          <w:sz w:val="24"/>
          <w:szCs w:val="24"/>
          <w:lang w:eastAsia="id-ID"/>
        </w:rPr>
        <w:lastRenderedPageBreak/>
        <w:t>akan mempersepsikan nyeri, akibat cedera karena pukulan pasangannya. Derajat dan kualitas nyeri yang dipersiapkan nyeri klien berhubungan dengan makna nyeri.</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Perhatian</w:t>
      </w:r>
    </w:p>
    <w:p w:rsidR="003D7F87" w:rsidRPr="00376009" w:rsidRDefault="003D7F87" w:rsidP="003D7F87">
      <w:pPr>
        <w:spacing w:after="0" w:line="480" w:lineRule="auto"/>
        <w:ind w:left="1080" w:firstLine="720"/>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Perhatian yang meningkat dihubungkan dengan nyeri yang meningkat sedangkan upaya pengalihan dihubungkan dengan respon nyeri yang menurun. Dengan memfokuskan perhatian dan konsentrasi klien pada stimulus yang lain, maka perawat menempatkan nyeri pada kesadaran yang perifer. Biasanya hal ini menyebabkan toleransi nyeri individu meningkat, khususnya terhadap nyeri yang berlangsung hanya selama waktu pengalihan.</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bCs/>
          <w:color w:val="000000" w:themeColor="text1"/>
          <w:sz w:val="24"/>
          <w:szCs w:val="24"/>
          <w:lang w:eastAsia="id-ID"/>
        </w:rPr>
      </w:pPr>
      <w:r w:rsidRPr="00376009">
        <w:rPr>
          <w:rFonts w:ascii="Times New Roman" w:hAnsi="Times New Roman" w:cs="Times New Roman"/>
          <w:bCs/>
          <w:color w:val="000000" w:themeColor="text1"/>
          <w:sz w:val="24"/>
          <w:szCs w:val="24"/>
          <w:lang w:eastAsia="id-ID"/>
        </w:rPr>
        <w:t>Keletihan</w:t>
      </w:r>
    </w:p>
    <w:p w:rsidR="003D7F87" w:rsidRPr="00376009" w:rsidRDefault="003D7F87" w:rsidP="003D7F87">
      <w:pPr>
        <w:spacing w:after="0" w:line="480" w:lineRule="auto"/>
        <w:ind w:left="1080" w:firstLine="720"/>
        <w:jc w:val="both"/>
        <w:rPr>
          <w:rFonts w:ascii="Times New Roman" w:hAnsi="Times New Roman" w:cs="Times New Roman"/>
          <w:color w:val="000000" w:themeColor="text1"/>
          <w:sz w:val="24"/>
          <w:szCs w:val="24"/>
          <w:lang w:eastAsia="id-ID"/>
        </w:rPr>
      </w:pPr>
      <w:r w:rsidRPr="006A75CD">
        <w:rPr>
          <w:rFonts w:ascii="Times New Roman" w:hAnsi="Times New Roman" w:cs="Times New Roman"/>
          <w:color w:val="000000" w:themeColor="text1"/>
          <w:sz w:val="24"/>
          <w:szCs w:val="24"/>
          <w:lang w:val="id-ID" w:eastAsia="id-ID"/>
        </w:rPr>
        <w:t xml:space="preserve">Keletihan meningkatkan persepsi nyeri, rasa kelelahan menyebabkan sensari nyeri semakin intensif dan menurunkan kemampuan koping.Hal ini dapat menjadi masalah umum pada setiap individu yang menderita penyakit dalam jangka lama. </w:t>
      </w:r>
      <w:r w:rsidRPr="00376009">
        <w:rPr>
          <w:rFonts w:ascii="Times New Roman" w:hAnsi="Times New Roman" w:cs="Times New Roman"/>
          <w:color w:val="000000" w:themeColor="text1"/>
          <w:sz w:val="24"/>
          <w:szCs w:val="24"/>
          <w:lang w:eastAsia="id-ID"/>
        </w:rPr>
        <w:t xml:space="preserve">Apabila keletihan disertai kesulitan tidur, maka persepsi nyeri terasa lebih berat dan jika mengalami suatu proses periode tidur yang baik maka nyeri berkurang. </w:t>
      </w:r>
    </w:p>
    <w:p w:rsidR="003D7F87" w:rsidRPr="00376009" w:rsidRDefault="003D7F87" w:rsidP="003D7F87">
      <w:pPr>
        <w:pStyle w:val="ListParagraph"/>
        <w:numPr>
          <w:ilvl w:val="0"/>
          <w:numId w:val="10"/>
        </w:numPr>
        <w:spacing w:after="0" w:line="480" w:lineRule="auto"/>
        <w:ind w:left="1080"/>
        <w:contextualSpacing/>
        <w:jc w:val="both"/>
        <w:rPr>
          <w:rFonts w:ascii="Times New Roman" w:hAnsi="Times New Roman" w:cs="Times New Roman"/>
          <w:color w:val="000000" w:themeColor="text1"/>
          <w:sz w:val="24"/>
          <w:szCs w:val="24"/>
          <w:lang w:eastAsia="id-ID"/>
        </w:rPr>
      </w:pPr>
      <w:r w:rsidRPr="00376009">
        <w:rPr>
          <w:rFonts w:ascii="Times New Roman" w:hAnsi="Times New Roman" w:cs="Times New Roman"/>
          <w:color w:val="000000" w:themeColor="text1"/>
          <w:sz w:val="24"/>
          <w:szCs w:val="24"/>
          <w:lang w:eastAsia="id-ID"/>
        </w:rPr>
        <w:t xml:space="preserve">Dukungan keluarga dan sosial </w:t>
      </w:r>
    </w:p>
    <w:p w:rsidR="003D7F87" w:rsidRPr="00137EB0" w:rsidRDefault="003D7F87" w:rsidP="003D7F87">
      <w:pPr>
        <w:spacing w:after="0" w:line="480" w:lineRule="auto"/>
        <w:ind w:left="1080" w:firstLine="720"/>
        <w:jc w:val="both"/>
        <w:rPr>
          <w:rFonts w:ascii="Times New Roman" w:hAnsi="Times New Roman" w:cs="Times New Roman"/>
          <w:color w:val="000000" w:themeColor="text1"/>
          <w:sz w:val="24"/>
          <w:szCs w:val="24"/>
          <w:lang w:val="id-ID" w:eastAsia="id-ID"/>
        </w:rPr>
      </w:pPr>
      <w:r w:rsidRPr="00376009">
        <w:rPr>
          <w:rFonts w:ascii="Times New Roman" w:hAnsi="Times New Roman" w:cs="Times New Roman"/>
          <w:color w:val="000000" w:themeColor="text1"/>
          <w:sz w:val="24"/>
          <w:szCs w:val="24"/>
          <w:lang w:eastAsia="id-ID"/>
        </w:rPr>
        <w:t xml:space="preserve">Faktor lain yang bermakna mempengaruhi respon nyeri adalah kehadiran orang-orang terdekat klien dan bagaimana sikap mereka terhadap klien. Walaupun nyeri dirasakan, kehadiran orang yang bermakna bagi pasien akan meminimalkan kesepian dan ketakutan. Apabila tidak ada keluarga atau teman, seringkali pengalaman nyeri membuat klien semakin tertekan, sebaliknya tersedianya seseorang yang memberi dukungan sangatlah berguna karena akan membuat seseorang merasa </w:t>
      </w:r>
      <w:r w:rsidRPr="00376009">
        <w:rPr>
          <w:rFonts w:ascii="Times New Roman" w:hAnsi="Times New Roman" w:cs="Times New Roman"/>
          <w:color w:val="000000" w:themeColor="text1"/>
          <w:sz w:val="24"/>
          <w:szCs w:val="24"/>
          <w:lang w:eastAsia="id-ID"/>
        </w:rPr>
        <w:lastRenderedPageBreak/>
        <w:t>lebih nyaman. Kehadiran orang tua sangat penting bagi anak-anak yang mengalami nyeri (Judha;dkk, 2012)</w:t>
      </w:r>
      <w:r>
        <w:rPr>
          <w:rFonts w:ascii="Times New Roman" w:hAnsi="Times New Roman" w:cs="Times New Roman"/>
          <w:color w:val="000000" w:themeColor="text1"/>
          <w:sz w:val="24"/>
          <w:szCs w:val="24"/>
          <w:lang w:eastAsia="id-ID"/>
        </w:rPr>
        <w:t>.</w:t>
      </w: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Mekanisme Fisiologik Nyeri</w:t>
      </w:r>
    </w:p>
    <w:p w:rsidR="003D7F87" w:rsidRPr="006A75CD" w:rsidRDefault="003D7F87" w:rsidP="003D7F87">
      <w:pPr>
        <w:pStyle w:val="ListParagraph"/>
        <w:spacing w:after="0" w:line="480" w:lineRule="auto"/>
        <w:ind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Struktur spesifik dalam system saraf terlibat dalam mengubah stimulus menjadi sensasi nyeri. Sistem yang terhubung dalam tranmisi dan persepsi nyeri disebut sebagai sistem posiseptif. Sensitivitas dari komponen sistem nosiseptif dapat dipengaruhi oleh sejumlah faktor dan berbeda diantara individu. Tidak semua orang yang terpajan terhadap stimulus yang sama mengalami intensitas nyeri yang sama, sensasi yang sangat nyeri bagi seseorang mungkin hampir tidak terasa bagi orang lain. Lebih jauh lagi, suatu stimulus dapat mengakibatkan nyeri pada suatu waktu tetapi tidak ada pada waktu lain (Smeltzer &amp; Bare, 2002</w:t>
      </w:r>
      <w:r w:rsidRPr="006A75CD">
        <w:rPr>
          <w:rFonts w:ascii="Times New Roman" w:hAnsi="Times New Roman" w:cs="Times New Roman"/>
          <w:color w:val="000000" w:themeColor="text1"/>
          <w:sz w:val="24"/>
          <w:szCs w:val="24"/>
        </w:rPr>
        <w:t>)</w:t>
      </w:r>
    </w:p>
    <w:p w:rsidR="003D7F87" w:rsidRPr="00137EB0" w:rsidRDefault="003D7F87" w:rsidP="003D7F87">
      <w:pPr>
        <w:pStyle w:val="ListParagraph"/>
        <w:spacing w:after="0" w:line="480" w:lineRule="auto"/>
        <w:ind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Impuls saraf yang dihasilkan oleh stimulus nyeri, menyebar disepanjang serabut saraf perifer aferen. Serabut saraf perifer yang mengonduksi stimulus nyeri adalah serabut delta-A yang bermielinasi dan cepat serta serabut C yang tidak bermielinasi, berukuran sangat kecil, dan lambat. Serabut C dan serabut delta-A mentransmisikan impuls dari serabut saraf periper dan menyebabkan pelepasan mediator biokimia yang mengaktifkan atau membuat peka terhadap respon nyeri. Transmisi stimulus nyeri berlanjut di sepanjang serabut saraf aferen hingga transmisi tersebut berakhir di bagian kornu dorsalis medulla spinalis. Neutomodulator, seperti substansi P, dilepaskan di dalam kornu dorsalis pelepasan neutomodulator menyebabkab suatu transmisi sinapsis dari saraf perifer ke saraf traktus spinotalamus yang memungkinkan impuls nyeri ditransmisikan lebih jauh ke dalam system saraf pusat. Impuls nyeri berjalan kearah medulla spinalis kemudian ditansmisikan dengan cepat ke pusat yang lebih tinggi di otak, termasuk </w:t>
      </w:r>
      <w:r w:rsidRPr="00376009">
        <w:rPr>
          <w:rFonts w:ascii="Times New Roman" w:hAnsi="Times New Roman" w:cs="Times New Roman"/>
          <w:color w:val="000000" w:themeColor="text1"/>
          <w:sz w:val="24"/>
          <w:szCs w:val="24"/>
        </w:rPr>
        <w:lastRenderedPageBreak/>
        <w:t>pembentukan reticular, sistem limbik, thalamus, kortekssensori, dan konteks asosiasi</w:t>
      </w:r>
      <w:r>
        <w:rPr>
          <w:rFonts w:ascii="Times New Roman" w:hAnsi="Times New Roman" w:cs="Times New Roman"/>
          <w:color w:val="000000" w:themeColor="text1"/>
          <w:sz w:val="24"/>
          <w:szCs w:val="24"/>
        </w:rPr>
        <w:t xml:space="preserve"> (Potter &amp; Peery, 2006</w:t>
      </w:r>
      <w:r w:rsidRPr="00376009">
        <w:rPr>
          <w:rFonts w:ascii="Times New Roman" w:hAnsi="Times New Roman" w:cs="Times New Roman"/>
          <w:color w:val="000000" w:themeColor="text1"/>
          <w:sz w:val="24"/>
          <w:szCs w:val="24"/>
        </w:rPr>
        <w:t>, di dalam Aprilia, 201</w:t>
      </w:r>
      <w:r w:rsidRPr="006A75C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Klasifikasi Nyeri</w:t>
      </w:r>
    </w:p>
    <w:p w:rsidR="003D7F87" w:rsidRPr="00376009" w:rsidRDefault="003D7F87" w:rsidP="003D7F87">
      <w:pPr>
        <w:pStyle w:val="ListParagraph"/>
        <w:spacing w:after="0" w:line="480" w:lineRule="auto"/>
        <w:ind w:firstLine="720"/>
        <w:jc w:val="both"/>
        <w:rPr>
          <w:rFonts w:ascii="Times New Roman" w:hAnsi="Times New Roman" w:cs="Times New Roman"/>
          <w:color w:val="000000" w:themeColor="text1"/>
          <w:sz w:val="24"/>
          <w:szCs w:val="24"/>
          <w:lang w:val="en-US"/>
        </w:rPr>
      </w:pPr>
      <w:r w:rsidRPr="00376009">
        <w:rPr>
          <w:rFonts w:ascii="Times New Roman" w:hAnsi="Times New Roman" w:cs="Times New Roman"/>
          <w:color w:val="000000" w:themeColor="text1"/>
          <w:sz w:val="24"/>
          <w:szCs w:val="24"/>
        </w:rPr>
        <w:t>Nyeri diklasifikasikan menjadi nyeri akut dan kronis menurut Solehati; Kosasih (2015</w:t>
      </w:r>
      <w:r w:rsidRPr="00376009">
        <w:rPr>
          <w:rFonts w:ascii="Times New Roman" w:hAnsi="Times New Roman" w:cs="Times New Roman"/>
          <w:color w:val="000000" w:themeColor="text1"/>
          <w:sz w:val="24"/>
          <w:szCs w:val="24"/>
          <w:lang w:val="en-US"/>
        </w:rPr>
        <w:t>)</w:t>
      </w:r>
    </w:p>
    <w:p w:rsidR="003D7F87" w:rsidRPr="00376009" w:rsidRDefault="003D7F87" w:rsidP="003D7F87">
      <w:pPr>
        <w:pStyle w:val="ListParagraph"/>
        <w:numPr>
          <w:ilvl w:val="0"/>
          <w:numId w:val="11"/>
        </w:numPr>
        <w:spacing w:after="0" w:line="480" w:lineRule="auto"/>
        <w:ind w:left="108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Nyeri Akut</w:t>
      </w:r>
    </w:p>
    <w:p w:rsidR="003D7F87" w:rsidRPr="00376009" w:rsidRDefault="003D7F87" w:rsidP="003D7F87">
      <w:pPr>
        <w:pStyle w:val="ListParagraph"/>
        <w:spacing w:after="0" w:line="480" w:lineRule="auto"/>
        <w:ind w:left="108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Yaitu suatu nyeri yang dapat dikenali penyebabnya, waktunya pendek, dan diikuti oleh peningkatan tegangan otot, serta kecemasan. Ketegangan otot dan kecemasan tersebut dapat meningkatkan persepsi nyeri.</w:t>
      </w:r>
    </w:p>
    <w:p w:rsidR="003D7F87" w:rsidRPr="00376009" w:rsidRDefault="003D7F87" w:rsidP="003D7F87">
      <w:pPr>
        <w:pStyle w:val="ListParagraph"/>
        <w:numPr>
          <w:ilvl w:val="0"/>
          <w:numId w:val="11"/>
        </w:numPr>
        <w:spacing w:after="0" w:line="480" w:lineRule="auto"/>
        <w:ind w:left="108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Nyeri Kronis</w:t>
      </w:r>
    </w:p>
    <w:p w:rsidR="003D7F87" w:rsidRPr="00376009" w:rsidRDefault="003D7F87" w:rsidP="003D7F87">
      <w:pPr>
        <w:pStyle w:val="ListParagraph"/>
        <w:spacing w:after="0" w:line="480" w:lineRule="auto"/>
        <w:ind w:left="108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Yaitu suatu nyeri yang tidak dapat dikenali dengan jelas penyebabnya. Nyeri ini seringkali berpengaruh pada gaya hidup klien. Nyeri kronis biasanya terjadi pada rentang waktu 3-6 bulan.</w:t>
      </w:r>
    </w:p>
    <w:p w:rsidR="003D7F87" w:rsidRPr="00376009" w:rsidRDefault="003D7F87" w:rsidP="003D7F87">
      <w:pPr>
        <w:spacing w:after="0" w:line="240" w:lineRule="auto"/>
        <w:jc w:val="both"/>
        <w:rPr>
          <w:rFonts w:ascii="Times New Roman" w:hAnsi="Times New Roman" w:cs="Times New Roman"/>
          <w:color w:val="000000" w:themeColor="text1"/>
          <w:sz w:val="24"/>
          <w:szCs w:val="24"/>
          <w:lang w:val="id-ID"/>
        </w:rPr>
      </w:pP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Penilaian Nyeri</w:t>
      </w:r>
    </w:p>
    <w:p w:rsidR="003D7F87" w:rsidRPr="00376009" w:rsidRDefault="003D7F87" w:rsidP="003D7F87">
      <w:pPr>
        <w:pStyle w:val="ListParagraph"/>
        <w:numPr>
          <w:ilvl w:val="0"/>
          <w:numId w:val="12"/>
        </w:numPr>
        <w:spacing w:after="0" w:line="480" w:lineRule="auto"/>
        <w:ind w:left="1080"/>
        <w:jc w:val="both"/>
        <w:rPr>
          <w:rFonts w:ascii="Times New Roman" w:hAnsi="Times New Roman"/>
          <w:bCs/>
          <w:color w:val="000000" w:themeColor="text1"/>
          <w:sz w:val="24"/>
          <w:szCs w:val="24"/>
        </w:rPr>
      </w:pPr>
      <w:r w:rsidRPr="00376009">
        <w:rPr>
          <w:rFonts w:ascii="Times New Roman" w:hAnsi="Times New Roman"/>
          <w:bCs/>
          <w:color w:val="000000" w:themeColor="text1"/>
          <w:sz w:val="24"/>
          <w:szCs w:val="24"/>
        </w:rPr>
        <w:t>Numeric Rating Scale (NRS)</w:t>
      </w:r>
    </w:p>
    <w:p w:rsidR="003D7F87" w:rsidRPr="00376009" w:rsidRDefault="003D7F87" w:rsidP="003D7F87">
      <w:pPr>
        <w:spacing w:after="0" w:line="480" w:lineRule="auto"/>
        <w:ind w:left="142"/>
        <w:jc w:val="center"/>
        <w:rPr>
          <w:rFonts w:ascii="Times New Roman" w:hAnsi="Times New Roman"/>
          <w:noProof/>
          <w:color w:val="000000" w:themeColor="text1"/>
          <w:sz w:val="24"/>
          <w:szCs w:val="24"/>
          <w:lang w:eastAsia="id-ID"/>
        </w:rPr>
      </w:pPr>
      <w:r w:rsidRPr="00376009">
        <w:rPr>
          <w:noProof/>
          <w:color w:val="000000" w:themeColor="text1"/>
        </w:rPr>
        <w:drawing>
          <wp:anchor distT="0" distB="0" distL="114300" distR="114300" simplePos="0" relativeHeight="251660288" behindDoc="1" locked="0" layoutInCell="1" allowOverlap="1">
            <wp:simplePos x="0" y="0"/>
            <wp:positionH relativeFrom="column">
              <wp:posOffset>245745</wp:posOffset>
            </wp:positionH>
            <wp:positionV relativeFrom="paragraph">
              <wp:posOffset>10160</wp:posOffset>
            </wp:positionV>
            <wp:extent cx="4629150" cy="895350"/>
            <wp:effectExtent l="19050" t="0" r="0" b="0"/>
            <wp:wrapNone/>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cstate="print"/>
                    <a:srcRect l="10423" t="70155" r="1733" b="1855"/>
                    <a:stretch>
                      <a:fillRect/>
                    </a:stretch>
                  </pic:blipFill>
                  <pic:spPr bwMode="auto">
                    <a:xfrm>
                      <a:off x="0" y="0"/>
                      <a:ext cx="4629150" cy="895350"/>
                    </a:xfrm>
                    <a:prstGeom prst="rect">
                      <a:avLst/>
                    </a:prstGeom>
                    <a:noFill/>
                  </pic:spPr>
                </pic:pic>
              </a:graphicData>
            </a:graphic>
          </wp:anchor>
        </w:drawing>
      </w:r>
    </w:p>
    <w:p w:rsidR="003D7F87" w:rsidRPr="00376009" w:rsidRDefault="003D7F87" w:rsidP="003D7F87">
      <w:pPr>
        <w:spacing w:after="0" w:line="480" w:lineRule="auto"/>
        <w:jc w:val="center"/>
        <w:rPr>
          <w:rFonts w:ascii="Times New Roman" w:hAnsi="Times New Roman"/>
          <w:color w:val="000000" w:themeColor="text1"/>
          <w:sz w:val="24"/>
          <w:szCs w:val="24"/>
        </w:rPr>
      </w:pPr>
    </w:p>
    <w:p w:rsidR="003D7F87" w:rsidRPr="00376009" w:rsidRDefault="003D7F87" w:rsidP="003D7F87">
      <w:pPr>
        <w:spacing w:after="0" w:line="480" w:lineRule="auto"/>
        <w:rPr>
          <w:rFonts w:ascii="Times New Roman" w:hAnsi="Times New Roman"/>
          <w:color w:val="000000" w:themeColor="text1"/>
          <w:sz w:val="24"/>
          <w:szCs w:val="24"/>
        </w:rPr>
      </w:pPr>
    </w:p>
    <w:p w:rsidR="003D7F87" w:rsidRPr="00376009" w:rsidRDefault="003D7F87" w:rsidP="003D7F87">
      <w:pPr>
        <w:spacing w:after="0" w:line="240" w:lineRule="auto"/>
        <w:jc w:val="center"/>
        <w:rPr>
          <w:rFonts w:ascii="Times New Roman" w:hAnsi="Times New Roman"/>
          <w:color w:val="000000" w:themeColor="text1"/>
          <w:sz w:val="24"/>
          <w:szCs w:val="24"/>
          <w:lang w:val="id-ID"/>
        </w:rPr>
      </w:pPr>
    </w:p>
    <w:p w:rsidR="003D7F87" w:rsidRPr="00376009" w:rsidRDefault="003D7F87" w:rsidP="003D7F87">
      <w:pPr>
        <w:spacing w:after="0" w:line="240" w:lineRule="auto"/>
        <w:jc w:val="center"/>
        <w:rPr>
          <w:rFonts w:ascii="Times New Roman" w:hAnsi="Times New Roman"/>
          <w:color w:val="000000" w:themeColor="text1"/>
          <w:sz w:val="24"/>
          <w:szCs w:val="24"/>
        </w:rPr>
      </w:pPr>
      <w:r w:rsidRPr="00376009">
        <w:rPr>
          <w:rFonts w:ascii="Times New Roman" w:hAnsi="Times New Roman"/>
          <w:color w:val="000000" w:themeColor="text1"/>
          <w:sz w:val="24"/>
          <w:szCs w:val="24"/>
        </w:rPr>
        <w:t xml:space="preserve">Gambar 1. Skala Pengukuran Nyeri </w:t>
      </w:r>
      <w:r w:rsidRPr="00376009">
        <w:rPr>
          <w:rFonts w:ascii="Times New Roman" w:hAnsi="Times New Roman"/>
          <w:i/>
          <w:color w:val="000000" w:themeColor="text1"/>
          <w:sz w:val="24"/>
          <w:szCs w:val="24"/>
        </w:rPr>
        <w:t>Numeric Rating Scale</w:t>
      </w:r>
    </w:p>
    <w:p w:rsidR="003D7F87" w:rsidRDefault="003D7F87" w:rsidP="003D7F87">
      <w:pPr>
        <w:spacing w:after="0" w:line="240" w:lineRule="auto"/>
        <w:jc w:val="center"/>
        <w:rPr>
          <w:rFonts w:ascii="Times New Roman" w:hAnsi="Times New Roman" w:cs="Times New Roman"/>
          <w:color w:val="000000" w:themeColor="text1"/>
          <w:sz w:val="24"/>
          <w:szCs w:val="24"/>
        </w:rPr>
      </w:pPr>
      <w:r w:rsidRPr="00376009">
        <w:rPr>
          <w:rFonts w:ascii="Times New Roman" w:hAnsi="Times New Roman"/>
          <w:color w:val="000000" w:themeColor="text1"/>
          <w:sz w:val="24"/>
          <w:szCs w:val="24"/>
        </w:rPr>
        <w:t>Sumber :</w:t>
      </w:r>
      <w:r w:rsidRPr="00376009">
        <w:rPr>
          <w:rFonts w:ascii="Times New Roman" w:hAnsi="Times New Roman" w:cs="Times New Roman"/>
          <w:color w:val="000000" w:themeColor="text1"/>
          <w:sz w:val="24"/>
          <w:szCs w:val="24"/>
        </w:rPr>
        <w:t>Smeltzer&amp; Bare (2002)</w:t>
      </w:r>
    </w:p>
    <w:p w:rsidR="003D7F87" w:rsidRPr="00376009" w:rsidRDefault="003D7F87" w:rsidP="003D7F87">
      <w:pPr>
        <w:spacing w:after="0" w:line="240" w:lineRule="auto"/>
        <w:jc w:val="center"/>
        <w:rPr>
          <w:rFonts w:ascii="Times New Roman" w:hAnsi="Times New Roman"/>
          <w:color w:val="000000" w:themeColor="text1"/>
          <w:sz w:val="24"/>
          <w:szCs w:val="24"/>
        </w:rPr>
      </w:pPr>
    </w:p>
    <w:p w:rsidR="003D7F87" w:rsidRPr="00376009" w:rsidRDefault="003D7F87" w:rsidP="003D7F87">
      <w:pPr>
        <w:spacing w:after="0" w:line="480" w:lineRule="auto"/>
        <w:ind w:firstLine="720"/>
        <w:rPr>
          <w:rFonts w:ascii="Times New Roman" w:hAnsi="Times New Roman"/>
          <w:noProof/>
          <w:color w:val="000000" w:themeColor="text1"/>
          <w:sz w:val="24"/>
          <w:szCs w:val="24"/>
          <w:lang w:eastAsia="id-ID"/>
        </w:rPr>
      </w:pPr>
      <w:r w:rsidRPr="00376009">
        <w:rPr>
          <w:rFonts w:ascii="Times New Roman" w:hAnsi="Times New Roman"/>
          <w:noProof/>
          <w:color w:val="000000" w:themeColor="text1"/>
          <w:sz w:val="24"/>
          <w:szCs w:val="24"/>
          <w:lang w:eastAsia="id-ID"/>
        </w:rPr>
        <w:t>Keterangan:</w:t>
      </w:r>
    </w:p>
    <w:p w:rsidR="003D7F87" w:rsidRPr="00E974F9" w:rsidRDefault="003D7F87" w:rsidP="003D7F87">
      <w:pPr>
        <w:pStyle w:val="ListParagraph"/>
        <w:spacing w:line="480" w:lineRule="auto"/>
        <w:jc w:val="both"/>
        <w:rPr>
          <w:rFonts w:ascii="Times New Roman" w:hAnsi="Times New Roman" w:cs="Times New Roman"/>
          <w:sz w:val="24"/>
          <w:szCs w:val="24"/>
        </w:rPr>
      </w:pPr>
      <w:r w:rsidRPr="00E974F9">
        <w:rPr>
          <w:rFonts w:ascii="Times New Roman" w:hAnsi="Times New Roman" w:cs="Times New Roman"/>
          <w:sz w:val="24"/>
          <w:szCs w:val="24"/>
        </w:rPr>
        <w:t>0</w:t>
      </w:r>
      <w:r w:rsidRPr="00E974F9">
        <w:rPr>
          <w:rFonts w:ascii="Times New Roman" w:hAnsi="Times New Roman" w:cs="Times New Roman"/>
          <w:sz w:val="24"/>
          <w:szCs w:val="24"/>
        </w:rPr>
        <w:tab/>
        <w:t>: Tidak ada rasa sakit. Merasa normal.</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lastRenderedPageBreak/>
        <w:t>1</w:t>
      </w:r>
      <w:r w:rsidRPr="00E974F9">
        <w:rPr>
          <w:rFonts w:ascii="Times New Roman" w:hAnsi="Times New Roman" w:cs="Times New Roman"/>
          <w:sz w:val="24"/>
          <w:szCs w:val="24"/>
        </w:rPr>
        <w:tab/>
        <w:t>: nyeri hampir tak terasa (sangat ringan) = Sangat ringan, seperti gigitan nyamuk. Sebagian besar waktu Anda tidak pernah berpikir tentang rasa sakit.</w:t>
      </w:r>
    </w:p>
    <w:p w:rsidR="003D7F87" w:rsidRPr="00E974F9" w:rsidRDefault="003D7F87" w:rsidP="003D7F87">
      <w:pPr>
        <w:pStyle w:val="ListParagraph"/>
        <w:spacing w:line="480" w:lineRule="auto"/>
        <w:jc w:val="both"/>
        <w:rPr>
          <w:rFonts w:ascii="Times New Roman" w:hAnsi="Times New Roman" w:cs="Times New Roman"/>
          <w:sz w:val="24"/>
          <w:szCs w:val="24"/>
        </w:rPr>
      </w:pPr>
      <w:r w:rsidRPr="00E974F9">
        <w:rPr>
          <w:rFonts w:ascii="Times New Roman" w:hAnsi="Times New Roman" w:cs="Times New Roman"/>
          <w:sz w:val="24"/>
          <w:szCs w:val="24"/>
        </w:rPr>
        <w:t>2</w:t>
      </w:r>
      <w:r w:rsidRPr="00E974F9">
        <w:rPr>
          <w:rFonts w:ascii="Times New Roman" w:hAnsi="Times New Roman" w:cs="Times New Roman"/>
          <w:sz w:val="24"/>
          <w:szCs w:val="24"/>
        </w:rPr>
        <w:tab/>
        <w:t>: nyeri ringan, seperti cubitan ringan pada kulit.</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t>3</w:t>
      </w:r>
      <w:r w:rsidRPr="00E974F9">
        <w:rPr>
          <w:rFonts w:ascii="Times New Roman" w:hAnsi="Times New Roman" w:cs="Times New Roman"/>
          <w:sz w:val="24"/>
          <w:szCs w:val="24"/>
        </w:rPr>
        <w:tab/>
        <w:t>: nyeri Sangat terasa, seperti pukulan ke hidung menyebabkan hidung berdarah, atau suntikan oleh dokter.</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t>4</w:t>
      </w:r>
      <w:r w:rsidRPr="00E974F9">
        <w:rPr>
          <w:rFonts w:ascii="Times New Roman" w:hAnsi="Times New Roman" w:cs="Times New Roman"/>
          <w:sz w:val="24"/>
          <w:szCs w:val="24"/>
        </w:rPr>
        <w:tab/>
        <w:t>: Kuat, nyeri yang dalam, seperti sakit gigi atau rasa sakit dari sengatan lebah.</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t>5</w:t>
      </w:r>
      <w:r w:rsidRPr="00E974F9">
        <w:rPr>
          <w:rFonts w:ascii="Times New Roman" w:hAnsi="Times New Roman" w:cs="Times New Roman"/>
          <w:sz w:val="24"/>
          <w:szCs w:val="24"/>
        </w:rPr>
        <w:tab/>
        <w:t>: Kuat, dalam, nyeri yang menusuk, seperti pergelangan kaki terkilir</w:t>
      </w:r>
      <w:r>
        <w:rPr>
          <w:rFonts w:ascii="Times New Roman" w:hAnsi="Times New Roman" w:cs="Times New Roman"/>
          <w:sz w:val="24"/>
          <w:szCs w:val="24"/>
        </w:rPr>
        <w:t>.</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t>6</w:t>
      </w:r>
      <w:r w:rsidRPr="00E974F9">
        <w:rPr>
          <w:rFonts w:ascii="Times New Roman" w:hAnsi="Times New Roman" w:cs="Times New Roman"/>
          <w:sz w:val="24"/>
          <w:szCs w:val="24"/>
          <w:lang w:val="en-US"/>
        </w:rPr>
        <w:tab/>
      </w:r>
      <w:r w:rsidRPr="00E974F9">
        <w:rPr>
          <w:rFonts w:ascii="Times New Roman" w:hAnsi="Times New Roman" w:cs="Times New Roman"/>
          <w:sz w:val="24"/>
          <w:szCs w:val="24"/>
        </w:rPr>
        <w:t>: Kuat, dalam, nyeri yang menusuk begitu kuat sehingga tampaknya sebagian mempengaruhi sebagian indra Anda, menyebabkan tidak fokus, komunikasi terganggu.</w:t>
      </w:r>
    </w:p>
    <w:p w:rsidR="003D7F87" w:rsidRPr="00E974F9" w:rsidRDefault="003D7F87" w:rsidP="003D7F87">
      <w:pPr>
        <w:pStyle w:val="ListParagraph"/>
        <w:spacing w:line="480" w:lineRule="auto"/>
        <w:ind w:left="1560" w:hanging="851"/>
        <w:jc w:val="both"/>
        <w:rPr>
          <w:rFonts w:ascii="Times New Roman" w:hAnsi="Times New Roman" w:cs="Times New Roman"/>
          <w:sz w:val="24"/>
          <w:szCs w:val="24"/>
        </w:rPr>
      </w:pPr>
      <w:r w:rsidRPr="00E974F9">
        <w:rPr>
          <w:rFonts w:ascii="Times New Roman" w:hAnsi="Times New Roman" w:cs="Times New Roman"/>
          <w:sz w:val="24"/>
          <w:szCs w:val="24"/>
        </w:rPr>
        <w:t>7</w:t>
      </w:r>
      <w:r w:rsidRPr="00E974F9">
        <w:rPr>
          <w:rFonts w:ascii="Times New Roman" w:hAnsi="Times New Roman" w:cs="Times New Roman"/>
          <w:sz w:val="24"/>
          <w:szCs w:val="24"/>
        </w:rPr>
        <w:tab/>
        <w:t>: Sama seperti 6 kecuali bahwa rasa sakit benar-benar mendominasi indra Anda menyebabkan tidak dapat berkomunikasi dengan baik dan tak mampu melakukan perawatan diri.</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t>8</w:t>
      </w:r>
      <w:r w:rsidRPr="00E974F9">
        <w:rPr>
          <w:rFonts w:ascii="Times New Roman" w:hAnsi="Times New Roman" w:cs="Times New Roman"/>
          <w:sz w:val="24"/>
          <w:szCs w:val="24"/>
        </w:rPr>
        <w:tab/>
        <w:t>:Nyeri begitu kuat sehingga Anda tidak lagi dapat berpikir jernih, dan sering mengalami perubahan kepribadian yang parah jika sakit datang dan berlangsung lama.</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t>9</w:t>
      </w:r>
      <w:r w:rsidRPr="00E974F9">
        <w:rPr>
          <w:rFonts w:ascii="Times New Roman" w:hAnsi="Times New Roman" w:cs="Times New Roman"/>
          <w:sz w:val="24"/>
          <w:szCs w:val="24"/>
        </w:rPr>
        <w:tab/>
        <w:t>: Nyeri begitu kuat sehingga Anda tidak bisa mentolerirnya dan sampai-sampai menuntut untuk segera menghilangkan rasa sakit apapun caranya, tidak peduli apa efek samping atau risikonya.</w:t>
      </w:r>
    </w:p>
    <w:p w:rsidR="003D7F87" w:rsidRPr="00E974F9" w:rsidRDefault="003D7F87" w:rsidP="003D7F87">
      <w:pPr>
        <w:pStyle w:val="ListParagraph"/>
        <w:spacing w:line="480" w:lineRule="auto"/>
        <w:ind w:left="1560" w:hanging="840"/>
        <w:jc w:val="both"/>
        <w:rPr>
          <w:rFonts w:ascii="Times New Roman" w:hAnsi="Times New Roman" w:cs="Times New Roman"/>
          <w:sz w:val="24"/>
          <w:szCs w:val="24"/>
        </w:rPr>
      </w:pPr>
      <w:r w:rsidRPr="00E974F9">
        <w:rPr>
          <w:rFonts w:ascii="Times New Roman" w:hAnsi="Times New Roman" w:cs="Times New Roman"/>
          <w:sz w:val="24"/>
          <w:szCs w:val="24"/>
        </w:rPr>
        <w:lastRenderedPageBreak/>
        <w:t>10</w:t>
      </w:r>
      <w:r w:rsidRPr="00E974F9">
        <w:rPr>
          <w:rFonts w:ascii="Times New Roman" w:hAnsi="Times New Roman" w:cs="Times New Roman"/>
          <w:sz w:val="24"/>
          <w:szCs w:val="24"/>
        </w:rPr>
        <w:tab/>
        <w:t>: Nyeri begitu kuat tak sadarkan diri. Kebanyakan orang tidak pernah mengalami sakala rasa sakit ini. Karena sudah keburu pingsan seperti mengalami kecelakaan parah, tangan hancur, dan kesadaran akan hilang sebagai akibat dari rasa sakit yang luar biasa parah.</w:t>
      </w:r>
    </w:p>
    <w:p w:rsidR="003D7F87" w:rsidRPr="00376009" w:rsidRDefault="003D7F87" w:rsidP="003D7F87">
      <w:pPr>
        <w:pStyle w:val="ListParagraph"/>
        <w:numPr>
          <w:ilvl w:val="0"/>
          <w:numId w:val="8"/>
        </w:numPr>
        <w:spacing w:after="0" w:line="480" w:lineRule="auto"/>
        <w:contextualSpacing/>
        <w:jc w:val="both"/>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Teknik Relaksasi Nafas Dalam</w:t>
      </w:r>
    </w:p>
    <w:p w:rsidR="003D7F87" w:rsidRPr="00376009" w:rsidRDefault="003D7F87" w:rsidP="003D7F87">
      <w:pPr>
        <w:pStyle w:val="ListParagraph"/>
        <w:numPr>
          <w:ilvl w:val="0"/>
          <w:numId w:val="13"/>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bCs/>
          <w:color w:val="000000" w:themeColor="text1"/>
          <w:sz w:val="24"/>
          <w:szCs w:val="24"/>
        </w:rPr>
        <w:t>Pengertian Tehnik Relaksasi Nafas Dalam</w:t>
      </w:r>
    </w:p>
    <w:p w:rsidR="003D7F87" w:rsidRPr="006A75CD"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Teknik relaksasi nafas dalam merupakan suatu bentuk asuhan keperawatan, yang dalam hal ini perawat mengajarkan kepada klien bagaimana cara melakukan nafas dalam, nafas lambat (menahan inspirasi secara maksimal) dan bagaimana menghembuskan nafas secara perlahan, selain dapat menurunkan intensitas nyeri, teknik relaksasi nafas dalam juga dapat meningkatkan ventilasi paru dan meningkatkan oksigenasi darah.</w:t>
      </w:r>
    </w:p>
    <w:p w:rsidR="003D7F87" w:rsidRPr="00C9798A"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Menurut Brunner dan Suddart (2002), relaksasi nafas adalah pernapasan abdomen dengan frekuensi lambat atau perlahan, berirama, dan nyaman yang dilakukan dengan memejamkan mata.Relaksasi merupakan metode efektif untuk mengurangi rasa nyeri pada klien yang mengalami nyeri kronis.Latihan pernafasan dan teknik relaksasi menurunkan konsumsi oksigen, frekuensi pernafasan, frekuensi jantung, dan ketegangan otot, yang menghentikan siklus nyeri-ansietas-ketegangan otot.Berdasarkan pengertian di atas dapat disimpulkan bahwa relaksasi merupakan metode efektif untuk menurunkan nyeri yang merupakan pengalaman sensori dan emosional yang tidak menyenangkan dengan mekanismenya yang menghentikan siklus nyeri.</w:t>
      </w:r>
    </w:p>
    <w:p w:rsidR="003D7F87" w:rsidRPr="00376009" w:rsidRDefault="003D7F87" w:rsidP="003D7F87">
      <w:pPr>
        <w:pStyle w:val="ListParagraph"/>
        <w:numPr>
          <w:ilvl w:val="0"/>
          <w:numId w:val="13"/>
        </w:numPr>
        <w:shd w:val="clear" w:color="auto" w:fill="FFFFFF"/>
        <w:spacing w:after="0" w:line="480" w:lineRule="auto"/>
        <w:ind w:left="1080"/>
        <w:contextualSpacing/>
        <w:jc w:val="both"/>
        <w:textAlignment w:val="baseline"/>
        <w:rPr>
          <w:rFonts w:ascii="Times New Roman" w:hAnsi="Times New Roman" w:cs="Times New Roman"/>
          <w:bCs/>
          <w:color w:val="000000" w:themeColor="text1"/>
          <w:sz w:val="24"/>
          <w:szCs w:val="24"/>
        </w:rPr>
      </w:pPr>
      <w:r w:rsidRPr="00376009">
        <w:rPr>
          <w:rFonts w:ascii="Times New Roman" w:hAnsi="Times New Roman" w:cs="Times New Roman"/>
          <w:bCs/>
          <w:color w:val="000000" w:themeColor="text1"/>
          <w:sz w:val="24"/>
          <w:szCs w:val="24"/>
        </w:rPr>
        <w:t>Jenis-jenis teknik relaksasi </w:t>
      </w:r>
    </w:p>
    <w:p w:rsidR="003D7F87" w:rsidRPr="00137EB0"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lastRenderedPageBreak/>
        <w:t>Relaksasi ada beberapa macam.Miltenberg (2004) mengemukakan 4 macam relaksasi, yaitu relaksasi otot (</w:t>
      </w:r>
      <w:r w:rsidRPr="00376009">
        <w:rPr>
          <w:rFonts w:ascii="Times New Roman" w:eastAsia="Times New Roman" w:hAnsi="Times New Roman" w:cs="Times New Roman"/>
          <w:i/>
          <w:iCs/>
          <w:color w:val="000000" w:themeColor="text1"/>
          <w:sz w:val="24"/>
          <w:szCs w:val="24"/>
        </w:rPr>
        <w:t>progressive muscle relaxation</w:t>
      </w:r>
      <w:r w:rsidRPr="00376009">
        <w:rPr>
          <w:rFonts w:ascii="Times New Roman" w:eastAsia="Times New Roman" w:hAnsi="Times New Roman" w:cs="Times New Roman"/>
          <w:color w:val="000000" w:themeColor="text1"/>
          <w:sz w:val="24"/>
          <w:szCs w:val="24"/>
        </w:rPr>
        <w:t>), pernafasan (</w:t>
      </w:r>
      <w:r w:rsidRPr="00376009">
        <w:rPr>
          <w:rFonts w:ascii="Times New Roman" w:eastAsia="Times New Roman" w:hAnsi="Times New Roman" w:cs="Times New Roman"/>
          <w:i/>
          <w:iCs/>
          <w:color w:val="000000" w:themeColor="text1"/>
          <w:sz w:val="24"/>
          <w:szCs w:val="24"/>
        </w:rPr>
        <w:t>diafragmatic breathing</w:t>
      </w:r>
      <w:r w:rsidRPr="00376009">
        <w:rPr>
          <w:rFonts w:ascii="Times New Roman" w:eastAsia="Times New Roman" w:hAnsi="Times New Roman" w:cs="Times New Roman"/>
          <w:color w:val="000000" w:themeColor="text1"/>
          <w:sz w:val="24"/>
          <w:szCs w:val="24"/>
        </w:rPr>
        <w:t>), mediatasi </w:t>
      </w:r>
      <w:r w:rsidRPr="00376009">
        <w:rPr>
          <w:rFonts w:ascii="Times New Roman" w:eastAsia="Times New Roman" w:hAnsi="Times New Roman" w:cs="Times New Roman"/>
          <w:i/>
          <w:iCs/>
          <w:color w:val="000000" w:themeColor="text1"/>
          <w:sz w:val="24"/>
          <w:szCs w:val="24"/>
        </w:rPr>
        <w:t>(attention-focusing exercises</w:t>
      </w:r>
      <w:r w:rsidRPr="00376009">
        <w:rPr>
          <w:rFonts w:ascii="Times New Roman" w:eastAsia="Times New Roman" w:hAnsi="Times New Roman" w:cs="Times New Roman"/>
          <w:color w:val="000000" w:themeColor="text1"/>
          <w:sz w:val="24"/>
          <w:szCs w:val="24"/>
        </w:rPr>
        <w:t>), dan relaksasi perilaku (</w:t>
      </w:r>
      <w:r w:rsidRPr="00376009">
        <w:rPr>
          <w:rFonts w:ascii="Times New Roman" w:eastAsia="Times New Roman" w:hAnsi="Times New Roman" w:cs="Times New Roman"/>
          <w:i/>
          <w:iCs/>
          <w:color w:val="000000" w:themeColor="text1"/>
          <w:sz w:val="24"/>
          <w:szCs w:val="24"/>
        </w:rPr>
        <w:t>behavioral relaxation training</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id-ID"/>
        </w:rPr>
        <w:t>.</w:t>
      </w:r>
    </w:p>
    <w:p w:rsidR="003D7F87" w:rsidRPr="00376009" w:rsidRDefault="003D7F87" w:rsidP="003D7F87">
      <w:pPr>
        <w:pStyle w:val="ListParagraph"/>
        <w:numPr>
          <w:ilvl w:val="0"/>
          <w:numId w:val="13"/>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i/>
          <w:iCs/>
          <w:color w:val="000000" w:themeColor="text1"/>
          <w:sz w:val="24"/>
          <w:szCs w:val="24"/>
        </w:rPr>
        <w:t>Autogenic relaxation</w:t>
      </w:r>
    </w:p>
    <w:p w:rsidR="003D7F87" w:rsidRPr="00376009"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Merupakan jenis relaksasi yang diciptakan sendiri oleh individu bersangkutan.Cara seperti dilakukan dengan menggabungkan imajinasi visual dan kewaspadaan tubuh dalam menghadapi setres. Tehnik ini dapat dlakukan dengan cara :</w:t>
      </w:r>
    </w:p>
    <w:p w:rsidR="003D7F87" w:rsidRPr="00376009" w:rsidRDefault="003D7F87" w:rsidP="003D7F87">
      <w:pPr>
        <w:pStyle w:val="ListParagraph"/>
        <w:numPr>
          <w:ilvl w:val="0"/>
          <w:numId w:val="14"/>
        </w:numPr>
        <w:shd w:val="clear" w:color="auto" w:fill="FFFFFF"/>
        <w:spacing w:after="0" w:line="480" w:lineRule="auto"/>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Memberikan sugesti sendiri dengan kata-kata tertentu yang dapat memberikan ketenangan.</w:t>
      </w:r>
    </w:p>
    <w:p w:rsidR="003D7F87" w:rsidRPr="00376009" w:rsidRDefault="003D7F87" w:rsidP="003D7F87">
      <w:pPr>
        <w:pStyle w:val="ListParagraph"/>
        <w:numPr>
          <w:ilvl w:val="0"/>
          <w:numId w:val="14"/>
        </w:numPr>
        <w:shd w:val="clear" w:color="auto" w:fill="FFFFFF"/>
        <w:spacing w:after="0" w:line="480" w:lineRule="auto"/>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Mengatur pernafasan dan rileks (memberikan rasa nyaman) pada tubuh.</w:t>
      </w:r>
    </w:p>
    <w:p w:rsidR="003D7F87" w:rsidRPr="00376009" w:rsidRDefault="003D7F87" w:rsidP="003D7F87">
      <w:pPr>
        <w:pStyle w:val="ListParagraph"/>
        <w:numPr>
          <w:ilvl w:val="0"/>
          <w:numId w:val="14"/>
        </w:numPr>
        <w:shd w:val="clear" w:color="auto" w:fill="FFFFFF"/>
        <w:spacing w:after="0" w:line="480" w:lineRule="auto"/>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Membayangkan sesuatu atau tempat-tempat yang indah dan tenang secara fokus dan terkontrol sambil merasakan sensasi berbeda yang muncul dalam pikiran.</w:t>
      </w:r>
    </w:p>
    <w:p w:rsidR="003D7F87" w:rsidRPr="00376009" w:rsidRDefault="003D7F87" w:rsidP="003D7F87">
      <w:pPr>
        <w:pStyle w:val="ListParagraph"/>
        <w:numPr>
          <w:ilvl w:val="0"/>
          <w:numId w:val="14"/>
        </w:numPr>
        <w:shd w:val="clear" w:color="auto" w:fill="FFFFFF"/>
        <w:spacing w:after="0" w:line="480" w:lineRule="auto"/>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Tangan saling melipat pada masing lengan yang berlawanan.</w:t>
      </w:r>
    </w:p>
    <w:p w:rsidR="003D7F87" w:rsidRPr="00376009" w:rsidRDefault="003D7F87" w:rsidP="003D7F87">
      <w:pPr>
        <w:pStyle w:val="ListParagraph"/>
        <w:numPr>
          <w:ilvl w:val="0"/>
          <w:numId w:val="14"/>
        </w:numPr>
        <w:shd w:val="clear" w:color="auto" w:fill="FFFFFF"/>
        <w:spacing w:after="0" w:line="480" w:lineRule="auto"/>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i/>
          <w:iCs/>
          <w:color w:val="000000" w:themeColor="text1"/>
          <w:sz w:val="24"/>
          <w:szCs w:val="24"/>
        </w:rPr>
        <w:t>Muscle</w:t>
      </w:r>
      <w:r w:rsidRPr="00376009">
        <w:rPr>
          <w:rFonts w:ascii="Times New Roman" w:hAnsi="Times New Roman" w:cs="Times New Roman"/>
          <w:color w:val="000000" w:themeColor="text1"/>
          <w:sz w:val="24"/>
          <w:szCs w:val="24"/>
        </w:rPr>
        <w:t> </w:t>
      </w:r>
      <w:r w:rsidRPr="00376009">
        <w:rPr>
          <w:rFonts w:ascii="Times New Roman" w:hAnsi="Times New Roman" w:cs="Times New Roman"/>
          <w:i/>
          <w:iCs/>
          <w:color w:val="000000" w:themeColor="text1"/>
          <w:sz w:val="24"/>
          <w:szCs w:val="24"/>
        </w:rPr>
        <w:t>relaxation</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t>Teknik ini bertujuan untuk memberikan rasa nyaman pada otot-otot. Ketika terjadi stress otot-otot pada beberapa bagian tubuh akan menjadi menegang seperti otot leher, punggung, lengan. Teknik dilakukan dengan cara merasakan perubahan dan sensasi pada otot bagian tubuh tersebut. Teknik dapat dilakukan dengan meletakkan kepala diantara kedua lutut (kira-kira selama 5 detik) dan merebahkan badan kebelakang selama perlahan selama 30 detik, sikap ini dilakukan terus secara berulang sambil merasakan perubahan pada otot-otot tubuh.</w:t>
      </w:r>
    </w:p>
    <w:p w:rsidR="003D7F87" w:rsidRPr="00376009" w:rsidRDefault="003D7F87" w:rsidP="003D7F87">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val="id-ID"/>
        </w:rPr>
      </w:pPr>
    </w:p>
    <w:p w:rsidR="003D7F87" w:rsidRPr="00376009"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Visualisasi</w:t>
      </w:r>
    </w:p>
    <w:p w:rsidR="003D7F87" w:rsidRPr="00376009" w:rsidRDefault="003D7F87" w:rsidP="003D7F87">
      <w:pPr>
        <w:shd w:val="clear" w:color="auto" w:fill="FFFFFF"/>
        <w:spacing w:after="0" w:line="480" w:lineRule="auto"/>
        <w:ind w:left="360" w:firstLine="720"/>
        <w:jc w:val="both"/>
        <w:textAlignment w:val="baseline"/>
        <w:rPr>
          <w:rFonts w:ascii="Times New Roman" w:eastAsia="Times New Roman" w:hAnsi="Times New Roman" w:cs="Times New Roman"/>
          <w:color w:val="000000" w:themeColor="text1"/>
          <w:sz w:val="24"/>
          <w:szCs w:val="24"/>
        </w:rPr>
      </w:pPr>
      <w:r w:rsidRPr="006A75CD">
        <w:rPr>
          <w:rFonts w:ascii="Times New Roman" w:eastAsia="Times New Roman" w:hAnsi="Times New Roman" w:cs="Times New Roman"/>
          <w:color w:val="000000" w:themeColor="text1"/>
          <w:sz w:val="24"/>
          <w:szCs w:val="24"/>
          <w:lang w:val="id-ID"/>
        </w:rPr>
        <w:t xml:space="preserve">Teknik ini merupakan bentuk kemampuan mental untuk berimajinasi seperti melakukan perjalanan ke suatu tempat yang damai, atau situasi yang tenang.Teknik visualisasi seolah-olah menggunakan beberapa indera secara bersamaan. </w:t>
      </w:r>
      <w:r w:rsidRPr="00376009">
        <w:rPr>
          <w:rFonts w:ascii="Times New Roman" w:eastAsia="Times New Roman" w:hAnsi="Times New Roman" w:cs="Times New Roman"/>
          <w:color w:val="000000" w:themeColor="text1"/>
          <w:sz w:val="24"/>
          <w:szCs w:val="24"/>
        </w:rPr>
        <w:t>Beberapa teknik relaksasi lainnya yang familiar dapat dilakukan seperti : Yoga, Tai chi, meditasi, mendengar musik, pijit (spa), zikir, dan sebagainya</w:t>
      </w: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color w:val="000000" w:themeColor="text1"/>
          <w:sz w:val="24"/>
          <w:szCs w:val="24"/>
        </w:rPr>
      </w:pPr>
      <w:r w:rsidRPr="00940256">
        <w:rPr>
          <w:rFonts w:ascii="Times New Roman" w:hAnsi="Times New Roman" w:cs="Times New Roman"/>
          <w:b/>
          <w:bCs/>
          <w:color w:val="000000" w:themeColor="text1"/>
          <w:sz w:val="24"/>
          <w:szCs w:val="24"/>
        </w:rPr>
        <w:t>Tujuan</w:t>
      </w:r>
    </w:p>
    <w:p w:rsidR="003D7F87"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Smeltzer &amp; bare menyatakan bahwa tujuan teknik relaksasi nafas dalam adalah untuk meningkatkan ventilasi alveoli, memelihara pertukaran gas, mencegah atelektasis paru, meningkatkan efisiensi batuk, mengurangi setres baik setres fisik maupun emosional yaitu menurunkan intensitas nyeridan menurunkan kecemasan.</w:t>
      </w:r>
    </w:p>
    <w:p w:rsidR="003D7F87" w:rsidRPr="00940256" w:rsidRDefault="003D7F87" w:rsidP="003D7F87">
      <w:pPr>
        <w:shd w:val="clear" w:color="auto" w:fill="FFFFFF"/>
        <w:spacing w:after="0" w:line="240" w:lineRule="auto"/>
        <w:ind w:left="360" w:firstLine="720"/>
        <w:jc w:val="both"/>
        <w:textAlignment w:val="baseline"/>
        <w:rPr>
          <w:rFonts w:ascii="Times New Roman" w:eastAsia="Times New Roman" w:hAnsi="Times New Roman" w:cs="Times New Roman"/>
          <w:color w:val="000000" w:themeColor="text1"/>
          <w:sz w:val="24"/>
          <w:szCs w:val="24"/>
          <w:bdr w:val="none" w:sz="0" w:space="0" w:color="auto" w:frame="1"/>
          <w:vertAlign w:val="superscript"/>
          <w:lang w:val="id-ID"/>
        </w:rPr>
      </w:pP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bCs/>
          <w:color w:val="000000" w:themeColor="text1"/>
          <w:sz w:val="24"/>
          <w:szCs w:val="24"/>
        </w:rPr>
      </w:pPr>
      <w:r w:rsidRPr="00940256">
        <w:rPr>
          <w:rFonts w:ascii="Times New Roman" w:hAnsi="Times New Roman" w:cs="Times New Roman"/>
          <w:b/>
          <w:bCs/>
          <w:color w:val="000000" w:themeColor="text1"/>
          <w:sz w:val="24"/>
          <w:szCs w:val="24"/>
        </w:rPr>
        <w:t>Patofisiologi teknik relaksasi nafas dalam terhadap nyeri</w:t>
      </w:r>
    </w:p>
    <w:p w:rsidR="003D7F87" w:rsidRPr="006A75CD"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Teknik relaksasi nafas dalam dapat mengendalikan nyeri dengan meminimalkan aktifitas simpatik dalam sistem saraf otonom.Ibu meningkatkan aktifitas komponen saraf parasimpatik vegetatif secara simultan.Teknik tersebut dapat mengurangi sensasi nyeri dan mengontrol intensitas reaksi ibu terrhadap rasa nyeri.</w:t>
      </w:r>
    </w:p>
    <w:p w:rsidR="003D7F87"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 xml:space="preserve">Hormon adrenalin dan kortisol yang menyebabkan stres akan menurun, ibu dapat meningkatkan konsentrasi dan merasa tenang sehingga memudahkan ibu untuk mengatur pernafasan sampai frekuensi pernafasan kurang dari 60-70x/menit. </w:t>
      </w:r>
      <w:r w:rsidRPr="00376009">
        <w:rPr>
          <w:rFonts w:ascii="Times New Roman" w:eastAsia="Times New Roman" w:hAnsi="Times New Roman" w:cs="Times New Roman"/>
          <w:color w:val="000000" w:themeColor="text1"/>
          <w:sz w:val="24"/>
          <w:szCs w:val="24"/>
        </w:rPr>
        <w:t>Kadar PaCO</w:t>
      </w:r>
      <w:r w:rsidRPr="00376009">
        <w:rPr>
          <w:rFonts w:ascii="Times New Roman" w:eastAsia="Times New Roman" w:hAnsi="Times New Roman" w:cs="Times New Roman"/>
          <w:color w:val="000000" w:themeColor="text1"/>
          <w:sz w:val="24"/>
          <w:szCs w:val="24"/>
          <w:bdr w:val="none" w:sz="0" w:space="0" w:color="auto" w:frame="1"/>
          <w:vertAlign w:val="subscript"/>
        </w:rPr>
        <w:t>2</w:t>
      </w:r>
      <w:r w:rsidRPr="00376009">
        <w:rPr>
          <w:rFonts w:ascii="Times New Roman" w:eastAsia="Times New Roman" w:hAnsi="Times New Roman" w:cs="Times New Roman"/>
          <w:color w:val="000000" w:themeColor="text1"/>
          <w:sz w:val="24"/>
          <w:szCs w:val="24"/>
          <w:vertAlign w:val="subscript"/>
        </w:rPr>
        <w:t> </w:t>
      </w:r>
      <w:r w:rsidRPr="00376009">
        <w:rPr>
          <w:rFonts w:ascii="Times New Roman" w:eastAsia="Times New Roman" w:hAnsi="Times New Roman" w:cs="Times New Roman"/>
          <w:color w:val="000000" w:themeColor="text1"/>
          <w:sz w:val="24"/>
          <w:szCs w:val="24"/>
        </w:rPr>
        <w:t>akan meningkat dan menurunkan PH sehingga akan meningkatkan kadar oksigen dalam darah</w:t>
      </w:r>
    </w:p>
    <w:p w:rsidR="003D7F87" w:rsidRPr="00940256" w:rsidRDefault="003D7F87" w:rsidP="003D7F87">
      <w:pPr>
        <w:shd w:val="clear" w:color="auto" w:fill="FFFFFF"/>
        <w:spacing w:after="0" w:line="240" w:lineRule="auto"/>
        <w:ind w:left="360"/>
        <w:jc w:val="both"/>
        <w:textAlignment w:val="baseline"/>
        <w:rPr>
          <w:rFonts w:ascii="Times New Roman" w:eastAsia="Times New Roman" w:hAnsi="Times New Roman" w:cs="Times New Roman"/>
          <w:color w:val="000000" w:themeColor="text1"/>
          <w:sz w:val="24"/>
          <w:szCs w:val="24"/>
          <w:lang w:val="id-ID"/>
        </w:rPr>
      </w:pP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bCs/>
          <w:color w:val="000000" w:themeColor="text1"/>
          <w:sz w:val="24"/>
          <w:szCs w:val="24"/>
        </w:rPr>
      </w:pPr>
      <w:r w:rsidRPr="00940256">
        <w:rPr>
          <w:rFonts w:ascii="Times New Roman" w:hAnsi="Times New Roman" w:cs="Times New Roman"/>
          <w:b/>
          <w:bCs/>
          <w:color w:val="000000" w:themeColor="text1"/>
          <w:sz w:val="24"/>
          <w:szCs w:val="24"/>
        </w:rPr>
        <w:t>Manfaat teknik relaksasi nafas dalam</w:t>
      </w:r>
    </w:p>
    <w:p w:rsidR="003D7F87" w:rsidRPr="00376009"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Melakukan relaksasi dapat</w:t>
      </w:r>
      <w:r w:rsidRPr="00376009">
        <w:rPr>
          <w:rFonts w:ascii="Times New Roman" w:eastAsia="Times New Roman" w:hAnsi="Times New Roman" w:cs="Times New Roman"/>
          <w:color w:val="000000" w:themeColor="text1"/>
          <w:sz w:val="24"/>
          <w:szCs w:val="24"/>
        </w:rPr>
        <w:t>memberikan keuntungan secara emosional dan psikologis ketika stress terjadi.</w:t>
      </w:r>
    </w:p>
    <w:p w:rsidR="003D7F87" w:rsidRPr="00376009" w:rsidRDefault="003D7F87" w:rsidP="003D7F87">
      <w:pPr>
        <w:pStyle w:val="ListParagraph"/>
        <w:numPr>
          <w:ilvl w:val="0"/>
          <w:numId w:val="16"/>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Keuntungan emosional</w:t>
      </w:r>
    </w:p>
    <w:p w:rsidR="003D7F87" w:rsidRPr="00376009" w:rsidRDefault="003D7F87" w:rsidP="003D7F87">
      <w:pPr>
        <w:pStyle w:val="ListParagraph"/>
        <w:numPr>
          <w:ilvl w:val="0"/>
          <w:numId w:val="18"/>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Memberikan pengalaman positif tentang melahirkan pada</w:t>
      </w:r>
      <w:r w:rsidRPr="00376009">
        <w:rPr>
          <w:rFonts w:ascii="Times New Roman" w:hAnsi="Times New Roman" w:cs="Times New Roman"/>
          <w:color w:val="000000" w:themeColor="text1"/>
          <w:sz w:val="24"/>
          <w:szCs w:val="24"/>
          <w:lang w:val="en-US"/>
        </w:rPr>
        <w:t xml:space="preserve"> ibu</w:t>
      </w:r>
    </w:p>
    <w:p w:rsidR="003D7F87" w:rsidRPr="00376009" w:rsidRDefault="003D7F87" w:rsidP="003D7F87">
      <w:pPr>
        <w:pStyle w:val="ListParagraph"/>
        <w:numPr>
          <w:ilvl w:val="0"/>
          <w:numId w:val="18"/>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Mengurangi ketegangan dan ketakutan ibu pada saat persalinan</w:t>
      </w:r>
    </w:p>
    <w:p w:rsidR="003D7F87" w:rsidRPr="00376009" w:rsidRDefault="003D7F87" w:rsidP="003D7F87">
      <w:pPr>
        <w:pStyle w:val="ListParagraph"/>
        <w:numPr>
          <w:ilvl w:val="0"/>
          <w:numId w:val="18"/>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Berpartisipasi nyata dalam melahirkan anakny</w:t>
      </w:r>
      <w:r w:rsidRPr="00940256">
        <w:rPr>
          <w:rFonts w:ascii="Times New Roman" w:hAnsi="Times New Roman" w:cs="Times New Roman"/>
          <w:color w:val="000000" w:themeColor="text1"/>
          <w:sz w:val="24"/>
          <w:szCs w:val="24"/>
        </w:rPr>
        <w:t>a.</w:t>
      </w:r>
    </w:p>
    <w:p w:rsidR="003D7F87" w:rsidRPr="00376009" w:rsidRDefault="003D7F87" w:rsidP="003D7F87">
      <w:pPr>
        <w:pStyle w:val="ListParagraph"/>
        <w:numPr>
          <w:ilvl w:val="0"/>
          <w:numId w:val="18"/>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Membantu tumbuhn</w:t>
      </w:r>
      <w:bookmarkStart w:id="0" w:name="_GoBack"/>
      <w:bookmarkEnd w:id="0"/>
      <w:r w:rsidRPr="00376009">
        <w:rPr>
          <w:rFonts w:ascii="Times New Roman" w:hAnsi="Times New Roman" w:cs="Times New Roman"/>
          <w:color w:val="000000" w:themeColor="text1"/>
          <w:sz w:val="24"/>
          <w:szCs w:val="24"/>
        </w:rPr>
        <w:t>ya hubungan antara orang tua dan anak</w:t>
      </w:r>
      <w:r w:rsidRPr="00940256">
        <w:rPr>
          <w:rFonts w:ascii="Times New Roman" w:hAnsi="Times New Roman" w:cs="Times New Roman"/>
          <w:color w:val="000000" w:themeColor="text1"/>
          <w:sz w:val="24"/>
          <w:szCs w:val="24"/>
        </w:rPr>
        <w:t>.</w:t>
      </w:r>
    </w:p>
    <w:p w:rsidR="003D7F87" w:rsidRPr="00376009" w:rsidRDefault="003D7F87" w:rsidP="003D7F87">
      <w:pPr>
        <w:pStyle w:val="ListParagraph"/>
        <w:numPr>
          <w:ilvl w:val="0"/>
          <w:numId w:val="18"/>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Membantu tumbuhnya hubungan antara ibu dan bapak</w:t>
      </w:r>
    </w:p>
    <w:p w:rsidR="003D7F87" w:rsidRPr="00376009" w:rsidRDefault="003D7F87" w:rsidP="003D7F87">
      <w:pPr>
        <w:pStyle w:val="ListParagraph"/>
        <w:numPr>
          <w:ilvl w:val="0"/>
          <w:numId w:val="16"/>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Keuntungan fisiologis</w:t>
      </w:r>
    </w:p>
    <w:p w:rsidR="003D7F87" w:rsidRPr="00376009" w:rsidRDefault="003D7F87" w:rsidP="003D7F87">
      <w:pPr>
        <w:pStyle w:val="ListParagraph"/>
        <w:numPr>
          <w:ilvl w:val="0"/>
          <w:numId w:val="19"/>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Dapat mengurangi rasa sakit tanpa menggunakan obat-obatan dan dapat mengurangi risiko terrhadap bayi</w:t>
      </w:r>
    </w:p>
    <w:p w:rsidR="003D7F87" w:rsidRPr="00376009" w:rsidRDefault="003D7F87" w:rsidP="003D7F87">
      <w:pPr>
        <w:pStyle w:val="ListParagraph"/>
        <w:numPr>
          <w:ilvl w:val="0"/>
          <w:numId w:val="19"/>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Mencegah terjadinya komplikasi seperti nyeri sampai dengan menurunnya oksigen</w:t>
      </w:r>
    </w:p>
    <w:p w:rsidR="003D7F87" w:rsidRPr="00376009" w:rsidRDefault="003D7F87" w:rsidP="003D7F87">
      <w:pPr>
        <w:pStyle w:val="ListParagraph"/>
        <w:numPr>
          <w:ilvl w:val="0"/>
          <w:numId w:val="19"/>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Ibu dapat bekerjasama pada saat pemeriksaan</w:t>
      </w:r>
    </w:p>
    <w:p w:rsidR="003D7F87" w:rsidRDefault="003D7F87" w:rsidP="003D7F87">
      <w:pPr>
        <w:pStyle w:val="ListParagraph"/>
        <w:numPr>
          <w:ilvl w:val="0"/>
          <w:numId w:val="19"/>
        </w:numPr>
        <w:shd w:val="clear" w:color="auto" w:fill="FFFFFF"/>
        <w:spacing w:after="0" w:line="480" w:lineRule="auto"/>
        <w:ind w:left="144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Ibu tidak merasa lelah pada saat dan sesudah melahirkan</w:t>
      </w:r>
    </w:p>
    <w:p w:rsidR="003D7F87" w:rsidRPr="00940256" w:rsidRDefault="003D7F87" w:rsidP="003D7F87">
      <w:pPr>
        <w:shd w:val="clear" w:color="auto" w:fill="FFFFFF"/>
        <w:spacing w:after="0" w:line="240" w:lineRule="auto"/>
        <w:ind w:left="720"/>
        <w:jc w:val="both"/>
        <w:textAlignment w:val="baseline"/>
        <w:rPr>
          <w:rFonts w:ascii="Times New Roman" w:eastAsia="Times New Roman" w:hAnsi="Times New Roman" w:cs="Times New Roman"/>
          <w:color w:val="000000" w:themeColor="text1"/>
          <w:sz w:val="24"/>
          <w:szCs w:val="24"/>
          <w:lang w:val="id-ID"/>
        </w:rPr>
      </w:pP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bCs/>
          <w:color w:val="000000" w:themeColor="text1"/>
          <w:sz w:val="24"/>
          <w:szCs w:val="24"/>
        </w:rPr>
      </w:pPr>
      <w:r w:rsidRPr="00940256">
        <w:rPr>
          <w:rFonts w:ascii="Times New Roman" w:hAnsi="Times New Roman" w:cs="Times New Roman"/>
          <w:b/>
          <w:bCs/>
          <w:color w:val="000000" w:themeColor="text1"/>
          <w:sz w:val="24"/>
          <w:szCs w:val="24"/>
        </w:rPr>
        <w:t>Metode yang mendasari teknik relaksasi nafas dalam </w:t>
      </w:r>
    </w:p>
    <w:p w:rsidR="003D7F87" w:rsidRPr="00376009" w:rsidRDefault="003D7F87" w:rsidP="003D7F87">
      <w:pPr>
        <w:pStyle w:val="ListParagraph"/>
        <w:numPr>
          <w:ilvl w:val="0"/>
          <w:numId w:val="20"/>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Metode Dick-Read</w:t>
      </w:r>
    </w:p>
    <w:p w:rsidR="003D7F87" w:rsidRPr="00376009"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 xml:space="preserve">Bersamaan dengan pendidikan dan latihan pernafasan, relaksasi telah menjadi landasan persalinan yang disiapkan sejak Dick-Read pertama kali mempertahannkannya (1933).Grantiny Dick-Read  dalam dua bukunyya,natural childbirth (1933) dan childbirth without fear (1944), menuliskan bahwa rasa nyeri melahirkan merupakan akibat pengaruh sosial dan sindrom tkaut tegang-nyeri, untuk mengganti rasa takut maupun nyeri program Dick-Read meliputi pemberian informasi </w:t>
      </w:r>
      <w:r w:rsidRPr="00376009">
        <w:rPr>
          <w:rFonts w:ascii="Times New Roman" w:eastAsia="Times New Roman" w:hAnsi="Times New Roman" w:cs="Times New Roman"/>
          <w:color w:val="000000" w:themeColor="text1"/>
          <w:sz w:val="24"/>
          <w:szCs w:val="24"/>
        </w:rPr>
        <w:lastRenderedPageBreak/>
        <w:t>tentang persalinan dan melahirkan disamping nutrisi, hygienis dan latihan fisik yang diantaranya latihan relaksasi secara sadar dan latihan pola nafas. Relaksasi secara sadar meliputi relaksasi progresif kelompok otot seluruh tubuh.Dengan banyak berlatih, wanita mampu relaksasi sesuai perintah, baik selama kontraksi maupun diantara kontraksi.Pola nafas meliputi nafas dalam pada abdomen hampir sepanjang masa bersalin, nafas pendek menjelang akhir tahap pertama, dan sampai pada waktu terakhir ini, menahan nafas pada tahap persalinan.</w:t>
      </w:r>
    </w:p>
    <w:p w:rsidR="003D7F87" w:rsidRPr="00376009" w:rsidRDefault="003D7F87" w:rsidP="003D7F87">
      <w:pPr>
        <w:pStyle w:val="ListParagraph"/>
        <w:numPr>
          <w:ilvl w:val="0"/>
          <w:numId w:val="20"/>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Metode Lamaze</w:t>
      </w:r>
    </w:p>
    <w:p w:rsidR="003D7F87" w:rsidRPr="00D84A1A"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 xml:space="preserve">Metode Lamaze berasal dari karya Povlov tentang classical condotioning.Metode menurut Lamaze, rasa nyeri merupakan respon bersyarat.Wanita juga dapat dikondisikan supaya tidak mengalami rasa nyeri pada saat melahirkan.Metode Lamaze membuat wanita berespon terhadap konraksi rahim buatan dengan mengendalikan relaksasi otot dan pernafasan sebagai ganti berteriak dan kehilangan kendali. </w:t>
      </w:r>
      <w:r w:rsidRPr="00376009">
        <w:rPr>
          <w:rFonts w:ascii="Times New Roman" w:eastAsia="Times New Roman" w:hAnsi="Times New Roman" w:cs="Times New Roman"/>
          <w:color w:val="000000" w:themeColor="text1"/>
          <w:sz w:val="24"/>
          <w:szCs w:val="24"/>
        </w:rPr>
        <w:t>Wanita ini diajar untuk merelaksasikan otot-otot yang tidak terlihat saat ia mengkontraksikan otot tertentu. Ia akan menerapkan latihan ini pada saat melahirkan, yakni dengan merelaksasikan semua otot bahwa pernafasan dada mengangkat diafragma dari rahim yang berkontraksi. Pola pernafasan dada bervariasi, sesuai intensitas kontraksi dan kemajuan persalinan.</w:t>
      </w: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bCs/>
          <w:color w:val="000000" w:themeColor="text1"/>
          <w:sz w:val="24"/>
          <w:szCs w:val="24"/>
        </w:rPr>
      </w:pPr>
      <w:r w:rsidRPr="00940256">
        <w:rPr>
          <w:rFonts w:ascii="Times New Roman" w:hAnsi="Times New Roman" w:cs="Times New Roman"/>
          <w:b/>
          <w:bCs/>
          <w:color w:val="000000" w:themeColor="text1"/>
          <w:sz w:val="24"/>
          <w:szCs w:val="24"/>
        </w:rPr>
        <w:t>Prosedur teknik relaksasi nafas dalam </w:t>
      </w:r>
    </w:p>
    <w:p w:rsidR="003D7F87" w:rsidRPr="00376009" w:rsidRDefault="003D7F87" w:rsidP="003D7F87">
      <w:pPr>
        <w:shd w:val="clear" w:color="auto" w:fill="FFFFFF"/>
        <w:spacing w:after="0" w:line="480" w:lineRule="auto"/>
        <w:ind w:left="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Teknik relaksasi secara umum</w:t>
      </w:r>
    </w:p>
    <w:p w:rsidR="003D7F87" w:rsidRPr="00376009"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Duduk dengan tenang dalam posisi nyaman</w:t>
      </w:r>
    </w:p>
    <w:p w:rsidR="003D7F87" w:rsidRPr="00376009"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Tutup mata</w:t>
      </w:r>
    </w:p>
    <w:p w:rsidR="003D7F87" w:rsidRPr="00376009"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Ciptakan rasa relaks pada smua otot-otot and</w:t>
      </w:r>
      <w:r w:rsidRPr="00940256">
        <w:rPr>
          <w:rFonts w:ascii="Times New Roman" w:hAnsi="Times New Roman" w:cs="Times New Roman"/>
          <w:color w:val="000000" w:themeColor="text1"/>
          <w:sz w:val="24"/>
          <w:szCs w:val="24"/>
        </w:rPr>
        <w:t>a.</w:t>
      </w:r>
    </w:p>
    <w:p w:rsidR="003D7F87" w:rsidRPr="00376009"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lastRenderedPageBreak/>
        <w:t>Kosongkan pikiran anda</w:t>
      </w:r>
    </w:p>
    <w:p w:rsidR="003D7F87" w:rsidRPr="00376009"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Atur pernafasan dengan cara bernafas dengan hidung dan mengeluarkannya dengan mulut, lalu hitunglah dengan mulut, lakukan secara berulang-ulang.</w:t>
      </w:r>
    </w:p>
    <w:p w:rsidR="003D7F87" w:rsidRPr="00376009"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Saat menarik dan melepaskan nafas lewat mulut rasakan perubahan dan sensasi pada dada dan anggota tubuh yang lain.</w:t>
      </w:r>
    </w:p>
    <w:p w:rsidR="003D7F87" w:rsidRPr="00D84A1A" w:rsidRDefault="003D7F87" w:rsidP="003D7F87">
      <w:pPr>
        <w:pStyle w:val="ListParagraph"/>
        <w:numPr>
          <w:ilvl w:val="0"/>
          <w:numId w:val="21"/>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Lakukan secara berulang-ulang selama 10 menit</w:t>
      </w:r>
      <w:r>
        <w:rPr>
          <w:rFonts w:ascii="Times New Roman" w:hAnsi="Times New Roman" w:cs="Times New Roman"/>
          <w:color w:val="000000" w:themeColor="text1"/>
          <w:sz w:val="24"/>
          <w:szCs w:val="24"/>
        </w:rPr>
        <w:t>.</w:t>
      </w: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bCs/>
          <w:color w:val="000000" w:themeColor="text1"/>
          <w:sz w:val="24"/>
          <w:szCs w:val="24"/>
        </w:rPr>
      </w:pPr>
      <w:r w:rsidRPr="00940256">
        <w:rPr>
          <w:rFonts w:ascii="Times New Roman" w:hAnsi="Times New Roman" w:cs="Times New Roman"/>
          <w:b/>
          <w:bCs/>
          <w:color w:val="000000" w:themeColor="text1"/>
          <w:sz w:val="24"/>
          <w:szCs w:val="24"/>
        </w:rPr>
        <w:t>Teknik relaksasi nafas dalam</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Ciptakan lingkungan yang tenang</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Usahakan tetap rileks dan tenang</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Menarik nafas dalam dari hidung dan mengisi paru-paru dengan udara melalui hitungan</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Perlahan-lahan udara dihembuskan melalui mulut sambil merasakan ekstrimitas atas dan bawah rileks</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Anjurkan bernafas dengan irama normal 3 kali</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Menarik nafas lagi melalui hidung dan menghembuskan melalui mulut secara perlahan-lahan</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Membiarkan telapak tangan dan kaki rileks</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Usahakan agar tetap konsentrasi/ mata sambil terpejam</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 xml:space="preserve"> Pada saat konsentrasi pusatkan pada daerah nyeri</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Anjurkan untuk mengulangi prosedur hingga nyeri terasa berkurang</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Ulangi sampai 15 kali, dengan selingi istirahat singkat setiap 5 kali</w:t>
      </w:r>
    </w:p>
    <w:p w:rsidR="003D7F87" w:rsidRPr="00376009" w:rsidRDefault="003D7F87" w:rsidP="003D7F87">
      <w:pPr>
        <w:pStyle w:val="ListParagraph"/>
        <w:numPr>
          <w:ilvl w:val="0"/>
          <w:numId w:val="22"/>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Bila nyeri menjadi hebat, seseorang dapat bernafas secara dangkal dan cepat.</w:t>
      </w:r>
    </w:p>
    <w:p w:rsidR="003D7F87" w:rsidRPr="00940256" w:rsidRDefault="003D7F87" w:rsidP="003D7F87">
      <w:pPr>
        <w:pStyle w:val="ListParagraph"/>
        <w:numPr>
          <w:ilvl w:val="0"/>
          <w:numId w:val="15"/>
        </w:numPr>
        <w:shd w:val="clear" w:color="auto" w:fill="FFFFFF"/>
        <w:spacing w:after="0" w:line="480" w:lineRule="auto"/>
        <w:ind w:left="720"/>
        <w:contextualSpacing/>
        <w:jc w:val="both"/>
        <w:textAlignment w:val="baseline"/>
        <w:rPr>
          <w:rFonts w:ascii="Times New Roman" w:hAnsi="Times New Roman" w:cs="Times New Roman"/>
          <w:b/>
          <w:bCs/>
          <w:color w:val="000000" w:themeColor="text1"/>
          <w:sz w:val="24"/>
          <w:szCs w:val="24"/>
        </w:rPr>
      </w:pPr>
      <w:r w:rsidRPr="00940256">
        <w:rPr>
          <w:rFonts w:ascii="Times New Roman" w:hAnsi="Times New Roman" w:cs="Times New Roman"/>
          <w:b/>
          <w:bCs/>
          <w:color w:val="000000" w:themeColor="text1"/>
          <w:sz w:val="24"/>
          <w:szCs w:val="24"/>
        </w:rPr>
        <w:lastRenderedPageBreak/>
        <w:t>Faktor- faktor yang memengaruhi teknik relaksasi nafas dalam terhadap penurunan nyeri </w:t>
      </w:r>
    </w:p>
    <w:p w:rsidR="003D7F87" w:rsidRPr="00376009"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Teknik relaksasi nafas dalam dipercaya dapat menurunkan intensitas nyeri melalui mekanisme yaitu:</w:t>
      </w:r>
    </w:p>
    <w:p w:rsidR="003D7F87" w:rsidRPr="00376009" w:rsidRDefault="003D7F87" w:rsidP="003D7F87">
      <w:pPr>
        <w:pStyle w:val="ListParagraph"/>
        <w:numPr>
          <w:ilvl w:val="0"/>
          <w:numId w:val="17"/>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Dengan merelaksasikan otot-otot skelet yang mengalami spasmeyang disebabkan oleh peningkatan prostaglandin sehingga terjadi vasodilatasi pembuluh darah dan meningkatkan aliran darah ke daerah yang mengalami spasme dan iskemic.</w:t>
      </w:r>
    </w:p>
    <w:p w:rsidR="003D7F87" w:rsidRPr="00376009" w:rsidRDefault="003D7F87" w:rsidP="003D7F87">
      <w:pPr>
        <w:pStyle w:val="ListParagraph"/>
        <w:numPr>
          <w:ilvl w:val="0"/>
          <w:numId w:val="17"/>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Teknik relaksasi nafas dapat dipercayai mampu merangsang tubuh untuk melepaskan opiod endogen yaitu endorphin dan enkefalin.</w:t>
      </w:r>
    </w:p>
    <w:p w:rsidR="003D7F87" w:rsidRPr="00376009" w:rsidRDefault="003D7F87" w:rsidP="003D7F87">
      <w:pPr>
        <w:pStyle w:val="ListParagraph"/>
        <w:numPr>
          <w:ilvl w:val="0"/>
          <w:numId w:val="17"/>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t>Mudah dilakukan dan tidak memerlukan alat</w:t>
      </w:r>
    </w:p>
    <w:p w:rsidR="003D7F87" w:rsidRPr="00376009" w:rsidRDefault="003D7F87" w:rsidP="003D7F87">
      <w:pPr>
        <w:pStyle w:val="ListParagraph"/>
        <w:shd w:val="clear" w:color="auto" w:fill="FFFFFF"/>
        <w:spacing w:after="0" w:line="480" w:lineRule="auto"/>
        <w:ind w:left="1080"/>
        <w:jc w:val="both"/>
        <w:textAlignment w:val="baseline"/>
        <w:rPr>
          <w:rFonts w:ascii="Times New Roman" w:hAnsi="Times New Roman" w:cs="Times New Roman"/>
          <w:color w:val="000000" w:themeColor="text1"/>
          <w:sz w:val="24"/>
          <w:szCs w:val="24"/>
          <w:lang w:val="en-US"/>
        </w:rPr>
      </w:pPr>
      <w:r w:rsidRPr="00376009">
        <w:rPr>
          <w:rFonts w:ascii="Times New Roman" w:hAnsi="Times New Roman" w:cs="Times New Roman"/>
          <w:color w:val="000000" w:themeColor="text1"/>
          <w:sz w:val="24"/>
          <w:szCs w:val="24"/>
        </w:rPr>
        <w:t>Relaksasi melibatkan sistem otot dan respirasi dan tidak membutuhkan alat lain sehingga mudah dilakukan kapan saja atau sewaktu-waktu.</w:t>
      </w:r>
    </w:p>
    <w:p w:rsidR="003D7F87" w:rsidRPr="00376009"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Prinsip yang mendasari penurunan nyeri oleh teknik relaksasi terletak pada fisiologi sistem syaraf otonom yang merupakan bagian dari sistem syaraf perifer yang mempertahankan homeostasis lingkungan internal individu. Pada saat terjadi pelepasan mediator kimia seperti bradikinin, prostaglandin dan substansi, akan merangsang syaraf simpatis sehingga menyebabkan vasokontriksi yang akhirnya meningkatkan tonus otot yang menimbulkan berbagai efek seperti spasme otot yang akhirnya menekan pembuluh darah, mengurangi aliran darah dan meningkatkan kecepatan metabolisme otot yang menimbulkan pengiriman impuls nyeri dari medulla spinalis ke otak dan dipersepsikan sebagai nyeri.</w:t>
      </w:r>
    </w:p>
    <w:p w:rsidR="003D7F87" w:rsidRPr="007D4884"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sidRPr="007D4884">
        <w:rPr>
          <w:rFonts w:ascii="Times New Roman" w:hAnsi="Times New Roman" w:cs="Times New Roman"/>
          <w:b/>
          <w:color w:val="000000" w:themeColor="text1"/>
          <w:sz w:val="24"/>
          <w:szCs w:val="24"/>
        </w:rPr>
        <w:t>Metode Pemberian cokelat</w:t>
      </w:r>
    </w:p>
    <w:p w:rsidR="003D7F87" w:rsidRPr="007D4884" w:rsidRDefault="003D7F87" w:rsidP="003D7F87">
      <w:pPr>
        <w:pStyle w:val="ListParagraph"/>
        <w:numPr>
          <w:ilvl w:val="0"/>
          <w:numId w:val="23"/>
        </w:numPr>
        <w:shd w:val="clear" w:color="auto" w:fill="FFFFFF"/>
        <w:spacing w:after="0" w:line="480" w:lineRule="auto"/>
        <w:ind w:left="720"/>
        <w:contextualSpacing/>
        <w:jc w:val="both"/>
        <w:textAlignment w:val="baseline"/>
        <w:rPr>
          <w:rFonts w:ascii="Times New Roman" w:hAnsi="Times New Roman" w:cs="Times New Roman"/>
          <w:b/>
          <w:color w:val="000000" w:themeColor="text1"/>
          <w:sz w:val="24"/>
          <w:szCs w:val="24"/>
        </w:rPr>
      </w:pPr>
      <w:r w:rsidRPr="007D4884">
        <w:rPr>
          <w:rFonts w:ascii="Times New Roman" w:hAnsi="Times New Roman" w:cs="Times New Roman"/>
          <w:b/>
          <w:color w:val="000000" w:themeColor="text1"/>
          <w:sz w:val="24"/>
          <w:szCs w:val="24"/>
        </w:rPr>
        <w:t>Pengertiancoklat</w:t>
      </w:r>
    </w:p>
    <w:p w:rsidR="003D7F87"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Cokelat mengandung </w:t>
      </w:r>
      <w:r w:rsidRPr="00867A33">
        <w:rPr>
          <w:rFonts w:ascii="Times New Roman" w:eastAsia="Times New Roman" w:hAnsi="Times New Roman" w:cs="Times New Roman"/>
          <w:i/>
          <w:color w:val="000000" w:themeColor="text1"/>
          <w:sz w:val="24"/>
          <w:szCs w:val="24"/>
        </w:rPr>
        <w:t>alkaloid</w:t>
      </w:r>
      <w:r>
        <w:rPr>
          <w:rFonts w:ascii="Times New Roman" w:eastAsia="Times New Roman" w:hAnsi="Times New Roman" w:cs="Times New Roman"/>
          <w:color w:val="000000" w:themeColor="text1"/>
          <w:sz w:val="24"/>
          <w:szCs w:val="24"/>
        </w:rPr>
        <w:t xml:space="preserve">, seperti </w:t>
      </w:r>
      <w:r w:rsidRPr="00867A33">
        <w:rPr>
          <w:rFonts w:ascii="Times New Roman" w:eastAsia="Times New Roman" w:hAnsi="Times New Roman" w:cs="Times New Roman"/>
          <w:i/>
          <w:color w:val="000000" w:themeColor="text1"/>
          <w:sz w:val="24"/>
          <w:szCs w:val="24"/>
        </w:rPr>
        <w:t>theobromin</w:t>
      </w:r>
      <w:r>
        <w:rPr>
          <w:rFonts w:ascii="Times New Roman" w:eastAsia="Times New Roman" w:hAnsi="Times New Roman" w:cs="Times New Roman"/>
          <w:color w:val="000000" w:themeColor="text1"/>
          <w:sz w:val="24"/>
          <w:szCs w:val="24"/>
        </w:rPr>
        <w:t xml:space="preserve"> dan </w:t>
      </w:r>
      <w:r w:rsidRPr="00867A33">
        <w:rPr>
          <w:rFonts w:ascii="Times New Roman" w:eastAsia="Times New Roman" w:hAnsi="Times New Roman" w:cs="Times New Roman"/>
          <w:i/>
          <w:color w:val="000000" w:themeColor="text1"/>
          <w:sz w:val="24"/>
          <w:szCs w:val="24"/>
        </w:rPr>
        <w:t>feniletilamin</w:t>
      </w:r>
      <w:r>
        <w:rPr>
          <w:rFonts w:ascii="Times New Roman" w:eastAsia="Times New Roman" w:hAnsi="Times New Roman" w:cs="Times New Roman"/>
          <w:color w:val="000000" w:themeColor="text1"/>
          <w:sz w:val="24"/>
          <w:szCs w:val="24"/>
        </w:rPr>
        <w:t xml:space="preserve"> yang secara psikologis memberikan efek pada tubuh.Cokelat juga mengandung asam </w:t>
      </w:r>
      <w:r w:rsidRPr="00867A33">
        <w:rPr>
          <w:rFonts w:ascii="Times New Roman" w:eastAsia="Times New Roman" w:hAnsi="Times New Roman" w:cs="Times New Roman"/>
          <w:i/>
          <w:color w:val="000000" w:themeColor="text1"/>
          <w:sz w:val="24"/>
          <w:szCs w:val="24"/>
        </w:rPr>
        <w:t>amino triptofan</w:t>
      </w:r>
      <w:r>
        <w:rPr>
          <w:rFonts w:ascii="Times New Roman" w:eastAsia="Times New Roman" w:hAnsi="Times New Roman" w:cs="Times New Roman"/>
          <w:color w:val="000000" w:themeColor="text1"/>
          <w:sz w:val="24"/>
          <w:szCs w:val="24"/>
        </w:rPr>
        <w:t xml:space="preserve"> yang berkaitan dengan kadar</w:t>
      </w:r>
      <w:r w:rsidRPr="00867A33">
        <w:rPr>
          <w:rFonts w:ascii="Times New Roman" w:eastAsia="Times New Roman" w:hAnsi="Times New Roman" w:cs="Times New Roman"/>
          <w:i/>
          <w:color w:val="000000" w:themeColor="text1"/>
          <w:sz w:val="24"/>
          <w:szCs w:val="24"/>
        </w:rPr>
        <w:t>serotonin</w:t>
      </w:r>
      <w:r>
        <w:rPr>
          <w:rFonts w:ascii="Times New Roman" w:eastAsia="Times New Roman" w:hAnsi="Times New Roman" w:cs="Times New Roman"/>
          <w:color w:val="000000" w:themeColor="text1"/>
          <w:sz w:val="24"/>
          <w:szCs w:val="24"/>
        </w:rPr>
        <w:t>pada otak.</w:t>
      </w:r>
      <w:r w:rsidRPr="00867A33">
        <w:rPr>
          <w:rFonts w:ascii="Times New Roman" w:eastAsia="Times New Roman" w:hAnsi="Times New Roman" w:cs="Times New Roman"/>
          <w:i/>
          <w:color w:val="000000" w:themeColor="text1"/>
          <w:sz w:val="24"/>
          <w:szCs w:val="24"/>
        </w:rPr>
        <w:t>Triptofan</w:t>
      </w:r>
      <w:r>
        <w:rPr>
          <w:rFonts w:ascii="Times New Roman" w:eastAsia="Times New Roman" w:hAnsi="Times New Roman" w:cs="Times New Roman"/>
          <w:color w:val="000000" w:themeColor="text1"/>
          <w:sz w:val="24"/>
          <w:szCs w:val="24"/>
        </w:rPr>
        <w:t xml:space="preserve"> merupakan </w:t>
      </w:r>
      <w:r w:rsidRPr="00867A33">
        <w:rPr>
          <w:rFonts w:ascii="Times New Roman" w:eastAsia="Times New Roman" w:hAnsi="Times New Roman" w:cs="Times New Roman"/>
          <w:i/>
          <w:color w:val="000000" w:themeColor="text1"/>
          <w:sz w:val="24"/>
          <w:szCs w:val="24"/>
        </w:rPr>
        <w:t>precursor neurotransmitter serotonin</w:t>
      </w:r>
      <w:r>
        <w:rPr>
          <w:rFonts w:ascii="Times New Roman" w:eastAsia="Times New Roman" w:hAnsi="Times New Roman" w:cs="Times New Roman"/>
          <w:color w:val="000000" w:themeColor="text1"/>
          <w:sz w:val="24"/>
          <w:szCs w:val="24"/>
        </w:rPr>
        <w:t xml:space="preserve"> yang memperngaruhi mood dan suasana hati. (Mukhlidah H.S 2011)</w:t>
      </w:r>
    </w:p>
    <w:p w:rsidR="003D7F87" w:rsidRPr="00D41C01" w:rsidRDefault="003D7F87" w:rsidP="003D7F87">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Dark chocolate atau cokelat hitam kaya akan kalsium, kalium, natrium, magnesium serta vitamin A, B1,C,D dan E (Pangkalan ide, 2008). Magnesium berguna untuk merelaksasikan otot dan dapat memberikan rasa rileks yang dapat mengendalikan suasana hati yang murung ( Hill, 2002)., Selain itu magnesium juga berfungsi memperbesar pembuluh darah sehingga mencegah kekejangan otot dan dinding pembuluh darah, Oleh  sebab  itu magnesium berfungsi untuk meringankan dismenore atau  rasa nyeri saat haid ( Devi, 2012)</w:t>
      </w:r>
    </w:p>
    <w:p w:rsidR="003D7F87" w:rsidRPr="001F6E78" w:rsidRDefault="003D7F87" w:rsidP="003D7F87">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p>
    <w:p w:rsidR="003D7F87" w:rsidRDefault="003D7F87" w:rsidP="003D7F87">
      <w:pPr>
        <w:pStyle w:val="ListParagraph"/>
        <w:numPr>
          <w:ilvl w:val="0"/>
          <w:numId w:val="23"/>
        </w:numPr>
        <w:shd w:val="clear" w:color="auto" w:fill="FFFFFF"/>
        <w:spacing w:after="0" w:line="480" w:lineRule="auto"/>
        <w:ind w:left="720"/>
        <w:contextualSpacing/>
        <w:jc w:val="both"/>
        <w:textAlignment w:val="baseline"/>
        <w:rPr>
          <w:rFonts w:ascii="Times New Roman" w:hAnsi="Times New Roman" w:cs="Times New Roman"/>
          <w:b/>
          <w:color w:val="000000" w:themeColor="text1"/>
          <w:sz w:val="24"/>
          <w:szCs w:val="24"/>
        </w:rPr>
      </w:pPr>
      <w:r w:rsidRPr="007D4884">
        <w:rPr>
          <w:rFonts w:ascii="Times New Roman" w:hAnsi="Times New Roman" w:cs="Times New Roman"/>
          <w:b/>
          <w:color w:val="000000" w:themeColor="text1"/>
          <w:sz w:val="24"/>
          <w:szCs w:val="24"/>
        </w:rPr>
        <w:t>Jenis- Jenis Coklat</w:t>
      </w:r>
    </w:p>
    <w:p w:rsidR="003D7F87" w:rsidRPr="007D4884" w:rsidRDefault="003D7F87" w:rsidP="003D7F87">
      <w:pPr>
        <w:pStyle w:val="ListParagraph"/>
        <w:numPr>
          <w:ilvl w:val="1"/>
          <w:numId w:val="24"/>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7D4884">
        <w:rPr>
          <w:rFonts w:ascii="Times New Roman" w:hAnsi="Times New Roman" w:cs="Times New Roman"/>
          <w:color w:val="000000" w:themeColor="text1"/>
          <w:sz w:val="24"/>
          <w:szCs w:val="24"/>
        </w:rPr>
        <w:t>Couverture</w:t>
      </w:r>
    </w:p>
    <w:p w:rsidR="003D7F87" w:rsidRPr="00D41C01"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6A75CD">
        <w:rPr>
          <w:rFonts w:ascii="Times New Roman" w:eastAsia="Times New Roman" w:hAnsi="Times New Roman" w:cs="Times New Roman"/>
          <w:color w:val="000000" w:themeColor="text1"/>
          <w:sz w:val="24"/>
          <w:szCs w:val="24"/>
          <w:lang w:val="id-ID"/>
        </w:rPr>
        <w:t xml:space="preserve">Couverture adalah jenis cokelat terbaik.Cokelat ini murni dengan persentase lemak kakaonya yang tinggi, sehingga menghasilkan flavor yang sangat baik.Biasanya digunakan untuk pembuatan produk cokelat buatan tangan. </w:t>
      </w:r>
      <w:r w:rsidRPr="007D4884">
        <w:rPr>
          <w:rFonts w:ascii="Times New Roman" w:eastAsia="Times New Roman" w:hAnsi="Times New Roman" w:cs="Times New Roman"/>
          <w:color w:val="000000" w:themeColor="text1"/>
          <w:sz w:val="24"/>
          <w:szCs w:val="24"/>
        </w:rPr>
        <w:t>Sebelum digunakan, cokelat jenis ini melalui proses temper (dilelehkan) terlebih dahulu.</w:t>
      </w:r>
    </w:p>
    <w:p w:rsidR="003D7F87" w:rsidRPr="007D4884" w:rsidRDefault="003D7F87" w:rsidP="003D7F87">
      <w:pPr>
        <w:pStyle w:val="ListParagraph"/>
        <w:numPr>
          <w:ilvl w:val="1"/>
          <w:numId w:val="24"/>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7D4884">
        <w:rPr>
          <w:rFonts w:ascii="Times New Roman" w:hAnsi="Times New Roman" w:cs="Times New Roman"/>
          <w:color w:val="000000" w:themeColor="text1"/>
          <w:sz w:val="24"/>
          <w:szCs w:val="24"/>
        </w:rPr>
        <w:t>Cokelat tawar</w:t>
      </w:r>
    </w:p>
    <w:p w:rsidR="003D7F87" w:rsidRPr="00D84A1A"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7D4884">
        <w:rPr>
          <w:rFonts w:ascii="Times New Roman" w:eastAsia="Times New Roman" w:hAnsi="Times New Roman" w:cs="Times New Roman"/>
          <w:color w:val="000000" w:themeColor="text1"/>
          <w:sz w:val="24"/>
          <w:szCs w:val="24"/>
        </w:rPr>
        <w:t>Cokelat jenis ini baik digunakan untuk kue, cake, dan aneka makanan ringan lainnya. Persentase massa kakao bervariasi, antara 30-70 persen. Semakin tinggi konsentrasi massa kakao, semakin baik flavor-nya.</w:t>
      </w:r>
    </w:p>
    <w:p w:rsidR="003D7F87" w:rsidRPr="007D4884" w:rsidRDefault="003D7F87" w:rsidP="003D7F87">
      <w:pPr>
        <w:pStyle w:val="ListParagraph"/>
        <w:numPr>
          <w:ilvl w:val="1"/>
          <w:numId w:val="24"/>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7D4884">
        <w:rPr>
          <w:rFonts w:ascii="Times New Roman" w:hAnsi="Times New Roman" w:cs="Times New Roman"/>
          <w:color w:val="000000" w:themeColor="text1"/>
          <w:sz w:val="24"/>
          <w:szCs w:val="24"/>
        </w:rPr>
        <w:t>Cokelat susu</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7D4884">
        <w:rPr>
          <w:rFonts w:ascii="Times New Roman" w:eastAsia="Times New Roman" w:hAnsi="Times New Roman" w:cs="Times New Roman"/>
          <w:color w:val="000000" w:themeColor="text1"/>
          <w:sz w:val="24"/>
          <w:szCs w:val="24"/>
        </w:rPr>
        <w:lastRenderedPageBreak/>
        <w:t>Jenis cokelat yang satu ini merupakan campuran gula, kakao, cokelat cair, susu, dan vanila. Cokelat jenis ini paling banyak dikonsumsi. Massa kakaonya cukup rendah, hanya 20 persen dan rasanya lebih manis dibandingkan cokelat tawar. Cokelat satu ini pasti disukai anak-anak karena bisa langsung disantap dengan rasa yang manis. Kandungan susunya membuat rasa menjadi lebih lembut.Jika Anda hendak membuat kue, cokelat jenis ini bukanlah pilihan yang baik.Selain kandungan cokelatnya relatif sedikit, cokelat ini mudah hangus bila dilelehkan.</w:t>
      </w:r>
    </w:p>
    <w:p w:rsidR="003D7F87" w:rsidRPr="007D4884" w:rsidRDefault="003D7F87" w:rsidP="003D7F87">
      <w:pPr>
        <w:pStyle w:val="ListParagraph"/>
        <w:numPr>
          <w:ilvl w:val="1"/>
          <w:numId w:val="24"/>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7D4884">
        <w:rPr>
          <w:rFonts w:ascii="Times New Roman" w:hAnsi="Times New Roman" w:cs="Times New Roman"/>
          <w:color w:val="000000" w:themeColor="text1"/>
          <w:sz w:val="24"/>
          <w:szCs w:val="24"/>
        </w:rPr>
        <w:t>Cokelat putih</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7D4884">
        <w:rPr>
          <w:rFonts w:ascii="Times New Roman" w:eastAsia="Times New Roman" w:hAnsi="Times New Roman" w:cs="Times New Roman"/>
          <w:color w:val="000000" w:themeColor="text1"/>
          <w:sz w:val="24"/>
          <w:szCs w:val="24"/>
        </w:rPr>
        <w:t>Cokelat yang umumnya berwarna putih ini tidak mengandung massa kakao yang tinggi. Selain dikonsumsi langsung, cokelat putih kerap digunakan untuk dekorasi.Cokelat ini terbuat dari lemak cokelat, gula, dan vanili yang tidak mengandung cokelat padat.Karena mudah hangus, ada baiknya dimasak secara hati-hati.</w:t>
      </w:r>
    </w:p>
    <w:p w:rsidR="003D7F87" w:rsidRPr="006A75CD" w:rsidRDefault="003D7F87" w:rsidP="003D7F87">
      <w:pPr>
        <w:pStyle w:val="ListParagraph"/>
        <w:numPr>
          <w:ilvl w:val="1"/>
          <w:numId w:val="24"/>
        </w:numPr>
        <w:shd w:val="clear" w:color="auto" w:fill="FFFFFF"/>
        <w:spacing w:after="0" w:line="480" w:lineRule="auto"/>
        <w:ind w:left="1134" w:hanging="425"/>
        <w:jc w:val="both"/>
        <w:textAlignment w:val="baseline"/>
        <w:rPr>
          <w:rFonts w:ascii="Times New Roman" w:hAnsi="Times New Roman" w:cs="Times New Roman"/>
          <w:color w:val="000000" w:themeColor="text1"/>
          <w:sz w:val="24"/>
          <w:szCs w:val="24"/>
        </w:rPr>
      </w:pPr>
      <w:r w:rsidRPr="006A75CD">
        <w:rPr>
          <w:rFonts w:ascii="Times New Roman" w:hAnsi="Times New Roman" w:cs="Times New Roman"/>
          <w:color w:val="000000" w:themeColor="text1"/>
          <w:sz w:val="24"/>
          <w:szCs w:val="24"/>
        </w:rPr>
        <w:t>Kakao</w:t>
      </w:r>
    </w:p>
    <w:p w:rsidR="003D7F87" w:rsidRPr="00D84A1A"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7D4884">
        <w:rPr>
          <w:rFonts w:ascii="Times New Roman" w:eastAsia="Times New Roman" w:hAnsi="Times New Roman" w:cs="Times New Roman"/>
          <w:color w:val="000000" w:themeColor="text1"/>
          <w:sz w:val="24"/>
          <w:szCs w:val="24"/>
        </w:rPr>
        <w:t>Produk cokelat satu ini terbuat dari massa kakao setelah lemak kakaonya dipisahkan. Produk ini sangat mudah diolah dan ekonomis.Bisa didapati di warung-warung sekitar tempat tinggal Anda.</w:t>
      </w:r>
    </w:p>
    <w:p w:rsidR="003D7F87" w:rsidRPr="007D4884" w:rsidRDefault="003D7F87" w:rsidP="003D7F87">
      <w:pPr>
        <w:pStyle w:val="ListParagraph"/>
        <w:numPr>
          <w:ilvl w:val="1"/>
          <w:numId w:val="24"/>
        </w:numPr>
        <w:shd w:val="clear" w:color="auto" w:fill="FFFFFF"/>
        <w:spacing w:after="0" w:line="480" w:lineRule="auto"/>
        <w:ind w:left="1080"/>
        <w:contextualSpacing/>
        <w:jc w:val="both"/>
        <w:textAlignment w:val="baseline"/>
        <w:rPr>
          <w:rFonts w:ascii="Times New Roman" w:hAnsi="Times New Roman" w:cs="Times New Roman"/>
          <w:color w:val="000000" w:themeColor="text1"/>
          <w:sz w:val="24"/>
          <w:szCs w:val="24"/>
        </w:rPr>
      </w:pPr>
      <w:r w:rsidRPr="007D4884">
        <w:rPr>
          <w:rFonts w:ascii="Times New Roman" w:hAnsi="Times New Roman" w:cs="Times New Roman"/>
          <w:color w:val="000000" w:themeColor="text1"/>
          <w:sz w:val="24"/>
          <w:szCs w:val="24"/>
        </w:rPr>
        <w:t>Coklat cair</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7D4884">
        <w:rPr>
          <w:rFonts w:ascii="Times New Roman" w:eastAsia="Times New Roman" w:hAnsi="Times New Roman" w:cs="Times New Roman"/>
          <w:color w:val="000000" w:themeColor="text1"/>
          <w:sz w:val="24"/>
          <w:szCs w:val="24"/>
        </w:rPr>
        <w:t>Cokelat cair merupakan produk minuman yang mengandung massa kakao dan mengandung kadar gula tinggi. Kadar gulanya, disebut-sebut sebagai biang keladi meningkatnya berat badan</w:t>
      </w:r>
    </w:p>
    <w:p w:rsidR="003D7F87" w:rsidRDefault="003D7F87" w:rsidP="003D7F87">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val="id-ID"/>
        </w:rPr>
      </w:pPr>
    </w:p>
    <w:p w:rsidR="003D7F87" w:rsidRPr="007D4884" w:rsidRDefault="003D7F87" w:rsidP="003D7F87">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val="id-ID"/>
        </w:rPr>
      </w:pPr>
    </w:p>
    <w:p w:rsidR="003D7F87" w:rsidRDefault="003D7F87" w:rsidP="003D7F87">
      <w:pPr>
        <w:pStyle w:val="ListParagraph"/>
        <w:numPr>
          <w:ilvl w:val="0"/>
          <w:numId w:val="23"/>
        </w:numPr>
        <w:shd w:val="clear" w:color="auto" w:fill="FFFFFF"/>
        <w:spacing w:after="0" w:line="480" w:lineRule="auto"/>
        <w:ind w:left="720"/>
        <w:contextualSpacing/>
        <w:jc w:val="both"/>
        <w:textAlignment w:val="baseline"/>
        <w:rPr>
          <w:rFonts w:ascii="Times New Roman" w:hAnsi="Times New Roman" w:cs="Times New Roman"/>
          <w:b/>
          <w:color w:val="000000" w:themeColor="text1"/>
          <w:sz w:val="24"/>
          <w:szCs w:val="24"/>
        </w:rPr>
      </w:pPr>
      <w:r w:rsidRPr="007D4884">
        <w:rPr>
          <w:rFonts w:ascii="Times New Roman" w:hAnsi="Times New Roman" w:cs="Times New Roman"/>
          <w:b/>
          <w:color w:val="000000" w:themeColor="text1"/>
          <w:sz w:val="24"/>
          <w:szCs w:val="24"/>
        </w:rPr>
        <w:t>Manfaat Coklat untuk Kesehatan</w:t>
      </w:r>
    </w:p>
    <w:p w:rsidR="003D7F87"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lastRenderedPageBreak/>
        <w:t xml:space="preserve">Coklat dengan kandungan kakao (biji coklat) lebih dari 70% juga memiliki manfaat untuk kesehatan, karena coklat kaya akan kandungan antioksidan yaitu fenol dan flavonoid. </w:t>
      </w:r>
      <w:r w:rsidRPr="00376009">
        <w:rPr>
          <w:rFonts w:ascii="Times New Roman" w:eastAsia="Times New Roman" w:hAnsi="Times New Roman" w:cs="Times New Roman"/>
          <w:color w:val="000000" w:themeColor="text1"/>
          <w:sz w:val="24"/>
          <w:szCs w:val="24"/>
        </w:rPr>
        <w:t>Dengan adanya antioksidan, akan mampu untuk menangkap radikal bebas dalam tubuh. Besarnya kandungan antioksidan ini bahkan 3 kali lebih banyak dari teh hijau, minuman yang selama ini sering dianggap sebagai sumber antioksidan.</w:t>
      </w:r>
    </w:p>
    <w:p w:rsidR="003D7F87"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Dengan adanya antioksidan, membuat coklat menjadi salah satu minuman kesehatan.Fenol, sebagai antioksidan mampu mengurangi kolesterol pada darah sehingga dapat mengurangi risiko terkena serangan jantung juga berguna untuk mencegah timbulnya kanker dalam tubuh, mencegah terjadinya stroke dan darah tinggi.Selain itu kandungan lemak pada coklat kualitas tinggi terbukti bebas kolesterol dan tidak menyumbat pembuluh darah.</w:t>
      </w:r>
    </w:p>
    <w:p w:rsidR="003D7F87" w:rsidRDefault="003D7F87" w:rsidP="003D7F87">
      <w:pPr>
        <w:shd w:val="clear" w:color="auto" w:fill="FFFFFF"/>
        <w:spacing w:after="0" w:line="480" w:lineRule="auto"/>
        <w:ind w:left="72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t>Coklat juga mengandung beberapa vitamin yang berguna bagi tubuh seperti vitamin A, vitamin B1, vitamin C, vitamin D, dan vitamin E. Selain itu, coklat juga mengandung zat maupun nutrisi yang penting untuk tubuh seperti zat besi, kalium dan kalsium. Kakao sendiri merupakan sumber magnesium alami tertinggi.Jika seseorang kekurangan magnesium, dapat menyebabkan hipertensi, penyakit jantung, diabetes, sakit persendian dan masalah bulanan wanita yaitu pra menstruasi (PMS). Dengan makan coklat akan menambah magnesium dalam asupan gizi harian yang menyebabkan meningkatnya kadar progesteron pada wanita. Hal ini mengurangi efek negatif dari PMS.</w:t>
      </w:r>
    </w:p>
    <w:p w:rsidR="003D7F87" w:rsidRPr="007D4884" w:rsidRDefault="003D7F87" w:rsidP="003D7F87">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lang w:val="id-ID"/>
        </w:rPr>
      </w:pPr>
    </w:p>
    <w:p w:rsidR="003D7F87" w:rsidRPr="007D4884" w:rsidRDefault="003D7F87" w:rsidP="003D7F87">
      <w:pPr>
        <w:pStyle w:val="ListParagraph"/>
        <w:numPr>
          <w:ilvl w:val="0"/>
          <w:numId w:val="23"/>
        </w:numPr>
        <w:shd w:val="clear" w:color="auto" w:fill="FFFFFF"/>
        <w:spacing w:after="0" w:line="480" w:lineRule="auto"/>
        <w:ind w:left="720"/>
        <w:contextualSpacing/>
        <w:jc w:val="both"/>
        <w:textAlignment w:val="baseline"/>
        <w:rPr>
          <w:rFonts w:ascii="Times New Roman" w:hAnsi="Times New Roman" w:cs="Times New Roman"/>
          <w:b/>
          <w:color w:val="000000" w:themeColor="text1"/>
          <w:sz w:val="24"/>
          <w:szCs w:val="24"/>
        </w:rPr>
      </w:pPr>
      <w:r w:rsidRPr="007D4884">
        <w:rPr>
          <w:rFonts w:ascii="Times New Roman" w:hAnsi="Times New Roman" w:cs="Times New Roman"/>
          <w:b/>
          <w:color w:val="000000" w:themeColor="text1"/>
          <w:sz w:val="24"/>
          <w:szCs w:val="24"/>
        </w:rPr>
        <w:t>Jenis-Jenis cokelat</w:t>
      </w:r>
    </w:p>
    <w:p w:rsidR="003D7F87" w:rsidRPr="003F21B0" w:rsidRDefault="003D7F87" w:rsidP="003D7F87">
      <w:pPr>
        <w:pStyle w:val="ListParagraph"/>
        <w:numPr>
          <w:ilvl w:val="0"/>
          <w:numId w:val="25"/>
        </w:numPr>
        <w:shd w:val="clear" w:color="auto" w:fill="FFFFFF"/>
        <w:spacing w:after="0" w:line="480" w:lineRule="auto"/>
        <w:ind w:left="1080"/>
        <w:contextualSpacing/>
        <w:textAlignment w:val="baseline"/>
        <w:rPr>
          <w:rFonts w:ascii="Times New Roman" w:hAnsi="Times New Roman" w:cs="Times New Roman"/>
          <w:i/>
          <w:color w:val="000000" w:themeColor="text1"/>
          <w:sz w:val="24"/>
          <w:szCs w:val="24"/>
        </w:rPr>
      </w:pPr>
      <w:r w:rsidRPr="003F21B0">
        <w:rPr>
          <w:rFonts w:ascii="Times New Roman" w:hAnsi="Times New Roman" w:cs="Times New Roman"/>
          <w:i/>
          <w:color w:val="000000" w:themeColor="text1"/>
          <w:sz w:val="24"/>
          <w:szCs w:val="24"/>
        </w:rPr>
        <w:t>DarkChocolate </w:t>
      </w:r>
    </w:p>
    <w:p w:rsidR="003D7F87" w:rsidRPr="006A75CD"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 xml:space="preserve">Dark Chocolate memiliki kandungan biji coklat (kakao) yang paling tinggi yaitu paling sedikit 70% mengandung kakao.Dark chocolate memiliki kandungan </w:t>
      </w:r>
      <w:r w:rsidRPr="006A75CD">
        <w:rPr>
          <w:rFonts w:ascii="Times New Roman" w:eastAsia="Times New Roman" w:hAnsi="Times New Roman" w:cs="Times New Roman"/>
          <w:color w:val="000000" w:themeColor="text1"/>
          <w:sz w:val="24"/>
          <w:szCs w:val="24"/>
          <w:lang w:val="id-ID"/>
        </w:rPr>
        <w:lastRenderedPageBreak/>
        <w:t>kakao atau biji cokelat terbanyak, tanpa banyak gula dan tanpa lemak jenuh atau minyak sayur terhidrogenasi (HVO).</w:t>
      </w:r>
    </w:p>
    <w:p w:rsidR="003D7F87" w:rsidRPr="003F21B0" w:rsidRDefault="003D7F87" w:rsidP="003D7F87">
      <w:pPr>
        <w:pStyle w:val="ListParagraph"/>
        <w:numPr>
          <w:ilvl w:val="0"/>
          <w:numId w:val="25"/>
        </w:numPr>
        <w:shd w:val="clear" w:color="auto" w:fill="FFFFFF"/>
        <w:spacing w:after="0" w:line="480" w:lineRule="auto"/>
        <w:ind w:left="1080"/>
        <w:contextualSpacing/>
        <w:textAlignment w:val="baseline"/>
        <w:rPr>
          <w:rFonts w:ascii="Times New Roman" w:hAnsi="Times New Roman" w:cs="Times New Roman"/>
          <w:i/>
          <w:color w:val="000000" w:themeColor="text1"/>
          <w:sz w:val="24"/>
          <w:szCs w:val="24"/>
        </w:rPr>
      </w:pPr>
      <w:r w:rsidRPr="003F21B0">
        <w:rPr>
          <w:rFonts w:ascii="Times New Roman" w:hAnsi="Times New Roman" w:cs="Times New Roman"/>
          <w:i/>
          <w:color w:val="000000" w:themeColor="text1"/>
          <w:sz w:val="24"/>
          <w:szCs w:val="24"/>
        </w:rPr>
        <w:t>White Chocolate </w:t>
      </w:r>
    </w:p>
    <w:p w:rsidR="003D7F87" w:rsidRPr="00D84A1A"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7D4884">
        <w:rPr>
          <w:rFonts w:ascii="Times New Roman" w:eastAsia="Times New Roman" w:hAnsi="Times New Roman" w:cs="Times New Roman"/>
          <w:color w:val="000000" w:themeColor="text1"/>
          <w:sz w:val="24"/>
          <w:szCs w:val="24"/>
        </w:rPr>
        <w:t>Sedangkan white chocolate hanya memiliki 33% kandungan coklat atau kakao, sisanya adalah gula, susu dan vanila. Kandungan gula inilah yang dapat memberikan efek negatif, seperti kerusakan gigi dan penyakit diabetes.</w:t>
      </w:r>
    </w:p>
    <w:p w:rsidR="003D7F87" w:rsidRPr="007D4884" w:rsidRDefault="003D7F87" w:rsidP="003D7F87">
      <w:pPr>
        <w:pStyle w:val="ListParagraph"/>
        <w:numPr>
          <w:ilvl w:val="0"/>
          <w:numId w:val="25"/>
        </w:numPr>
        <w:shd w:val="clear" w:color="auto" w:fill="FFFFFF"/>
        <w:spacing w:after="0" w:line="480" w:lineRule="auto"/>
        <w:ind w:left="1080"/>
        <w:contextualSpacing/>
        <w:textAlignment w:val="baseline"/>
        <w:rPr>
          <w:rFonts w:ascii="Times New Roman" w:hAnsi="Times New Roman" w:cs="Times New Roman"/>
          <w:color w:val="000000" w:themeColor="text1"/>
          <w:sz w:val="24"/>
          <w:szCs w:val="24"/>
        </w:rPr>
      </w:pPr>
      <w:r w:rsidRPr="003F21B0">
        <w:rPr>
          <w:rFonts w:ascii="Times New Roman" w:hAnsi="Times New Roman" w:cs="Times New Roman"/>
          <w:i/>
          <w:color w:val="000000" w:themeColor="text1"/>
          <w:sz w:val="24"/>
          <w:szCs w:val="24"/>
        </w:rPr>
        <w:t>MilkChocolate</w:t>
      </w:r>
      <w:r w:rsidRPr="007D4884">
        <w:rPr>
          <w:rFonts w:ascii="Times New Roman" w:hAnsi="Times New Roman" w:cs="Times New Roman"/>
          <w:color w:val="000000" w:themeColor="text1"/>
          <w:sz w:val="24"/>
          <w:szCs w:val="24"/>
        </w:rPr>
        <w:t>atauCoklatSusu </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F21B0">
        <w:rPr>
          <w:rFonts w:ascii="Times New Roman" w:eastAsia="Times New Roman" w:hAnsi="Times New Roman" w:cs="Times New Roman"/>
          <w:i/>
          <w:color w:val="000000" w:themeColor="text1"/>
          <w:sz w:val="24"/>
          <w:szCs w:val="24"/>
        </w:rPr>
        <w:t>Milk chocolate</w:t>
      </w:r>
      <w:r w:rsidRPr="007D4884">
        <w:rPr>
          <w:rFonts w:ascii="Times New Roman" w:eastAsia="Times New Roman" w:hAnsi="Times New Roman" w:cs="Times New Roman"/>
          <w:color w:val="000000" w:themeColor="text1"/>
          <w:sz w:val="24"/>
          <w:szCs w:val="24"/>
        </w:rPr>
        <w:t xml:space="preserve"> atau coklat susu merupakan campuran kakao dengan susu dan ditambah gula. Coklat jenis ini juga sangat digemari karena rasanya yang nikmat.</w:t>
      </w:r>
    </w:p>
    <w:p w:rsidR="003D7F87" w:rsidRPr="007D4884"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b/>
          <w:color w:val="000000" w:themeColor="text1"/>
          <w:sz w:val="24"/>
          <w:szCs w:val="24"/>
        </w:rPr>
      </w:pPr>
      <w:r w:rsidRPr="006A75CD">
        <w:rPr>
          <w:rFonts w:ascii="Times New Roman" w:eastAsia="Times New Roman" w:hAnsi="Times New Roman" w:cs="Times New Roman"/>
          <w:color w:val="000000" w:themeColor="text1"/>
          <w:sz w:val="24"/>
          <w:szCs w:val="24"/>
          <w:lang w:val="id-ID"/>
        </w:rPr>
        <w:t xml:space="preserve">Bahaya mengkonsumsi coklat bagi tubuh walaupun cokelat diperkirakan memiliki efek positif bagi kesehatan, tetapi tidak dianjurkan makan coclat bar, kue cokelat dan puding cokelat dalam jumlah yang banyak setiap harinya. </w:t>
      </w:r>
      <w:r w:rsidRPr="007D4884">
        <w:rPr>
          <w:rFonts w:ascii="Times New Roman" w:eastAsia="Times New Roman" w:hAnsi="Times New Roman" w:cs="Times New Roman"/>
          <w:color w:val="000000" w:themeColor="text1"/>
          <w:sz w:val="24"/>
          <w:szCs w:val="24"/>
        </w:rPr>
        <w:t>Produk-produk coklat biasanya mengandung banyak sekali lemak dan gula: 100 gram coclat bar mengandung 500 kalori.</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t>Siapa saja yang suka ngemil harus sadar bahwa berat badannya akan naik drastis. Kenaikan berat badan memiliki resiko seperti tekanan darah tinggi, diabetis dan gangguan metabolisme lemak.Menurut para ilmuwan, sebaiknya cokelat yang dimakan adalah produk-produk cokelat yang mengandung kalori sedikit.</w:t>
      </w:r>
    </w:p>
    <w:p w:rsidR="003D7F87" w:rsidRPr="006A75CD"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Tapi caffeine itu merupakan sebagian dari pada problem dan hanyaujung dari masalah yang lebih besar lagi.Kalau kita pernah mencicipicoklat dalam bentuk aslinya mungkin kita tahu bahwa rasa coklat itusebenarnya itu pahit dan tidak semanis produk coklat yang biasanyakita makan.</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lastRenderedPageBreak/>
        <w:t>Alasan mengapa produk ini begitu manis karena merekadiberi banyak gula. Adalah hampir tidak mungkin menemukan coklat yangtidak manis, diluar alasan diabetes problem, alasannya hanyasederhana, karena coklat itu rasanya tidak terlalu enak dan tidakakan laku di pasar kalau tidak dibuat manis.Dengan kandungan gula yang sangat banyak didalamnya maka produkcoklat sebenarnya menjadi pemicu banyak masalah kesehatan sepertidiabetes, tekanan darah tinggi, pengerasan arteri dan mungkin terlalubanyak daftar penyakit yang bisa disebabkannya kalau dituliskan satupersatu itu tidak akan mungkin. Kita tahu bahwa gula menjadi penyebab utama berbagai gangguan kesehatan.</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t>Penyakit yang di timbulkan ketika memakan coklat terlalu seringCoklat banyak menjadi makanan favorit terutama bagi anak-anak dan wanita. Tapi tidak semua orang bisa menikmati makanan manis tersebut, karena beberapa orang merasakan sakit perut tiap kali makan coklat. Sakit perut yang di sebabkan oleh coklat dapat berhubungan dengan berbagai gangguan seperti sindrom, iritasi usus, alergi makanan atau intoleransi laktosa.Gejala lain yang berkembang selain sakit perut setelah makan coklat adalah gatal-gatal sakit kepala ringan dan hidung tersumbat. Berikut beberapa penyebab sakit perut tiap kali makan coklat, seperti di lansir livestrong.</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376009">
        <w:rPr>
          <w:rFonts w:ascii="Times New Roman" w:eastAsia="Times New Roman" w:hAnsi="Times New Roman" w:cs="Times New Roman"/>
          <w:color w:val="000000" w:themeColor="text1"/>
          <w:sz w:val="24"/>
          <w:szCs w:val="24"/>
        </w:rPr>
        <w:t xml:space="preserve">Sindrom iritasi perut </w:t>
      </w:r>
      <w:r w:rsidRPr="003F21B0">
        <w:rPr>
          <w:rFonts w:ascii="Times New Roman" w:eastAsia="Times New Roman" w:hAnsi="Times New Roman" w:cs="Times New Roman"/>
          <w:i/>
          <w:color w:val="000000" w:themeColor="text1"/>
          <w:sz w:val="24"/>
          <w:szCs w:val="24"/>
        </w:rPr>
        <w:t>( imitable bowel syndrome atau IBS )</w:t>
      </w:r>
      <w:r>
        <w:rPr>
          <w:rFonts w:ascii="Times New Roman" w:eastAsia="Times New Roman" w:hAnsi="Times New Roman" w:cs="Times New Roman"/>
          <w:color w:val="000000" w:themeColor="text1"/>
          <w:sz w:val="24"/>
          <w:szCs w:val="24"/>
        </w:rPr>
        <w:t>.</w:t>
      </w:r>
      <w:r w:rsidRPr="00376009">
        <w:rPr>
          <w:rFonts w:ascii="Times New Roman" w:eastAsia="Times New Roman" w:hAnsi="Times New Roman" w:cs="Times New Roman"/>
          <w:color w:val="000000" w:themeColor="text1"/>
          <w:sz w:val="24"/>
          <w:szCs w:val="24"/>
        </w:rPr>
        <w:t xml:space="preserve">IBS adalah gangguan pencernaan kronis yang mempengaruhi ususbesar. IBS menyebabkan reaksi yang tidak menentu, seperti diare yang tidak bisa ditahan penyebab pasti kondisi ini tidak di ketahui, tapi makanan tertentu, seperti cokelat, dapat memicu </w:t>
      </w:r>
      <w:r w:rsidRPr="00376009">
        <w:rPr>
          <w:rFonts w:ascii="Times New Roman" w:eastAsia="Times New Roman" w:hAnsi="Times New Roman" w:cs="Times New Roman"/>
          <w:color w:val="000000" w:themeColor="text1"/>
          <w:sz w:val="24"/>
          <w:szCs w:val="24"/>
        </w:rPr>
        <w:lastRenderedPageBreak/>
        <w:t>gejala IBS.Jika penderita IBS, taklama setelah makan coklat orang mungkin mengalami kembung, kentut, nyeri perut, kram, diare, sembelit atau mual.</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Meski banyak anak anak yang makan coklat dengan aman, namun banyakpula anak anak yang setelah makan coklat jadi batuk dan lehernyagatal gatal bahkan sampai muntah.Khususnya coklat yang dijual murah dengan bebas dipinggir jalan ataudidepan sekolah sekolah.Meski melakukan FC tetap saja</w:t>
      </w:r>
      <w:r w:rsidRPr="006A75CD">
        <w:rPr>
          <w:rFonts w:ascii="Times New Roman" w:eastAsia="Times New Roman" w:hAnsi="Times New Roman" w:cs="Times New Roman"/>
          <w:i/>
          <w:color w:val="000000" w:themeColor="text1"/>
          <w:sz w:val="24"/>
          <w:szCs w:val="24"/>
          <w:lang w:val="id-ID"/>
        </w:rPr>
        <w:t xml:space="preserve"> chocolate</w:t>
      </w:r>
      <w:r w:rsidRPr="006A75CD">
        <w:rPr>
          <w:rFonts w:ascii="Times New Roman" w:eastAsia="Times New Roman" w:hAnsi="Times New Roman" w:cs="Times New Roman"/>
          <w:color w:val="000000" w:themeColor="text1"/>
          <w:sz w:val="24"/>
          <w:szCs w:val="24"/>
          <w:lang w:val="id-ID"/>
        </w:rPr>
        <w:t xml:space="preserve"> itu tidak baik untuk kesehatana.</w:t>
      </w:r>
    </w:p>
    <w:p w:rsidR="003D7F87"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lang w:val="id-ID"/>
        </w:rPr>
      </w:pPr>
      <w:r w:rsidRPr="006A75CD">
        <w:rPr>
          <w:rFonts w:ascii="Times New Roman" w:eastAsia="Times New Roman" w:hAnsi="Times New Roman" w:cs="Times New Roman"/>
          <w:color w:val="000000" w:themeColor="text1"/>
          <w:sz w:val="24"/>
          <w:szCs w:val="24"/>
          <w:lang w:val="id-ID"/>
        </w:rPr>
        <w:t>Biji kakao, yang menjadi bagian dari coklat mengandung caffeine.Inilah alasan yang baik mengapa anak anak yang mengkonsumsi coklatmenjadi hyper.Kandungan Cafeine pada beberapa produk coklatsebenarnya lebih banyak daripada secangkir kopi atau sekaleng minuman Cola.Chocolate pada anak anak membuat mereka menjadi aktif.Salahsatu penyebab utama ADHA pada anak adalah karena coklat atau bahandasar coklat.</w:t>
      </w:r>
    </w:p>
    <w:p w:rsidR="003D7F87" w:rsidRPr="00376009"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6A75CD">
        <w:rPr>
          <w:rFonts w:ascii="Times New Roman" w:eastAsia="Times New Roman" w:hAnsi="Times New Roman" w:cs="Times New Roman"/>
          <w:color w:val="000000" w:themeColor="text1"/>
          <w:sz w:val="24"/>
          <w:szCs w:val="24"/>
          <w:lang w:val="id-ID"/>
        </w:rPr>
        <w:t xml:space="preserve">Tapi caffeine itu merupakan sebagian dari pada problem dan hanya ujung dari masalah yang lebih besar lagi.Kalau kita pernah mencicipi coklat dalam bentuk aslinya mungkin kita tahu bahwa rasa coklat itu sebenarnya itu pahit dan tidak semanis produk coklat yang biasanyakita makan. </w:t>
      </w:r>
      <w:r w:rsidRPr="00376009">
        <w:rPr>
          <w:rFonts w:ascii="Times New Roman" w:eastAsia="Times New Roman" w:hAnsi="Times New Roman" w:cs="Times New Roman"/>
          <w:color w:val="000000" w:themeColor="text1"/>
          <w:sz w:val="24"/>
          <w:szCs w:val="24"/>
        </w:rPr>
        <w:t>Alasan mengapa produk ini begitu manis karena merekadiberi banyak gula. Adalah hampir tidak mungkin menemukan coklat yangtidak manis, diluar alasan diabetes problem, alasannya hanyasederhana, karena coklat itu rasanya tidak terlalu enak dan tidakakan laku di pasar kalau tidak dibuat manis.</w:t>
      </w:r>
    </w:p>
    <w:p w:rsidR="003D7F87" w:rsidRPr="00376009"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 xml:space="preserve">Dengan kandungan gula yang sangat banyak didalamnya maka produk coklat sebenarnya menjadi pemicu banyak masalah kesehatan seperti diabetes, tekanan </w:t>
      </w:r>
      <w:r w:rsidRPr="00376009">
        <w:rPr>
          <w:rFonts w:ascii="Times New Roman" w:eastAsia="Times New Roman" w:hAnsi="Times New Roman" w:cs="Times New Roman"/>
          <w:color w:val="000000" w:themeColor="text1"/>
          <w:sz w:val="24"/>
          <w:szCs w:val="24"/>
        </w:rPr>
        <w:lastRenderedPageBreak/>
        <w:t>darah tinggi, pengerasan arteri dan mungkin terlalu banyak daftar penyakit yang bisa disebabkannya kalau dituliskan satu persatu.Kita tahu bahwa gula menjadi penyebab utama berbagaigangguan kesehatan.</w:t>
      </w:r>
    </w:p>
    <w:p w:rsidR="003D7F87" w:rsidRPr="00376009" w:rsidRDefault="003D7F87" w:rsidP="003D7F87">
      <w:pPr>
        <w:shd w:val="clear" w:color="auto" w:fill="FFFFFF"/>
        <w:spacing w:after="0" w:line="480" w:lineRule="auto"/>
        <w:ind w:left="1080" w:firstLine="720"/>
        <w:jc w:val="both"/>
        <w:textAlignment w:val="baseline"/>
        <w:rPr>
          <w:rFonts w:ascii="Times New Roman" w:eastAsia="Times New Roman" w:hAnsi="Times New Roman" w:cs="Times New Roman"/>
          <w:color w:val="000000" w:themeColor="text1"/>
          <w:sz w:val="24"/>
          <w:szCs w:val="24"/>
        </w:rPr>
      </w:pPr>
      <w:r w:rsidRPr="00376009">
        <w:rPr>
          <w:rFonts w:ascii="Times New Roman" w:eastAsia="Times New Roman" w:hAnsi="Times New Roman" w:cs="Times New Roman"/>
          <w:color w:val="000000" w:themeColor="text1"/>
          <w:sz w:val="24"/>
          <w:szCs w:val="24"/>
        </w:rPr>
        <w:t>Selanjutnya penyebab buruk lainnya yang mengganggu kesehatan adalah mereka tetap segar. Pernahkan kita memperhatikan tanggal kadaluarsa.Kadang suka tidak diperhatikan.</w:t>
      </w:r>
      <w:r>
        <w:rPr>
          <w:rFonts w:ascii="Times New Roman" w:eastAsia="Times New Roman" w:hAnsi="Times New Roman" w:cs="Times New Roman"/>
          <w:color w:val="000000" w:themeColor="text1"/>
          <w:sz w:val="24"/>
          <w:szCs w:val="24"/>
        </w:rPr>
        <w:t xml:space="preserve">Singkirkanlah coklat dari anak-anak </w:t>
      </w:r>
      <w:r w:rsidRPr="00376009">
        <w:rPr>
          <w:rFonts w:ascii="Times New Roman" w:eastAsia="Times New Roman" w:hAnsi="Times New Roman" w:cs="Times New Roman"/>
          <w:color w:val="000000" w:themeColor="text1"/>
          <w:sz w:val="24"/>
          <w:szCs w:val="24"/>
        </w:rPr>
        <w:t>atau setidaknya kurangi konsumsi mereka.Jadi meskipunmereka diajarkan FC sejak kecil tapi kalau mereka juga makan coklatmungkin bisa membuat netral tapi tidak membuat kesehatan anak menjadi lebih baik.</w:t>
      </w:r>
    </w:p>
    <w:p w:rsidR="003D7F87" w:rsidRPr="007D4884" w:rsidRDefault="003D7F87" w:rsidP="003D7F87">
      <w:pPr>
        <w:spacing w:after="0" w:line="480" w:lineRule="auto"/>
        <w:rPr>
          <w:rFonts w:ascii="Times New Roman" w:hAnsi="Times New Roman" w:cs="Times New Roman"/>
          <w:b/>
          <w:color w:val="000000" w:themeColor="text1"/>
          <w:sz w:val="24"/>
          <w:szCs w:val="24"/>
          <w:lang w:val="id-ID"/>
        </w:rPr>
      </w:pPr>
    </w:p>
    <w:p w:rsidR="003D7F87" w:rsidRPr="007D4884"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Penelitian Terkait </w:t>
      </w:r>
    </w:p>
    <w:p w:rsidR="003D7F87" w:rsidRPr="00376009" w:rsidRDefault="003D7F87" w:rsidP="003D7F87">
      <w:pPr>
        <w:pStyle w:val="ListParagraph"/>
        <w:numPr>
          <w:ilvl w:val="0"/>
          <w:numId w:val="26"/>
        </w:numPr>
        <w:shd w:val="clear" w:color="auto" w:fill="FFFFFF"/>
        <w:spacing w:after="0" w:line="480" w:lineRule="auto"/>
        <w:ind w:left="720"/>
        <w:contextualSpacing/>
        <w:jc w:val="both"/>
        <w:textAlignment w:val="baseline"/>
        <w:rPr>
          <w:rFonts w:ascii="Times New Roman" w:hAnsi="Times New Roman" w:cs="Times New Roman"/>
          <w:color w:val="000000" w:themeColor="text1"/>
          <w:sz w:val="24"/>
          <w:szCs w:val="24"/>
          <w:lang w:val="en-US"/>
        </w:rPr>
      </w:pPr>
      <w:r w:rsidRPr="00376009">
        <w:rPr>
          <w:rFonts w:ascii="Times New Roman" w:hAnsi="Times New Roman" w:cs="Times New Roman"/>
          <w:color w:val="000000" w:themeColor="text1"/>
          <w:sz w:val="24"/>
          <w:szCs w:val="24"/>
          <w:lang w:val="en-US"/>
        </w:rPr>
        <w:t xml:space="preserve">Tri anasari, (2013), tentang efektivitas teknik relaksasi nafas dalam dan metode pemberian cokelat terhadap penurunan intensitas dismenore pada remaja putrid di SMK Swagaya 2 Purwokerto. Penurunan nilai rata-rata nyeri sebelum dan sesudah dilakukan teknik relaksasi nafas dalam sebesar 2,400 sedangkan metode pemberian cokelat sebesar 1,733. Hasil uji </w:t>
      </w:r>
      <w:r w:rsidRPr="00376009">
        <w:rPr>
          <w:rFonts w:ascii="Times New Roman" w:hAnsi="Times New Roman" w:cs="Times New Roman"/>
          <w:i/>
          <w:color w:val="000000" w:themeColor="text1"/>
          <w:sz w:val="24"/>
          <w:szCs w:val="24"/>
          <w:lang w:val="en-US"/>
        </w:rPr>
        <w:t>paired t-test</w:t>
      </w:r>
      <w:r w:rsidRPr="00376009">
        <w:rPr>
          <w:rFonts w:ascii="Times New Roman" w:hAnsi="Times New Roman" w:cs="Times New Roman"/>
          <w:color w:val="000000" w:themeColor="text1"/>
          <w:sz w:val="24"/>
          <w:szCs w:val="24"/>
          <w:lang w:val="en-US"/>
        </w:rPr>
        <w:t xml:space="preserve"> p = 0,000 &lt;</w:t>
      </w:r>
      <w:r w:rsidRPr="00376009">
        <w:rPr>
          <w:rFonts w:ascii="Times New Roman" w:hAnsi="Times New Roman"/>
          <w:color w:val="000000" w:themeColor="text1"/>
          <w:sz w:val="24"/>
          <w:szCs w:val="24"/>
        </w:rPr>
        <w:t>α</w:t>
      </w:r>
      <w:r w:rsidRPr="00376009">
        <w:rPr>
          <w:rFonts w:ascii="Times New Roman" w:hAnsi="Times New Roman"/>
          <w:color w:val="000000" w:themeColor="text1"/>
          <w:sz w:val="24"/>
          <w:szCs w:val="24"/>
          <w:lang w:val="en-US"/>
        </w:rPr>
        <w:t xml:space="preserve"> (0,005). Nilai korelasi teknik relaksasi nafas dalam &gt; nilai korelasi metode pemberian cokelat</w:t>
      </w:r>
    </w:p>
    <w:p w:rsidR="003D7F87" w:rsidRPr="00376009" w:rsidRDefault="003D7F87" w:rsidP="003D7F87">
      <w:pPr>
        <w:pStyle w:val="ListParagraph"/>
        <w:numPr>
          <w:ilvl w:val="0"/>
          <w:numId w:val="26"/>
        </w:numPr>
        <w:shd w:val="clear" w:color="auto" w:fill="FFFFFF"/>
        <w:spacing w:after="0" w:line="480" w:lineRule="auto"/>
        <w:ind w:left="720"/>
        <w:contextualSpacing/>
        <w:jc w:val="both"/>
        <w:textAlignment w:val="baseline"/>
        <w:rPr>
          <w:rFonts w:ascii="Times New Roman" w:hAnsi="Times New Roman" w:cs="Times New Roman"/>
          <w:color w:val="000000" w:themeColor="text1"/>
          <w:sz w:val="24"/>
          <w:szCs w:val="24"/>
          <w:lang w:val="en-US"/>
        </w:rPr>
      </w:pPr>
      <w:r w:rsidRPr="00376009">
        <w:rPr>
          <w:rFonts w:ascii="Times New Roman" w:hAnsi="Times New Roman" w:cs="Times New Roman"/>
          <w:color w:val="000000" w:themeColor="text1"/>
          <w:sz w:val="24"/>
          <w:szCs w:val="24"/>
          <w:lang w:val="en-US"/>
        </w:rPr>
        <w:t xml:space="preserve">Rahayuningrum , (2016), Tentang pengaruh teknik relaksasi nafas dalam dan kompres hangat dalam menurunkan dismenore primer pada remaja putri di SMA Negeri 3 Padang. Sample yang digunakan sebanyak 32 orang yang dibagi 2 pada masing-masing perlakuan dengan waktu pelaksanaan 20 menit. Hasil menunjukan terdapat penurunan yang bermakna pada skala dismenore pada masing-masing kelompok p = (0.000). Analisi </w:t>
      </w:r>
      <w:r w:rsidRPr="00376009">
        <w:rPr>
          <w:rFonts w:ascii="Times New Roman" w:hAnsi="Times New Roman" w:cs="Times New Roman"/>
          <w:color w:val="000000" w:themeColor="text1"/>
          <w:sz w:val="24"/>
          <w:szCs w:val="24"/>
          <w:lang w:val="en-US"/>
        </w:rPr>
        <w:lastRenderedPageBreak/>
        <w:t xml:space="preserve">bivariant menunjukan tidak terdapat perbedaan bermakna penurunan skala dismenore pada remaja yang diberik teknik relaksasi nafas dalam dan kompres hangat </w:t>
      </w:r>
    </w:p>
    <w:p w:rsidR="003D7F87" w:rsidRPr="00137EB0" w:rsidRDefault="003D7F87" w:rsidP="003D7F87">
      <w:pPr>
        <w:pStyle w:val="ListParagraph"/>
        <w:numPr>
          <w:ilvl w:val="0"/>
          <w:numId w:val="26"/>
        </w:numPr>
        <w:shd w:val="clear" w:color="auto" w:fill="FFFFFF"/>
        <w:spacing w:after="0" w:line="480" w:lineRule="auto"/>
        <w:ind w:left="720"/>
        <w:contextualSpacing/>
        <w:jc w:val="both"/>
        <w:textAlignment w:val="baseline"/>
        <w:rPr>
          <w:rFonts w:ascii="Times New Roman" w:hAnsi="Times New Roman" w:cs="Times New Roman"/>
          <w:b/>
          <w:color w:val="000000" w:themeColor="text1"/>
          <w:sz w:val="24"/>
          <w:szCs w:val="24"/>
        </w:rPr>
      </w:pPr>
      <w:r w:rsidRPr="00376009">
        <w:rPr>
          <w:rFonts w:ascii="Times New Roman" w:hAnsi="Times New Roman" w:cs="Times New Roman"/>
          <w:color w:val="000000" w:themeColor="text1"/>
          <w:sz w:val="24"/>
          <w:szCs w:val="24"/>
          <w:lang w:val="en-US"/>
        </w:rPr>
        <w:t>Jesslyn Claresta, (2017) Tentang Pengaruh Konsumsi cokelat terhadap tingkat kecemasan mahasiswa fakultas kedokteran praujian. Hasil yang didapat dari Uji statistik memberikan hasil penurunan yang bermakna setelah perlakuan untuk skor HARS (p&lt;0.001) dan denyut nadi (p=0,001), denyut nadi (p=0,03) dan tekanan sistolik (p=0,02), namun tidak bermakna pada tekanan diastolic dengan nilai (p=0,2). Kesimpulannya terdapat penurunan tingkat kecemasan pada kelompok yang tidak mengkonsumsi cokelat.</w:t>
      </w:r>
    </w:p>
    <w:p w:rsidR="003D7F87" w:rsidRPr="009C018A" w:rsidRDefault="003D7F87" w:rsidP="003D7F87">
      <w:pPr>
        <w:pStyle w:val="ListParagraph"/>
        <w:numPr>
          <w:ilvl w:val="0"/>
          <w:numId w:val="3"/>
        </w:numPr>
        <w:shd w:val="clear" w:color="auto" w:fill="FFFFFF"/>
        <w:spacing w:after="0" w:line="480" w:lineRule="auto"/>
        <w:ind w:left="284" w:hanging="284"/>
        <w:contextualSpacing/>
        <w:jc w:val="both"/>
        <w:textAlignment w:val="baseline"/>
        <w:rPr>
          <w:rFonts w:ascii="Times New Roman" w:hAnsi="Times New Roman" w:cs="Times New Roman"/>
          <w:b/>
          <w:color w:val="000000" w:themeColor="text1"/>
          <w:sz w:val="24"/>
          <w:szCs w:val="24"/>
        </w:rPr>
      </w:pPr>
      <w:r w:rsidRPr="009C018A">
        <w:rPr>
          <w:rFonts w:ascii="Times New Roman" w:hAnsi="Times New Roman" w:cs="Times New Roman"/>
          <w:b/>
          <w:color w:val="000000" w:themeColor="text1"/>
          <w:sz w:val="24"/>
          <w:szCs w:val="24"/>
        </w:rPr>
        <w:t>Kerangka Teori</w:t>
      </w:r>
    </w:p>
    <w:p w:rsidR="003D7F87" w:rsidRPr="00137EB0" w:rsidRDefault="003D7F87" w:rsidP="003D7F87">
      <w:pPr>
        <w:spacing w:after="0" w:line="480" w:lineRule="auto"/>
        <w:ind w:left="360" w:firstLine="720"/>
        <w:jc w:val="both"/>
        <w:rPr>
          <w:rFonts w:ascii="Times New Roman" w:hAnsi="Times New Roman" w:cs="Times New Roman"/>
          <w:color w:val="000000" w:themeColor="text1"/>
          <w:sz w:val="24"/>
          <w:szCs w:val="24"/>
          <w:lang w:val="id-ID"/>
        </w:rPr>
      </w:pPr>
      <w:r w:rsidRPr="00550E38">
        <w:rPr>
          <w:rFonts w:ascii="Times New Roman" w:hAnsi="Times New Roman" w:cs="Times New Roman"/>
          <w:b/>
          <w:noProof/>
          <w:color w:val="000000" w:themeColor="text1"/>
          <w:sz w:val="24"/>
          <w:szCs w:val="24"/>
          <w:lang w:val="id-ID" w:eastAsia="id-ID"/>
        </w:rPr>
        <w:pict>
          <v:rect id="Rectangle 2" o:spid="_x0000_s1026" style="position:absolute;left:0;text-align:left;margin-left:-.6pt;margin-top:108.6pt;width:187pt;height:14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gKJwIAAE8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">
            <v:textbox>
              <w:txbxContent>
                <w:p w:rsidR="003D7F87" w:rsidRPr="00137EB0" w:rsidRDefault="003D7F87" w:rsidP="003D7F87">
                  <w:pPr>
                    <w:tabs>
                      <w:tab w:val="left" w:pos="810"/>
                    </w:tabs>
                    <w:spacing w:after="0" w:line="240" w:lineRule="auto"/>
                    <w:suppressOverlap/>
                    <w:jc w:val="both"/>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Penanganan Dismenore:</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Teknik nafas dalam dan relaksasi.</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Penggunaan kompres hangat.</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i/>
                      <w:color w:val="000000" w:themeColor="text1"/>
                      <w:sz w:val="20"/>
                      <w:szCs w:val="20"/>
                    </w:rPr>
                    <w:t>Senam(Pilates)atau yoga</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 xml:space="preserve">Istirahat yang cukup </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Pemberian coklat</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Obat anti nyeri jenis non-steroid.</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Obat-obat diuretik</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Massase</w:t>
                  </w:r>
                </w:p>
                <w:p w:rsidR="003D7F87" w:rsidRPr="00137EB0" w:rsidRDefault="003D7F87" w:rsidP="003D7F87">
                  <w:pPr>
                    <w:numPr>
                      <w:ilvl w:val="0"/>
                      <w:numId w:val="2"/>
                    </w:numPr>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 xml:space="preserve"> Latihan Fisik</w:t>
                  </w:r>
                </w:p>
                <w:p w:rsidR="003D7F87" w:rsidRPr="00137EB0" w:rsidRDefault="003D7F87" w:rsidP="003D7F87">
                  <w:pPr>
                    <w:numPr>
                      <w:ilvl w:val="0"/>
                      <w:numId w:val="2"/>
                    </w:numPr>
                    <w:tabs>
                      <w:tab w:val="left" w:pos="360"/>
                    </w:tabs>
                    <w:spacing w:after="0" w:line="240" w:lineRule="auto"/>
                    <w:ind w:left="317" w:hanging="284"/>
                    <w:suppressOverlap/>
                    <w:rPr>
                      <w:rFonts w:ascii="Times New Roman" w:hAnsi="Times New Roman" w:cs="Times New Roman"/>
                      <w:color w:val="000000" w:themeColor="text1"/>
                      <w:sz w:val="20"/>
                      <w:szCs w:val="20"/>
                    </w:rPr>
                  </w:pPr>
                  <w:r w:rsidRPr="00137EB0">
                    <w:rPr>
                      <w:rFonts w:ascii="Times New Roman" w:hAnsi="Times New Roman" w:cs="Times New Roman"/>
                      <w:color w:val="000000" w:themeColor="text1"/>
                      <w:sz w:val="20"/>
                      <w:szCs w:val="20"/>
                    </w:rPr>
                    <w:t>Terapi  akupressure</w:t>
                  </w:r>
                </w:p>
                <w:p w:rsidR="003D7F87" w:rsidRPr="00A15D7B" w:rsidRDefault="003D7F87" w:rsidP="003D7F87">
                  <w:pPr>
                    <w:tabs>
                      <w:tab w:val="left" w:pos="360"/>
                    </w:tabs>
                    <w:spacing w:after="0" w:line="240" w:lineRule="auto"/>
                    <w:ind w:left="317"/>
                    <w:suppressOverlap/>
                    <w:rPr>
                      <w:rFonts w:ascii="Times New Roman" w:hAnsi="Times New Roman" w:cs="Times New Roman"/>
                      <w:color w:val="000000" w:themeColor="text1"/>
                      <w:sz w:val="24"/>
                      <w:szCs w:val="24"/>
                    </w:rPr>
                  </w:pPr>
                </w:p>
              </w:txbxContent>
            </v:textbox>
          </v:rect>
        </w:pict>
      </w:r>
      <w:r w:rsidRPr="007D4884">
        <w:rPr>
          <w:rFonts w:ascii="Times New Roman" w:hAnsi="Times New Roman" w:cs="Times New Roman"/>
          <w:color w:val="000000" w:themeColor="text1"/>
          <w:sz w:val="24"/>
          <w:szCs w:val="24"/>
        </w:rPr>
        <w:t>Untuk mendukung permasalahan yang diungkapkan dalam usulan penelitian, diperlukan tinjauan kepustakaan yang kuat. Tinjauan kepustakaan ini sangat penting dalam mendasari penelitian yang akan dilakukan. Kerangka teori dalam penelitian ini adalah sebagai berikut:</w:t>
      </w:r>
    </w:p>
    <w:p w:rsidR="003D7F87" w:rsidRPr="007D4884" w:rsidRDefault="003D7F87" w:rsidP="003D7F87">
      <w:pPr>
        <w:spacing w:after="0" w:line="480" w:lineRule="auto"/>
        <w:jc w:val="both"/>
        <w:rPr>
          <w:rFonts w:ascii="Times New Roman" w:hAnsi="Times New Roman" w:cs="Times New Roman"/>
          <w:b/>
          <w:color w:val="000000" w:themeColor="text1"/>
          <w:sz w:val="24"/>
          <w:szCs w:val="24"/>
          <w:lang w:val="id-ID"/>
        </w:rPr>
      </w:pPr>
    </w:p>
    <w:p w:rsidR="003D7F87" w:rsidRPr="00376009" w:rsidRDefault="003D7F87" w:rsidP="003D7F87">
      <w:pPr>
        <w:pStyle w:val="ListParagraph"/>
        <w:spacing w:after="0" w:line="480" w:lineRule="auto"/>
        <w:ind w:left="1080" w:firstLine="360"/>
        <w:jc w:val="both"/>
        <w:rPr>
          <w:rFonts w:ascii="Times New Roman" w:hAnsi="Times New Roman" w:cs="Times New Roman"/>
          <w:color w:val="000000" w:themeColor="text1"/>
          <w:sz w:val="24"/>
          <w:szCs w:val="24"/>
        </w:rPr>
      </w:pPr>
      <w:r w:rsidRPr="00550E38">
        <w:rPr>
          <w:rFonts w:ascii="Times New Roman" w:hAnsi="Times New Roman" w:cs="Times New Roman"/>
          <w:noProof/>
          <w:color w:val="000000" w:themeColor="text1"/>
          <w:sz w:val="24"/>
          <w:szCs w:val="24"/>
          <w:lang w:eastAsia="id-ID"/>
        </w:rPr>
        <w:pict>
          <v:rect id="Rectangle 4" o:spid="_x0000_s1028" style="position:absolute;left:0;text-align:left;margin-left:259.85pt;margin-top:23.8pt;width:110.4pt;height:27.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">
            <v:textbox>
              <w:txbxContent>
                <w:p w:rsidR="003D7F87" w:rsidRPr="00137EB0" w:rsidRDefault="003D7F87" w:rsidP="003D7F87">
                  <w:pPr>
                    <w:jc w:val="center"/>
                    <w:rPr>
                      <w:rFonts w:ascii="Times New Roman" w:hAnsi="Times New Roman"/>
                      <w:sz w:val="20"/>
                      <w:szCs w:val="20"/>
                      <w:lang w:val="id-ID"/>
                    </w:rPr>
                  </w:pPr>
                  <w:r w:rsidRPr="00137EB0">
                    <w:rPr>
                      <w:rFonts w:ascii="Times New Roman" w:hAnsi="Times New Roman"/>
                      <w:sz w:val="20"/>
                      <w:szCs w:val="20"/>
                      <w:lang w:val="id-ID"/>
                    </w:rPr>
                    <w:t>Nyeri Menstruasi</w:t>
                  </w:r>
                </w:p>
              </w:txbxContent>
            </v:textbox>
          </v:rect>
        </w:pict>
      </w:r>
      <w:r w:rsidRPr="00376009">
        <w:rPr>
          <w:rFonts w:ascii="Times New Roman" w:hAnsi="Times New Roman" w:cs="Times New Roman"/>
          <w:color w:val="000000" w:themeColor="text1"/>
          <w:sz w:val="24"/>
          <w:szCs w:val="24"/>
        </w:rPr>
        <w:tab/>
      </w:r>
    </w:p>
    <w:p w:rsidR="003D7F87" w:rsidRPr="00376009" w:rsidRDefault="003D7F87" w:rsidP="003D7F87">
      <w:pPr>
        <w:pStyle w:val="ListParagraph"/>
        <w:tabs>
          <w:tab w:val="left" w:pos="2730"/>
        </w:tabs>
        <w:spacing w:after="0" w:line="480" w:lineRule="auto"/>
        <w:ind w:left="1080"/>
        <w:rPr>
          <w:rFonts w:ascii="Times New Roman" w:hAnsi="Times New Roman" w:cs="Times New Roman"/>
          <w:color w:val="000000" w:themeColor="text1"/>
          <w:sz w:val="24"/>
          <w:szCs w:val="24"/>
        </w:rPr>
      </w:pPr>
      <w:r w:rsidRPr="00550E38">
        <w:rPr>
          <w:rFonts w:ascii="Times New Roman" w:hAnsi="Times New Roman" w:cs="Times New Roman"/>
          <w:noProof/>
          <w:color w:val="000000" w:themeColor="text1"/>
          <w:sz w:val="24"/>
          <w:szCs w:val="24"/>
          <w:lang w:eastAsia="id-ID"/>
        </w:rPr>
        <w:pict>
          <v:shapetype id="_x0000_t32" coordsize="21600,21600" o:spt="32" o:oned="t" path="m,l21600,21600e" filled="f">
            <v:path arrowok="t" fillok="f" o:connecttype="none"/>
            <o:lock v:ext="edit" shapetype="t"/>
          </v:shapetype>
          <v:shape id="AutoShape 3" o:spid="_x0000_s1027" type="#_x0000_t32" style="position:absolute;left:0;text-align:left;margin-left:186.65pt;margin-top:10.5pt;width:69.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13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">
            <v:stroke endarrow="block"/>
          </v:shape>
        </w:pict>
      </w:r>
    </w:p>
    <w:p w:rsidR="003D7F87" w:rsidRDefault="003D7F87" w:rsidP="003D7F87">
      <w:pPr>
        <w:pStyle w:val="ListParagraph"/>
        <w:tabs>
          <w:tab w:val="left" w:pos="2730"/>
        </w:tabs>
        <w:spacing w:after="0" w:line="480" w:lineRule="auto"/>
        <w:ind w:left="1080"/>
        <w:rPr>
          <w:rFonts w:ascii="Times New Roman" w:hAnsi="Times New Roman" w:cs="Times New Roman"/>
          <w:color w:val="000000" w:themeColor="text1"/>
          <w:sz w:val="24"/>
          <w:szCs w:val="24"/>
          <w:lang w:val="en-US"/>
        </w:rPr>
      </w:pPr>
    </w:p>
    <w:p w:rsidR="003D7F87" w:rsidRDefault="003D7F87" w:rsidP="003D7F87">
      <w:pPr>
        <w:pStyle w:val="ListParagraph"/>
        <w:tabs>
          <w:tab w:val="left" w:pos="2730"/>
        </w:tabs>
        <w:spacing w:after="0" w:line="480" w:lineRule="auto"/>
        <w:ind w:left="1080"/>
        <w:rPr>
          <w:rFonts w:ascii="Times New Roman" w:hAnsi="Times New Roman" w:cs="Times New Roman"/>
          <w:color w:val="000000" w:themeColor="text1"/>
          <w:sz w:val="24"/>
          <w:szCs w:val="24"/>
          <w:lang w:val="en-US"/>
        </w:rPr>
      </w:pPr>
    </w:p>
    <w:p w:rsidR="003D7F87" w:rsidRPr="00137EB0" w:rsidRDefault="003D7F87" w:rsidP="003D7F87">
      <w:pPr>
        <w:tabs>
          <w:tab w:val="left" w:pos="2730"/>
        </w:tabs>
        <w:spacing w:after="0" w:line="480" w:lineRule="auto"/>
        <w:rPr>
          <w:rFonts w:ascii="Times New Roman" w:hAnsi="Times New Roman" w:cs="Times New Roman"/>
          <w:color w:val="000000" w:themeColor="text1"/>
          <w:sz w:val="24"/>
          <w:szCs w:val="24"/>
          <w:lang w:val="id-ID"/>
        </w:rPr>
      </w:pPr>
    </w:p>
    <w:p w:rsidR="003D7F87" w:rsidRDefault="003D7F87" w:rsidP="003D7F87">
      <w:pPr>
        <w:spacing w:after="0" w:line="480" w:lineRule="auto"/>
        <w:jc w:val="center"/>
        <w:rPr>
          <w:rFonts w:ascii="Times New Roman" w:hAnsi="Times New Roman" w:cs="Times New Roman"/>
          <w:color w:val="000000" w:themeColor="text1"/>
          <w:sz w:val="24"/>
          <w:szCs w:val="24"/>
          <w:lang w:val="id-ID"/>
        </w:rPr>
      </w:pPr>
      <w:r w:rsidRPr="00376009">
        <w:rPr>
          <w:rFonts w:ascii="Times New Roman" w:hAnsi="Times New Roman" w:cs="Times New Roman"/>
          <w:noProof/>
          <w:color w:val="000000" w:themeColor="text1"/>
          <w:sz w:val="24"/>
          <w:szCs w:val="24"/>
          <w:lang w:eastAsia="id-ID"/>
        </w:rPr>
        <w:t xml:space="preserve">Sumber: </w:t>
      </w:r>
      <w:r w:rsidRPr="00376009">
        <w:rPr>
          <w:rFonts w:ascii="Times New Roman" w:hAnsi="Times New Roman" w:cs="Times New Roman"/>
          <w:color w:val="000000" w:themeColor="text1"/>
          <w:sz w:val="24"/>
          <w:szCs w:val="24"/>
        </w:rPr>
        <w:t>Afiyanti;Anggi Pratiwi (2016), Bobak (2014)</w:t>
      </w:r>
      <w:r>
        <w:rPr>
          <w:rFonts w:ascii="Times New Roman" w:hAnsi="Times New Roman" w:cs="Times New Roman"/>
          <w:color w:val="000000" w:themeColor="text1"/>
          <w:sz w:val="24"/>
          <w:szCs w:val="24"/>
        </w:rPr>
        <w:t>, Devi(2012)</w:t>
      </w:r>
    </w:p>
    <w:p w:rsidR="003D7F87" w:rsidRDefault="003D7F87" w:rsidP="003D7F87">
      <w:pPr>
        <w:spacing w:after="0" w:line="240" w:lineRule="auto"/>
        <w:jc w:val="center"/>
        <w:rPr>
          <w:rFonts w:ascii="Times New Roman" w:hAnsi="Times New Roman" w:cs="Times New Roman"/>
          <w:color w:val="000000" w:themeColor="text1"/>
          <w:sz w:val="24"/>
          <w:szCs w:val="24"/>
          <w:lang w:val="id-ID"/>
        </w:rPr>
      </w:pPr>
      <w:r w:rsidRPr="007D4884">
        <w:rPr>
          <w:rFonts w:ascii="Times New Roman" w:hAnsi="Times New Roman" w:cs="Times New Roman"/>
          <w:bCs/>
          <w:noProof/>
          <w:color w:val="000000" w:themeColor="text1"/>
          <w:sz w:val="24"/>
          <w:szCs w:val="24"/>
          <w:lang w:eastAsia="id-ID"/>
        </w:rPr>
        <w:t xml:space="preserve">Gambar 3. </w:t>
      </w:r>
    </w:p>
    <w:p w:rsidR="003D7F87" w:rsidRPr="00137EB0" w:rsidRDefault="003D7F87" w:rsidP="003D7F87">
      <w:pPr>
        <w:spacing w:after="0" w:line="240" w:lineRule="auto"/>
        <w:jc w:val="center"/>
        <w:rPr>
          <w:rFonts w:ascii="Times New Roman" w:hAnsi="Times New Roman" w:cs="Times New Roman"/>
          <w:color w:val="000000" w:themeColor="text1"/>
          <w:sz w:val="24"/>
          <w:szCs w:val="24"/>
          <w:lang w:val="id-ID"/>
        </w:rPr>
      </w:pPr>
      <w:r w:rsidRPr="007D4884">
        <w:rPr>
          <w:rFonts w:ascii="Times New Roman" w:hAnsi="Times New Roman" w:cs="Times New Roman"/>
          <w:bCs/>
          <w:noProof/>
          <w:color w:val="000000" w:themeColor="text1"/>
          <w:sz w:val="24"/>
          <w:szCs w:val="24"/>
          <w:lang w:eastAsia="id-ID"/>
        </w:rPr>
        <w:t>Bagan Kerangka Teori</w:t>
      </w:r>
    </w:p>
    <w:p w:rsidR="003D7F87" w:rsidRPr="00376009"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 xml:space="preserve"> Kerangka Konsep</w:t>
      </w:r>
    </w:p>
    <w:p w:rsidR="003D7F87" w:rsidRDefault="003D7F87" w:rsidP="003D7F87">
      <w:pPr>
        <w:pStyle w:val="ListParagraph"/>
        <w:spacing w:after="0" w:line="480" w:lineRule="auto"/>
        <w:ind w:left="360" w:firstLine="720"/>
        <w:jc w:val="both"/>
        <w:rPr>
          <w:rFonts w:ascii="Times New Roman" w:hAnsi="Times New Roman" w:cs="Times New Roman"/>
          <w:color w:val="000000" w:themeColor="text1"/>
          <w:sz w:val="24"/>
          <w:szCs w:val="24"/>
        </w:rPr>
      </w:pPr>
      <w:r w:rsidRPr="00376009">
        <w:rPr>
          <w:rFonts w:ascii="Times New Roman" w:hAnsi="Times New Roman" w:cs="Times New Roman"/>
          <w:color w:val="000000" w:themeColor="text1"/>
          <w:sz w:val="24"/>
          <w:szCs w:val="24"/>
        </w:rPr>
        <w:lastRenderedPageBreak/>
        <w:t>Kerangka konsep penelitian adalah suatu hubungan atau kaitan antara konsep-konsep atau variabel-variabel yang akan diamati (diukur) melalui penelitian yang dimaksud. Konsep adalah suatu abstraksi yang dibentuk dengan menggen</w:t>
      </w:r>
      <w:r>
        <w:rPr>
          <w:rFonts w:ascii="Times New Roman" w:hAnsi="Times New Roman" w:cs="Times New Roman"/>
          <w:color w:val="000000" w:themeColor="text1"/>
          <w:sz w:val="24"/>
          <w:szCs w:val="24"/>
        </w:rPr>
        <w:t>eralisasikan suatu pengertian.</w:t>
      </w:r>
      <w:r w:rsidRPr="00376009">
        <w:rPr>
          <w:rFonts w:ascii="Times New Roman" w:hAnsi="Times New Roman" w:cs="Times New Roman"/>
          <w:color w:val="000000" w:themeColor="text1"/>
          <w:sz w:val="24"/>
          <w:szCs w:val="24"/>
        </w:rPr>
        <w:t xml:space="preserve"> konsep tidak dapat diukur dan diamati secara langsung. Agar dapat diamati dan dapat diukur, maka konsep tersebut harus dijabarkan ke dalam variabel-variabel. Dari variabel itulah konsep dapat diamati dan diukur (Notoatmodjo, 2012)</w:t>
      </w:r>
      <w:r>
        <w:rPr>
          <w:rFonts w:ascii="Times New Roman" w:hAnsi="Times New Roman" w:cs="Times New Roman"/>
          <w:color w:val="000000" w:themeColor="text1"/>
          <w:sz w:val="24"/>
          <w:szCs w:val="24"/>
        </w:rPr>
        <w:t>.</w:t>
      </w:r>
    </w:p>
    <w:p w:rsidR="003D7F87" w:rsidRPr="00137EB0" w:rsidRDefault="003D7F87" w:rsidP="003D7F87">
      <w:pPr>
        <w:pStyle w:val="ListParagraph"/>
        <w:spacing w:after="0" w:line="480" w:lineRule="auto"/>
        <w:ind w:left="360" w:firstLine="720"/>
        <w:jc w:val="both"/>
        <w:rPr>
          <w:rFonts w:ascii="Times New Roman" w:hAnsi="Times New Roman" w:cs="Times New Roman"/>
          <w:color w:val="000000" w:themeColor="text1"/>
          <w:sz w:val="24"/>
          <w:szCs w:val="24"/>
        </w:rPr>
      </w:pPr>
    </w:p>
    <w:p w:rsidR="003D7F87" w:rsidRDefault="003D7F87" w:rsidP="003D7F87">
      <w:pPr>
        <w:spacing w:after="0" w:line="480" w:lineRule="auto"/>
        <w:ind w:left="720"/>
        <w:jc w:val="both"/>
        <w:rPr>
          <w:rFonts w:ascii="Times New Roman" w:hAnsi="Times New Roman" w:cs="Times New Roman"/>
          <w:color w:val="000000" w:themeColor="text1"/>
          <w:sz w:val="24"/>
          <w:szCs w:val="24"/>
          <w:lang w:val="id-ID"/>
        </w:rPr>
      </w:pPr>
      <w:r w:rsidRPr="00550E38">
        <w:rPr>
          <w:rFonts w:ascii="Times New Roman" w:hAnsi="Times New Roman" w:cs="Times New Roman"/>
          <w:noProof/>
          <w:color w:val="000000" w:themeColor="text1"/>
          <w:sz w:val="24"/>
          <w:szCs w:val="24"/>
          <w:lang w:val="id-ID" w:eastAsia="id-ID"/>
        </w:rPr>
        <w:pict>
          <v:rect id="Rectangle 6" o:spid="_x0000_s1030" style="position:absolute;left:0;text-align:left;margin-left:241.45pt;margin-top:24.45pt;width:110.4pt;height:66.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">
            <v:textbox>
              <w:txbxContent>
                <w:p w:rsidR="003D7F87" w:rsidRDefault="003D7F87" w:rsidP="003D7F87">
                  <w:pPr>
                    <w:spacing w:after="0" w:line="240" w:lineRule="auto"/>
                    <w:jc w:val="center"/>
                    <w:rPr>
                      <w:rFonts w:ascii="Times New Roman" w:hAnsi="Times New Roman"/>
                      <w:sz w:val="24"/>
                      <w:lang w:val="id-ID"/>
                    </w:rPr>
                  </w:pPr>
                </w:p>
                <w:p w:rsidR="003D7F87" w:rsidRPr="002047B7" w:rsidRDefault="003D7F87" w:rsidP="003D7F87">
                  <w:pPr>
                    <w:spacing w:after="0" w:line="240" w:lineRule="auto"/>
                    <w:jc w:val="center"/>
                    <w:rPr>
                      <w:rFonts w:ascii="Times New Roman" w:hAnsi="Times New Roman"/>
                      <w:sz w:val="24"/>
                      <w:lang w:val="id-ID"/>
                    </w:rPr>
                  </w:pPr>
                  <w:r w:rsidRPr="002047B7">
                    <w:rPr>
                      <w:rFonts w:ascii="Times New Roman" w:hAnsi="Times New Roman"/>
                      <w:sz w:val="24"/>
                    </w:rPr>
                    <w:t>Dismenore</w:t>
                  </w:r>
                </w:p>
              </w:txbxContent>
            </v:textbox>
          </v:rect>
        </w:pict>
      </w:r>
      <w:r w:rsidRPr="00550E38">
        <w:rPr>
          <w:rFonts w:ascii="Times New Roman" w:hAnsi="Times New Roman" w:cs="Times New Roman"/>
          <w:noProof/>
          <w:color w:val="000000" w:themeColor="text1"/>
          <w:sz w:val="24"/>
          <w:szCs w:val="24"/>
          <w:lang w:val="id-ID" w:eastAsia="id-ID"/>
        </w:rPr>
        <w:pict>
          <v:rect id="Rectangle 5" o:spid="_x0000_s1029" style="position:absolute;left:0;text-align:left;margin-left:36.7pt;margin-top:23.7pt;width:110.4pt;height:7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CKQ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">
            <v:textbox>
              <w:txbxContent>
                <w:p w:rsidR="003D7F87" w:rsidRDefault="003D7F87" w:rsidP="003D7F87">
                  <w:pPr>
                    <w:pStyle w:val="ListParagraph"/>
                    <w:numPr>
                      <w:ilvl w:val="0"/>
                      <w:numId w:val="27"/>
                    </w:numPr>
                    <w:ind w:left="360"/>
                    <w:contextualSpacing/>
                    <w:rPr>
                      <w:rFonts w:ascii="Times New Roman" w:hAnsi="Times New Roman"/>
                      <w:sz w:val="24"/>
                    </w:rPr>
                  </w:pPr>
                  <w:r>
                    <w:rPr>
                      <w:rFonts w:ascii="Times New Roman" w:hAnsi="Times New Roman"/>
                      <w:sz w:val="24"/>
                    </w:rPr>
                    <w:t>Relaksasi nafas dalam</w:t>
                  </w:r>
                </w:p>
                <w:p w:rsidR="003D7F87" w:rsidRPr="002047B7" w:rsidRDefault="003D7F87" w:rsidP="003D7F87">
                  <w:pPr>
                    <w:pStyle w:val="ListParagraph"/>
                    <w:numPr>
                      <w:ilvl w:val="0"/>
                      <w:numId w:val="27"/>
                    </w:numPr>
                    <w:ind w:left="360"/>
                    <w:contextualSpacing/>
                    <w:rPr>
                      <w:rFonts w:ascii="Times New Roman" w:hAnsi="Times New Roman"/>
                      <w:sz w:val="24"/>
                    </w:rPr>
                  </w:pPr>
                  <w:r>
                    <w:rPr>
                      <w:rFonts w:ascii="Times New Roman" w:hAnsi="Times New Roman"/>
                      <w:sz w:val="24"/>
                    </w:rPr>
                    <w:t xml:space="preserve">Pemberian cokelat </w:t>
                  </w:r>
                </w:p>
              </w:txbxContent>
            </v:textbox>
          </v:rect>
        </w:pict>
      </w:r>
      <w:r w:rsidRPr="00387583">
        <w:rPr>
          <w:rFonts w:ascii="Times New Roman" w:hAnsi="Times New Roman" w:cs="Times New Roman"/>
          <w:color w:val="000000" w:themeColor="text1"/>
          <w:sz w:val="24"/>
          <w:szCs w:val="24"/>
        </w:rPr>
        <w:t>Variabel Independen</w:t>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r w:rsidRPr="00387583">
        <w:rPr>
          <w:rFonts w:ascii="Times New Roman" w:hAnsi="Times New Roman" w:cs="Times New Roman"/>
          <w:color w:val="000000" w:themeColor="text1"/>
          <w:sz w:val="24"/>
          <w:szCs w:val="24"/>
        </w:rPr>
        <w:t>Variabel Dependen</w:t>
      </w:r>
    </w:p>
    <w:p w:rsidR="003D7F87" w:rsidRDefault="003D7F87" w:rsidP="003D7F87">
      <w:pPr>
        <w:spacing w:after="0" w:line="480" w:lineRule="auto"/>
        <w:ind w:left="720"/>
        <w:jc w:val="both"/>
        <w:rPr>
          <w:rFonts w:ascii="Times New Roman" w:hAnsi="Times New Roman" w:cs="Times New Roman"/>
          <w:color w:val="000000" w:themeColor="text1"/>
          <w:sz w:val="24"/>
          <w:szCs w:val="24"/>
          <w:lang w:val="id-ID"/>
        </w:rPr>
      </w:pPr>
    </w:p>
    <w:p w:rsidR="003D7F87" w:rsidRPr="00387583" w:rsidRDefault="003D7F87" w:rsidP="003D7F87">
      <w:pPr>
        <w:spacing w:after="0" w:line="480" w:lineRule="auto"/>
        <w:ind w:left="720"/>
        <w:jc w:val="both"/>
        <w:rPr>
          <w:rFonts w:ascii="Times New Roman" w:hAnsi="Times New Roman" w:cs="Times New Roman"/>
          <w:color w:val="000000" w:themeColor="text1"/>
          <w:sz w:val="24"/>
          <w:szCs w:val="24"/>
          <w:lang w:val="id-ID"/>
        </w:rPr>
      </w:pPr>
      <w:r w:rsidRPr="00550E38">
        <w:rPr>
          <w:rFonts w:ascii="Times New Roman" w:hAnsi="Times New Roman" w:cs="Times New Roman"/>
          <w:noProof/>
          <w:color w:val="000000" w:themeColor="text1"/>
          <w:sz w:val="24"/>
          <w:szCs w:val="24"/>
          <w:lang w:val="id-ID" w:eastAsia="id-ID"/>
        </w:rPr>
        <w:pict>
          <v:shape id="AutoShape 7" o:spid="_x0000_s1031" type="#_x0000_t32" style="position:absolute;left:0;text-align:left;margin-left:147.1pt;margin-top:2.25pt;width:94.3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">
            <v:stroke endarrow="block"/>
          </v:shape>
        </w:pict>
      </w:r>
    </w:p>
    <w:p w:rsidR="003D7F87" w:rsidRPr="00376009" w:rsidRDefault="003D7F87" w:rsidP="003D7F87">
      <w:pPr>
        <w:pStyle w:val="ListParagraph"/>
        <w:tabs>
          <w:tab w:val="left" w:pos="709"/>
        </w:tabs>
        <w:spacing w:after="0" w:line="480" w:lineRule="auto"/>
        <w:ind w:left="0"/>
        <w:rPr>
          <w:rFonts w:ascii="Times New Roman" w:hAnsi="Times New Roman" w:cs="Times New Roman"/>
          <w:color w:val="000000" w:themeColor="text1"/>
          <w:sz w:val="24"/>
          <w:szCs w:val="24"/>
        </w:rPr>
      </w:pPr>
    </w:p>
    <w:p w:rsidR="003D7F87" w:rsidRPr="002047B7" w:rsidRDefault="003D7F87" w:rsidP="003D7F87">
      <w:pPr>
        <w:spacing w:after="0" w:line="240" w:lineRule="auto"/>
        <w:jc w:val="center"/>
        <w:rPr>
          <w:rFonts w:ascii="Times New Roman" w:hAnsi="Times New Roman" w:cs="Times New Roman"/>
          <w:bCs/>
          <w:noProof/>
          <w:color w:val="000000" w:themeColor="text1"/>
          <w:sz w:val="24"/>
          <w:szCs w:val="24"/>
          <w:lang w:val="id-ID" w:eastAsia="id-ID"/>
        </w:rPr>
      </w:pPr>
      <w:r w:rsidRPr="002047B7">
        <w:rPr>
          <w:rFonts w:ascii="Times New Roman" w:hAnsi="Times New Roman" w:cs="Times New Roman"/>
          <w:bCs/>
          <w:noProof/>
          <w:color w:val="000000" w:themeColor="text1"/>
          <w:sz w:val="24"/>
          <w:szCs w:val="24"/>
          <w:lang w:eastAsia="id-ID"/>
        </w:rPr>
        <w:t xml:space="preserve">Gambar 4. </w:t>
      </w:r>
    </w:p>
    <w:p w:rsidR="003D7F87" w:rsidRPr="002047B7" w:rsidRDefault="003D7F87" w:rsidP="003D7F87">
      <w:pPr>
        <w:spacing w:after="0" w:line="240" w:lineRule="auto"/>
        <w:jc w:val="center"/>
        <w:rPr>
          <w:rFonts w:ascii="Times New Roman" w:hAnsi="Times New Roman" w:cs="Times New Roman"/>
          <w:bCs/>
          <w:noProof/>
          <w:color w:val="000000" w:themeColor="text1"/>
          <w:sz w:val="24"/>
          <w:szCs w:val="24"/>
          <w:lang w:eastAsia="id-ID"/>
        </w:rPr>
      </w:pPr>
      <w:r w:rsidRPr="002047B7">
        <w:rPr>
          <w:rFonts w:ascii="Times New Roman" w:hAnsi="Times New Roman" w:cs="Times New Roman"/>
          <w:bCs/>
          <w:noProof/>
          <w:color w:val="000000" w:themeColor="text1"/>
          <w:sz w:val="24"/>
          <w:szCs w:val="24"/>
          <w:lang w:eastAsia="id-ID"/>
        </w:rPr>
        <w:t>Bagan Kerangka Konsep</w:t>
      </w:r>
    </w:p>
    <w:p w:rsidR="003D7F87" w:rsidRPr="00D41C01" w:rsidRDefault="003D7F87" w:rsidP="003D7F87">
      <w:pPr>
        <w:spacing w:after="0" w:line="480" w:lineRule="auto"/>
        <w:rPr>
          <w:rFonts w:ascii="Times New Roman" w:hAnsi="Times New Roman" w:cs="Times New Roman"/>
          <w:b/>
          <w:color w:val="000000" w:themeColor="text1"/>
          <w:sz w:val="24"/>
          <w:szCs w:val="24"/>
        </w:rPr>
      </w:pPr>
    </w:p>
    <w:p w:rsidR="003D7F87" w:rsidRPr="00376009" w:rsidRDefault="003D7F87" w:rsidP="003D7F87">
      <w:pPr>
        <w:pStyle w:val="ListParagraph"/>
        <w:numPr>
          <w:ilvl w:val="0"/>
          <w:numId w:val="3"/>
        </w:numPr>
        <w:spacing w:after="0" w:line="480" w:lineRule="auto"/>
        <w:ind w:left="360"/>
        <w:rPr>
          <w:rFonts w:ascii="Times New Roman" w:hAnsi="Times New Roman" w:cs="Times New Roman"/>
          <w:b/>
          <w:color w:val="000000" w:themeColor="text1"/>
          <w:sz w:val="24"/>
          <w:szCs w:val="24"/>
        </w:rPr>
      </w:pPr>
      <w:r w:rsidRPr="00376009">
        <w:rPr>
          <w:rFonts w:ascii="Times New Roman" w:hAnsi="Times New Roman" w:cs="Times New Roman"/>
          <w:b/>
          <w:color w:val="000000" w:themeColor="text1"/>
          <w:sz w:val="24"/>
          <w:szCs w:val="24"/>
        </w:rPr>
        <w:t>Hipotesis</w:t>
      </w:r>
    </w:p>
    <w:p w:rsidR="003D7F87" w:rsidRDefault="003D7F87" w:rsidP="003D7F87">
      <w:pPr>
        <w:spacing w:after="0" w:line="480" w:lineRule="auto"/>
        <w:ind w:left="360" w:firstLine="720"/>
        <w:jc w:val="both"/>
        <w:rPr>
          <w:rFonts w:ascii="Times New Roman" w:hAnsi="Times New Roman" w:cs="Times New Roman"/>
          <w:noProof/>
          <w:color w:val="000000" w:themeColor="text1"/>
          <w:sz w:val="24"/>
          <w:szCs w:val="24"/>
          <w:lang w:val="id-ID" w:eastAsia="id-ID"/>
        </w:rPr>
      </w:pPr>
      <w:r w:rsidRPr="00376009">
        <w:rPr>
          <w:rFonts w:ascii="Times New Roman" w:hAnsi="Times New Roman" w:cs="Times New Roman"/>
          <w:color w:val="000000" w:themeColor="text1"/>
          <w:sz w:val="24"/>
          <w:szCs w:val="24"/>
        </w:rPr>
        <w:t>Hipotesis dalam penelitian adalah jawaban sementara penelitian, patokan duga, atau dalil sementara, yang kebenarannya akan dibuktikan dalam penelitian tersebut. Hipotesis berperan mengarahkan dalam mengidentifikasi variabel-variabel yang akan diteliti (diamati) (</w:t>
      </w:r>
      <w:r w:rsidRPr="00376009">
        <w:rPr>
          <w:rFonts w:ascii="Times New Roman" w:hAnsi="Times New Roman" w:cs="Times New Roman"/>
          <w:noProof/>
          <w:color w:val="000000" w:themeColor="text1"/>
          <w:sz w:val="24"/>
          <w:szCs w:val="24"/>
          <w:lang w:eastAsia="id-ID"/>
        </w:rPr>
        <w:t>Notoatmodjo, 2012).</w:t>
      </w:r>
    </w:p>
    <w:p w:rsidR="003D7F87" w:rsidRPr="00137EB0" w:rsidRDefault="003D7F87" w:rsidP="003D7F87">
      <w:pPr>
        <w:spacing w:after="0" w:line="480" w:lineRule="auto"/>
        <w:ind w:left="720" w:hanging="360"/>
        <w:jc w:val="both"/>
        <w:rPr>
          <w:rFonts w:ascii="Times New Roman" w:hAnsi="Times New Roman" w:cs="Times New Roman"/>
          <w:noProof/>
          <w:color w:val="000000" w:themeColor="text1"/>
          <w:sz w:val="24"/>
          <w:szCs w:val="24"/>
          <w:lang w:val="id-ID" w:eastAsia="id-ID"/>
        </w:rPr>
      </w:pPr>
      <w:r>
        <w:rPr>
          <w:rFonts w:ascii="Times New Roman" w:hAnsi="Times New Roman" w:cs="Times New Roman"/>
          <w:noProof/>
          <w:color w:val="000000" w:themeColor="text1"/>
          <w:sz w:val="24"/>
          <w:szCs w:val="24"/>
          <w:lang w:val="id-ID" w:eastAsia="id-ID"/>
        </w:rPr>
        <w:t>Ha</w:t>
      </w:r>
      <w:r>
        <w:rPr>
          <w:rFonts w:ascii="Times New Roman" w:hAnsi="Times New Roman" w:cs="Times New Roman"/>
          <w:noProof/>
          <w:color w:val="000000" w:themeColor="text1"/>
          <w:sz w:val="24"/>
          <w:szCs w:val="24"/>
          <w:lang w:val="id-ID" w:eastAsia="id-ID"/>
        </w:rPr>
        <w:tab/>
        <w:t xml:space="preserve">: Ada </w:t>
      </w:r>
      <w:r w:rsidRPr="00CD4420">
        <w:rPr>
          <w:rFonts w:ascii="Times New Roman" w:hAnsi="Times New Roman" w:cs="Times New Roman"/>
          <w:sz w:val="24"/>
          <w:szCs w:val="24"/>
          <w:lang w:eastAsia="id-ID"/>
        </w:rPr>
        <w:t>perbedaan</w:t>
      </w:r>
      <w:r w:rsidRPr="00CD4420">
        <w:rPr>
          <w:rFonts w:ascii="Times New Roman" w:hAnsi="Times New Roman" w:cs="Times New Roman"/>
          <w:sz w:val="24"/>
          <w:szCs w:val="24"/>
        </w:rPr>
        <w:t xml:space="preserve"> efektivitas</w:t>
      </w:r>
      <w:r w:rsidRPr="00CD4420">
        <w:rPr>
          <w:rFonts w:ascii="Times New Roman" w:hAnsi="Times New Roman" w:cs="Times New Roman"/>
          <w:sz w:val="24"/>
          <w:szCs w:val="24"/>
          <w:lang w:eastAsia="id-ID"/>
        </w:rPr>
        <w:t xml:space="preserve"> antara </w:t>
      </w:r>
      <w:r w:rsidRPr="00CD4420">
        <w:rPr>
          <w:rFonts w:ascii="Times New Roman" w:hAnsi="Times New Roman" w:cs="Times New Roman"/>
          <w:sz w:val="24"/>
          <w:szCs w:val="24"/>
        </w:rPr>
        <w:t>teknik relaksasi nafas dalam dan metode pemberian cokelat terhadap dismenore primer pada siswi SMK Farmasi Kesuma Bangsa Bandar Lampung</w:t>
      </w:r>
      <w:r>
        <w:rPr>
          <w:rFonts w:ascii="Times New Roman" w:hAnsi="Times New Roman" w:cs="Times New Roman"/>
          <w:sz w:val="24"/>
          <w:szCs w:val="24"/>
          <w:lang w:val="id-ID"/>
        </w:rPr>
        <w:t xml:space="preserve"> Tahun 2019</w:t>
      </w:r>
    </w:p>
    <w:p w:rsidR="00D857D7" w:rsidRDefault="00D857D7"/>
    <w:sectPr w:rsidR="00D857D7" w:rsidSect="00276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4E5B"/>
    <w:multiLevelType w:val="hybridMultilevel"/>
    <w:tmpl w:val="7D4435E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6383C8C"/>
    <w:multiLevelType w:val="hybridMultilevel"/>
    <w:tmpl w:val="168091F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8D33811"/>
    <w:multiLevelType w:val="hybridMultilevel"/>
    <w:tmpl w:val="607CFE5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BFB4934"/>
    <w:multiLevelType w:val="hybridMultilevel"/>
    <w:tmpl w:val="3FA06BE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CAE20D9"/>
    <w:multiLevelType w:val="hybridMultilevel"/>
    <w:tmpl w:val="63C627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8619AA"/>
    <w:multiLevelType w:val="hybridMultilevel"/>
    <w:tmpl w:val="A00E9FE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23C4DB7"/>
    <w:multiLevelType w:val="hybridMultilevel"/>
    <w:tmpl w:val="3BCA3E6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212A7E36"/>
    <w:multiLevelType w:val="hybridMultilevel"/>
    <w:tmpl w:val="6E48392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5AE2E88"/>
    <w:multiLevelType w:val="hybridMultilevel"/>
    <w:tmpl w:val="9DA695FE"/>
    <w:lvl w:ilvl="0" w:tplc="04210019">
      <w:start w:val="1"/>
      <w:numFmt w:val="lowerLetter"/>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9">
    <w:nsid w:val="2AEF40A0"/>
    <w:multiLevelType w:val="hybridMultilevel"/>
    <w:tmpl w:val="39665814"/>
    <w:lvl w:ilvl="0" w:tplc="E0942BD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78420C58">
      <w:start w:val="1"/>
      <w:numFmt w:val="decimal"/>
      <w:lvlText w:val="%4."/>
      <w:lvlJc w:val="left"/>
      <w:pPr>
        <w:ind w:left="3240" w:hanging="360"/>
      </w:pPr>
      <w:rPr>
        <w:rFonts w:cs="Times New Roman"/>
        <w:b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2C2E0C88"/>
    <w:multiLevelType w:val="hybridMultilevel"/>
    <w:tmpl w:val="C2968B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2F034D89"/>
    <w:multiLevelType w:val="hybridMultilevel"/>
    <w:tmpl w:val="83829C48"/>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BDA6AFB"/>
    <w:multiLevelType w:val="hybridMultilevel"/>
    <w:tmpl w:val="F3082118"/>
    <w:lvl w:ilvl="0" w:tplc="0421000F">
      <w:start w:val="1"/>
      <w:numFmt w:val="decimal"/>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3">
    <w:nsid w:val="43332B78"/>
    <w:multiLevelType w:val="hybridMultilevel"/>
    <w:tmpl w:val="3D9AC3BC"/>
    <w:lvl w:ilvl="0" w:tplc="04210019">
      <w:start w:val="1"/>
      <w:numFmt w:val="lowerLetter"/>
      <w:lvlText w:val="%1."/>
      <w:lvlJc w:val="left"/>
      <w:pPr>
        <w:ind w:left="1980" w:hanging="360"/>
      </w:pPr>
    </w:lvl>
    <w:lvl w:ilvl="1" w:tplc="04210019">
      <w:start w:val="1"/>
      <w:numFmt w:val="lowerLetter"/>
      <w:lvlText w:val="%2."/>
      <w:lvlJc w:val="left"/>
      <w:pPr>
        <w:ind w:left="2700" w:hanging="360"/>
      </w:pPr>
    </w:lvl>
    <w:lvl w:ilvl="2" w:tplc="26A6F1B4">
      <w:start w:val="1"/>
      <w:numFmt w:val="decimalZero"/>
      <w:lvlText w:val="%3"/>
      <w:lvlJc w:val="left"/>
      <w:pPr>
        <w:ind w:left="3960" w:hanging="720"/>
      </w:pPr>
      <w:rPr>
        <w:rFonts w:hint="default"/>
      </w:rPr>
    </w:lvl>
    <w:lvl w:ilvl="3" w:tplc="0421000F">
      <w:start w:val="1"/>
      <w:numFmt w:val="decimal"/>
      <w:lvlText w:val="%4."/>
      <w:lvlJc w:val="left"/>
      <w:pPr>
        <w:ind w:left="4140" w:hanging="360"/>
      </w:pPr>
    </w:lvl>
    <w:lvl w:ilvl="4" w:tplc="42A4E85C">
      <w:start w:val="1"/>
      <w:numFmt w:val="upperLetter"/>
      <w:lvlText w:val="%5."/>
      <w:lvlJc w:val="left"/>
      <w:pPr>
        <w:ind w:left="4860" w:hanging="360"/>
      </w:pPr>
      <w:rPr>
        <w:rFonts w:hint="default"/>
      </w:rPr>
    </w:lvl>
    <w:lvl w:ilvl="5" w:tplc="9A5E7F98">
      <w:start w:val="1"/>
      <w:numFmt w:val="lowerLetter"/>
      <w:lvlText w:val="%6)"/>
      <w:lvlJc w:val="left"/>
      <w:pPr>
        <w:ind w:left="5760" w:hanging="360"/>
      </w:pPr>
      <w:rPr>
        <w:rFonts w:hint="default"/>
        <w:color w:val="auto"/>
      </w:r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4">
    <w:nsid w:val="45D07CC3"/>
    <w:multiLevelType w:val="hybridMultilevel"/>
    <w:tmpl w:val="29447408"/>
    <w:lvl w:ilvl="0" w:tplc="04210011">
      <w:start w:val="1"/>
      <w:numFmt w:val="decimal"/>
      <w:lvlText w:val="%1)"/>
      <w:lvlJc w:val="left"/>
      <w:pPr>
        <w:ind w:left="1635" w:hanging="360"/>
      </w:p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15">
    <w:nsid w:val="4B1655C1"/>
    <w:multiLevelType w:val="hybridMultilevel"/>
    <w:tmpl w:val="6DC0D71C"/>
    <w:lvl w:ilvl="0" w:tplc="D78CAFBE">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100C19"/>
    <w:multiLevelType w:val="hybridMultilevel"/>
    <w:tmpl w:val="999EE9EE"/>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7">
    <w:nsid w:val="51754EC2"/>
    <w:multiLevelType w:val="hybridMultilevel"/>
    <w:tmpl w:val="6682F64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AB46707"/>
    <w:multiLevelType w:val="hybridMultilevel"/>
    <w:tmpl w:val="6AA8058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D2B71B0"/>
    <w:multiLevelType w:val="hybridMultilevel"/>
    <w:tmpl w:val="79ECC39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5FE778EC"/>
    <w:multiLevelType w:val="hybridMultilevel"/>
    <w:tmpl w:val="B5C0244E"/>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1">
    <w:nsid w:val="62856078"/>
    <w:multiLevelType w:val="hybridMultilevel"/>
    <w:tmpl w:val="329CF36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E307001"/>
    <w:multiLevelType w:val="hybridMultilevel"/>
    <w:tmpl w:val="6218B1E8"/>
    <w:lvl w:ilvl="0" w:tplc="04210019">
      <w:start w:val="1"/>
      <w:numFmt w:val="lowerLetter"/>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3">
    <w:nsid w:val="70B11768"/>
    <w:multiLevelType w:val="hybridMultilevel"/>
    <w:tmpl w:val="6A70A7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55E6D8E"/>
    <w:multiLevelType w:val="hybridMultilevel"/>
    <w:tmpl w:val="759EB2E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61B3E87"/>
    <w:multiLevelType w:val="hybridMultilevel"/>
    <w:tmpl w:val="067C27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7DEA609E"/>
    <w:multiLevelType w:val="hybridMultilevel"/>
    <w:tmpl w:val="CB3C7410"/>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num w:numId="1">
    <w:abstractNumId w:val="9"/>
  </w:num>
  <w:num w:numId="2">
    <w:abstractNumId w:val="15"/>
  </w:num>
  <w:num w:numId="3">
    <w:abstractNumId w:val="11"/>
  </w:num>
  <w:num w:numId="4">
    <w:abstractNumId w:val="25"/>
  </w:num>
  <w:num w:numId="5">
    <w:abstractNumId w:val="22"/>
  </w:num>
  <w:num w:numId="6">
    <w:abstractNumId w:val="17"/>
  </w:num>
  <w:num w:numId="7">
    <w:abstractNumId w:val="7"/>
  </w:num>
  <w:num w:numId="8">
    <w:abstractNumId w:val="23"/>
  </w:num>
  <w:num w:numId="9">
    <w:abstractNumId w:val="20"/>
  </w:num>
  <w:num w:numId="10">
    <w:abstractNumId w:val="6"/>
  </w:num>
  <w:num w:numId="11">
    <w:abstractNumId w:val="21"/>
  </w:num>
  <w:num w:numId="12">
    <w:abstractNumId w:val="10"/>
  </w:num>
  <w:num w:numId="13">
    <w:abstractNumId w:val="24"/>
  </w:num>
  <w:num w:numId="14">
    <w:abstractNumId w:val="0"/>
  </w:num>
  <w:num w:numId="15">
    <w:abstractNumId w:val="16"/>
  </w:num>
  <w:num w:numId="16">
    <w:abstractNumId w:val="3"/>
  </w:num>
  <w:num w:numId="17">
    <w:abstractNumId w:val="2"/>
  </w:num>
  <w:num w:numId="18">
    <w:abstractNumId w:val="14"/>
  </w:num>
  <w:num w:numId="19">
    <w:abstractNumId w:val="26"/>
  </w:num>
  <w:num w:numId="20">
    <w:abstractNumId w:val="8"/>
  </w:num>
  <w:num w:numId="21">
    <w:abstractNumId w:val="18"/>
  </w:num>
  <w:num w:numId="22">
    <w:abstractNumId w:val="1"/>
  </w:num>
  <w:num w:numId="23">
    <w:abstractNumId w:val="12"/>
  </w:num>
  <w:num w:numId="24">
    <w:abstractNumId w:val="13"/>
  </w:num>
  <w:num w:numId="25">
    <w:abstractNumId w:val="5"/>
  </w:num>
  <w:num w:numId="26">
    <w:abstractNumId w:val="19"/>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compat/>
  <w:rsids>
    <w:rsidRoot w:val="003D7F87"/>
    <w:rsid w:val="00276BD5"/>
    <w:rsid w:val="003D7F87"/>
    <w:rsid w:val="00D857D7"/>
    <w:rsid w:val="00F02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F87"/>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UGEX'Z,Body Text Char1,Char Char2"/>
    <w:basedOn w:val="Normal"/>
    <w:link w:val="ListParagraphChar"/>
    <w:uiPriority w:val="34"/>
    <w:qFormat/>
    <w:rsid w:val="003D7F87"/>
    <w:pPr>
      <w:ind w:left="720"/>
    </w:pPr>
    <w:rPr>
      <w:rFonts w:eastAsia="Times New Roman"/>
      <w:lang w:val="id-ID"/>
    </w:rPr>
  </w:style>
  <w:style w:type="character" w:customStyle="1" w:styleId="ListParagraphChar">
    <w:name w:val="List Paragraph Char"/>
    <w:aliases w:val="awal Char,List Paragraph2 Char,UGEX'Z Char,Body Text Char1 Char,Char Char2 Char"/>
    <w:basedOn w:val="DefaultParagraphFont"/>
    <w:link w:val="ListParagraph"/>
    <w:uiPriority w:val="34"/>
    <w:locked/>
    <w:rsid w:val="003D7F87"/>
    <w:rPr>
      <w:rFonts w:ascii="Calibri" w:eastAsia="Times New Roman" w:hAnsi="Calibri" w:cs="Arial"/>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6796</Words>
  <Characters>38743</Characters>
  <Application>Microsoft Office Word</Application>
  <DocSecurity>0</DocSecurity>
  <Lines>322</Lines>
  <Paragraphs>90</Paragraphs>
  <ScaleCrop>false</ScaleCrop>
  <Company/>
  <LinksUpToDate>false</LinksUpToDate>
  <CharactersWithSpaces>45449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2021-01-16T03:17:00Z</dcterms:created>
  <dcterms:modified xsi:type="dcterms:W3CDTF">2021-01-16T03:17:00Z</dcterms:modified>
</cp:coreProperties>
</file>