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63" w:rsidRPr="00B72652" w:rsidRDefault="000B1E63" w:rsidP="000B1E63">
      <w:pPr>
        <w:tabs>
          <w:tab w:val="left" w:pos="1225"/>
        </w:tabs>
        <w:spacing w:after="0" w:line="480" w:lineRule="auto"/>
        <w:jc w:val="center"/>
        <w:rPr>
          <w:rFonts w:ascii="Times New Roman" w:hAnsi="Times New Roman"/>
          <w:b/>
          <w:sz w:val="24"/>
          <w:szCs w:val="24"/>
        </w:rPr>
      </w:pPr>
      <w:r>
        <w:rPr>
          <w:rFonts w:ascii="Times New Roman" w:hAnsi="Times New Roman"/>
          <w:b/>
          <w:noProof/>
          <w:sz w:val="24"/>
          <w:szCs w:val="24"/>
        </w:rPr>
        <w:pict>
          <v:rect id="_x0000_s1050" style="position:absolute;left:0;text-align:left;margin-left:366.6pt;margin-top:-92.4pt;width:85.5pt;height:54pt;z-index:251668480" strokecolor="white"/>
        </w:pict>
      </w:r>
      <w:r w:rsidRPr="00B72652">
        <w:rPr>
          <w:rFonts w:ascii="Times New Roman" w:hAnsi="Times New Roman"/>
          <w:b/>
          <w:sz w:val="24"/>
          <w:szCs w:val="24"/>
        </w:rPr>
        <w:t>BAB II</w:t>
      </w:r>
    </w:p>
    <w:p w:rsidR="000B1E63" w:rsidRPr="00B72652" w:rsidRDefault="000B1E63" w:rsidP="000B1E63">
      <w:pPr>
        <w:spacing w:after="0" w:line="480" w:lineRule="auto"/>
        <w:jc w:val="center"/>
        <w:rPr>
          <w:rFonts w:ascii="Times New Roman" w:hAnsi="Times New Roman"/>
          <w:b/>
          <w:sz w:val="24"/>
          <w:szCs w:val="24"/>
        </w:rPr>
      </w:pPr>
      <w:r w:rsidRPr="00B72652">
        <w:rPr>
          <w:rFonts w:ascii="Times New Roman" w:hAnsi="Times New Roman"/>
          <w:b/>
          <w:sz w:val="24"/>
          <w:szCs w:val="24"/>
        </w:rPr>
        <w:t>TINJAUAN PUSTAKA</w:t>
      </w:r>
    </w:p>
    <w:p w:rsidR="000B1E63" w:rsidRPr="00B72652" w:rsidRDefault="000B1E63" w:rsidP="000B1E63">
      <w:pPr>
        <w:spacing w:after="0" w:line="480" w:lineRule="auto"/>
        <w:jc w:val="both"/>
        <w:rPr>
          <w:rFonts w:ascii="Times New Roman" w:hAnsi="Times New Roman"/>
          <w:b/>
          <w:sz w:val="24"/>
          <w:szCs w:val="24"/>
        </w:rPr>
      </w:pPr>
    </w:p>
    <w:p w:rsidR="000B1E63" w:rsidRPr="00B72652" w:rsidRDefault="000B1E63" w:rsidP="000B1E63">
      <w:pPr>
        <w:numPr>
          <w:ilvl w:val="0"/>
          <w:numId w:val="1"/>
        </w:numPr>
        <w:spacing w:after="0" w:line="480" w:lineRule="auto"/>
        <w:ind w:left="540" w:hanging="540"/>
        <w:jc w:val="both"/>
        <w:rPr>
          <w:rFonts w:ascii="Times New Roman" w:hAnsi="Times New Roman"/>
          <w:b/>
          <w:sz w:val="24"/>
          <w:szCs w:val="24"/>
        </w:rPr>
      </w:pPr>
      <w:r w:rsidRPr="00B72652">
        <w:rPr>
          <w:rFonts w:ascii="Times New Roman" w:hAnsi="Times New Roman"/>
          <w:b/>
          <w:sz w:val="24"/>
          <w:szCs w:val="24"/>
        </w:rPr>
        <w:t>Tinjauan Teoritis</w:t>
      </w:r>
    </w:p>
    <w:p w:rsidR="000B1E63" w:rsidRPr="00B72652" w:rsidRDefault="000B1E63" w:rsidP="000B1E63">
      <w:pPr>
        <w:numPr>
          <w:ilvl w:val="0"/>
          <w:numId w:val="2"/>
        </w:numPr>
        <w:spacing w:after="0" w:line="480" w:lineRule="auto"/>
        <w:ind w:left="1080"/>
        <w:jc w:val="both"/>
        <w:rPr>
          <w:rFonts w:ascii="Times New Roman" w:hAnsi="Times New Roman"/>
          <w:b/>
          <w:sz w:val="24"/>
          <w:szCs w:val="24"/>
        </w:rPr>
      </w:pPr>
      <w:r w:rsidRPr="00B72652">
        <w:rPr>
          <w:rFonts w:ascii="Times New Roman" w:hAnsi="Times New Roman"/>
          <w:b/>
          <w:sz w:val="24"/>
          <w:szCs w:val="24"/>
        </w:rPr>
        <w:t>Yoga</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Pengertian Yoga</w:t>
      </w:r>
    </w:p>
    <w:p w:rsidR="000B1E63" w:rsidRPr="00B72652" w:rsidRDefault="000B1E63" w:rsidP="000B1E63">
      <w:pPr>
        <w:pStyle w:val="ListParagraph"/>
        <w:spacing w:after="0" w:line="480" w:lineRule="auto"/>
        <w:ind w:left="1440" w:firstLine="720"/>
        <w:jc w:val="both"/>
        <w:rPr>
          <w:rFonts w:ascii="Times New Roman" w:hAnsi="Times New Roman"/>
          <w:sz w:val="24"/>
          <w:szCs w:val="24"/>
        </w:rPr>
      </w:pPr>
      <w:r w:rsidRPr="00B72652">
        <w:rPr>
          <w:rFonts w:ascii="Times New Roman" w:hAnsi="Times New Roman"/>
          <w:sz w:val="24"/>
          <w:szCs w:val="24"/>
        </w:rPr>
        <w:t>Yoga adalah latihan tubuh dan pikiran yang berasal dari India dan menjadi semakin diakui dan digunakan di Negara maju sebagai praktik kesehatan untuk berbagai ilmu imunologi, neuromuskuler, psikologis, dan kondisi nyeri. Kata yoga berasal dari bahasa Sansekerta istilah “</w:t>
      </w:r>
      <w:r w:rsidRPr="00E37538">
        <w:rPr>
          <w:rFonts w:ascii="Times New Roman" w:hAnsi="Times New Roman"/>
          <w:i/>
          <w:sz w:val="24"/>
          <w:szCs w:val="24"/>
        </w:rPr>
        <w:t>Yug</w:t>
      </w:r>
      <w:r w:rsidRPr="00B72652">
        <w:rPr>
          <w:rFonts w:ascii="Times New Roman" w:hAnsi="Times New Roman"/>
          <w:sz w:val="24"/>
          <w:szCs w:val="24"/>
        </w:rPr>
        <w:t xml:space="preserve">” diterjemahkan sebagai “untuk bersatu”, arti lebih luas berarti bekerja menuju pengalaman diri dan meningkatkan kesehatan diri. Yoga berpotensi untuk menciptakan keseimbangan di sepanjang dimensi emosional, mental, fisik, dan spiritual. Yoga merupakan system yang komprehensif yang menggunakan postur fisik </w:t>
      </w:r>
      <w:r w:rsidRPr="00E37538">
        <w:rPr>
          <w:rFonts w:ascii="Times New Roman" w:hAnsi="Times New Roman"/>
          <w:i/>
          <w:sz w:val="24"/>
          <w:szCs w:val="24"/>
        </w:rPr>
        <w:t>(asana)</w:t>
      </w:r>
      <w:r w:rsidRPr="00B72652">
        <w:rPr>
          <w:rFonts w:ascii="Times New Roman" w:hAnsi="Times New Roman"/>
          <w:sz w:val="24"/>
          <w:szCs w:val="24"/>
        </w:rPr>
        <w:t xml:space="preserve">, latihan pernafasan </w:t>
      </w:r>
      <w:r w:rsidRPr="00E37538">
        <w:rPr>
          <w:rFonts w:ascii="Times New Roman" w:hAnsi="Times New Roman"/>
          <w:i/>
          <w:sz w:val="24"/>
          <w:szCs w:val="24"/>
        </w:rPr>
        <w:t>(pranayama)</w:t>
      </w:r>
      <w:r w:rsidRPr="00B72652">
        <w:rPr>
          <w:rFonts w:ascii="Times New Roman" w:hAnsi="Times New Roman"/>
          <w:sz w:val="24"/>
          <w:szCs w:val="24"/>
        </w:rPr>
        <w:t xml:space="preserve">, konsentrasi dan meditasi </w:t>
      </w:r>
      <w:r w:rsidRPr="00E37538">
        <w:rPr>
          <w:rFonts w:ascii="Times New Roman" w:hAnsi="Times New Roman"/>
          <w:i/>
          <w:sz w:val="24"/>
          <w:szCs w:val="24"/>
        </w:rPr>
        <w:t>(dharana dan dhyana)</w:t>
      </w:r>
      <w:r w:rsidRPr="00B72652">
        <w:rPr>
          <w:rFonts w:ascii="Times New Roman" w:hAnsi="Times New Roman"/>
          <w:sz w:val="24"/>
          <w:szCs w:val="24"/>
        </w:rPr>
        <w:t>. Praktisi yoga dikenal dengan “</w:t>
      </w:r>
      <w:r w:rsidRPr="00E37538">
        <w:rPr>
          <w:rFonts w:ascii="Times New Roman" w:hAnsi="Times New Roman"/>
          <w:i/>
          <w:sz w:val="24"/>
          <w:szCs w:val="24"/>
        </w:rPr>
        <w:t>yogi</w:t>
      </w:r>
      <w:r w:rsidRPr="00B72652">
        <w:rPr>
          <w:rFonts w:ascii="Times New Roman" w:hAnsi="Times New Roman"/>
          <w:sz w:val="24"/>
          <w:szCs w:val="24"/>
        </w:rPr>
        <w:t xml:space="preserve">” yang diharapkan mencapai </w:t>
      </w:r>
      <w:r w:rsidRPr="006A70EC">
        <w:rPr>
          <w:rFonts w:ascii="Times New Roman" w:hAnsi="Times New Roman"/>
          <w:i/>
          <w:sz w:val="24"/>
          <w:szCs w:val="24"/>
        </w:rPr>
        <w:t>“Brahman”</w:t>
      </w:r>
      <w:r>
        <w:rPr>
          <w:rFonts w:ascii="Times New Roman" w:hAnsi="Times New Roman"/>
          <w:i/>
          <w:sz w:val="24"/>
          <w:szCs w:val="24"/>
          <w:lang w:val="en-US"/>
        </w:rPr>
        <w:t xml:space="preserve"> </w:t>
      </w:r>
      <w:r w:rsidRPr="00B72652">
        <w:rPr>
          <w:rFonts w:ascii="Times New Roman" w:hAnsi="Times New Roman"/>
          <w:sz w:val="24"/>
          <w:szCs w:val="24"/>
        </w:rPr>
        <w:t>yaitu pencerahan paripurna dimana manusia menyadari hakikat diri sejati, sebagai bagian dari alam semesta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pStyle w:val="ListParagraph"/>
        <w:spacing w:after="0" w:line="480" w:lineRule="auto"/>
        <w:ind w:left="1440" w:firstLine="720"/>
        <w:jc w:val="both"/>
        <w:rPr>
          <w:rFonts w:ascii="Times New Roman" w:hAnsi="Times New Roman"/>
          <w:sz w:val="24"/>
          <w:szCs w:val="24"/>
          <w:lang w:val="en-US"/>
        </w:rPr>
      </w:pPr>
      <w:r>
        <w:rPr>
          <w:rFonts w:ascii="Times New Roman" w:hAnsi="Times New Roman"/>
          <w:b/>
          <w:noProof/>
          <w:sz w:val="24"/>
          <w:szCs w:val="24"/>
        </w:rPr>
        <w:pict>
          <v:rect id="_x0000_s1051" style="position:absolute;left:0;text-align:left;margin-left:174.6pt;margin-top:105.65pt;width:42.35pt;height:26.75pt;z-index:251669504" strokecolor="white">
            <v:textbox style="mso-next-textbox:#_x0000_s1051">
              <w:txbxContent>
                <w:p w:rsidR="000B1E63" w:rsidRDefault="000B1E63" w:rsidP="000B1E63">
                  <w:pPr>
                    <w:jc w:val="center"/>
                  </w:pPr>
                  <w:r>
                    <w:t>7</w:t>
                  </w:r>
                </w:p>
              </w:txbxContent>
            </v:textbox>
          </v:rect>
        </w:pict>
      </w:r>
      <w:r w:rsidRPr="00B72652">
        <w:rPr>
          <w:rFonts w:ascii="Times New Roman" w:hAnsi="Times New Roman"/>
          <w:sz w:val="24"/>
          <w:szCs w:val="24"/>
        </w:rPr>
        <w:t xml:space="preserve">Yoga dapat meningkatkan kesehatan fisik, dimana hipotalamus dan hipofise serta saraf simpatik dipicu untuk mengeluarkan </w:t>
      </w:r>
      <w:r w:rsidRPr="00E37538">
        <w:rPr>
          <w:rFonts w:ascii="Times New Roman" w:hAnsi="Times New Roman"/>
          <w:i/>
          <w:sz w:val="24"/>
          <w:szCs w:val="24"/>
        </w:rPr>
        <w:t>hormone kortikosteroid</w:t>
      </w:r>
      <w:r w:rsidRPr="00B72652">
        <w:rPr>
          <w:rFonts w:ascii="Times New Roman" w:hAnsi="Times New Roman"/>
          <w:sz w:val="24"/>
          <w:szCs w:val="24"/>
        </w:rPr>
        <w:t xml:space="preserve"> dan </w:t>
      </w:r>
      <w:r w:rsidRPr="00E37538">
        <w:rPr>
          <w:rFonts w:ascii="Times New Roman" w:hAnsi="Times New Roman"/>
          <w:i/>
          <w:sz w:val="24"/>
          <w:szCs w:val="24"/>
        </w:rPr>
        <w:t>katekolamin (epineprin</w:t>
      </w:r>
      <w:r w:rsidRPr="00B72652">
        <w:rPr>
          <w:rFonts w:ascii="Times New Roman" w:hAnsi="Times New Roman"/>
          <w:sz w:val="24"/>
          <w:szCs w:val="24"/>
        </w:rPr>
        <w:t xml:space="preserve"> dan </w:t>
      </w:r>
      <w:r w:rsidRPr="00E37538">
        <w:rPr>
          <w:rFonts w:ascii="Times New Roman" w:hAnsi="Times New Roman"/>
          <w:i/>
          <w:sz w:val="24"/>
          <w:szCs w:val="24"/>
        </w:rPr>
        <w:t>norepineprin)</w:t>
      </w:r>
      <w:r w:rsidRPr="00B72652">
        <w:rPr>
          <w:rFonts w:ascii="Times New Roman" w:hAnsi="Times New Roman"/>
          <w:sz w:val="24"/>
          <w:szCs w:val="24"/>
        </w:rPr>
        <w:t xml:space="preserve"> yang dapat mengurangi efek stress. Yoga sangat ideal untuk kehamilan karena menjadi sarana bagi wanita untuk </w:t>
      </w:r>
      <w:r w:rsidRPr="00B72652">
        <w:rPr>
          <w:rFonts w:ascii="Times New Roman" w:hAnsi="Times New Roman"/>
          <w:sz w:val="24"/>
          <w:szCs w:val="24"/>
        </w:rPr>
        <w:lastRenderedPageBreak/>
        <w:t>melatih fisik dan spiritual serta mengembangkan kepercayaan diri dan kesadaran diri, salah satunya terhadap stress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Manfaat Yoga pada kehamilan</w:t>
      </w:r>
    </w:p>
    <w:p w:rsidR="000B1E63" w:rsidRPr="00B72652" w:rsidRDefault="000B1E63" w:rsidP="000B1E63">
      <w:pPr>
        <w:pStyle w:val="ListParagraph"/>
        <w:spacing w:after="0" w:line="480" w:lineRule="auto"/>
        <w:ind w:left="1440" w:firstLine="720"/>
        <w:jc w:val="both"/>
        <w:rPr>
          <w:rFonts w:ascii="Times New Roman" w:hAnsi="Times New Roman"/>
          <w:sz w:val="24"/>
          <w:szCs w:val="24"/>
        </w:rPr>
      </w:pPr>
      <w:r w:rsidRPr="00B72652">
        <w:rPr>
          <w:rFonts w:ascii="Times New Roman" w:hAnsi="Times New Roman"/>
          <w:sz w:val="24"/>
          <w:szCs w:val="24"/>
        </w:rPr>
        <w:t>Yoga pada kehamilan bermanfaat dalam menjaga kesehatan emosi dan fisik. Ketika seorang wanita hamil melakukan latihan secara teratur (3 kali setiap minggu selama 10 minggu kehamilan), dapat menjaga elastisitas dan kekuatan ligament panggul, pinggul dan otot kaki sehingga mengurangi rasa nyeri yang timbul saat persalinan serta memberikan ruang untuk jalan lahir, meningkatkan kenyamanan ibu pada 2 jam pasca salin dan mengurangi resio persalinan lama. Otot-otot sekitar panggul akan dibuat lebih kuat dan elastic sehingga peredaran darah menjadi lancar sehingga mengurangi rasa nyeri panggul dan punggung selama kehamilan serta memperlancar proses persalinan. Yoga pun melatih dalam pengatur ritme nafas, sehingga membiasakan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440" w:firstLine="720"/>
        <w:jc w:val="both"/>
        <w:rPr>
          <w:rFonts w:ascii="Times New Roman" w:hAnsi="Times New Roman"/>
          <w:sz w:val="24"/>
          <w:szCs w:val="24"/>
        </w:rPr>
      </w:pPr>
      <w:r w:rsidRPr="00B72652">
        <w:rPr>
          <w:rFonts w:ascii="Times New Roman" w:hAnsi="Times New Roman"/>
          <w:sz w:val="24"/>
          <w:szCs w:val="24"/>
        </w:rPr>
        <w:t xml:space="preserve">Selain itu yoga dapat meningkatkan berat badan lahir, menurunkan kejadian </w:t>
      </w:r>
      <w:r w:rsidRPr="00E37538">
        <w:rPr>
          <w:rFonts w:ascii="Times New Roman" w:hAnsi="Times New Roman"/>
          <w:i/>
          <w:sz w:val="24"/>
          <w:szCs w:val="24"/>
        </w:rPr>
        <w:t>prematuritas</w:t>
      </w:r>
      <w:r w:rsidRPr="00B72652">
        <w:rPr>
          <w:rFonts w:ascii="Times New Roman" w:hAnsi="Times New Roman"/>
          <w:sz w:val="24"/>
          <w:szCs w:val="24"/>
        </w:rPr>
        <w:t xml:space="preserve"> dan PJT. Selain manfaat fisik, dampak yoga terhadap emosi adalah mengurangi kelelahan sehingga meningkatkan stamina, membantu meningkatkan konsentrasi, dan mengurangi stress sebesar 32%. Jane Austin menekankan bahwa hal terpenting dalam yoga adalah membantu ibu menikmati kehamilannya dan memahami kebutuhan yang tepat untuk janinnya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Indikasi dan Kontraindikasi Yoga</w:t>
      </w:r>
    </w:p>
    <w:p w:rsidR="000B1E63" w:rsidRPr="00B72652" w:rsidRDefault="000B1E63" w:rsidP="000B1E63">
      <w:pPr>
        <w:numPr>
          <w:ilvl w:val="0"/>
          <w:numId w:val="4"/>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Indikasi Yoga</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lastRenderedPageBreak/>
        <w:t xml:space="preserve">Pada prinsipnya yoga aman dilakukan selama hamil dan dapat dilakukan oleh semua wanita hamil dimulai pada usia kehamilan 18 minggu, tidak memiliki riwayat komplikasi selama kehamilan termasuk </w:t>
      </w:r>
      <w:r w:rsidRPr="0055359E">
        <w:rPr>
          <w:rFonts w:ascii="Times New Roman" w:hAnsi="Times New Roman"/>
          <w:i/>
          <w:sz w:val="24"/>
          <w:szCs w:val="24"/>
        </w:rPr>
        <w:t>PJT</w:t>
      </w:r>
      <w:r w:rsidRPr="00B72652">
        <w:rPr>
          <w:rFonts w:ascii="Times New Roman" w:hAnsi="Times New Roman"/>
          <w:sz w:val="24"/>
          <w:szCs w:val="24"/>
        </w:rPr>
        <w:t>, tidak memiliki riwayat persalinan preterm, dan BBLR. Pada wanita dengan riwayat abortus boleh melakukan yoga setelah usia di atas 20 minggu atau setelah dinyatakan kehamilan baik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4"/>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Kontraindikasi yoga</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Walaupun yoga dianggap latihan yang aman selama kehamilan namun terdapat beberapa keadaan dimana wanita memerlukan persetujuan dari tenaga kesehatan, seperti memiliki tekanan darah rendah, riwayat obstetric buruk seperti perdarahan dalam kehamilan, KPD, dan BBLR. Selain keadaan tersebut, yoga pun harus dihentikan jika saat pelaksanaan wanita mengalami keluhan seperti :</w:t>
      </w:r>
    </w:p>
    <w:p w:rsidR="000B1E63" w:rsidRPr="00B72652"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Rasa pusing, mual, dan muntah yang berkelanjutan</w:t>
      </w:r>
    </w:p>
    <w:p w:rsidR="000B1E63" w:rsidRPr="00B72652"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Gangguan penglihatan</w:t>
      </w:r>
    </w:p>
    <w:p w:rsidR="000B1E63" w:rsidRPr="00B72652"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Kram pada perut bagian bawah</w:t>
      </w:r>
    </w:p>
    <w:p w:rsidR="000B1E63" w:rsidRPr="00B72652"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Pembengkakan pada tangan dan kaki</w:t>
      </w:r>
    </w:p>
    <w:p w:rsidR="000B1E63" w:rsidRPr="00B72652"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Tremor pada ekstremitas atas maupun bawah</w:t>
      </w:r>
    </w:p>
    <w:p w:rsidR="000B1E63" w:rsidRPr="00B72652"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 xml:space="preserve">     Jantung berdebar-debar</w:t>
      </w:r>
    </w:p>
    <w:p w:rsidR="000B1E63" w:rsidRDefault="000B1E63" w:rsidP="000B1E63">
      <w:pPr>
        <w:numPr>
          <w:ilvl w:val="0"/>
          <w:numId w:val="5"/>
        </w:numPr>
        <w:spacing w:after="0" w:line="480" w:lineRule="auto"/>
        <w:ind w:left="2520" w:hanging="540"/>
        <w:jc w:val="both"/>
        <w:rPr>
          <w:rFonts w:ascii="Times New Roman" w:hAnsi="Times New Roman"/>
          <w:sz w:val="24"/>
          <w:szCs w:val="24"/>
        </w:rPr>
      </w:pPr>
      <w:r w:rsidRPr="00B72652">
        <w:rPr>
          <w:rFonts w:ascii="Times New Roman" w:hAnsi="Times New Roman"/>
          <w:sz w:val="24"/>
          <w:szCs w:val="24"/>
        </w:rPr>
        <w:t>Gerakan janin yang melemah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Prinsip Yoga pada Kehamilan</w:t>
      </w:r>
    </w:p>
    <w:p w:rsidR="000B1E63" w:rsidRPr="002A0E8D" w:rsidRDefault="000B1E63" w:rsidP="000B1E63">
      <w:pPr>
        <w:spacing w:after="0" w:line="480" w:lineRule="auto"/>
        <w:ind w:left="1440" w:firstLine="545"/>
        <w:jc w:val="both"/>
        <w:rPr>
          <w:rFonts w:ascii="Times New Roman" w:hAnsi="Times New Roman"/>
          <w:b/>
          <w:sz w:val="24"/>
          <w:szCs w:val="24"/>
        </w:rPr>
      </w:pPr>
      <w:r w:rsidRPr="002A0E8D">
        <w:rPr>
          <w:rFonts w:ascii="Times New Roman" w:hAnsi="Times New Roman"/>
          <w:sz w:val="24"/>
          <w:szCs w:val="24"/>
        </w:rPr>
        <w:t xml:space="preserve">Yoga pada kehamilan dapat dilakukan sendiri di rumah atau di studio yoga dengan pendampingan instruktur agar lebih aman. Yoga merupakan seni dan </w:t>
      </w:r>
      <w:r w:rsidRPr="002A0E8D">
        <w:rPr>
          <w:rFonts w:ascii="Times New Roman" w:hAnsi="Times New Roman"/>
          <w:sz w:val="24"/>
          <w:szCs w:val="24"/>
        </w:rPr>
        <w:lastRenderedPageBreak/>
        <w:t xml:space="preserve">disiplin untuk keseimbangan tubuh dan pikiran, kegigihan berusaha dalam berlatih serta kemauan untuk relaksasi, tercapainya keseimbangan dalam tubuh, pikiran dan jiwa tercapainya kebahagiaan, atau dikenal dengan lima </w:t>
      </w:r>
      <w:r w:rsidRPr="002A0E8D">
        <w:rPr>
          <w:rFonts w:ascii="Times New Roman" w:hAnsi="Times New Roman"/>
          <w:i/>
          <w:sz w:val="24"/>
          <w:szCs w:val="24"/>
        </w:rPr>
        <w:t xml:space="preserve">koshas, </w:t>
      </w:r>
      <w:r w:rsidRPr="002A0E8D">
        <w:rPr>
          <w:rFonts w:ascii="Times New Roman" w:hAnsi="Times New Roman"/>
          <w:sz w:val="24"/>
          <w:szCs w:val="24"/>
        </w:rPr>
        <w:t>yaitu:</w:t>
      </w:r>
    </w:p>
    <w:p w:rsidR="000B1E63" w:rsidRPr="00E37538" w:rsidRDefault="000B1E63" w:rsidP="000B1E63">
      <w:pPr>
        <w:numPr>
          <w:ilvl w:val="0"/>
          <w:numId w:val="14"/>
        </w:numPr>
        <w:spacing w:after="0" w:line="480" w:lineRule="auto"/>
        <w:ind w:left="1985" w:hanging="545"/>
        <w:jc w:val="both"/>
        <w:rPr>
          <w:rFonts w:ascii="Times New Roman" w:hAnsi="Times New Roman"/>
          <w:i/>
          <w:sz w:val="24"/>
          <w:szCs w:val="24"/>
        </w:rPr>
      </w:pPr>
      <w:r w:rsidRPr="00B72652">
        <w:rPr>
          <w:rFonts w:ascii="Times New Roman" w:hAnsi="Times New Roman"/>
          <w:sz w:val="24"/>
          <w:szCs w:val="24"/>
        </w:rPr>
        <w:t xml:space="preserve">Fisik tubuh </w:t>
      </w:r>
      <w:r w:rsidRPr="00E37538">
        <w:rPr>
          <w:rFonts w:ascii="Times New Roman" w:hAnsi="Times New Roman"/>
          <w:i/>
          <w:sz w:val="24"/>
          <w:szCs w:val="24"/>
        </w:rPr>
        <w:t>(Anna-maya-kosha)</w:t>
      </w:r>
    </w:p>
    <w:p w:rsidR="000B1E63" w:rsidRPr="00B72652" w:rsidRDefault="000B1E63" w:rsidP="000B1E63">
      <w:pPr>
        <w:numPr>
          <w:ilvl w:val="0"/>
          <w:numId w:val="14"/>
        </w:numPr>
        <w:spacing w:after="0" w:line="480" w:lineRule="auto"/>
        <w:ind w:left="1985" w:hanging="545"/>
        <w:jc w:val="both"/>
        <w:rPr>
          <w:rFonts w:ascii="Times New Roman" w:hAnsi="Times New Roman"/>
          <w:sz w:val="24"/>
          <w:szCs w:val="24"/>
        </w:rPr>
      </w:pPr>
      <w:r w:rsidRPr="00B72652">
        <w:rPr>
          <w:rFonts w:ascii="Times New Roman" w:hAnsi="Times New Roman"/>
          <w:sz w:val="24"/>
          <w:szCs w:val="24"/>
        </w:rPr>
        <w:t xml:space="preserve">Energy tubuh </w:t>
      </w:r>
      <w:r w:rsidRPr="00E37538">
        <w:rPr>
          <w:rFonts w:ascii="Times New Roman" w:hAnsi="Times New Roman"/>
          <w:i/>
          <w:sz w:val="24"/>
          <w:szCs w:val="24"/>
        </w:rPr>
        <w:t>(Prana-maya-kosha)</w:t>
      </w:r>
    </w:p>
    <w:p w:rsidR="000B1E63" w:rsidRPr="00E37538" w:rsidRDefault="000B1E63" w:rsidP="000B1E63">
      <w:pPr>
        <w:numPr>
          <w:ilvl w:val="0"/>
          <w:numId w:val="14"/>
        </w:numPr>
        <w:spacing w:after="0" w:line="480" w:lineRule="auto"/>
        <w:ind w:left="1985" w:hanging="545"/>
        <w:jc w:val="both"/>
        <w:rPr>
          <w:rFonts w:ascii="Times New Roman" w:hAnsi="Times New Roman"/>
          <w:i/>
          <w:sz w:val="24"/>
          <w:szCs w:val="24"/>
        </w:rPr>
      </w:pPr>
      <w:r w:rsidRPr="00B72652">
        <w:rPr>
          <w:rFonts w:ascii="Times New Roman" w:hAnsi="Times New Roman"/>
          <w:sz w:val="24"/>
          <w:szCs w:val="24"/>
        </w:rPr>
        <w:t xml:space="preserve">Pikiran tubuh </w:t>
      </w:r>
      <w:r w:rsidRPr="00E37538">
        <w:rPr>
          <w:rFonts w:ascii="Times New Roman" w:hAnsi="Times New Roman"/>
          <w:i/>
          <w:sz w:val="24"/>
          <w:szCs w:val="24"/>
        </w:rPr>
        <w:t>(Mano-maya-kosha)</w:t>
      </w:r>
    </w:p>
    <w:p w:rsidR="000B1E63" w:rsidRPr="00E37538" w:rsidRDefault="000B1E63" w:rsidP="000B1E63">
      <w:pPr>
        <w:numPr>
          <w:ilvl w:val="0"/>
          <w:numId w:val="14"/>
        </w:numPr>
        <w:spacing w:after="0" w:line="480" w:lineRule="auto"/>
        <w:ind w:left="1985" w:hanging="545"/>
        <w:jc w:val="both"/>
        <w:rPr>
          <w:rFonts w:ascii="Times New Roman" w:hAnsi="Times New Roman"/>
          <w:i/>
          <w:sz w:val="24"/>
          <w:szCs w:val="24"/>
        </w:rPr>
      </w:pPr>
      <w:r w:rsidRPr="00B72652">
        <w:rPr>
          <w:rFonts w:ascii="Times New Roman" w:hAnsi="Times New Roman"/>
          <w:sz w:val="24"/>
          <w:szCs w:val="24"/>
        </w:rPr>
        <w:t xml:space="preserve">Kecerdasan tubuh yang lebih tinggi </w:t>
      </w:r>
      <w:r w:rsidRPr="00E37538">
        <w:rPr>
          <w:rFonts w:ascii="Times New Roman" w:hAnsi="Times New Roman"/>
          <w:i/>
          <w:sz w:val="24"/>
          <w:szCs w:val="24"/>
        </w:rPr>
        <w:t>(Vijnana-maya-kosha)</w:t>
      </w:r>
    </w:p>
    <w:p w:rsidR="000B1E63" w:rsidRPr="00B72652" w:rsidRDefault="000B1E63" w:rsidP="000B1E63">
      <w:pPr>
        <w:numPr>
          <w:ilvl w:val="0"/>
          <w:numId w:val="14"/>
        </w:numPr>
        <w:spacing w:after="0" w:line="480" w:lineRule="auto"/>
        <w:ind w:left="1985" w:hanging="545"/>
        <w:jc w:val="both"/>
        <w:rPr>
          <w:rFonts w:ascii="Times New Roman" w:hAnsi="Times New Roman"/>
          <w:sz w:val="24"/>
          <w:szCs w:val="24"/>
        </w:rPr>
      </w:pPr>
      <w:r w:rsidRPr="00B72652">
        <w:rPr>
          <w:rFonts w:ascii="Times New Roman" w:hAnsi="Times New Roman"/>
          <w:sz w:val="24"/>
          <w:szCs w:val="24"/>
        </w:rPr>
        <w:t xml:space="preserve">Kebahagian tubuh </w:t>
      </w:r>
      <w:r w:rsidRPr="00E37538">
        <w:rPr>
          <w:rFonts w:ascii="Times New Roman" w:hAnsi="Times New Roman"/>
          <w:i/>
          <w:sz w:val="24"/>
          <w:szCs w:val="24"/>
        </w:rPr>
        <w:t>(Ananda-maya-kosha)</w:t>
      </w:r>
    </w:p>
    <w:p w:rsidR="000B1E63" w:rsidRDefault="000B1E63" w:rsidP="000B1E63">
      <w:pPr>
        <w:spacing w:after="0" w:line="480" w:lineRule="auto"/>
        <w:ind w:left="1440" w:firstLine="720"/>
        <w:jc w:val="both"/>
        <w:rPr>
          <w:rFonts w:ascii="Times New Roman" w:hAnsi="Times New Roman"/>
          <w:sz w:val="24"/>
          <w:szCs w:val="24"/>
        </w:rPr>
      </w:pPr>
      <w:r w:rsidRPr="00B72652">
        <w:rPr>
          <w:rFonts w:ascii="Times New Roman" w:hAnsi="Times New Roman"/>
          <w:sz w:val="24"/>
          <w:szCs w:val="24"/>
        </w:rPr>
        <w:t>Rasa tidak nyaman yang wanita rasakan saat hamil merupakan dampak dari ketidakseimbangan kelima elemen yoga tersebut, yaitu ketika fikiran merasakan ketidakseimbangan maka energy tersebut akan menyebar ke tubuh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Komponen latihan yoga</w:t>
      </w:r>
    </w:p>
    <w:p w:rsidR="000B1E63" w:rsidRPr="00E37538" w:rsidRDefault="000B1E63" w:rsidP="000B1E63">
      <w:pPr>
        <w:numPr>
          <w:ilvl w:val="0"/>
          <w:numId w:val="6"/>
        </w:numPr>
        <w:spacing w:after="0" w:line="480" w:lineRule="auto"/>
        <w:ind w:left="1980" w:hanging="540"/>
        <w:jc w:val="both"/>
        <w:rPr>
          <w:rFonts w:ascii="Times New Roman" w:hAnsi="Times New Roman"/>
          <w:b/>
          <w:i/>
          <w:sz w:val="24"/>
          <w:szCs w:val="24"/>
        </w:rPr>
      </w:pPr>
      <w:r w:rsidRPr="00E37538">
        <w:rPr>
          <w:rFonts w:ascii="Times New Roman" w:hAnsi="Times New Roman"/>
          <w:i/>
          <w:sz w:val="24"/>
          <w:szCs w:val="24"/>
        </w:rPr>
        <w:t>Asanas</w:t>
      </w:r>
    </w:p>
    <w:p w:rsidR="000B1E63" w:rsidRPr="00B72652" w:rsidRDefault="000B1E63" w:rsidP="000B1E63">
      <w:pPr>
        <w:spacing w:after="0" w:line="480" w:lineRule="auto"/>
        <w:ind w:left="1980" w:firstLine="540"/>
        <w:jc w:val="both"/>
        <w:rPr>
          <w:rFonts w:ascii="Times New Roman" w:hAnsi="Times New Roman"/>
          <w:b/>
          <w:sz w:val="24"/>
          <w:szCs w:val="24"/>
        </w:rPr>
      </w:pPr>
      <w:r w:rsidRPr="00B72652">
        <w:rPr>
          <w:rFonts w:ascii="Times New Roman" w:hAnsi="Times New Roman"/>
          <w:sz w:val="24"/>
          <w:szCs w:val="24"/>
        </w:rPr>
        <w:t xml:space="preserve">Merupakan bagian dari selubung fisik atau </w:t>
      </w:r>
      <w:r w:rsidRPr="00B72652">
        <w:rPr>
          <w:rFonts w:ascii="Times New Roman" w:hAnsi="Times New Roman"/>
          <w:i/>
          <w:sz w:val="24"/>
          <w:szCs w:val="24"/>
        </w:rPr>
        <w:t xml:space="preserve">anna-maya-kosha, </w:t>
      </w:r>
      <w:r w:rsidRPr="00B72652">
        <w:rPr>
          <w:rFonts w:ascii="Times New Roman" w:hAnsi="Times New Roman"/>
          <w:sz w:val="24"/>
          <w:szCs w:val="24"/>
        </w:rPr>
        <w:t xml:space="preserve">dimana latihan ini dapat meningkatkan kekuatan fisik, meningkatkan fleksibilitas otot dan meningkatkan daya tahan tubuh. Selain itu, asanas mempengaruhi kelenjar endokrin untuk menekan pengeluaran hormone stress dan meningkatkan sekresi hormone relaksan, sehingga menimbulkan efek ketenangan dan kestabilan emosi. Sehingga jika seorang wanita melakukan teknik ini akan terciptanya keseimbangan emosi dan ketenangan serta meningkatkan kelenturan otot yang berpengaruh pada pengurangan </w:t>
      </w:r>
      <w:r w:rsidRPr="00B72652">
        <w:rPr>
          <w:rFonts w:ascii="Times New Roman" w:hAnsi="Times New Roman"/>
          <w:sz w:val="24"/>
          <w:szCs w:val="24"/>
        </w:rPr>
        <w:lastRenderedPageBreak/>
        <w:t>ketidaknyamanan otot selama kehamilan dan memperlancar proses persalinan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6"/>
        </w:numPr>
        <w:spacing w:after="0" w:line="480" w:lineRule="auto"/>
        <w:ind w:left="1980" w:hanging="540"/>
        <w:jc w:val="both"/>
        <w:rPr>
          <w:rFonts w:ascii="Times New Roman" w:hAnsi="Times New Roman"/>
          <w:b/>
          <w:sz w:val="24"/>
          <w:szCs w:val="24"/>
        </w:rPr>
      </w:pPr>
      <w:r w:rsidRPr="00B72652">
        <w:rPr>
          <w:rFonts w:ascii="Times New Roman" w:hAnsi="Times New Roman"/>
          <w:sz w:val="24"/>
          <w:szCs w:val="24"/>
        </w:rPr>
        <w:t xml:space="preserve">Kesadaran bernafas </w:t>
      </w:r>
      <w:r w:rsidRPr="00E37538">
        <w:rPr>
          <w:rFonts w:ascii="Times New Roman" w:hAnsi="Times New Roman"/>
          <w:i/>
          <w:sz w:val="24"/>
          <w:szCs w:val="24"/>
        </w:rPr>
        <w:t>(Breathing Awareness)</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Latihan pengaturan pola nafas berada pada elemen </w:t>
      </w:r>
      <w:r w:rsidRPr="00B72652">
        <w:rPr>
          <w:rFonts w:ascii="Times New Roman" w:hAnsi="Times New Roman"/>
          <w:i/>
          <w:sz w:val="24"/>
          <w:szCs w:val="24"/>
        </w:rPr>
        <w:t xml:space="preserve">prana-maya-kosha </w:t>
      </w:r>
      <w:r w:rsidRPr="00B72652">
        <w:rPr>
          <w:rFonts w:ascii="Times New Roman" w:hAnsi="Times New Roman"/>
          <w:sz w:val="24"/>
          <w:szCs w:val="24"/>
        </w:rPr>
        <w:t xml:space="preserve">(energy tubuh) melalui </w:t>
      </w:r>
      <w:r w:rsidRPr="00B72652">
        <w:rPr>
          <w:rFonts w:ascii="Times New Roman" w:hAnsi="Times New Roman"/>
          <w:i/>
          <w:sz w:val="24"/>
          <w:szCs w:val="24"/>
        </w:rPr>
        <w:t xml:space="preserve">ananda-maya-kosha </w:t>
      </w:r>
      <w:r w:rsidRPr="00B72652">
        <w:rPr>
          <w:rFonts w:ascii="Times New Roman" w:hAnsi="Times New Roman"/>
          <w:sz w:val="24"/>
          <w:szCs w:val="24"/>
        </w:rPr>
        <w:t>(kebahagian tubuh). Yaitu dengan melatih pernafasan perlahan dan mendalam untuk menyiapkan pernafasan saat proses persalinan, sehingga ibu tetap tenang dan suplai oksigen ke janin tetap adekuat. Selain itu latihan ini merupakan pengalihan konsentrasi ibu dari nyeri persalinan, sehingga ibu terfokus pada ketenangan dan keadaan nyaman (</w:t>
      </w:r>
      <w:r>
        <w:rPr>
          <w:rFonts w:ascii="Times New Roman" w:hAnsi="Times New Roman"/>
          <w:sz w:val="24"/>
          <w:szCs w:val="24"/>
        </w:rPr>
        <w:t>Dr. Farid Husin, 2014</w:t>
      </w:r>
      <w:r w:rsidRPr="00B72652">
        <w:rPr>
          <w:rFonts w:ascii="Times New Roman" w:hAnsi="Times New Roman"/>
          <w:sz w:val="24"/>
          <w:szCs w:val="24"/>
        </w:rPr>
        <w:t>).</w:t>
      </w:r>
    </w:p>
    <w:p w:rsidR="000B1E63" w:rsidRPr="00E37538" w:rsidRDefault="000B1E63" w:rsidP="000B1E63">
      <w:pPr>
        <w:numPr>
          <w:ilvl w:val="0"/>
          <w:numId w:val="6"/>
        </w:numPr>
        <w:spacing w:after="0" w:line="480" w:lineRule="auto"/>
        <w:ind w:left="1980" w:hanging="540"/>
        <w:jc w:val="both"/>
        <w:rPr>
          <w:rFonts w:ascii="Times New Roman" w:hAnsi="Times New Roman"/>
          <w:b/>
          <w:i/>
          <w:sz w:val="24"/>
          <w:szCs w:val="24"/>
        </w:rPr>
      </w:pPr>
      <w:r w:rsidRPr="00E37538">
        <w:rPr>
          <w:rFonts w:ascii="Times New Roman" w:hAnsi="Times New Roman"/>
          <w:i/>
          <w:sz w:val="24"/>
          <w:szCs w:val="24"/>
        </w:rPr>
        <w:t>Nidra</w:t>
      </w:r>
    </w:p>
    <w:p w:rsidR="000B1E63" w:rsidRPr="00B72652" w:rsidRDefault="000B1E63" w:rsidP="000B1E63">
      <w:pPr>
        <w:spacing w:after="0" w:line="480" w:lineRule="auto"/>
        <w:ind w:left="1980" w:firstLine="540"/>
        <w:jc w:val="both"/>
        <w:rPr>
          <w:rFonts w:ascii="Times New Roman" w:hAnsi="Times New Roman"/>
          <w:b/>
          <w:sz w:val="24"/>
          <w:szCs w:val="24"/>
        </w:rPr>
      </w:pPr>
      <w:r w:rsidRPr="00B72652">
        <w:rPr>
          <w:rFonts w:ascii="Times New Roman" w:hAnsi="Times New Roman"/>
          <w:sz w:val="24"/>
          <w:szCs w:val="24"/>
        </w:rPr>
        <w:t xml:space="preserve">Praktik khusus yang menghasilkan relaksasi yang mendalam. Pada </w:t>
      </w:r>
      <w:r w:rsidRPr="00B72652">
        <w:rPr>
          <w:rFonts w:ascii="Times New Roman" w:hAnsi="Times New Roman"/>
          <w:i/>
          <w:sz w:val="24"/>
          <w:szCs w:val="24"/>
        </w:rPr>
        <w:t xml:space="preserve">Nidra, Shavasana </w:t>
      </w:r>
      <w:r w:rsidRPr="00B72652">
        <w:rPr>
          <w:rFonts w:ascii="Times New Roman" w:hAnsi="Times New Roman"/>
          <w:sz w:val="24"/>
          <w:szCs w:val="24"/>
        </w:rPr>
        <w:t>merupakan hal terpenting untuk mencapai keadaan relaksasi yang maksimal. Hal ini untuk menenangkan tubuh dan memfokuskan fikiran serta melepaskan stress dan ketegangan dari tubuh, sehingga tubuh dan pikiran menjadi rileks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6"/>
        </w:numPr>
        <w:spacing w:after="0" w:line="480" w:lineRule="auto"/>
        <w:ind w:left="1980" w:hanging="540"/>
        <w:jc w:val="both"/>
        <w:rPr>
          <w:rFonts w:ascii="Times New Roman" w:hAnsi="Times New Roman"/>
          <w:b/>
          <w:sz w:val="24"/>
          <w:szCs w:val="24"/>
        </w:rPr>
      </w:pPr>
      <w:r w:rsidRPr="00E37538">
        <w:rPr>
          <w:rFonts w:ascii="Times New Roman" w:hAnsi="Times New Roman"/>
          <w:i/>
          <w:sz w:val="24"/>
          <w:szCs w:val="24"/>
        </w:rPr>
        <w:t>Dhyana</w:t>
      </w:r>
      <w:r w:rsidRPr="00B72652">
        <w:rPr>
          <w:rFonts w:ascii="Times New Roman" w:hAnsi="Times New Roman"/>
          <w:sz w:val="24"/>
          <w:szCs w:val="24"/>
        </w:rPr>
        <w:t xml:space="preserve"> atau Meditasi</w:t>
      </w:r>
    </w:p>
    <w:p w:rsidR="000B1E63"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Praktik konsentrasi pikiran,</w:t>
      </w:r>
      <w:r>
        <w:rPr>
          <w:rFonts w:ascii="Times New Roman" w:hAnsi="Times New Roman"/>
          <w:sz w:val="24"/>
          <w:szCs w:val="24"/>
        </w:rPr>
        <w:t xml:space="preserve"> sehingga tubuh diajak untuk fok</w:t>
      </w:r>
      <w:r w:rsidRPr="00B72652">
        <w:rPr>
          <w:rFonts w:ascii="Times New Roman" w:hAnsi="Times New Roman"/>
          <w:sz w:val="24"/>
          <w:szCs w:val="24"/>
        </w:rPr>
        <w:t xml:space="preserve">us pada rasa tenang. Ketika terjadi konsentrasi dan focus antara fikiran, nafas dan gerak sensoris, maka akan terwujud ketenangan yang maksimal sehingga energy positif terkumpul dalam tubuh dan tercapainya keseimbangan diantara lima elemen yoga. Keadaan ini dinamakan harmonisasi </w:t>
      </w:r>
      <w:r w:rsidRPr="00B72652">
        <w:rPr>
          <w:rFonts w:ascii="Times New Roman" w:hAnsi="Times New Roman"/>
          <w:i/>
          <w:sz w:val="24"/>
          <w:szCs w:val="24"/>
        </w:rPr>
        <w:t xml:space="preserve">prana </w:t>
      </w:r>
      <w:r w:rsidRPr="00B72652">
        <w:rPr>
          <w:rFonts w:ascii="Times New Roman" w:hAnsi="Times New Roman"/>
          <w:sz w:val="24"/>
          <w:szCs w:val="24"/>
        </w:rPr>
        <w:t xml:space="preserve">melalui </w:t>
      </w:r>
      <w:r w:rsidRPr="00B72652">
        <w:rPr>
          <w:rFonts w:ascii="Times New Roman" w:hAnsi="Times New Roman"/>
          <w:i/>
          <w:sz w:val="24"/>
          <w:szCs w:val="24"/>
        </w:rPr>
        <w:t xml:space="preserve">chakra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lastRenderedPageBreak/>
        <w:t>Hal-hal yang harus diperhatikan selama yoga</w:t>
      </w:r>
    </w:p>
    <w:p w:rsidR="000B1E63" w:rsidRPr="00B72652" w:rsidRDefault="000B1E63" w:rsidP="000B1E63">
      <w:pPr>
        <w:spacing w:after="0" w:line="480" w:lineRule="auto"/>
        <w:ind w:left="1440"/>
        <w:jc w:val="both"/>
        <w:rPr>
          <w:rFonts w:ascii="Times New Roman" w:hAnsi="Times New Roman"/>
          <w:sz w:val="24"/>
          <w:szCs w:val="24"/>
        </w:rPr>
      </w:pPr>
      <w:r w:rsidRPr="00B72652">
        <w:rPr>
          <w:rFonts w:ascii="Times New Roman" w:hAnsi="Times New Roman"/>
          <w:sz w:val="24"/>
          <w:szCs w:val="24"/>
        </w:rPr>
        <w:t>Berikut beberapa hal yang perlu diperhatikan wanita hamil saat melakukan yoga:</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 xml:space="preserve">Tidak melakukan gerakan yang menekan bagian perut, seperti </w:t>
      </w:r>
      <w:r w:rsidRPr="00B72652">
        <w:rPr>
          <w:rFonts w:ascii="Times New Roman" w:hAnsi="Times New Roman"/>
          <w:i/>
          <w:sz w:val="24"/>
          <w:szCs w:val="24"/>
        </w:rPr>
        <w:t xml:space="preserve">Bhujaungasana </w:t>
      </w:r>
      <w:r w:rsidRPr="00B72652">
        <w:rPr>
          <w:rFonts w:ascii="Times New Roman" w:hAnsi="Times New Roman"/>
          <w:sz w:val="24"/>
          <w:szCs w:val="24"/>
        </w:rPr>
        <w:t xml:space="preserve">(postur kobra), </w:t>
      </w:r>
      <w:r w:rsidRPr="00B72652">
        <w:rPr>
          <w:rFonts w:ascii="Times New Roman" w:hAnsi="Times New Roman"/>
          <w:i/>
          <w:sz w:val="24"/>
          <w:szCs w:val="24"/>
        </w:rPr>
        <w:t xml:space="preserve">Salabhasana </w:t>
      </w:r>
      <w:r w:rsidRPr="00B72652">
        <w:rPr>
          <w:rFonts w:ascii="Times New Roman" w:hAnsi="Times New Roman"/>
          <w:sz w:val="24"/>
          <w:szCs w:val="24"/>
        </w:rPr>
        <w:t xml:space="preserve">(postur belalang), dan </w:t>
      </w:r>
      <w:r w:rsidRPr="00B72652">
        <w:rPr>
          <w:rFonts w:ascii="Times New Roman" w:hAnsi="Times New Roman"/>
          <w:i/>
          <w:sz w:val="24"/>
          <w:szCs w:val="24"/>
        </w:rPr>
        <w:t xml:space="preserve">Dhanurasana </w:t>
      </w:r>
      <w:r w:rsidRPr="00B72652">
        <w:rPr>
          <w:rFonts w:ascii="Times New Roman" w:hAnsi="Times New Roman"/>
          <w:sz w:val="24"/>
          <w:szCs w:val="24"/>
        </w:rPr>
        <w:t>(postur busur).</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Dalam melakukan gerakan memutar tulang punggung, lakukanlah secara lembut, putarlah hanya bagian atas mulai dari belikat ke leher, jangan memutar bagian bawah (bagian panggul) karena akan membahayakan uterus dan janin.</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Tidak melakukan gerakan tubuh terbalik, karena dapat mengakibatkan emboli udara di aliran darah.</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 xml:space="preserve">Tidak berbaring terlentang dalam waktu lama, karena seiring perkembangan janin, pembuluh darah balik utama </w:t>
      </w:r>
      <w:r w:rsidRPr="00E37538">
        <w:rPr>
          <w:rFonts w:ascii="Times New Roman" w:hAnsi="Times New Roman"/>
          <w:i/>
          <w:sz w:val="24"/>
          <w:szCs w:val="24"/>
        </w:rPr>
        <w:t>(vena cava inferior)</w:t>
      </w:r>
      <w:r w:rsidRPr="00B72652">
        <w:rPr>
          <w:rFonts w:ascii="Times New Roman" w:hAnsi="Times New Roman"/>
          <w:sz w:val="24"/>
          <w:szCs w:val="24"/>
        </w:rPr>
        <w:t xml:space="preserve"> yang membawa aliran darah kotor dari tubuh bagian bawah ke jantung akan tersumbat. Lakukan modifikasi dengan berbaring ke kiri.</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Tidak bangun secara tiba-tiba dari posisi berbaring, jongkok, atau duduk, karena dapat menyebabkan hilangnya keseimbangan.</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Hindari melakukan gerakan dengan kepala yang lebih rendah daripada posisi jantung.</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Bila mengalami varices, disarankan tidak melakukan gerakan berjongkok.</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Menggunakan alas yoga agar tidak licin.</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Hindari jarak waktu makan yang terlalu dekat dengan pelaksanaan yoga untuk menghindari perut yang terasa penuh.</w:t>
      </w:r>
    </w:p>
    <w:p w:rsidR="000B1E63" w:rsidRPr="00B72652"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lastRenderedPageBreak/>
        <w:t>Sebaiknya menggunakan pakaian yang longgar agar tetap nyaman dan tidak mengganggu pernafasan.</w:t>
      </w:r>
    </w:p>
    <w:p w:rsidR="000B1E63" w:rsidRDefault="000B1E63" w:rsidP="000B1E63">
      <w:pPr>
        <w:numPr>
          <w:ilvl w:val="0"/>
          <w:numId w:val="7"/>
        </w:numPr>
        <w:spacing w:after="0" w:line="480" w:lineRule="auto"/>
        <w:ind w:left="1980" w:hanging="540"/>
        <w:jc w:val="both"/>
        <w:rPr>
          <w:rFonts w:ascii="Times New Roman" w:hAnsi="Times New Roman"/>
          <w:sz w:val="24"/>
          <w:szCs w:val="24"/>
        </w:rPr>
      </w:pPr>
      <w:r w:rsidRPr="00B72652">
        <w:rPr>
          <w:rFonts w:ascii="Times New Roman" w:hAnsi="Times New Roman"/>
          <w:sz w:val="24"/>
          <w:szCs w:val="24"/>
        </w:rPr>
        <w:t>Tidak menahan nafas karena bisa mengganggu pernafasan janin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Alat Yoga</w:t>
      </w:r>
    </w:p>
    <w:p w:rsidR="000B1E63"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Alat yang bisa digunakan selama yoga antara lain: matras, handuk lipat, balok, band, bantal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numPr>
          <w:ilvl w:val="0"/>
          <w:numId w:val="3"/>
        </w:numPr>
        <w:spacing w:after="0" w:line="480" w:lineRule="auto"/>
        <w:ind w:left="1440"/>
        <w:jc w:val="both"/>
        <w:rPr>
          <w:rFonts w:ascii="Times New Roman" w:hAnsi="Times New Roman"/>
          <w:b/>
          <w:sz w:val="24"/>
          <w:szCs w:val="24"/>
        </w:rPr>
      </w:pPr>
      <w:r w:rsidRPr="00B72652">
        <w:rPr>
          <w:rFonts w:ascii="Times New Roman" w:hAnsi="Times New Roman"/>
          <w:b/>
          <w:sz w:val="24"/>
          <w:szCs w:val="24"/>
        </w:rPr>
        <w:t>Postur Yoga</w:t>
      </w:r>
    </w:p>
    <w:p w:rsidR="000B1E63" w:rsidRPr="00B72652"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Setiap postur yoga memiliki efek yang positif bagi kesehatan wanita hamil termasuk saat proses persalinan tiba. Postur prenatal yoga dirancang khusus untuk melatih otot-otot rahim agar bisa menunjang ruang gerak janin di dalam kandungan. Dengan begitu, janin dapat berkembang dan bergerak secara optimal. Yoga pun membuat calon ibu lebih tenang, dan kondisi ini baik untuk janin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Postur yoga untuk wanita hamil pada dasarnya tidak jauh berbeda dengan postur yoga orang dewasa pada umumnya. Hanya saja postur telah disesuaikan dengan kondisi fisik wanita hamil yaitu postur lebih lem</w:t>
      </w:r>
      <w:r>
        <w:rPr>
          <w:rFonts w:ascii="Times New Roman" w:hAnsi="Times New Roman"/>
          <w:sz w:val="24"/>
          <w:szCs w:val="24"/>
        </w:rPr>
        <w:t>but dan perlahan. Husin</w:t>
      </w:r>
      <w:r w:rsidRPr="00B72652">
        <w:rPr>
          <w:rFonts w:ascii="Times New Roman" w:hAnsi="Times New Roman"/>
          <w:sz w:val="24"/>
          <w:szCs w:val="24"/>
        </w:rPr>
        <w:t xml:space="preserve"> (2014) dalam bukunya menjelaskan berbagai postur yoga untuk kehamilan, diantaranya:</w:t>
      </w:r>
    </w:p>
    <w:p w:rsidR="000B1E63" w:rsidRPr="00D25705" w:rsidRDefault="000B1E63" w:rsidP="000B1E63">
      <w:pPr>
        <w:numPr>
          <w:ilvl w:val="0"/>
          <w:numId w:val="8"/>
        </w:numPr>
        <w:spacing w:after="0" w:line="480" w:lineRule="auto"/>
        <w:ind w:left="1980" w:hanging="540"/>
        <w:jc w:val="both"/>
        <w:rPr>
          <w:rFonts w:ascii="Times New Roman" w:hAnsi="Times New Roman"/>
          <w:i/>
          <w:sz w:val="24"/>
          <w:szCs w:val="24"/>
        </w:rPr>
      </w:pPr>
      <w:r>
        <w:rPr>
          <w:rFonts w:ascii="Times New Roman" w:hAnsi="Times New Roman"/>
          <w:i/>
          <w:sz w:val="24"/>
          <w:szCs w:val="24"/>
        </w:rPr>
        <w:br w:type="page"/>
      </w:r>
      <w:r w:rsidRPr="00D25705">
        <w:rPr>
          <w:rFonts w:ascii="Times New Roman" w:hAnsi="Times New Roman"/>
          <w:i/>
          <w:sz w:val="24"/>
          <w:szCs w:val="24"/>
        </w:rPr>
        <w:lastRenderedPageBreak/>
        <w:t>Sukasana</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Posisi duduk yang mudah, nyaman dan rileks, diguanakan selama yoga dan praktek meditasi, pose ini dapat diguanakan setiap kali ingin bersantai dan mengambil napas untuk beberapa saat. Duduk dalam pose selama yang diinginkan dan menggunakannya sebagai latihan meditasi sendiri, atau dengan serangakaian postur yoga lainnya. Variasi gerakan ini juga dapat dilakukan dengan menempatkan telapak tangan di dada dan perut untuk lebih memfokuskan nafas dan pikiran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Manfaat gerakan ini adalah membantu dalam meningkatkan fleksibilitas tulang </w:t>
      </w:r>
      <w:r>
        <w:rPr>
          <w:rFonts w:ascii="Times New Roman" w:hAnsi="Times New Roman"/>
          <w:sz w:val="24"/>
          <w:szCs w:val="24"/>
        </w:rPr>
        <w:t>belakang dan punggung atas, ser</w:t>
      </w:r>
      <w:r w:rsidRPr="00B72652">
        <w:rPr>
          <w:rFonts w:ascii="Times New Roman" w:hAnsi="Times New Roman"/>
          <w:sz w:val="24"/>
          <w:szCs w:val="24"/>
        </w:rPr>
        <w:t>ta dapat membantu memperlancar pencernaan. Pose ini dapat digunakan untuk pemanasan serta pendinginan (</w:t>
      </w:r>
      <w:r>
        <w:rPr>
          <w:rFonts w:ascii="Times New Roman" w:hAnsi="Times New Roman"/>
          <w:sz w:val="24"/>
          <w:szCs w:val="24"/>
        </w:rPr>
        <w:t>Dr. Farid Husin, 2014</w:t>
      </w:r>
      <w:r w:rsidRPr="00B72652">
        <w:rPr>
          <w:rFonts w:ascii="Times New Roman" w:hAnsi="Times New Roman"/>
          <w:sz w:val="24"/>
          <w:szCs w:val="24"/>
        </w:rPr>
        <w:t>).</w:t>
      </w:r>
    </w:p>
    <w:p w:rsidR="000B1E63" w:rsidRPr="00D25705" w:rsidRDefault="000B1E63" w:rsidP="000B1E63">
      <w:pPr>
        <w:numPr>
          <w:ilvl w:val="0"/>
          <w:numId w:val="8"/>
        </w:numPr>
        <w:spacing w:after="0" w:line="480" w:lineRule="auto"/>
        <w:ind w:left="1980" w:hanging="540"/>
        <w:jc w:val="both"/>
        <w:rPr>
          <w:rFonts w:ascii="Times New Roman" w:hAnsi="Times New Roman"/>
          <w:i/>
          <w:sz w:val="24"/>
          <w:szCs w:val="24"/>
        </w:rPr>
      </w:pPr>
      <w:r w:rsidRPr="00D25705">
        <w:rPr>
          <w:rFonts w:ascii="Times New Roman" w:hAnsi="Times New Roman"/>
          <w:i/>
          <w:sz w:val="24"/>
          <w:szCs w:val="24"/>
        </w:rPr>
        <w:t>Baddha konasana</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Posisi duduk bersila dengan memegang kedua ujun</w:t>
      </w:r>
      <w:r>
        <w:rPr>
          <w:rFonts w:ascii="Times New Roman" w:hAnsi="Times New Roman"/>
          <w:sz w:val="24"/>
          <w:szCs w:val="24"/>
        </w:rPr>
        <w:t>g jari kaki, punggung lurus. Fok</w:t>
      </w:r>
      <w:r w:rsidRPr="00B72652">
        <w:rPr>
          <w:rFonts w:ascii="Times New Roman" w:hAnsi="Times New Roman"/>
          <w:sz w:val="24"/>
          <w:szCs w:val="24"/>
        </w:rPr>
        <w:t>us pada pose ini adalah untuk membuka pinggul dan daerah panggul. Hal ini dapat membantu dalam mempersiapkan proses kelahiran yang nyaman, jika dilakukan secara teratur selama masa kehamilan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gerakan ini adalah melatih otot pinggang dan paha dalam (selangkangan), sehingga mengurangi ketidaknyaman yang disebabkan karena sakit punggung selama kehamilan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Marjaryasana / Cat Pose</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lastRenderedPageBreak/>
        <w:t>Gerakan ini di mulai dengan posisi merangkak, lutut tegak lurus dengan pinggul dan pergelangan tangan tegak lurus dengan bahu. Posisi tulang belakang lurus dan leher searah dengan tulang belakang. Tarik napas, turunkan perut dan angkat leher dengan memandang ke atas. Gerakan harus di mulai dari ujung tulang ekor, sehingga leher adalah bagian terakhir yang bergerak. Hembuskan napas, istirahatkan bagian atas kaki di atas matras, lengkungkan tulang belakang dan turunkan kepala anda sehingga pandangan anda mengarah ke pusar. Ulangi dengan tarikan dan hembusan nafas. Lakukan sampai 5 kali tarik-hembus napas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gerakan ini adalah membentuk otot perut dan meningkatkan kelenturan tulang belakang, membantu meminimalkan emosi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Malasana / Squats</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Mulailah berdiri di tegak kaki selebar pinggul, tulang belakang lurus, tangan kedua telapak tangan bertemu. Perlahan-lahan menekuk lutut, turun ke lantai hingga jongkok. Jika tidak mampu jongkok dapat diberi alas balok. Rasakan otot panggu rileks dan membuka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pose ini adalah meregangkan pinggul, bekerja dan melemaskan dasar panggul, dan memperkuat kaki, melenturkan otot perineum khususnya untuk wanita hamil agar mengurangi risiko rupture perineum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Balasana / Child Pose</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lastRenderedPageBreak/>
        <w:t>Gerakan ini dilakukan dengan cara berlutut di lantai, posisi kaki saling bersentuhan dan lutut dibuka selebar pinggul dengan duduk di tumit, condongkan tubuh ke depan hingga dahi menempelkan di lantai, luruskan dengan ke depan hingga telapak tangan menyentuh lantai, tutup mata dan tarik napas panjang. Tahan selama minimal satu menit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gerakan ini adalah untuk peregangan pinggul, paha depan, dan punggung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Tadasana / Montain Pose</w:t>
      </w:r>
    </w:p>
    <w:p w:rsidR="000B1E63" w:rsidRPr="00B72652"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Gerakan ini </w:t>
      </w:r>
      <w:r w:rsidRPr="00B72652">
        <w:rPr>
          <w:rFonts w:ascii="Times New Roman" w:hAnsi="Times New Roman"/>
          <w:sz w:val="24"/>
          <w:szCs w:val="24"/>
        </w:rPr>
        <w:t xml:space="preserve">adalah dasar untuk pemusatan, menyeimbangkan, menyelaraskan, dan memperkuat tubuh. Hal ini dapat digunakan pada awal dari serangkaian gerakan atau di tengah-tengah latihan untuk mengatur napas, </w:t>
      </w:r>
      <w:r>
        <w:rPr>
          <w:rFonts w:ascii="Times New Roman" w:hAnsi="Times New Roman"/>
          <w:sz w:val="24"/>
          <w:szCs w:val="24"/>
        </w:rPr>
        <w:t>membangun kembali fok</w:t>
      </w:r>
      <w:r w:rsidRPr="00B72652">
        <w:rPr>
          <w:rFonts w:ascii="Times New Roman" w:hAnsi="Times New Roman"/>
          <w:sz w:val="24"/>
          <w:szCs w:val="24"/>
        </w:rPr>
        <w:t>us, dan menjelajahi keselarasan tubuh yang optimal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pose ini adalah untuk peregangan dan keseimbangan bagian-bagian tubuh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Vrkshasana / Tree Pose</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Berdiri tegak, menempatkan kaki sejajar dan selebar pinggul. Luruskan tulang belakang dengan pandangan ke depan pada satu titik. Saat menarik napas, angkat kaki kanan dan tempatkan telapak kaki kanan pada pergelangan kaki, betis, paha pertengahan, atau paha atas dengan jari-jari kaki menunjuk ke bawah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lastRenderedPageBreak/>
        <w:t>Dengan lembut tekan kaki kanan ke kaki bagian kiri. Tempatkan telapak tangan menyatu kanan dan kiri di depan dada. Saat menarik napas, perlahan-lahan mengangkat tangan di atas kepala dengan tangan masih menyatu. Jaga tulang belikat saat mengangkat tangan untuk menghindari ketegangan di leher. Terus menekan kaki kiri ringan ke dalam. Pertahankan selama beberapa kali pernapasan, keluarkan napas dan perlahan menurunkan telapak tangan ke jantung dan lembut menempatkan kaki kanan di lantai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Manfaat gerakan ini adalah peregangan paha dalam dan bahu, menguatkan paha, betis dan otot kaki, memperkuat postur tubuh, menenangkan dan merilekskan pikiran dan system saraf pusat, mengembangkan keseimbangan, meningkatkan </w:t>
      </w:r>
      <w:r>
        <w:rPr>
          <w:rFonts w:ascii="Times New Roman" w:hAnsi="Times New Roman"/>
          <w:sz w:val="24"/>
          <w:szCs w:val="24"/>
        </w:rPr>
        <w:t>fok</w:t>
      </w:r>
      <w:r w:rsidRPr="00B72652">
        <w:rPr>
          <w:rFonts w:ascii="Times New Roman" w:hAnsi="Times New Roman"/>
          <w:sz w:val="24"/>
          <w:szCs w:val="24"/>
        </w:rPr>
        <w:t>us pikiran / kesadaran tubuh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Utkatasana / Chair Pose</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Gerakan ini di mulai dengan posisi berdiri tegak </w:t>
      </w:r>
      <w:r w:rsidRPr="00453BC4">
        <w:rPr>
          <w:rFonts w:ascii="Times New Roman" w:hAnsi="Times New Roman"/>
          <w:i/>
          <w:sz w:val="24"/>
          <w:szCs w:val="24"/>
        </w:rPr>
        <w:t>(tadasana)</w:t>
      </w:r>
      <w:r w:rsidRPr="00B72652">
        <w:rPr>
          <w:rFonts w:ascii="Times New Roman" w:hAnsi="Times New Roman"/>
          <w:sz w:val="24"/>
          <w:szCs w:val="24"/>
        </w:rPr>
        <w:t>, lengan berada di sisi tubuh lalu busungkan tulang dada. Tekuk lutut sedalam mungkin dan biarkan berat badan berada pada kaki lalu tekan area dalam paha secara bersamaan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Luruskan kedua lengan lalu angkat ke atas kepala. Angkat dada dan tangan, sehingga tulang punggung lurus</w:t>
      </w:r>
      <w:r>
        <w:rPr>
          <w:rFonts w:ascii="Times New Roman" w:hAnsi="Times New Roman"/>
          <w:sz w:val="24"/>
          <w:szCs w:val="24"/>
        </w:rPr>
        <w:t xml:space="preserve"> dan terasa kencang (Dr.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Gerakan ini berfungsi untuk pergelangan kaki menjadi kuat dan otot kaki berkembang secara merata. Organ abdomen dan otot punggung yang </w:t>
      </w:r>
      <w:r w:rsidRPr="00B72652">
        <w:rPr>
          <w:rFonts w:ascii="Times New Roman" w:hAnsi="Times New Roman"/>
          <w:sz w:val="24"/>
          <w:szCs w:val="24"/>
        </w:rPr>
        <w:lastRenderedPageBreak/>
        <w:t xml:space="preserve">kencang. Pose ini menghilangkan kekakuan di bahu, asana ini menyembuhkan nyeri lutut dan pembengkakan di lutut dan kaki. </w:t>
      </w:r>
      <w:r w:rsidRPr="00453BC4">
        <w:rPr>
          <w:rFonts w:ascii="Times New Roman" w:hAnsi="Times New Roman"/>
          <w:i/>
          <w:sz w:val="24"/>
          <w:szCs w:val="24"/>
        </w:rPr>
        <w:t>Asana</w:t>
      </w:r>
      <w:r w:rsidRPr="00B72652">
        <w:rPr>
          <w:rFonts w:ascii="Times New Roman" w:hAnsi="Times New Roman"/>
          <w:sz w:val="24"/>
          <w:szCs w:val="24"/>
        </w:rPr>
        <w:t xml:space="preserve"> ini memberikan efek 5 km berjalan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Pr>
          <w:rFonts w:ascii="Times New Roman" w:hAnsi="Times New Roman"/>
          <w:sz w:val="24"/>
          <w:szCs w:val="24"/>
        </w:rPr>
        <w:br w:type="page"/>
      </w:r>
      <w:r w:rsidRPr="00453BC4">
        <w:rPr>
          <w:rFonts w:ascii="Times New Roman" w:hAnsi="Times New Roman"/>
          <w:i/>
          <w:sz w:val="24"/>
          <w:szCs w:val="24"/>
        </w:rPr>
        <w:lastRenderedPageBreak/>
        <w:t>Virabhadrasana 1 / Warrior 1</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Berdiri dengan kaki dilebarkan. Arahkan kaki kanan ke depan dan kaki kiri ke belakang. Arahkan tulang belikat di arah tulang rusuk punggung bagian atas. Tekan berat badan melalui tumit kiri. Lalu buang napas saat menekuk lutut kanan di atas pergelangan kaki kanan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Kuatkan kaki. Badan turun melalui kaki kiri dan tetap mengangkat paha kiri. Regangkan area perut dan dada, dan angkat melalui ujung jari. Angkat kedua tangan hingga melalui kepala, luruskan hingga kanan dan kiri sejajar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Tahan sampai satu menit untuk melepaskan pose, tekan berat badan melalui tumit, luruskan kaki depan, dan menurunkan lengan, ulangi di sisi lain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gerakan ini adalah memperkuat paha, pergelangan kaki, dan punggung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Virabhadrasana II / Warrior II</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Berdiri dengan kaki lebar. Lutut kanan membentuk sudut 90 derajat, dan kaki kiri lurus. Angkat lengan sejajar dengan lantai, menjangkau dari ujung jari ke ujung jari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Pastikan untuk menjaga lutut di atas pergelangan kaki. Tekan kembali melalui tepi luar kaki kiri. Jaga tubuh tegak lurus ke lantai, memperpanjang ruang antara tulang belikat dan meluas di tulang selangka. Tahan sampai satu menit, ulangi disisi lain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lastRenderedPageBreak/>
        <w:t>Manfaat gerakan ini adalah meningkatkan stamina, membantu untuk meringankan sakit punggung dan merangsang pencernaan yang sehat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Uthita Parshvakonasana / Extended Side Angle Pose</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Dari posisi berdiri, lebarkan kaki kanan ke samping membentuk sudut 90</w:t>
      </w:r>
      <w:r w:rsidRPr="00B72652">
        <w:rPr>
          <w:rFonts w:ascii="Times New Roman" w:hAnsi="Times New Roman"/>
          <w:sz w:val="24"/>
          <w:szCs w:val="24"/>
          <w:vertAlign w:val="superscript"/>
        </w:rPr>
        <w:t>0</w:t>
      </w:r>
      <w:r w:rsidRPr="00B72652">
        <w:rPr>
          <w:rFonts w:ascii="Times New Roman" w:hAnsi="Times New Roman"/>
          <w:sz w:val="24"/>
          <w:szCs w:val="24"/>
        </w:rPr>
        <w:t>, kaki kanan lurus ke samping, siku tangan kiri menyentuh lutut kaki kiri, tangan kanan diangkat ke atas lurus ke atas, regangkan otot pinggang dan perut, tahan beberapa saat, dan ulangi dengan arah yang berbeda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gerakan ini adalah membantu meringankan nyeri punggung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Trikonasana</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Berdiri tegak, regangkan kaki kanan dan kiri, letakkan genggaman tangan kiri hingga menyentuh pergelangan kaki kiri, angkat lengan kanan ke atas kepala. Tarik napas dalam-dalam, pandangan ke atas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Buang napas saat bertumpu di pinggul kiri sambil menjaga kedua sisi tubuh. Kuatkan paha, tulang ekor ke arah tumit belakang dan tekan ke bawah melalui kaki anda. Ulangi pada sisi yang berbeda. Buang napas dan memutar leher untuk memandang ibu jari ke atas, pertahankan dengan napas stabil selama 15 detik sampai 1 menit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Manfaat gerakan ini adalah menguatkan kaki dan pergelangan kaki, peregangan pinggul, paha belakang, betis dan tulang belakang, meregangkan </w:t>
      </w:r>
      <w:r w:rsidRPr="00B72652">
        <w:rPr>
          <w:rFonts w:ascii="Times New Roman" w:hAnsi="Times New Roman"/>
          <w:sz w:val="24"/>
          <w:szCs w:val="24"/>
        </w:rPr>
        <w:lastRenderedPageBreak/>
        <w:t>dada dan bahu, menguatkan punggung, leher dan perut, merangsang organ perut, membantu pencernaan, terapi untuk stress, kecemasan, nyeri leher, meredakan sakit punggung, terutama selama kahamilan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Viparita Karani / Legs Up The Wall</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Posisi tubuh berbaring rileks, kedua kaki menempel di dinding dengan kedua tangan disamping badan dengan telapa tangan terbuka. Tarik napas, hembuskan napas secara perlahan (Irianti, et la., 2014).</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gerakan ini adalah membantu untuk meringankan bengkak pada pergelangan kaki, mengurangi risiko varises pada kaki, menghilangkan kelelahan pada kaki akibat pertambahan berat badan selama hamil, serta relaksasi tubuh dan jiwa (</w:t>
      </w:r>
      <w:r>
        <w:rPr>
          <w:rFonts w:ascii="Times New Roman" w:hAnsi="Times New Roman"/>
          <w:sz w:val="24"/>
          <w:szCs w:val="24"/>
        </w:rPr>
        <w:t>Dr. Farid Husin, 2014).</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Supta Baddha Konasana</w:t>
      </w:r>
    </w:p>
    <w:p w:rsidR="000B1E63" w:rsidRPr="00B72652" w:rsidRDefault="000B1E63" w:rsidP="000B1E63">
      <w:pPr>
        <w:spacing w:after="0" w:line="480" w:lineRule="auto"/>
        <w:ind w:left="1980" w:firstLine="540"/>
        <w:jc w:val="both"/>
        <w:rPr>
          <w:rFonts w:ascii="Times New Roman" w:hAnsi="Times New Roman"/>
          <w:sz w:val="24"/>
          <w:szCs w:val="24"/>
        </w:rPr>
      </w:pPr>
      <w:r w:rsidRPr="00453BC4">
        <w:rPr>
          <w:rFonts w:ascii="Times New Roman" w:hAnsi="Times New Roman"/>
          <w:i/>
          <w:sz w:val="24"/>
          <w:szCs w:val="24"/>
        </w:rPr>
        <w:t>Supta Baddha Konasana</w:t>
      </w:r>
      <w:r w:rsidRPr="00B72652">
        <w:rPr>
          <w:rFonts w:ascii="Times New Roman" w:hAnsi="Times New Roman"/>
          <w:sz w:val="24"/>
          <w:szCs w:val="24"/>
        </w:rPr>
        <w:t xml:space="preserve"> yaitu modifikasi dari </w:t>
      </w:r>
      <w:r w:rsidRPr="00453BC4">
        <w:rPr>
          <w:rFonts w:ascii="Times New Roman" w:hAnsi="Times New Roman"/>
          <w:i/>
          <w:sz w:val="24"/>
          <w:szCs w:val="24"/>
        </w:rPr>
        <w:t>Baddha Konasana</w:t>
      </w:r>
      <w:r w:rsidRPr="00B72652">
        <w:rPr>
          <w:rFonts w:ascii="Times New Roman" w:hAnsi="Times New Roman"/>
          <w:sz w:val="24"/>
          <w:szCs w:val="24"/>
        </w:rPr>
        <w:t xml:space="preserve"> dengan posisi berbaring.  Variasi ini menempatkan tulang belakang secara netral atau ekstensi yang sangat ringan sampai lembut untuk membuka pernapasan</w:t>
      </w:r>
      <w:r>
        <w:rPr>
          <w:rFonts w:ascii="Times New Roman" w:hAnsi="Times New Roman"/>
          <w:sz w:val="24"/>
          <w:szCs w:val="24"/>
        </w:rPr>
        <w:t xml:space="preserve">. Ini adalah postur </w:t>
      </w:r>
      <w:r w:rsidRPr="00453BC4">
        <w:rPr>
          <w:rFonts w:ascii="Times New Roman" w:hAnsi="Times New Roman"/>
          <w:i/>
          <w:sz w:val="24"/>
          <w:szCs w:val="24"/>
        </w:rPr>
        <w:t xml:space="preserve">restorative </w:t>
      </w:r>
      <w:r w:rsidRPr="00B72652">
        <w:rPr>
          <w:rFonts w:ascii="Times New Roman" w:hAnsi="Times New Roman"/>
          <w:sz w:val="24"/>
          <w:szCs w:val="24"/>
        </w:rPr>
        <w:t>sangat umum digunakan, dan dengan menggunakan alat peraga seperti guling, selimut, tali, dan bantal, dapat dimodifikasi dalam berbagai cara (</w:t>
      </w:r>
      <w:r>
        <w:rPr>
          <w:rFonts w:ascii="Times New Roman" w:hAnsi="Times New Roman"/>
          <w:sz w:val="24"/>
          <w:szCs w:val="24"/>
        </w:rPr>
        <w:t>Dr. Farid Husin, 2014</w:t>
      </w:r>
      <w:r w:rsidRPr="00B72652">
        <w:rPr>
          <w:rFonts w:ascii="Times New Roman" w:hAnsi="Times New Roman"/>
          <w:sz w:val="24"/>
          <w:szCs w:val="24"/>
        </w:rPr>
        <w:t>).</w:t>
      </w: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Ananda Balasana / Happy Baby Pose</w:t>
      </w:r>
    </w:p>
    <w:p w:rsidR="000B1E63" w:rsidRPr="00B72652"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 xml:space="preserve">Sambil berbaring terlentang, angkat kaki dan melebarkan kaki, tekuk lutut, raih telapak kaki. Harus ada tekanan antara telapak tangan dan kaki, sehingga merasakan peregangan diruang antara pinggul dan kaki. Jika ini </w:t>
      </w:r>
      <w:r w:rsidRPr="00B72652">
        <w:rPr>
          <w:rFonts w:ascii="Times New Roman" w:hAnsi="Times New Roman"/>
          <w:sz w:val="24"/>
          <w:szCs w:val="24"/>
        </w:rPr>
        <w:lastRenderedPageBreak/>
        <w:t>membuat pungung tidak nyaman, maka dapat digoyangkan dengan lembut dari sisi ke sisi (tanpa menyentuhkan lutut ke lantai). Tahan selama 10 kali napas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pose ini akan membantu membuka pinggul dan panggul untuk persiapan persalinan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980" w:firstLine="540"/>
        <w:jc w:val="both"/>
        <w:rPr>
          <w:rFonts w:ascii="Times New Roman" w:hAnsi="Times New Roman"/>
          <w:sz w:val="24"/>
          <w:szCs w:val="24"/>
        </w:rPr>
      </w:pPr>
    </w:p>
    <w:p w:rsidR="000B1E63" w:rsidRPr="00B72652" w:rsidRDefault="000B1E63" w:rsidP="000B1E63">
      <w:pPr>
        <w:spacing w:after="0" w:line="480" w:lineRule="auto"/>
        <w:ind w:left="1980" w:firstLine="540"/>
        <w:jc w:val="both"/>
        <w:rPr>
          <w:rFonts w:ascii="Times New Roman" w:hAnsi="Times New Roman"/>
          <w:sz w:val="24"/>
          <w:szCs w:val="24"/>
        </w:rPr>
      </w:pPr>
    </w:p>
    <w:p w:rsidR="000B1E63" w:rsidRPr="00453BC4" w:rsidRDefault="000B1E63" w:rsidP="000B1E63">
      <w:pPr>
        <w:numPr>
          <w:ilvl w:val="0"/>
          <w:numId w:val="8"/>
        </w:numPr>
        <w:spacing w:after="0" w:line="480" w:lineRule="auto"/>
        <w:ind w:left="1980" w:hanging="540"/>
        <w:jc w:val="both"/>
        <w:rPr>
          <w:rFonts w:ascii="Times New Roman" w:hAnsi="Times New Roman"/>
          <w:i/>
          <w:sz w:val="24"/>
          <w:szCs w:val="24"/>
        </w:rPr>
      </w:pPr>
      <w:r w:rsidRPr="00453BC4">
        <w:rPr>
          <w:rFonts w:ascii="Times New Roman" w:hAnsi="Times New Roman"/>
          <w:i/>
          <w:sz w:val="24"/>
          <w:szCs w:val="24"/>
        </w:rPr>
        <w:t>Savasana</w:t>
      </w:r>
    </w:p>
    <w:p w:rsidR="000B1E63"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Berbaring miring ke kiri. Merentangkan tangan kanan menjauh dari tubuh senyaman mungkin. Dan menutup mata, bernafas dengan tenang selama 3 sampai 5 menit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980" w:firstLine="540"/>
        <w:jc w:val="both"/>
        <w:rPr>
          <w:rFonts w:ascii="Times New Roman" w:hAnsi="Times New Roman"/>
          <w:sz w:val="24"/>
          <w:szCs w:val="24"/>
        </w:rPr>
      </w:pPr>
      <w:r w:rsidRPr="00B72652">
        <w:rPr>
          <w:rFonts w:ascii="Times New Roman" w:hAnsi="Times New Roman"/>
          <w:sz w:val="24"/>
          <w:szCs w:val="24"/>
        </w:rPr>
        <w:t>Manfaat pose ini adalah cara terbaik untuk menutup dan menyerap latihan, meraih manfaat dari semua latihan. Hal ini juga membantu untuk bersantai dan relaksasi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980" w:firstLine="540"/>
        <w:jc w:val="both"/>
        <w:rPr>
          <w:rFonts w:ascii="Times New Roman" w:hAnsi="Times New Roman"/>
          <w:sz w:val="24"/>
          <w:szCs w:val="24"/>
        </w:rPr>
      </w:pPr>
    </w:p>
    <w:p w:rsidR="000B1E63" w:rsidRDefault="000B1E63" w:rsidP="000B1E63">
      <w:pPr>
        <w:numPr>
          <w:ilvl w:val="0"/>
          <w:numId w:val="2"/>
        </w:numPr>
        <w:spacing w:after="0" w:line="480" w:lineRule="auto"/>
        <w:ind w:left="1080"/>
        <w:jc w:val="both"/>
        <w:rPr>
          <w:rFonts w:ascii="Times New Roman" w:hAnsi="Times New Roman"/>
          <w:b/>
          <w:sz w:val="24"/>
          <w:szCs w:val="24"/>
        </w:rPr>
      </w:pPr>
      <w:r>
        <w:rPr>
          <w:rFonts w:ascii="Times New Roman" w:hAnsi="Times New Roman"/>
          <w:b/>
          <w:sz w:val="24"/>
          <w:szCs w:val="24"/>
        </w:rPr>
        <w:t>Senam Hamil</w:t>
      </w:r>
    </w:p>
    <w:p w:rsidR="000B1E63" w:rsidRDefault="000B1E63" w:rsidP="000B1E63">
      <w:pPr>
        <w:numPr>
          <w:ilvl w:val="0"/>
          <w:numId w:val="15"/>
        </w:numPr>
        <w:spacing w:after="0" w:line="480" w:lineRule="auto"/>
        <w:ind w:left="1440"/>
        <w:jc w:val="both"/>
        <w:rPr>
          <w:rFonts w:ascii="Times New Roman" w:hAnsi="Times New Roman"/>
          <w:b/>
          <w:sz w:val="24"/>
          <w:szCs w:val="24"/>
        </w:rPr>
      </w:pPr>
      <w:r>
        <w:rPr>
          <w:rFonts w:ascii="Times New Roman" w:hAnsi="Times New Roman"/>
          <w:b/>
          <w:sz w:val="24"/>
          <w:szCs w:val="24"/>
        </w:rPr>
        <w:t>Prinsip Dasar Senam Hamil</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Senam hamil merupakan terapi latihan gerakan untuk menjaga stamina dan kebugaran ibu selama kehamilan dan mempersiapkan ibu secara fisik maupun mental untuk menghadapi persalinan dengan optimal. Untuk itu pengawasan kehamilan dan kesiapan fisik mental ibu diperlukan untuk meningkatkan keselamatan ibu dan bayi selama menjalani proses kehamilan, persalinan, nifas </w:t>
      </w:r>
      <w:r>
        <w:rPr>
          <w:rFonts w:ascii="Times New Roman" w:hAnsi="Times New Roman"/>
          <w:sz w:val="24"/>
          <w:szCs w:val="24"/>
        </w:rPr>
        <w:lastRenderedPageBreak/>
        <w:t xml:space="preserve">dan menyusui. Senam hamil menjadi anjuran wanita hamil agar proses persalinan dapat terlalui dengan lancar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440"/>
        <w:jc w:val="both"/>
        <w:rPr>
          <w:rFonts w:ascii="Times New Roman" w:hAnsi="Times New Roman"/>
          <w:sz w:val="24"/>
          <w:szCs w:val="24"/>
        </w:rPr>
      </w:pPr>
    </w:p>
    <w:p w:rsidR="000B1E63" w:rsidRPr="000712FE" w:rsidRDefault="000B1E63" w:rsidP="000B1E63">
      <w:pPr>
        <w:spacing w:after="0" w:line="480" w:lineRule="auto"/>
        <w:ind w:left="1440"/>
        <w:jc w:val="both"/>
        <w:rPr>
          <w:rFonts w:ascii="Times New Roman" w:hAnsi="Times New Roman"/>
          <w:sz w:val="24"/>
          <w:szCs w:val="24"/>
        </w:rPr>
      </w:pPr>
    </w:p>
    <w:p w:rsidR="000B1E63" w:rsidRDefault="000B1E63" w:rsidP="000B1E63">
      <w:pPr>
        <w:numPr>
          <w:ilvl w:val="0"/>
          <w:numId w:val="15"/>
        </w:numPr>
        <w:spacing w:after="0" w:line="480" w:lineRule="auto"/>
        <w:ind w:left="1440"/>
        <w:jc w:val="both"/>
        <w:rPr>
          <w:rFonts w:ascii="Times New Roman" w:hAnsi="Times New Roman"/>
          <w:b/>
          <w:sz w:val="24"/>
          <w:szCs w:val="24"/>
        </w:rPr>
      </w:pPr>
      <w:r>
        <w:rPr>
          <w:rFonts w:ascii="Times New Roman" w:hAnsi="Times New Roman"/>
          <w:b/>
          <w:sz w:val="24"/>
          <w:szCs w:val="24"/>
        </w:rPr>
        <w:t>Manfaat Senam Hamil</w:t>
      </w:r>
    </w:p>
    <w:p w:rsidR="000B1E63" w:rsidRPr="00FB72F5" w:rsidRDefault="000B1E63" w:rsidP="000B1E63">
      <w:pPr>
        <w:numPr>
          <w:ilvl w:val="0"/>
          <w:numId w:val="16"/>
        </w:numPr>
        <w:spacing w:after="0" w:line="480" w:lineRule="auto"/>
        <w:ind w:left="1980" w:hanging="540"/>
        <w:jc w:val="both"/>
        <w:rPr>
          <w:rFonts w:ascii="Times New Roman" w:hAnsi="Times New Roman"/>
          <w:sz w:val="24"/>
          <w:szCs w:val="24"/>
        </w:rPr>
      </w:pPr>
      <w:r w:rsidRPr="00FB72F5">
        <w:rPr>
          <w:rFonts w:ascii="Times New Roman" w:hAnsi="Times New Roman"/>
          <w:sz w:val="24"/>
          <w:szCs w:val="24"/>
        </w:rPr>
        <w:t>Penyesuaian terhadap perubahan fisik akibat kehamilan</w:t>
      </w:r>
    </w:p>
    <w:p w:rsidR="000B1E63"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Selama kehamilan, ibu mengalami perubahan fisik dan psikis yang terjadi akibat perubahan hormone. Perubahan ini akan mempermudah janin untuk tumbuh dan berkembang sampai saat dilahirkan. </w:t>
      </w:r>
      <w:r w:rsidRPr="00B43281">
        <w:rPr>
          <w:rFonts w:ascii="Times New Roman" w:hAnsi="Times New Roman"/>
          <w:i/>
          <w:sz w:val="24"/>
          <w:szCs w:val="24"/>
        </w:rPr>
        <w:t>Hormone relaksin</w:t>
      </w:r>
      <w:r>
        <w:rPr>
          <w:rFonts w:ascii="Times New Roman" w:hAnsi="Times New Roman"/>
          <w:sz w:val="24"/>
          <w:szCs w:val="24"/>
        </w:rPr>
        <w:t xml:space="preserve"> yang dihasilkan selama kehamilan menyebabkan ligament yang mendukung sendi menjadi rileks. Hal ini membuat sendi mengalami pergerakan yang lebih banyak dan lebih berisiko mengalami cedera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5A19D4"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Selain itu, selama kehamilan, berat badan akan tertumpu ke depan atau lebih berat pada bagian depan, sehingga menggeser pusat dari gravitasi dan pusat stress. Kedudukan dari sendi dan otot terutama pada panggul dan punggung bagian bawah, sehingga dapat membuat ibu hamil menjadi kurang stabil dan kehilangan keseimbangannya terutama pada kehamilan lanjut, hal ini dapat mengakibatkan sakit pada punggung. Senam selama kehamilan dapat mengatasi ketidaknyamanan pada ibu, salah satunya sakit pada punggung dan pinggang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FB72F5" w:rsidRDefault="000B1E63" w:rsidP="000B1E63">
      <w:pPr>
        <w:numPr>
          <w:ilvl w:val="0"/>
          <w:numId w:val="16"/>
        </w:numPr>
        <w:spacing w:after="0" w:line="480" w:lineRule="auto"/>
        <w:ind w:left="1980" w:hanging="540"/>
        <w:jc w:val="both"/>
        <w:rPr>
          <w:rFonts w:ascii="Times New Roman" w:hAnsi="Times New Roman"/>
          <w:sz w:val="24"/>
          <w:szCs w:val="24"/>
        </w:rPr>
      </w:pPr>
      <w:r w:rsidRPr="00FB72F5">
        <w:rPr>
          <w:rFonts w:ascii="Times New Roman" w:hAnsi="Times New Roman"/>
          <w:sz w:val="24"/>
          <w:szCs w:val="24"/>
        </w:rPr>
        <w:t>Menguasai teknik pernapasan</w:t>
      </w:r>
    </w:p>
    <w:p w:rsidR="000B1E63" w:rsidRPr="00CE2AA6"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lastRenderedPageBreak/>
        <w:t xml:space="preserve">Senam hamil mengajarkan ibu melakukan latihan pernafasan, khususnya pernafasan dalam, mereka merasakan  nafasnya menjadi lebih teratur, ringan, tidak tergesa-gesa, dan panjang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FB72F5" w:rsidRDefault="000B1E63" w:rsidP="000B1E63">
      <w:pPr>
        <w:numPr>
          <w:ilvl w:val="0"/>
          <w:numId w:val="16"/>
        </w:numPr>
        <w:spacing w:after="0" w:line="480" w:lineRule="auto"/>
        <w:ind w:left="1980" w:hanging="540"/>
        <w:jc w:val="both"/>
        <w:rPr>
          <w:rFonts w:ascii="Times New Roman" w:hAnsi="Times New Roman"/>
          <w:sz w:val="24"/>
          <w:szCs w:val="24"/>
        </w:rPr>
      </w:pPr>
      <w:r w:rsidRPr="00FB72F5">
        <w:rPr>
          <w:rFonts w:ascii="Times New Roman" w:hAnsi="Times New Roman"/>
          <w:sz w:val="24"/>
          <w:szCs w:val="24"/>
        </w:rPr>
        <w:t>Melakukan latihan kontraksi dan relaksasi</w:t>
      </w:r>
    </w:p>
    <w:p w:rsidR="000B1E63" w:rsidRPr="00CE2AA6"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Senam hamil berperan untuk memperkuat kontraksi dan mempertahankan kelenturan otot-otot dinding perut, ligament-ligamen, otot-otot dasar panggul dan menahan tekanan tambahan yang berhubungan dengan persalinan. Dengan senam hamil </w:t>
      </w:r>
      <w:r w:rsidRPr="00B43281">
        <w:rPr>
          <w:rFonts w:ascii="Times New Roman" w:hAnsi="Times New Roman"/>
          <w:i/>
          <w:sz w:val="24"/>
          <w:szCs w:val="24"/>
        </w:rPr>
        <w:t>vaskularisasi</w:t>
      </w:r>
      <w:r>
        <w:rPr>
          <w:rFonts w:ascii="Times New Roman" w:hAnsi="Times New Roman"/>
          <w:sz w:val="24"/>
          <w:szCs w:val="24"/>
        </w:rPr>
        <w:t xml:space="preserve"> dari rahim ke plasenta menjadi lebih baik yang menjamin suplai oksigen dan nutrisi ke janin tercukupi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FB72F5" w:rsidRDefault="000B1E63" w:rsidP="000B1E63">
      <w:pPr>
        <w:numPr>
          <w:ilvl w:val="0"/>
          <w:numId w:val="16"/>
        </w:numPr>
        <w:spacing w:after="0" w:line="480" w:lineRule="auto"/>
        <w:ind w:left="1980" w:hanging="540"/>
        <w:jc w:val="both"/>
        <w:rPr>
          <w:rFonts w:ascii="Times New Roman" w:hAnsi="Times New Roman"/>
          <w:sz w:val="24"/>
          <w:szCs w:val="24"/>
        </w:rPr>
      </w:pPr>
      <w:r w:rsidRPr="00FB72F5">
        <w:rPr>
          <w:rFonts w:ascii="Times New Roman" w:hAnsi="Times New Roman"/>
          <w:sz w:val="24"/>
          <w:szCs w:val="24"/>
        </w:rPr>
        <w:t>Mengurangi stress dan kecemasan</w:t>
      </w:r>
    </w:p>
    <w:p w:rsidR="000B1E63"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Pada trimester ketiga (28-40 minggu), kecemasan menjelang persalinan ibu hamil terutama pada primigravida akan meningkat. Stress yang terjadi menyebabkan terjadinya peningkatan tekananpada aliran darah arteri. Hal ini menyebabkan pula terjadinya peningkatan tekanan aliran darah menuju janin, sehingga kesejahteraan janin menurun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CE2AA6"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Disamping itu pada keadaan stress terjadi pelepasan hormone penyebab stress ACTH </w:t>
      </w:r>
      <w:r w:rsidRPr="00B43281">
        <w:rPr>
          <w:rFonts w:ascii="Times New Roman" w:hAnsi="Times New Roman"/>
          <w:i/>
          <w:sz w:val="24"/>
          <w:szCs w:val="24"/>
        </w:rPr>
        <w:t>(Andrenocorticotropic hormone)</w:t>
      </w:r>
      <w:r>
        <w:rPr>
          <w:rFonts w:ascii="Times New Roman" w:hAnsi="Times New Roman"/>
          <w:sz w:val="24"/>
          <w:szCs w:val="24"/>
        </w:rPr>
        <w:t xml:space="preserve"> dan CRH </w:t>
      </w:r>
      <w:r w:rsidRPr="00B43281">
        <w:rPr>
          <w:rFonts w:ascii="Times New Roman" w:hAnsi="Times New Roman"/>
          <w:i/>
          <w:sz w:val="24"/>
          <w:szCs w:val="24"/>
        </w:rPr>
        <w:t>(Corticotropin releasing hormone)</w:t>
      </w:r>
      <w:r>
        <w:rPr>
          <w:rFonts w:ascii="Times New Roman" w:hAnsi="Times New Roman"/>
          <w:sz w:val="24"/>
          <w:szCs w:val="24"/>
        </w:rPr>
        <w:t xml:space="preserve"> yang dapat menyebabkan kelahiran premature. Senam hamil akan membantu ibu dalam kondisi rileks akibat terbentuknya </w:t>
      </w:r>
      <w:r w:rsidRPr="00B43281">
        <w:rPr>
          <w:rFonts w:ascii="Times New Roman" w:hAnsi="Times New Roman"/>
          <w:i/>
          <w:sz w:val="24"/>
          <w:szCs w:val="24"/>
        </w:rPr>
        <w:t>endorphin</w:t>
      </w:r>
      <w:r>
        <w:rPr>
          <w:rFonts w:ascii="Times New Roman" w:hAnsi="Times New Roman"/>
          <w:sz w:val="24"/>
          <w:szCs w:val="24"/>
        </w:rPr>
        <w:t xml:space="preserve"> yang memberikan efek menenangkan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FB72F5" w:rsidRDefault="000B1E63" w:rsidP="000B1E63">
      <w:pPr>
        <w:numPr>
          <w:ilvl w:val="0"/>
          <w:numId w:val="16"/>
        </w:numPr>
        <w:spacing w:after="0" w:line="480" w:lineRule="auto"/>
        <w:ind w:left="1980" w:hanging="540"/>
        <w:jc w:val="both"/>
        <w:rPr>
          <w:rFonts w:ascii="Times New Roman" w:hAnsi="Times New Roman"/>
          <w:sz w:val="24"/>
          <w:szCs w:val="24"/>
        </w:rPr>
      </w:pPr>
      <w:r w:rsidRPr="00FB72F5">
        <w:rPr>
          <w:rFonts w:ascii="Times New Roman" w:hAnsi="Times New Roman"/>
          <w:sz w:val="24"/>
          <w:szCs w:val="24"/>
        </w:rPr>
        <w:lastRenderedPageBreak/>
        <w:t>Pertumbuhan dan kesejahteraan bayi</w:t>
      </w:r>
    </w:p>
    <w:p w:rsidR="000B1E63" w:rsidRDefault="000B1E63" w:rsidP="000B1E63">
      <w:pPr>
        <w:spacing w:after="0" w:line="480" w:lineRule="auto"/>
        <w:ind w:left="1980" w:firstLine="540"/>
        <w:jc w:val="both"/>
        <w:rPr>
          <w:rFonts w:ascii="Times New Roman" w:hAnsi="Times New Roman"/>
          <w:sz w:val="24"/>
          <w:szCs w:val="24"/>
        </w:rPr>
      </w:pPr>
      <w:r>
        <w:rPr>
          <w:rFonts w:ascii="Times New Roman" w:hAnsi="Times New Roman"/>
          <w:sz w:val="24"/>
          <w:szCs w:val="24"/>
        </w:rPr>
        <w:t xml:space="preserve">Pada beberapa penelitian didapatkan bahwa berat janin yang lahir dari wanita hamil yang melakukan senam/olahraga selama kehamilan, lebih berat dibanding yang tidak melakukan olahraga. Olahraga dapat meningkatkan akiran darah ke uterus yang merupakan jalan terpenting bagi suplai nutrient dan metabolisme janin, dimana terdapat hubungan positif antara berat plasenta dan berat badan janin. Insidensi nilai APGAR yang rendah berkurang pada bayi dari ibu yang melakukan senam hamil, tidak ada indikasi </w:t>
      </w:r>
      <w:r>
        <w:rPr>
          <w:rFonts w:ascii="Times New Roman" w:hAnsi="Times New Roman"/>
          <w:i/>
          <w:sz w:val="24"/>
          <w:szCs w:val="24"/>
        </w:rPr>
        <w:t xml:space="preserve">deficit neurologis, </w:t>
      </w:r>
      <w:r>
        <w:rPr>
          <w:rFonts w:ascii="Times New Roman" w:hAnsi="Times New Roman"/>
          <w:sz w:val="24"/>
          <w:szCs w:val="24"/>
        </w:rPr>
        <w:t xml:space="preserve">dan penelitian menunjukkan peningkatan psikomotor pada bayi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numPr>
          <w:ilvl w:val="0"/>
          <w:numId w:val="15"/>
        </w:numPr>
        <w:spacing w:after="0" w:line="480" w:lineRule="auto"/>
        <w:ind w:left="1440"/>
        <w:jc w:val="both"/>
        <w:rPr>
          <w:rFonts w:ascii="Times New Roman" w:hAnsi="Times New Roman"/>
          <w:b/>
          <w:sz w:val="24"/>
          <w:szCs w:val="24"/>
        </w:rPr>
      </w:pPr>
      <w:r>
        <w:rPr>
          <w:rFonts w:ascii="Times New Roman" w:hAnsi="Times New Roman"/>
          <w:b/>
          <w:sz w:val="24"/>
          <w:szCs w:val="24"/>
        </w:rPr>
        <w:t>Indikasi dan Kontraindikasi Senam Hamil</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Terdapat beberapa hal yang harus dipertimbangkan sebelum seorang ibu melakukan senam hamil, yaitu apakah ibu termasuk dalam kelompok resiko rendah, resiko tinggi atau kontraindikasi (kontraindikasi spesifik dan relatif) untuk melakukan senam hamil. Ibu yang aman untuk melakukan senam hamil adalah kelompok resiko rendah. Pada ibu kelompok resiko tinggi diperlukan pengawasan dan perhatian kemungkinan terjadinya faktor resiko. Sedangkan pada kelompok dengan kontraindikasi, jika kontraindikasi relative, maka ibu masih memungkinkan untuk melakukan senam hamil apabila kondisi ibu sudah membaik. Namun pada kelompok dengan kontraindikasi spesifik, melakukan senam hamil akan membahayakan kondisinya maupun janin yang dikandung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763B71" w:rsidRDefault="000B1E63" w:rsidP="000B1E63">
      <w:pPr>
        <w:spacing w:after="0" w:line="480" w:lineRule="auto"/>
        <w:ind w:left="1440" w:firstLine="540"/>
        <w:jc w:val="both"/>
        <w:rPr>
          <w:rFonts w:ascii="Times New Roman" w:hAnsi="Times New Roman"/>
          <w:sz w:val="24"/>
          <w:szCs w:val="24"/>
        </w:rPr>
      </w:pPr>
    </w:p>
    <w:p w:rsidR="000B1E63" w:rsidRDefault="000B1E63" w:rsidP="000B1E63">
      <w:pPr>
        <w:numPr>
          <w:ilvl w:val="0"/>
          <w:numId w:val="2"/>
        </w:numPr>
        <w:spacing w:after="0" w:line="480" w:lineRule="auto"/>
        <w:ind w:left="1080"/>
        <w:jc w:val="both"/>
        <w:rPr>
          <w:rFonts w:ascii="Times New Roman" w:hAnsi="Times New Roman"/>
          <w:b/>
          <w:sz w:val="24"/>
          <w:szCs w:val="24"/>
        </w:rPr>
      </w:pPr>
      <w:r>
        <w:rPr>
          <w:rFonts w:ascii="Times New Roman" w:hAnsi="Times New Roman"/>
          <w:b/>
          <w:sz w:val="24"/>
          <w:szCs w:val="24"/>
        </w:rPr>
        <w:lastRenderedPageBreak/>
        <w:t>Pilates</w:t>
      </w:r>
    </w:p>
    <w:p w:rsidR="000B1E63" w:rsidRDefault="000B1E63" w:rsidP="000B1E63">
      <w:pPr>
        <w:numPr>
          <w:ilvl w:val="0"/>
          <w:numId w:val="17"/>
        </w:numPr>
        <w:spacing w:after="0" w:line="480" w:lineRule="auto"/>
        <w:ind w:left="1440"/>
        <w:jc w:val="both"/>
        <w:rPr>
          <w:rFonts w:ascii="Times New Roman" w:hAnsi="Times New Roman"/>
          <w:b/>
          <w:sz w:val="24"/>
          <w:szCs w:val="24"/>
        </w:rPr>
      </w:pPr>
      <w:r>
        <w:rPr>
          <w:rFonts w:ascii="Times New Roman" w:hAnsi="Times New Roman"/>
          <w:b/>
          <w:sz w:val="24"/>
          <w:szCs w:val="24"/>
        </w:rPr>
        <w:t>Pengertian Pilates</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Pilates pertamakali dikembangkan oleh </w:t>
      </w:r>
      <w:r w:rsidRPr="00FB72F5">
        <w:rPr>
          <w:rFonts w:ascii="Times New Roman" w:hAnsi="Times New Roman"/>
          <w:sz w:val="24"/>
          <w:szCs w:val="24"/>
        </w:rPr>
        <w:t xml:space="preserve">Joseph H. Pilates </w:t>
      </w:r>
      <w:r>
        <w:rPr>
          <w:rFonts w:ascii="Times New Roman" w:hAnsi="Times New Roman"/>
          <w:sz w:val="24"/>
          <w:szCs w:val="24"/>
        </w:rPr>
        <w:t xml:space="preserve">seorang pelatih fisik (binaraga, tinju, gulat, yoga, senam dan seni bela diri) dari </w:t>
      </w:r>
      <w:r>
        <w:rPr>
          <w:rFonts w:ascii="Times New Roman" w:hAnsi="Times New Roman"/>
          <w:i/>
          <w:sz w:val="24"/>
          <w:szCs w:val="24"/>
        </w:rPr>
        <w:t xml:space="preserve">The New York Pilates Studio </w:t>
      </w:r>
      <w:r>
        <w:rPr>
          <w:rFonts w:ascii="Times New Roman" w:hAnsi="Times New Roman"/>
          <w:sz w:val="24"/>
          <w:szCs w:val="24"/>
        </w:rPr>
        <w:t xml:space="preserve">pada tahun 1920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Pilates adalah metode rehabilitas yang bertujuan untuk meningkatkan koordinasi dan stabilitas otot-otot dalam tubuh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Latihan pada pilates difokuskan untuk membangun atau meningkatkan kekuatan tanpa upaya atau usaha yang berlebihan, meningkatkan fleksibelitas dan kelincahan, serta membantu untuk mencegah cedera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numPr>
          <w:ilvl w:val="0"/>
          <w:numId w:val="17"/>
        </w:numPr>
        <w:spacing w:after="0" w:line="480" w:lineRule="auto"/>
        <w:ind w:left="1440"/>
        <w:jc w:val="both"/>
        <w:rPr>
          <w:rFonts w:ascii="Times New Roman" w:hAnsi="Times New Roman"/>
          <w:b/>
          <w:sz w:val="24"/>
          <w:szCs w:val="24"/>
        </w:rPr>
      </w:pPr>
      <w:r>
        <w:rPr>
          <w:rFonts w:ascii="Times New Roman" w:hAnsi="Times New Roman"/>
          <w:b/>
          <w:sz w:val="24"/>
          <w:szCs w:val="24"/>
        </w:rPr>
        <w:t>Manfaat Pilates</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Pilates bermanfaat untuk mengobati atau mengurangi nyeri pada punggung bawah dengan melatih kembali otot yang mengalami disfungsi yang diberikan hampir pada semua penderita nyeri punggung bagian bawah. Pilates bisa menjadi alternative olahraga yang aman selama kehamilan karena latihan pilates ditunjukan langsung untuk menanggulangi rasa nyeri pada perut, punggung dan otot-otot dasar panggul tanpa melelahkan sendi yang lain sehingga ibu akan selalu aktif dan berbagai masalah tubuh teratasi, seperti pegal-pegal, kaki begkak, atau sakit padda pinggang, hingga tubuh yang mudah lelah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ab/>
        <w:t xml:space="preserve">Selain itu latihan pilates juga bermanfaat untuk menjaga kestabilan berat badan. Selama hami, ibu tidak dianjurkan untuk diet bukan berarti ibu tidak bisa mengontrol berat badannya. Dengan melakukan pilates secara rutin maka </w:t>
      </w:r>
      <w:r>
        <w:rPr>
          <w:rFonts w:ascii="Times New Roman" w:hAnsi="Times New Roman"/>
          <w:sz w:val="24"/>
          <w:szCs w:val="24"/>
        </w:rPr>
        <w:lastRenderedPageBreak/>
        <w:t xml:space="preserve">metabolism tubuh akan terjaga sehingga akumulasi lemak dalam tubuh akan berkurang </w:t>
      </w:r>
      <w:r w:rsidRPr="00B72652">
        <w:rPr>
          <w:rFonts w:ascii="Times New Roman" w:hAnsi="Times New Roman"/>
          <w:sz w:val="24"/>
          <w:szCs w:val="24"/>
        </w:rPr>
        <w:t>(</w:t>
      </w:r>
      <w:r>
        <w:rPr>
          <w:rFonts w:ascii="Times New Roman" w:hAnsi="Times New Roman"/>
          <w:sz w:val="24"/>
          <w:szCs w:val="24"/>
        </w:rPr>
        <w:t>Dr. Farid Husin, 2014)</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Pilates juga bermanfaat untuk mengatasi kelelahan, karena latihan pilates dapat membantu mempertahankan stamina ibu. Stamina sangat dibutuhkan oleh ibu selama hamil untuk mengatasi kelelahan selama kehamilan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numPr>
          <w:ilvl w:val="0"/>
          <w:numId w:val="17"/>
        </w:numPr>
        <w:spacing w:after="0" w:line="480" w:lineRule="auto"/>
        <w:ind w:left="1440"/>
        <w:jc w:val="both"/>
        <w:rPr>
          <w:rFonts w:ascii="Times New Roman" w:hAnsi="Times New Roman"/>
          <w:b/>
          <w:sz w:val="24"/>
          <w:szCs w:val="24"/>
        </w:rPr>
      </w:pPr>
      <w:r>
        <w:rPr>
          <w:rFonts w:ascii="Times New Roman" w:hAnsi="Times New Roman"/>
          <w:b/>
          <w:sz w:val="24"/>
          <w:szCs w:val="24"/>
        </w:rPr>
        <w:t>Indkasi Pilates</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Pilates bisa dilakukan pada ibu hamil sejak trimester 1 hingga postpartum, karena gerakan pilates dapat memperkuat otot dan sendi, terutama otot bagian perut dan tulang punggung. Bagi ibu hamil yang belum memiliki pengalaman maupun pengetahuan mengenai pilates, sebaiknya meminta petunjuk dan berkonsultasi dengan dokter atau bidan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numPr>
          <w:ilvl w:val="0"/>
          <w:numId w:val="17"/>
        </w:numPr>
        <w:spacing w:after="0" w:line="480" w:lineRule="auto"/>
        <w:ind w:left="1440"/>
        <w:jc w:val="both"/>
        <w:rPr>
          <w:rFonts w:ascii="Times New Roman" w:hAnsi="Times New Roman"/>
          <w:b/>
          <w:sz w:val="24"/>
          <w:szCs w:val="24"/>
        </w:rPr>
      </w:pPr>
      <w:r>
        <w:rPr>
          <w:rFonts w:ascii="Times New Roman" w:hAnsi="Times New Roman"/>
          <w:b/>
          <w:sz w:val="24"/>
          <w:szCs w:val="24"/>
        </w:rPr>
        <w:t>Kontraindikasi Pilates</w:t>
      </w:r>
    </w:p>
    <w:p w:rsidR="000B1E63" w:rsidRDefault="000B1E63" w:rsidP="000B1E63">
      <w:pPr>
        <w:spacing w:after="0" w:line="480" w:lineRule="auto"/>
        <w:ind w:left="1440" w:firstLine="540"/>
        <w:jc w:val="both"/>
        <w:rPr>
          <w:rFonts w:ascii="Times New Roman" w:hAnsi="Times New Roman"/>
          <w:sz w:val="24"/>
          <w:szCs w:val="24"/>
        </w:rPr>
      </w:pPr>
      <w:r>
        <w:rPr>
          <w:rFonts w:ascii="Times New Roman" w:hAnsi="Times New Roman"/>
          <w:sz w:val="24"/>
          <w:szCs w:val="24"/>
        </w:rPr>
        <w:t xml:space="preserve">Pilates tidak dilakukan selama hamil jika kondisi kesehatan dan tubuh ibu tidak memungkinkan. Pilates juga tidak boleh dilakukan oleh ibu yang memiliki riwayat persalinan premature, KPD sebelum berkonsultasi dengan dokter </w:t>
      </w:r>
      <w:r w:rsidRPr="00B72652">
        <w:rPr>
          <w:rFonts w:ascii="Times New Roman" w:hAnsi="Times New Roman"/>
          <w:sz w:val="24"/>
          <w:szCs w:val="24"/>
        </w:rPr>
        <w:t>(</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440" w:firstLine="540"/>
        <w:jc w:val="both"/>
        <w:rPr>
          <w:rFonts w:ascii="Times New Roman" w:hAnsi="Times New Roman"/>
          <w:sz w:val="24"/>
          <w:szCs w:val="24"/>
        </w:rPr>
      </w:pPr>
    </w:p>
    <w:p w:rsidR="000B1E63" w:rsidRPr="00B72652" w:rsidRDefault="000B1E63" w:rsidP="000B1E63">
      <w:pPr>
        <w:numPr>
          <w:ilvl w:val="0"/>
          <w:numId w:val="2"/>
        </w:numPr>
        <w:spacing w:after="0" w:line="480" w:lineRule="auto"/>
        <w:ind w:left="1080" w:hanging="450"/>
        <w:jc w:val="both"/>
        <w:rPr>
          <w:rFonts w:ascii="Times New Roman" w:hAnsi="Times New Roman"/>
          <w:b/>
          <w:sz w:val="24"/>
          <w:szCs w:val="24"/>
        </w:rPr>
      </w:pPr>
      <w:r w:rsidRPr="00B72652">
        <w:rPr>
          <w:rFonts w:ascii="Times New Roman" w:hAnsi="Times New Roman"/>
          <w:b/>
          <w:sz w:val="24"/>
          <w:szCs w:val="24"/>
        </w:rPr>
        <w:t>Nyeri Punggung Pada Ibu Hamil</w:t>
      </w:r>
    </w:p>
    <w:p w:rsidR="000B1E63" w:rsidRDefault="000B1E63" w:rsidP="000B1E63">
      <w:pPr>
        <w:numPr>
          <w:ilvl w:val="0"/>
          <w:numId w:val="10"/>
        </w:numPr>
        <w:spacing w:after="0" w:line="480" w:lineRule="auto"/>
        <w:ind w:left="1620" w:hanging="540"/>
        <w:jc w:val="both"/>
        <w:rPr>
          <w:rFonts w:ascii="Times New Roman" w:hAnsi="Times New Roman"/>
          <w:b/>
          <w:sz w:val="24"/>
          <w:szCs w:val="24"/>
        </w:rPr>
      </w:pPr>
      <w:r w:rsidRPr="00B72652">
        <w:rPr>
          <w:rFonts w:ascii="Times New Roman" w:hAnsi="Times New Roman"/>
          <w:b/>
          <w:sz w:val="24"/>
          <w:szCs w:val="24"/>
        </w:rPr>
        <w:t>Pengertian Nyeri</w:t>
      </w:r>
    </w:p>
    <w:p w:rsidR="000B1E63" w:rsidRPr="00063AC9" w:rsidRDefault="000B1E63" w:rsidP="000B1E63">
      <w:pPr>
        <w:spacing w:after="0" w:line="480" w:lineRule="auto"/>
        <w:ind w:left="1440" w:firstLine="540"/>
        <w:jc w:val="both"/>
        <w:rPr>
          <w:rFonts w:ascii="Times New Roman" w:hAnsi="Times New Roman"/>
          <w:sz w:val="24"/>
          <w:szCs w:val="24"/>
        </w:rPr>
      </w:pPr>
      <w:r w:rsidRPr="00421D81">
        <w:rPr>
          <w:rFonts w:ascii="Times New Roman" w:hAnsi="Times New Roman"/>
          <w:sz w:val="24"/>
          <w:szCs w:val="24"/>
        </w:rPr>
        <w:t>Nyeri adalah pengalaman sensori dan emosional yang tidak menyenangkan akibat kerusakan jaringan yang actual dan potensial. Menurut</w:t>
      </w:r>
      <w:r>
        <w:rPr>
          <w:rFonts w:ascii="Times New Roman" w:hAnsi="Times New Roman"/>
          <w:sz w:val="24"/>
          <w:szCs w:val="24"/>
        </w:rPr>
        <w:t xml:space="preserve"> </w:t>
      </w:r>
      <w:r w:rsidRPr="00B43281">
        <w:rPr>
          <w:rFonts w:ascii="Times New Roman" w:hAnsi="Times New Roman"/>
          <w:i/>
          <w:sz w:val="24"/>
          <w:szCs w:val="24"/>
        </w:rPr>
        <w:t>International Association for the Study of Pain</w:t>
      </w:r>
      <w:r>
        <w:rPr>
          <w:rFonts w:ascii="Times New Roman" w:hAnsi="Times New Roman"/>
          <w:sz w:val="24"/>
          <w:szCs w:val="24"/>
        </w:rPr>
        <w:t xml:space="preserve"> (IASP) mendefinisikan nyeri sebagai suatu </w:t>
      </w:r>
      <w:r>
        <w:rPr>
          <w:rFonts w:ascii="Times New Roman" w:hAnsi="Times New Roman"/>
          <w:sz w:val="24"/>
          <w:szCs w:val="24"/>
        </w:rPr>
        <w:lastRenderedPageBreak/>
        <w:t>sensori subyektif dan pengalaman emosional yang tidak menyenangkan berkaitan dengan kerusakan jaringan actual atau potensial atau yang dirasakan dalam kejadian-kejadian di mana terjadi kerusakan</w:t>
      </w:r>
      <w:r w:rsidRPr="00421D81">
        <w:rPr>
          <w:rFonts w:ascii="Times New Roman" w:hAnsi="Times New Roman"/>
          <w:sz w:val="24"/>
          <w:szCs w:val="24"/>
        </w:rPr>
        <w:t xml:space="preserve"> (Judha, 2012)</w:t>
      </w:r>
      <w:r>
        <w:rPr>
          <w:rFonts w:ascii="Times New Roman" w:hAnsi="Times New Roman"/>
          <w:sz w:val="24"/>
          <w:szCs w:val="24"/>
        </w:rPr>
        <w:t>.</w:t>
      </w:r>
    </w:p>
    <w:p w:rsidR="000B1E63" w:rsidRPr="00B72652" w:rsidRDefault="000B1E63" w:rsidP="000B1E63">
      <w:pPr>
        <w:numPr>
          <w:ilvl w:val="0"/>
          <w:numId w:val="10"/>
        </w:numPr>
        <w:spacing w:after="0" w:line="480" w:lineRule="auto"/>
        <w:ind w:left="1620" w:hanging="540"/>
        <w:jc w:val="both"/>
        <w:rPr>
          <w:rFonts w:ascii="Times New Roman" w:hAnsi="Times New Roman"/>
          <w:b/>
          <w:sz w:val="24"/>
          <w:szCs w:val="24"/>
        </w:rPr>
      </w:pPr>
      <w:r w:rsidRPr="00B72652">
        <w:rPr>
          <w:rFonts w:ascii="Times New Roman" w:hAnsi="Times New Roman"/>
          <w:b/>
          <w:sz w:val="24"/>
          <w:szCs w:val="24"/>
        </w:rPr>
        <w:t>Derajat Nyeri</w:t>
      </w:r>
    </w:p>
    <w:p w:rsidR="000B1E63" w:rsidRPr="00B72652" w:rsidRDefault="000B1E63" w:rsidP="000B1E63">
      <w:pPr>
        <w:spacing w:after="0" w:line="480" w:lineRule="auto"/>
        <w:ind w:left="1620" w:firstLine="540"/>
        <w:jc w:val="both"/>
        <w:rPr>
          <w:rFonts w:ascii="Times New Roman" w:hAnsi="Times New Roman"/>
          <w:sz w:val="24"/>
          <w:szCs w:val="24"/>
        </w:rPr>
      </w:pPr>
      <w:r w:rsidRPr="00B72652">
        <w:rPr>
          <w:rFonts w:ascii="Times New Roman" w:hAnsi="Times New Roman"/>
          <w:sz w:val="24"/>
          <w:szCs w:val="24"/>
        </w:rPr>
        <w:t>Pengukuran derajat nyeri sebaiknya dilakukan dengan tepat karena sangat dipengaruhi o</w:t>
      </w:r>
      <w:r>
        <w:rPr>
          <w:rFonts w:ascii="Times New Roman" w:hAnsi="Times New Roman"/>
          <w:sz w:val="24"/>
          <w:szCs w:val="24"/>
        </w:rPr>
        <w:t>leh factor subyektif seperti fak</w:t>
      </w:r>
      <w:r w:rsidRPr="00B72652">
        <w:rPr>
          <w:rFonts w:ascii="Times New Roman" w:hAnsi="Times New Roman"/>
          <w:sz w:val="24"/>
          <w:szCs w:val="24"/>
        </w:rPr>
        <w:t>tor fisiologis, psikologis, dan lingkungan. Karenanya, anamnesis berdasarkan pada pelaporan mandiri pasien yang bersifat sensitive dan konsisten sangatlah penting. Pada keadaan ini di mana tidak mungkin mendapatkan penilaian mandiri pasien seperti keadaan gangguan kesadaran, gangguan kognitif, pasien pediatric, kegagalan komunikasi, tidak adanya kerjasama atau ansietas hebat dibutuhkan cara pengukuran yang lain. Pada saat ini nyeri di tetapkan sebagai tanda vital ke lima yang bertujuan untuk meningkatkan kepedulian akan rasa nyeri dan diharapkan dapat memperbaiki</w:t>
      </w:r>
      <w:r>
        <w:rPr>
          <w:rFonts w:ascii="Times New Roman" w:hAnsi="Times New Roman"/>
          <w:sz w:val="24"/>
          <w:szCs w:val="24"/>
        </w:rPr>
        <w:t xml:space="preserve"> tatalaksana nyeri akut (Kadek Riyadi Pranadiva</w:t>
      </w:r>
      <w:r w:rsidRPr="00B72652">
        <w:rPr>
          <w:rFonts w:ascii="Times New Roman" w:hAnsi="Times New Roman"/>
          <w:sz w:val="24"/>
          <w:szCs w:val="24"/>
        </w:rPr>
        <w:t>, et al., 2017).</w:t>
      </w:r>
    </w:p>
    <w:p w:rsidR="000B1E63" w:rsidRPr="00B72652" w:rsidRDefault="000B1E63" w:rsidP="000B1E63">
      <w:pPr>
        <w:spacing w:after="0" w:line="480" w:lineRule="auto"/>
        <w:ind w:left="1620" w:firstLine="540"/>
        <w:jc w:val="both"/>
        <w:rPr>
          <w:rFonts w:ascii="Times New Roman" w:hAnsi="Times New Roman"/>
          <w:sz w:val="24"/>
          <w:szCs w:val="24"/>
        </w:rPr>
      </w:pPr>
      <w:r w:rsidRPr="00B72652">
        <w:rPr>
          <w:rFonts w:ascii="Times New Roman" w:hAnsi="Times New Roman"/>
          <w:sz w:val="24"/>
          <w:szCs w:val="24"/>
        </w:rPr>
        <w:t>Berbagai cara dipakai untuk mengukur derajat nyeri, cara yang sederhana dengan menentukan derajat nyeri secara kualitatif sebagai berikut :</w:t>
      </w:r>
    </w:p>
    <w:p w:rsidR="000B1E63" w:rsidRPr="00B72652" w:rsidRDefault="000B1E63" w:rsidP="000B1E63">
      <w:pPr>
        <w:numPr>
          <w:ilvl w:val="0"/>
          <w:numId w:val="11"/>
        </w:numPr>
        <w:spacing w:after="0" w:line="480" w:lineRule="auto"/>
        <w:ind w:left="1980"/>
        <w:jc w:val="both"/>
        <w:rPr>
          <w:rFonts w:ascii="Times New Roman" w:hAnsi="Times New Roman"/>
          <w:sz w:val="24"/>
          <w:szCs w:val="24"/>
        </w:rPr>
      </w:pPr>
      <w:r w:rsidRPr="00B72652">
        <w:rPr>
          <w:rFonts w:ascii="Times New Roman" w:hAnsi="Times New Roman"/>
          <w:sz w:val="24"/>
          <w:szCs w:val="24"/>
        </w:rPr>
        <w:t>Nyeri ringan adalah nyeri yang hilang timbul, terutama sewaktu melakukan aktivitas sehari-hari dan hilang pada waktu tidur.</w:t>
      </w:r>
    </w:p>
    <w:p w:rsidR="000B1E63" w:rsidRPr="00B72652" w:rsidRDefault="000B1E63" w:rsidP="000B1E63">
      <w:pPr>
        <w:numPr>
          <w:ilvl w:val="0"/>
          <w:numId w:val="11"/>
        </w:numPr>
        <w:spacing w:after="0" w:line="480" w:lineRule="auto"/>
        <w:ind w:left="1980"/>
        <w:jc w:val="both"/>
        <w:rPr>
          <w:rFonts w:ascii="Times New Roman" w:hAnsi="Times New Roman"/>
          <w:sz w:val="24"/>
          <w:szCs w:val="24"/>
        </w:rPr>
      </w:pPr>
      <w:r w:rsidRPr="00B72652">
        <w:rPr>
          <w:rFonts w:ascii="Times New Roman" w:hAnsi="Times New Roman"/>
          <w:sz w:val="24"/>
          <w:szCs w:val="24"/>
        </w:rPr>
        <w:t>Nyeri sedang adalah nyeri terus-menerus aktivitas terganggu, yang hanya hilang apabila penderita tidur.</w:t>
      </w:r>
    </w:p>
    <w:p w:rsidR="000B1E63" w:rsidRPr="00B72652" w:rsidRDefault="000B1E63" w:rsidP="000B1E63">
      <w:pPr>
        <w:spacing w:after="0" w:line="480" w:lineRule="auto"/>
        <w:ind w:left="1620" w:firstLine="540"/>
        <w:jc w:val="both"/>
        <w:rPr>
          <w:rFonts w:ascii="Times New Roman" w:hAnsi="Times New Roman"/>
          <w:sz w:val="24"/>
          <w:szCs w:val="24"/>
        </w:rPr>
      </w:pPr>
      <w:r w:rsidRPr="00B72652">
        <w:rPr>
          <w:rFonts w:ascii="Times New Roman" w:hAnsi="Times New Roman"/>
          <w:sz w:val="24"/>
          <w:szCs w:val="24"/>
        </w:rPr>
        <w:lastRenderedPageBreak/>
        <w:t>Nyeri berat adalah nyeri yang berlangsung terus menerus sepanjang hari, penderita tak dapat tidur atau sering terjaga ol</w:t>
      </w:r>
      <w:r>
        <w:rPr>
          <w:rFonts w:ascii="Times New Roman" w:hAnsi="Times New Roman"/>
          <w:sz w:val="24"/>
          <w:szCs w:val="24"/>
        </w:rPr>
        <w:t xml:space="preserve">eh gangguan nyeri sewaktu tidur </w:t>
      </w:r>
      <w:r w:rsidRPr="00B72652">
        <w:rPr>
          <w:rFonts w:ascii="Times New Roman" w:hAnsi="Times New Roman"/>
          <w:sz w:val="24"/>
          <w:szCs w:val="24"/>
        </w:rPr>
        <w:t>(</w:t>
      </w:r>
      <w:r>
        <w:rPr>
          <w:rFonts w:ascii="Times New Roman" w:hAnsi="Times New Roman"/>
          <w:sz w:val="24"/>
          <w:szCs w:val="24"/>
        </w:rPr>
        <w:t>Kadek Riyadi Pranadiva</w:t>
      </w:r>
      <w:r w:rsidRPr="00B72652">
        <w:rPr>
          <w:rFonts w:ascii="Times New Roman" w:hAnsi="Times New Roman"/>
          <w:sz w:val="24"/>
          <w:szCs w:val="24"/>
        </w:rPr>
        <w:t>, et al., 2017).</w:t>
      </w:r>
    </w:p>
    <w:p w:rsidR="000B1E63" w:rsidRDefault="000B1E63" w:rsidP="000B1E63">
      <w:pPr>
        <w:numPr>
          <w:ilvl w:val="0"/>
          <w:numId w:val="10"/>
        </w:numPr>
        <w:spacing w:after="0" w:line="480" w:lineRule="auto"/>
        <w:ind w:left="1620" w:hanging="540"/>
        <w:jc w:val="both"/>
        <w:rPr>
          <w:rFonts w:ascii="Times New Roman" w:hAnsi="Times New Roman"/>
          <w:b/>
          <w:sz w:val="24"/>
          <w:szCs w:val="24"/>
        </w:rPr>
      </w:pPr>
      <w:r>
        <w:rPr>
          <w:rFonts w:ascii="Times New Roman" w:hAnsi="Times New Roman"/>
          <w:b/>
          <w:sz w:val="24"/>
          <w:szCs w:val="24"/>
        </w:rPr>
        <w:br w:type="page"/>
      </w:r>
      <w:r w:rsidRPr="00B72652">
        <w:rPr>
          <w:rFonts w:ascii="Times New Roman" w:hAnsi="Times New Roman"/>
          <w:b/>
          <w:sz w:val="24"/>
          <w:szCs w:val="24"/>
        </w:rPr>
        <w:lastRenderedPageBreak/>
        <w:t>Pengukuran Derajat Nyeri Mandiri</w:t>
      </w:r>
    </w:p>
    <w:p w:rsidR="000B1E63" w:rsidRPr="00B43281" w:rsidRDefault="000B1E63" w:rsidP="000B1E63">
      <w:pPr>
        <w:numPr>
          <w:ilvl w:val="0"/>
          <w:numId w:val="13"/>
        </w:numPr>
        <w:spacing w:after="0" w:line="480" w:lineRule="auto"/>
        <w:ind w:left="1980" w:hanging="540"/>
        <w:jc w:val="both"/>
        <w:rPr>
          <w:rFonts w:ascii="Times New Roman" w:hAnsi="Times New Roman"/>
          <w:i/>
          <w:sz w:val="24"/>
          <w:szCs w:val="24"/>
        </w:rPr>
      </w:pPr>
      <w:r w:rsidRPr="00E101FB">
        <w:rPr>
          <w:rFonts w:ascii="Times New Roman" w:hAnsi="Times New Roman"/>
          <w:bCs/>
          <w:sz w:val="24"/>
          <w:szCs w:val="24"/>
        </w:rPr>
        <w:t>Skala Intensitas Nyeri</w:t>
      </w:r>
      <w:r w:rsidRPr="00E101FB">
        <w:rPr>
          <w:rFonts w:ascii="Times New Roman" w:hAnsi="Times New Roman"/>
          <w:bCs/>
          <w:spacing w:val="-13"/>
          <w:sz w:val="24"/>
          <w:szCs w:val="24"/>
        </w:rPr>
        <w:t xml:space="preserve"> </w:t>
      </w:r>
      <w:r w:rsidRPr="00B43281">
        <w:rPr>
          <w:rFonts w:ascii="Times New Roman" w:hAnsi="Times New Roman"/>
          <w:bCs/>
          <w:i/>
          <w:sz w:val="24"/>
          <w:szCs w:val="24"/>
        </w:rPr>
        <w:t>Deskriptif</w:t>
      </w:r>
    </w:p>
    <w:p w:rsidR="000B1E63" w:rsidRDefault="000B1E63" w:rsidP="000B1E63">
      <w:pPr>
        <w:spacing w:after="0" w:line="480" w:lineRule="auto"/>
        <w:ind w:left="1980" w:firstLine="540"/>
        <w:jc w:val="both"/>
        <w:rPr>
          <w:rFonts w:ascii="Times New Roman" w:hAnsi="Times New Roman"/>
          <w:sz w:val="24"/>
          <w:szCs w:val="24"/>
        </w:rPr>
      </w:pPr>
      <w:r w:rsidRPr="00E101FB">
        <w:rPr>
          <w:rFonts w:ascii="Times New Roman" w:hAnsi="Times New Roman"/>
          <w:sz w:val="24"/>
          <w:szCs w:val="24"/>
        </w:rPr>
        <w:t xml:space="preserve">Menurut Smeltzer (2002) dalam Yulianti (2013), </w:t>
      </w:r>
      <w:r w:rsidRPr="003309C5">
        <w:rPr>
          <w:rFonts w:ascii="Times New Roman" w:hAnsi="Times New Roman"/>
          <w:sz w:val="24"/>
          <w:szCs w:val="24"/>
        </w:rPr>
        <w:t xml:space="preserve">Skala pendeskripsi verbal </w:t>
      </w:r>
      <w:r w:rsidRPr="003309C5">
        <w:rPr>
          <w:rFonts w:ascii="Times New Roman" w:hAnsi="Times New Roman"/>
          <w:spacing w:val="-4"/>
          <w:sz w:val="24"/>
          <w:szCs w:val="24"/>
        </w:rPr>
        <w:t>(</w:t>
      </w:r>
      <w:r w:rsidRPr="003309C5">
        <w:rPr>
          <w:rFonts w:ascii="Times New Roman" w:hAnsi="Times New Roman"/>
          <w:i/>
          <w:iCs/>
          <w:spacing w:val="-4"/>
          <w:sz w:val="24"/>
          <w:szCs w:val="24"/>
        </w:rPr>
        <w:t>Verbal</w:t>
      </w:r>
      <w:r w:rsidRPr="003309C5">
        <w:rPr>
          <w:rFonts w:ascii="Times New Roman" w:hAnsi="Times New Roman"/>
          <w:i/>
          <w:iCs/>
          <w:spacing w:val="51"/>
          <w:sz w:val="24"/>
          <w:szCs w:val="24"/>
        </w:rPr>
        <w:t xml:space="preserve"> </w:t>
      </w:r>
      <w:r w:rsidRPr="003309C5">
        <w:rPr>
          <w:rFonts w:ascii="Times New Roman" w:hAnsi="Times New Roman"/>
          <w:i/>
          <w:iCs/>
          <w:sz w:val="24"/>
          <w:szCs w:val="24"/>
        </w:rPr>
        <w:t>Descriptor Scale, VDS</w:t>
      </w:r>
      <w:r w:rsidRPr="003309C5">
        <w:rPr>
          <w:rFonts w:ascii="Times New Roman" w:hAnsi="Times New Roman"/>
          <w:sz w:val="24"/>
          <w:szCs w:val="24"/>
        </w:rPr>
        <w:t xml:space="preserve">) merupakan sebuah garis yang terdiri dari tiga sampai lima kata pendeskripsi yang tersusun dengan jarak yang sama di sepanjang garis. Pendeskripsi ini diranking dari “tidak terasa nyeri” sampai “nyeri yang tidak tertahankan”. Perawat menunjukkan pasien skala tersebut dan meminta pasien untuk memilih intensitas nyeri terbaru yang ia rasakan. Perawat juga menanyakan seberapa jauh nyeri terasa paling menyakitkan dan seberapa jauh nyeri terasa paling tidak menyakitkan. Alat </w:t>
      </w:r>
      <w:r w:rsidRPr="003309C5">
        <w:rPr>
          <w:rFonts w:ascii="Times New Roman" w:hAnsi="Times New Roman"/>
          <w:i/>
          <w:iCs/>
          <w:sz w:val="24"/>
          <w:szCs w:val="24"/>
        </w:rPr>
        <w:t xml:space="preserve">VDS </w:t>
      </w:r>
      <w:r w:rsidRPr="003309C5">
        <w:rPr>
          <w:rFonts w:ascii="Times New Roman" w:hAnsi="Times New Roman"/>
          <w:sz w:val="24"/>
          <w:szCs w:val="24"/>
        </w:rPr>
        <w:t>ini memungkinkan klien memilih sebuah kategori untuk mendeskripsikan nyeri</w:t>
      </w:r>
      <w:r>
        <w:rPr>
          <w:rFonts w:ascii="Times New Roman" w:hAnsi="Times New Roman"/>
          <w:sz w:val="24"/>
          <w:szCs w:val="24"/>
        </w:rPr>
        <w:t>.</w:t>
      </w:r>
    </w:p>
    <w:p w:rsidR="000B1E63" w:rsidRDefault="000B1E63" w:rsidP="000B1E63">
      <w:pPr>
        <w:spacing w:after="0" w:line="480" w:lineRule="auto"/>
        <w:ind w:left="1980" w:firstLine="540"/>
        <w:jc w:val="both"/>
        <w:rPr>
          <w:rFonts w:ascii="Times New Roman" w:hAnsi="Times New Roman"/>
          <w:sz w:val="24"/>
          <w:szCs w:val="24"/>
        </w:rPr>
      </w:pPr>
    </w:p>
    <w:p w:rsidR="000B1E63" w:rsidRPr="003309C5" w:rsidRDefault="000B1E63" w:rsidP="000B1E63">
      <w:pPr>
        <w:kinsoku w:val="0"/>
        <w:overflowPunct w:val="0"/>
        <w:autoSpaceDE w:val="0"/>
        <w:autoSpaceDN w:val="0"/>
        <w:adjustRightInd w:val="0"/>
        <w:spacing w:after="0" w:line="240" w:lineRule="auto"/>
        <w:rPr>
          <w:rFonts w:ascii="Times New Roman" w:hAnsi="Times New Roman"/>
          <w:sz w:val="21"/>
          <w:szCs w:val="21"/>
        </w:rPr>
      </w:pPr>
      <w:r w:rsidRPr="003309C5">
        <w:rPr>
          <w:rFonts w:ascii="Times New Roman" w:hAnsi="Times New Roman"/>
          <w:noProof/>
          <w:sz w:val="24"/>
          <w:szCs w:val="24"/>
        </w:rPr>
        <w:pict>
          <v:group id="_x0000_s1032" style="position:absolute;margin-left:161.2pt;margin-top:14.3pt;width:336.35pt;height:30.6pt;z-index:251666432;mso-wrap-distance-left:0;mso-wrap-distance-right:0;mso-position-horizontal-relative:page" coordorigin="2941,286" coordsize="6727,612" o:allowincell="f">
            <v:shape id="_x0000_s1033" style="position:absolute;left:2972;top:593;width:1666;height:20;mso-position-horizontal-relative:page;mso-position-vertical-relative:text" coordsize="1666,20" o:allowincell="f" path="m,hhl1666,e" filled="f" strokecolor="#000009" strokeweight="3.1pt">
              <v:path arrowok="t"/>
            </v:shape>
            <v:shape id="_x0000_s1034" style="position:absolute;left:4638;top:593;width:1666;height:20;mso-position-horizontal-relative:page;mso-position-vertical-relative:text" coordsize="1666,20" o:allowincell="f" path="m,hhl1665,e" filled="f" strokecolor="#000009" strokeweight="3.1pt">
              <v:path arrowok="t"/>
            </v:shape>
            <v:shape id="_x0000_s1035" style="position:absolute;left:6303;top:593;width:1664;height:20;mso-position-horizontal-relative:page;mso-position-vertical-relative:text" coordsize="1664,20" o:allowincell="f" path="m,hhl1663,e" filled="f" strokecolor="#000009" strokeweight="3.1pt">
              <v:path arrowok="t"/>
            </v:shape>
            <v:shape id="_x0000_s1036" style="position:absolute;left:7968;top:593;width:1668;height:20;mso-position-horizontal-relative:page;mso-position-vertical-relative:text" coordsize="1668,20" o:allowincell="f" path="m,hhl1668,e" filled="f" strokecolor="#000009" strokeweight="3.1pt">
              <v:path arrowok="t"/>
            </v:shape>
            <v:shape id="_x0000_s1037" style="position:absolute;left:2942;top:286;width:62;height:338;mso-position-horizontal-relative:page;mso-position-vertical-relative:text" coordsize="62,338" o:allowincell="f" path="m61,hhl,,,337,30,305,61,275,61,xe" fillcolor="#000009" stroked="f">
              <v:path arrowok="t"/>
            </v:shape>
            <v:shape id="_x0000_s1038" style="position:absolute;left:2942;top:562;width:62;height:336;mso-position-horizontal-relative:page;mso-position-vertical-relative:text" coordsize="62,336" o:allowincell="f" path="m,hhl,336r61,l61,62,,xe" fillcolor="#000009" stroked="f">
              <v:path arrowok="t"/>
            </v:shape>
            <v:shape id="_x0000_s1039" style="position:absolute;left:4608;top:286;width:62;height:306;mso-position-horizontal-relative:page;mso-position-vertical-relative:text" coordsize="62,306" o:allowincell="f" path="m61,hhl,,,275r30,30l61,275,61,xe" fillcolor="#000009" stroked="f">
              <v:path arrowok="t"/>
            </v:shape>
            <v:shape id="_x0000_s1040" style="position:absolute;left:4608;top:592;width:62;height:306;mso-position-horizontal-relative:page;mso-position-vertical-relative:text" coordsize="62,306" o:allowincell="f" path="m30,hhl,32,,306r61,l61,32,30,xe" fillcolor="#000009" stroked="f">
              <v:path arrowok="t"/>
            </v:shape>
            <v:shape id="_x0000_s1041" style="position:absolute;left:6273;top:286;width:62;height:306;mso-position-horizontal-relative:page;mso-position-vertical-relative:text" coordsize="62,306" o:allowincell="f" path="m62,hhl,,,275r30,30l62,275,62,xe" fillcolor="#000009" stroked="f">
              <v:path arrowok="t"/>
            </v:shape>
            <v:shape id="_x0000_s1042" style="position:absolute;left:6273;top:592;width:62;height:306;mso-position-horizontal-relative:page;mso-position-vertical-relative:text" coordsize="62,306" o:allowincell="f" path="m30,hhl,32,,306r62,l62,32,30,xe" fillcolor="#000009" stroked="f">
              <v:path arrowok="t"/>
            </v:shape>
            <v:shape id="_x0000_s1043" style="position:absolute;left:7938;top:286;width:62;height:306;mso-position-horizontal-relative:page;mso-position-vertical-relative:text" coordsize="62,306" o:allowincell="f" path="m62,hhl,,,275r30,30l62,275,62,xe" fillcolor="#000009" stroked="f">
              <v:path arrowok="t"/>
            </v:shape>
            <v:shape id="_x0000_s1044" style="position:absolute;left:7938;top:592;width:62;height:306;mso-position-horizontal-relative:page;mso-position-vertical-relative:text" coordsize="62,306" o:allowincell="f" path="m30,hhl,32,,306r62,l62,32,30,xe" fillcolor="#000009" stroked="f">
              <v:path arrowok="t"/>
            </v:shape>
            <v:shape id="_x0000_s1045" style="position:absolute;left:9606;top:286;width:62;height:338;mso-position-horizontal-relative:page;mso-position-vertical-relative:text" coordsize="62,338" o:allowincell="f" path="m61,hhl,,,275r61,62l61,xe" fillcolor="#000009" stroked="f">
              <v:path arrowok="t"/>
            </v:shape>
            <v:shape id="_x0000_s1046" style="position:absolute;left:9606;top:562;width:62;height:336;mso-position-horizontal-relative:page;mso-position-vertical-relative:text" coordsize="62,336" o:allowincell="f" path="m61,hhl30,30,,62,,336r61,l61,xe" fillcolor="#000009" stroked="f">
              <v:path arrowok="t"/>
            </v:shape>
            <w10:wrap type="topAndBottom" anchorx="page"/>
          </v:group>
        </w:pict>
      </w:r>
    </w:p>
    <w:p w:rsidR="000B1E63" w:rsidRPr="003309C5" w:rsidRDefault="000B1E63" w:rsidP="000B1E63">
      <w:pPr>
        <w:tabs>
          <w:tab w:val="left" w:pos="1805"/>
          <w:tab w:val="left" w:pos="3353"/>
          <w:tab w:val="left" w:pos="5127"/>
        </w:tabs>
        <w:kinsoku w:val="0"/>
        <w:overflowPunct w:val="0"/>
        <w:autoSpaceDE w:val="0"/>
        <w:autoSpaceDN w:val="0"/>
        <w:adjustRightInd w:val="0"/>
        <w:spacing w:after="0" w:line="224" w:lineRule="exact"/>
        <w:ind w:right="111"/>
        <w:jc w:val="right"/>
        <w:rPr>
          <w:rFonts w:ascii="Times New Roman" w:hAnsi="Times New Roman"/>
          <w:b/>
          <w:bCs/>
        </w:rPr>
      </w:pPr>
      <w:r w:rsidRPr="003309C5">
        <w:rPr>
          <w:rFonts w:ascii="Times New Roman" w:hAnsi="Times New Roman"/>
          <w:b/>
          <w:bCs/>
        </w:rPr>
        <w:t>Tidak</w:t>
      </w:r>
      <w:r w:rsidRPr="003309C5">
        <w:rPr>
          <w:rFonts w:ascii="Times New Roman" w:hAnsi="Times New Roman"/>
          <w:b/>
          <w:bCs/>
          <w:spacing w:val="-8"/>
        </w:rPr>
        <w:t xml:space="preserve"> </w:t>
      </w:r>
      <w:r w:rsidRPr="003309C5">
        <w:rPr>
          <w:rFonts w:ascii="Times New Roman" w:hAnsi="Times New Roman"/>
          <w:b/>
          <w:bCs/>
          <w:spacing w:val="-3"/>
        </w:rPr>
        <w:t xml:space="preserve">Ada </w:t>
      </w:r>
      <w:r w:rsidRPr="003309C5">
        <w:rPr>
          <w:rFonts w:ascii="Times New Roman" w:hAnsi="Times New Roman"/>
          <w:b/>
          <w:bCs/>
        </w:rPr>
        <w:t>Nyeri</w:t>
      </w:r>
      <w:r w:rsidRPr="003309C5">
        <w:rPr>
          <w:rFonts w:ascii="Times New Roman" w:hAnsi="Times New Roman"/>
          <w:b/>
          <w:bCs/>
        </w:rPr>
        <w:tab/>
        <w:t>Nyeri</w:t>
      </w:r>
      <w:r w:rsidRPr="003309C5">
        <w:rPr>
          <w:rFonts w:ascii="Times New Roman" w:hAnsi="Times New Roman"/>
          <w:b/>
          <w:bCs/>
          <w:spacing w:val="-2"/>
        </w:rPr>
        <w:t xml:space="preserve"> </w:t>
      </w:r>
      <w:r w:rsidRPr="003309C5">
        <w:rPr>
          <w:rFonts w:ascii="Times New Roman" w:hAnsi="Times New Roman"/>
          <w:b/>
          <w:bCs/>
        </w:rPr>
        <w:t>ringan</w:t>
      </w:r>
      <w:r w:rsidRPr="003309C5">
        <w:rPr>
          <w:rFonts w:ascii="Times New Roman" w:hAnsi="Times New Roman"/>
          <w:b/>
          <w:bCs/>
        </w:rPr>
        <w:tab/>
        <w:t>Nyeri</w:t>
      </w:r>
      <w:r w:rsidRPr="003309C5">
        <w:rPr>
          <w:rFonts w:ascii="Times New Roman" w:hAnsi="Times New Roman"/>
          <w:b/>
          <w:bCs/>
          <w:spacing w:val="-1"/>
        </w:rPr>
        <w:t xml:space="preserve"> </w:t>
      </w:r>
      <w:r w:rsidRPr="003309C5">
        <w:rPr>
          <w:rFonts w:ascii="Times New Roman" w:hAnsi="Times New Roman"/>
          <w:b/>
          <w:bCs/>
        </w:rPr>
        <w:t>sedang</w:t>
      </w:r>
      <w:r w:rsidRPr="003309C5">
        <w:rPr>
          <w:rFonts w:ascii="Times New Roman" w:hAnsi="Times New Roman"/>
          <w:b/>
          <w:bCs/>
        </w:rPr>
        <w:tab/>
        <w:t>Nyeri berat   Nyeri yang</w:t>
      </w:r>
      <w:r w:rsidRPr="003309C5">
        <w:rPr>
          <w:rFonts w:ascii="Times New Roman" w:hAnsi="Times New Roman"/>
          <w:b/>
          <w:bCs/>
          <w:spacing w:val="-25"/>
        </w:rPr>
        <w:t xml:space="preserve"> </w:t>
      </w:r>
      <w:r w:rsidRPr="003309C5">
        <w:rPr>
          <w:rFonts w:ascii="Times New Roman" w:hAnsi="Times New Roman"/>
          <w:b/>
          <w:bCs/>
        </w:rPr>
        <w:t>tidak</w:t>
      </w:r>
    </w:p>
    <w:p w:rsidR="000B1E63" w:rsidRDefault="000B1E63" w:rsidP="000B1E63">
      <w:pPr>
        <w:kinsoku w:val="0"/>
        <w:overflowPunct w:val="0"/>
        <w:autoSpaceDE w:val="0"/>
        <w:autoSpaceDN w:val="0"/>
        <w:adjustRightInd w:val="0"/>
        <w:spacing w:after="0" w:line="252" w:lineRule="exact"/>
        <w:ind w:right="112"/>
        <w:jc w:val="right"/>
        <w:rPr>
          <w:rFonts w:ascii="Times New Roman" w:hAnsi="Times New Roman"/>
          <w:b/>
          <w:bCs/>
        </w:rPr>
      </w:pPr>
      <w:r w:rsidRPr="003309C5">
        <w:rPr>
          <w:rFonts w:ascii="Times New Roman" w:hAnsi="Times New Roman"/>
          <w:b/>
          <w:bCs/>
        </w:rPr>
        <w:t>Tertahankan</w:t>
      </w:r>
    </w:p>
    <w:p w:rsidR="000B1E63" w:rsidRPr="00063AC9" w:rsidRDefault="000B1E63" w:rsidP="000B1E63">
      <w:pPr>
        <w:kinsoku w:val="0"/>
        <w:overflowPunct w:val="0"/>
        <w:autoSpaceDE w:val="0"/>
        <w:autoSpaceDN w:val="0"/>
        <w:adjustRightInd w:val="0"/>
        <w:spacing w:after="0" w:line="252" w:lineRule="exact"/>
        <w:ind w:right="112"/>
        <w:jc w:val="right"/>
        <w:rPr>
          <w:rFonts w:ascii="Times New Roman" w:hAnsi="Times New Roman"/>
          <w:b/>
          <w:bCs/>
        </w:rPr>
      </w:pPr>
    </w:p>
    <w:p w:rsidR="000B1E63" w:rsidRDefault="000B1E63" w:rsidP="000B1E63">
      <w:pPr>
        <w:kinsoku w:val="0"/>
        <w:overflowPunct w:val="0"/>
        <w:autoSpaceDE w:val="0"/>
        <w:autoSpaceDN w:val="0"/>
        <w:adjustRightInd w:val="0"/>
        <w:spacing w:after="0" w:line="240" w:lineRule="auto"/>
        <w:ind w:left="720" w:firstLine="720"/>
        <w:jc w:val="center"/>
        <w:outlineLvl w:val="0"/>
        <w:rPr>
          <w:rFonts w:ascii="Times New Roman" w:hAnsi="Times New Roman"/>
          <w:b/>
          <w:bCs/>
          <w:sz w:val="24"/>
          <w:szCs w:val="24"/>
        </w:rPr>
      </w:pPr>
      <w:r>
        <w:rPr>
          <w:rFonts w:ascii="Times New Roman" w:hAnsi="Times New Roman"/>
          <w:b/>
          <w:bCs/>
          <w:sz w:val="24"/>
          <w:szCs w:val="24"/>
        </w:rPr>
        <w:t>Gambar 2.1</w:t>
      </w:r>
    </w:p>
    <w:p w:rsidR="000B1E63" w:rsidRDefault="000B1E63" w:rsidP="000B1E63">
      <w:pPr>
        <w:kinsoku w:val="0"/>
        <w:overflowPunct w:val="0"/>
        <w:autoSpaceDE w:val="0"/>
        <w:autoSpaceDN w:val="0"/>
        <w:adjustRightInd w:val="0"/>
        <w:spacing w:after="0" w:line="240" w:lineRule="auto"/>
        <w:ind w:left="720" w:firstLine="720"/>
        <w:jc w:val="center"/>
        <w:outlineLvl w:val="0"/>
        <w:rPr>
          <w:rFonts w:ascii="Times New Roman" w:hAnsi="Times New Roman"/>
          <w:b/>
          <w:bCs/>
          <w:sz w:val="24"/>
          <w:szCs w:val="24"/>
        </w:rPr>
      </w:pPr>
      <w:r w:rsidRPr="003309C5">
        <w:rPr>
          <w:rFonts w:ascii="Times New Roman" w:hAnsi="Times New Roman"/>
          <w:b/>
          <w:bCs/>
          <w:sz w:val="24"/>
          <w:szCs w:val="24"/>
        </w:rPr>
        <w:t>Skala Intensitas Nyeri VDS</w:t>
      </w:r>
    </w:p>
    <w:p w:rsidR="000B1E63" w:rsidRDefault="000B1E63" w:rsidP="000B1E63">
      <w:pPr>
        <w:kinsoku w:val="0"/>
        <w:overflowPunct w:val="0"/>
        <w:autoSpaceDE w:val="0"/>
        <w:autoSpaceDN w:val="0"/>
        <w:adjustRightInd w:val="0"/>
        <w:spacing w:after="0" w:line="240" w:lineRule="auto"/>
        <w:ind w:left="720" w:firstLine="720"/>
        <w:jc w:val="center"/>
        <w:outlineLvl w:val="0"/>
        <w:rPr>
          <w:rFonts w:ascii="Times New Roman" w:hAnsi="Times New Roman"/>
          <w:b/>
          <w:bCs/>
          <w:sz w:val="24"/>
          <w:szCs w:val="24"/>
        </w:rPr>
      </w:pPr>
    </w:p>
    <w:p w:rsidR="000B1E63" w:rsidRDefault="000B1E63" w:rsidP="000B1E63">
      <w:pPr>
        <w:tabs>
          <w:tab w:val="left" w:pos="1937"/>
        </w:tabs>
        <w:kinsoku w:val="0"/>
        <w:overflowPunct w:val="0"/>
        <w:autoSpaceDE w:val="0"/>
        <w:autoSpaceDN w:val="0"/>
        <w:adjustRightInd w:val="0"/>
        <w:spacing w:after="0" w:line="240" w:lineRule="auto"/>
        <w:outlineLvl w:val="0"/>
        <w:rPr>
          <w:rFonts w:ascii="Times New Roman" w:hAnsi="Times New Roman"/>
          <w:b/>
          <w:bCs/>
          <w:sz w:val="24"/>
          <w:szCs w:val="24"/>
        </w:rPr>
      </w:pPr>
    </w:p>
    <w:p w:rsidR="000B1E63" w:rsidRPr="00B43281" w:rsidRDefault="000B1E63" w:rsidP="000B1E63">
      <w:pPr>
        <w:numPr>
          <w:ilvl w:val="0"/>
          <w:numId w:val="13"/>
        </w:numPr>
        <w:spacing w:after="0" w:line="480" w:lineRule="auto"/>
        <w:ind w:left="1980" w:hanging="540"/>
        <w:jc w:val="both"/>
        <w:rPr>
          <w:rFonts w:ascii="Times New Roman" w:hAnsi="Times New Roman"/>
          <w:bCs/>
          <w:i/>
          <w:color w:val="000000"/>
          <w:sz w:val="24"/>
          <w:szCs w:val="24"/>
        </w:rPr>
      </w:pPr>
      <w:r>
        <w:rPr>
          <w:rFonts w:ascii="Times New Roman" w:hAnsi="Times New Roman"/>
          <w:bCs/>
          <w:sz w:val="24"/>
          <w:szCs w:val="24"/>
        </w:rPr>
        <w:br w:type="page"/>
      </w:r>
      <w:r w:rsidRPr="00AE04A1">
        <w:rPr>
          <w:rFonts w:ascii="Times New Roman" w:hAnsi="Times New Roman"/>
          <w:bCs/>
          <w:sz w:val="24"/>
          <w:szCs w:val="24"/>
        </w:rPr>
        <w:lastRenderedPageBreak/>
        <w:t>Skala Intensitas Nyeri</w:t>
      </w:r>
      <w:r w:rsidRPr="00AE04A1">
        <w:rPr>
          <w:rFonts w:ascii="Times New Roman" w:hAnsi="Times New Roman"/>
          <w:bCs/>
          <w:spacing w:val="-11"/>
          <w:sz w:val="24"/>
          <w:szCs w:val="24"/>
        </w:rPr>
        <w:t xml:space="preserve"> </w:t>
      </w:r>
      <w:r w:rsidRPr="00B43281">
        <w:rPr>
          <w:rFonts w:ascii="Times New Roman" w:hAnsi="Times New Roman"/>
          <w:bCs/>
          <w:i/>
          <w:sz w:val="24"/>
          <w:szCs w:val="24"/>
        </w:rPr>
        <w:t>Numeris</w:t>
      </w:r>
    </w:p>
    <w:p w:rsidR="000B1E63" w:rsidRPr="003309C5" w:rsidRDefault="000B1E63" w:rsidP="000B1E63">
      <w:pPr>
        <w:kinsoku w:val="0"/>
        <w:overflowPunct w:val="0"/>
        <w:autoSpaceDE w:val="0"/>
        <w:autoSpaceDN w:val="0"/>
        <w:adjustRightInd w:val="0"/>
        <w:spacing w:after="0" w:line="480" w:lineRule="auto"/>
        <w:ind w:left="1980" w:right="113" w:firstLine="720"/>
        <w:jc w:val="both"/>
        <w:rPr>
          <w:rFonts w:ascii="Times New Roman" w:hAnsi="Times New Roman"/>
          <w:sz w:val="24"/>
          <w:szCs w:val="24"/>
        </w:rPr>
      </w:pPr>
      <w:r>
        <w:rPr>
          <w:rFonts w:ascii="Times New Roman" w:hAnsi="Times New Roman"/>
          <w:sz w:val="24"/>
          <w:szCs w:val="24"/>
        </w:rPr>
        <w:t xml:space="preserve">Menurut Smeltzer (2002) dalam Yulianti (2013), </w:t>
      </w:r>
      <w:r w:rsidRPr="003309C5">
        <w:rPr>
          <w:rFonts w:ascii="Times New Roman" w:hAnsi="Times New Roman"/>
          <w:sz w:val="24"/>
          <w:szCs w:val="24"/>
        </w:rPr>
        <w:t>Skala penilaian numerik (</w:t>
      </w:r>
      <w:r w:rsidRPr="003309C5">
        <w:rPr>
          <w:rFonts w:ascii="Times New Roman" w:hAnsi="Times New Roman"/>
          <w:i/>
          <w:iCs/>
          <w:sz w:val="24"/>
          <w:szCs w:val="24"/>
        </w:rPr>
        <w:t>Numerical Rating Scales</w:t>
      </w:r>
      <w:r w:rsidRPr="003309C5">
        <w:rPr>
          <w:rFonts w:ascii="Times New Roman" w:hAnsi="Times New Roman"/>
          <w:sz w:val="24"/>
          <w:szCs w:val="24"/>
        </w:rPr>
        <w:t xml:space="preserve">, </w:t>
      </w:r>
      <w:r w:rsidRPr="003309C5">
        <w:rPr>
          <w:rFonts w:ascii="Times New Roman" w:hAnsi="Times New Roman"/>
          <w:i/>
          <w:iCs/>
          <w:sz w:val="24"/>
          <w:szCs w:val="24"/>
        </w:rPr>
        <w:t>NRS</w:t>
      </w:r>
      <w:r w:rsidRPr="003309C5">
        <w:rPr>
          <w:rFonts w:ascii="Times New Roman" w:hAnsi="Times New Roman"/>
          <w:sz w:val="24"/>
          <w:szCs w:val="24"/>
        </w:rPr>
        <w:t>) digunakan sebagai pengganti alat pendeskripsi kata. Dalam hal ini, pasien menilai nyeri dengan menggunakan skala 0-10. Skala biasanya digunakan saat mengkaji intensitas nyeri sebelum dan setelah intervensi terapeutik. Apabila digunakan skala untuk menilai nyeri, maka direkomendasikan patokan 10 cm</w:t>
      </w:r>
      <w:r>
        <w:rPr>
          <w:rFonts w:ascii="Times New Roman" w:hAnsi="Times New Roman"/>
          <w:sz w:val="24"/>
          <w:szCs w:val="24"/>
        </w:rPr>
        <w:t>.</w:t>
      </w:r>
    </w:p>
    <w:p w:rsidR="000B1E63" w:rsidRPr="003309C5" w:rsidRDefault="000B1E63" w:rsidP="000B1E63">
      <w:pPr>
        <w:kinsoku w:val="0"/>
        <w:overflowPunct w:val="0"/>
        <w:autoSpaceDE w:val="0"/>
        <w:autoSpaceDN w:val="0"/>
        <w:adjustRightInd w:val="0"/>
        <w:spacing w:after="0" w:line="240" w:lineRule="auto"/>
        <w:rPr>
          <w:rFonts w:ascii="Times New Roman" w:hAnsi="Times New Roman"/>
          <w:sz w:val="26"/>
          <w:szCs w:val="26"/>
        </w:rPr>
      </w:pPr>
    </w:p>
    <w:p w:rsidR="000B1E63" w:rsidRDefault="000B1E63" w:rsidP="000B1E63">
      <w:pPr>
        <w:pStyle w:val="BodyText"/>
        <w:kinsoku w:val="0"/>
        <w:overflowPunct w:val="0"/>
        <w:ind w:left="1260"/>
        <w:rPr>
          <w:sz w:val="20"/>
          <w:szCs w:val="20"/>
        </w:rPr>
      </w:pPr>
      <w:r>
        <w:rPr>
          <w:noProof/>
          <w:sz w:val="20"/>
          <w:szCs w:val="20"/>
          <w:lang w:val="en-US" w:eastAsia="en-US"/>
        </w:rPr>
        <w:drawing>
          <wp:inline distT="0" distB="0" distL="0" distR="0">
            <wp:extent cx="4460240" cy="821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60240" cy="821055"/>
                    </a:xfrm>
                    <a:prstGeom prst="rect">
                      <a:avLst/>
                    </a:prstGeom>
                    <a:noFill/>
                    <a:ln w="9525">
                      <a:noFill/>
                      <a:miter lim="800000"/>
                      <a:headEnd/>
                      <a:tailEnd/>
                    </a:ln>
                  </pic:spPr>
                </pic:pic>
              </a:graphicData>
            </a:graphic>
          </wp:inline>
        </w:drawing>
      </w:r>
    </w:p>
    <w:p w:rsidR="000B1E63" w:rsidRDefault="000B1E63" w:rsidP="000B1E63">
      <w:pPr>
        <w:pStyle w:val="Heading1"/>
        <w:kinsoku w:val="0"/>
        <w:overflowPunct w:val="0"/>
        <w:spacing w:line="274" w:lineRule="exact"/>
        <w:jc w:val="center"/>
      </w:pPr>
    </w:p>
    <w:p w:rsidR="000B1E63" w:rsidRDefault="000B1E63" w:rsidP="000B1E63">
      <w:pPr>
        <w:pStyle w:val="Heading1"/>
        <w:kinsoku w:val="0"/>
        <w:overflowPunct w:val="0"/>
        <w:spacing w:line="274" w:lineRule="exact"/>
        <w:ind w:left="2160"/>
        <w:jc w:val="center"/>
      </w:pPr>
      <w:r>
        <w:t>Gambar 2.2</w:t>
      </w:r>
    </w:p>
    <w:p w:rsidR="000B1E63" w:rsidRPr="00AB5F80" w:rsidRDefault="000B1E63" w:rsidP="000B1E63">
      <w:pPr>
        <w:spacing w:after="0"/>
        <w:ind w:left="2160"/>
        <w:jc w:val="center"/>
      </w:pPr>
    </w:p>
    <w:p w:rsidR="000B1E63" w:rsidRDefault="000B1E63" w:rsidP="000B1E63">
      <w:pPr>
        <w:pStyle w:val="Heading1"/>
        <w:kinsoku w:val="0"/>
        <w:overflowPunct w:val="0"/>
        <w:spacing w:line="274" w:lineRule="exact"/>
        <w:ind w:left="2160"/>
        <w:jc w:val="center"/>
        <w:rPr>
          <w:lang w:val="en-US"/>
        </w:rPr>
      </w:pPr>
      <w:r>
        <w:t>Skala Nyeri Numerik</w:t>
      </w:r>
    </w:p>
    <w:p w:rsidR="000B1E63" w:rsidRPr="00E101FB" w:rsidRDefault="000B1E63" w:rsidP="000B1E63">
      <w:pPr>
        <w:spacing w:after="0"/>
      </w:pPr>
    </w:p>
    <w:p w:rsidR="000B1E63" w:rsidRPr="00B43281" w:rsidRDefault="000B1E63" w:rsidP="000B1E63">
      <w:pPr>
        <w:numPr>
          <w:ilvl w:val="0"/>
          <w:numId w:val="13"/>
        </w:numPr>
        <w:spacing w:after="0" w:line="480" w:lineRule="auto"/>
        <w:ind w:left="1980" w:hanging="540"/>
        <w:jc w:val="both"/>
        <w:rPr>
          <w:rFonts w:ascii="Times New Roman" w:hAnsi="Times New Roman"/>
          <w:bCs/>
          <w:i/>
          <w:spacing w:val="-3"/>
          <w:sz w:val="24"/>
          <w:szCs w:val="24"/>
        </w:rPr>
      </w:pPr>
      <w:r w:rsidRPr="00AE04A1">
        <w:rPr>
          <w:rFonts w:ascii="Times New Roman" w:hAnsi="Times New Roman"/>
          <w:bCs/>
          <w:sz w:val="24"/>
          <w:szCs w:val="24"/>
        </w:rPr>
        <w:t xml:space="preserve">Skala Intensitas Nyeri </w:t>
      </w:r>
      <w:r w:rsidRPr="00B43281">
        <w:rPr>
          <w:rFonts w:ascii="Times New Roman" w:hAnsi="Times New Roman"/>
          <w:bCs/>
          <w:i/>
          <w:sz w:val="24"/>
          <w:szCs w:val="24"/>
        </w:rPr>
        <w:t>Analog</w:t>
      </w:r>
      <w:r w:rsidRPr="00B43281">
        <w:rPr>
          <w:rFonts w:ascii="Times New Roman" w:hAnsi="Times New Roman"/>
          <w:bCs/>
          <w:i/>
          <w:spacing w:val="-22"/>
          <w:sz w:val="24"/>
          <w:szCs w:val="24"/>
        </w:rPr>
        <w:t xml:space="preserve"> </w:t>
      </w:r>
      <w:r w:rsidRPr="00B43281">
        <w:rPr>
          <w:rFonts w:ascii="Times New Roman" w:hAnsi="Times New Roman"/>
          <w:bCs/>
          <w:i/>
          <w:spacing w:val="-3"/>
          <w:sz w:val="24"/>
          <w:szCs w:val="24"/>
        </w:rPr>
        <w:t>Visual</w:t>
      </w:r>
    </w:p>
    <w:p w:rsidR="000B1E63" w:rsidRPr="00063AC9" w:rsidRDefault="000B1E63" w:rsidP="000B1E63">
      <w:pPr>
        <w:pStyle w:val="BodyText"/>
        <w:kinsoku w:val="0"/>
        <w:overflowPunct w:val="0"/>
        <w:spacing w:line="480" w:lineRule="auto"/>
        <w:ind w:left="1980" w:right="112" w:firstLine="720"/>
        <w:jc w:val="both"/>
        <w:rPr>
          <w:lang w:val="en-US"/>
        </w:rPr>
      </w:pPr>
      <w:r>
        <w:t xml:space="preserve">Menurut Smeltzer (2002) dalam Yulianti (2013), Skala analog visual </w:t>
      </w:r>
      <w:r>
        <w:rPr>
          <w:spacing w:val="-3"/>
        </w:rPr>
        <w:t>(</w:t>
      </w:r>
      <w:r>
        <w:rPr>
          <w:i/>
          <w:iCs/>
          <w:spacing w:val="-3"/>
        </w:rPr>
        <w:t xml:space="preserve">Visual </w:t>
      </w:r>
      <w:r>
        <w:rPr>
          <w:i/>
          <w:iCs/>
        </w:rPr>
        <w:t xml:space="preserve">Analog Scale, </w:t>
      </w:r>
      <w:r>
        <w:rPr>
          <w:i/>
          <w:iCs/>
          <w:spacing w:val="-5"/>
        </w:rPr>
        <w:t>VAS</w:t>
      </w:r>
      <w:r>
        <w:rPr>
          <w:spacing w:val="-5"/>
        </w:rPr>
        <w:t xml:space="preserve">) </w:t>
      </w:r>
      <w:r>
        <w:t>tidak melebel subdivisi</w:t>
      </w:r>
      <w:r>
        <w:rPr>
          <w:i/>
          <w:iCs/>
        </w:rPr>
        <w:t xml:space="preserve">. </w:t>
      </w:r>
      <w:r>
        <w:rPr>
          <w:i/>
          <w:iCs/>
          <w:spacing w:val="-7"/>
        </w:rPr>
        <w:t xml:space="preserve">VAS </w:t>
      </w:r>
      <w:r>
        <w:t xml:space="preserve">adalah suatu garis lurus, yang mewakili intensitas nyeri yang terus menerus dan pendeskripsi verbal pada setiap ujungnya. Skala ini memberi pasien kebebasan penuh untuk mengidentifikasi keparahan nyeri. </w:t>
      </w:r>
      <w:r>
        <w:rPr>
          <w:i/>
          <w:iCs/>
          <w:spacing w:val="-7"/>
        </w:rPr>
        <w:t xml:space="preserve">VAS </w:t>
      </w:r>
      <w:r>
        <w:t>dapat merupakan pengukuran keparahan nyeri yang lebih sensitif karena pasien dapat mengidentifikasi setiap titik pada rangkaian dari pada dipaksa memilih satu kata atau satu angka.</w:t>
      </w:r>
    </w:p>
    <w:p w:rsidR="000B1E63" w:rsidRDefault="000B1E63" w:rsidP="000B1E63">
      <w:pPr>
        <w:pStyle w:val="BodyText"/>
        <w:kinsoku w:val="0"/>
        <w:overflowPunct w:val="0"/>
        <w:spacing w:line="480" w:lineRule="auto"/>
        <w:ind w:left="720" w:right="112" w:firstLine="720"/>
        <w:jc w:val="both"/>
      </w:pPr>
      <w:r>
        <w:rPr>
          <w:noProof/>
          <w:lang w:val="en-US" w:eastAsia="en-US"/>
        </w:rPr>
        <w:lastRenderedPageBreak/>
        <w:drawing>
          <wp:inline distT="0" distB="0" distL="0" distR="0">
            <wp:extent cx="3956050" cy="951865"/>
            <wp:effectExtent l="19050" t="0" r="6350" b="0"/>
            <wp:docPr id="2" name="Picture 3" descr="Ed47-kesehat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47-kesehatan-3.jpg"/>
                    <pic:cNvPicPr>
                      <a:picLocks noChangeAspect="1" noChangeArrowheads="1"/>
                    </pic:cNvPicPr>
                  </pic:nvPicPr>
                  <pic:blipFill>
                    <a:blip r:embed="rId6" cstate="print"/>
                    <a:srcRect/>
                    <a:stretch>
                      <a:fillRect/>
                    </a:stretch>
                  </pic:blipFill>
                  <pic:spPr bwMode="auto">
                    <a:xfrm>
                      <a:off x="0" y="0"/>
                      <a:ext cx="3956050" cy="951865"/>
                    </a:xfrm>
                    <a:prstGeom prst="rect">
                      <a:avLst/>
                    </a:prstGeom>
                    <a:noFill/>
                    <a:ln w="9525">
                      <a:noFill/>
                      <a:miter lim="800000"/>
                      <a:headEnd/>
                      <a:tailEnd/>
                    </a:ln>
                  </pic:spPr>
                </pic:pic>
              </a:graphicData>
            </a:graphic>
          </wp:inline>
        </w:drawing>
      </w:r>
    </w:p>
    <w:p w:rsidR="000B1E63" w:rsidRDefault="000B1E63" w:rsidP="000B1E63">
      <w:pPr>
        <w:pStyle w:val="BodyText"/>
        <w:kinsoku w:val="0"/>
        <w:overflowPunct w:val="0"/>
        <w:rPr>
          <w:sz w:val="26"/>
          <w:szCs w:val="26"/>
        </w:rPr>
      </w:pPr>
    </w:p>
    <w:p w:rsidR="000B1E63" w:rsidRDefault="000B1E63" w:rsidP="000B1E63">
      <w:pPr>
        <w:pStyle w:val="Heading1"/>
        <w:kinsoku w:val="0"/>
        <w:overflowPunct w:val="0"/>
        <w:ind w:left="1260" w:firstLine="720"/>
        <w:jc w:val="center"/>
      </w:pPr>
      <w:r>
        <w:t>Gambar 2.3</w:t>
      </w:r>
    </w:p>
    <w:p w:rsidR="000B1E63" w:rsidRDefault="000B1E63" w:rsidP="000B1E63">
      <w:pPr>
        <w:pStyle w:val="Heading1"/>
        <w:kinsoku w:val="0"/>
        <w:overflowPunct w:val="0"/>
        <w:ind w:left="1260" w:firstLine="720"/>
        <w:jc w:val="center"/>
        <w:rPr>
          <w:lang w:val="en-US"/>
        </w:rPr>
      </w:pPr>
      <w:r>
        <w:t>Skala Nyeri Analog Visual</w:t>
      </w:r>
    </w:p>
    <w:p w:rsidR="000B1E63" w:rsidRPr="00132635" w:rsidRDefault="000B1E63" w:rsidP="000B1E63">
      <w:pPr>
        <w:rPr>
          <w:lang/>
        </w:rPr>
      </w:pPr>
    </w:p>
    <w:p w:rsidR="000B1E63" w:rsidRPr="00AE04A1" w:rsidRDefault="000B1E63" w:rsidP="000B1E63">
      <w:pPr>
        <w:numPr>
          <w:ilvl w:val="0"/>
          <w:numId w:val="13"/>
        </w:numPr>
        <w:spacing w:after="0" w:line="480" w:lineRule="auto"/>
        <w:ind w:left="1980" w:hanging="540"/>
        <w:jc w:val="both"/>
        <w:rPr>
          <w:rFonts w:ascii="Times New Roman" w:hAnsi="Times New Roman"/>
          <w:bCs/>
          <w:i/>
          <w:iCs/>
          <w:sz w:val="24"/>
          <w:szCs w:val="24"/>
        </w:rPr>
      </w:pPr>
      <w:r w:rsidRPr="00AE04A1">
        <w:rPr>
          <w:rFonts w:ascii="Times New Roman" w:hAnsi="Times New Roman"/>
          <w:bCs/>
          <w:sz w:val="24"/>
          <w:szCs w:val="24"/>
        </w:rPr>
        <w:t>Skala Nyeri menurut</w:t>
      </w:r>
      <w:r w:rsidRPr="00AE04A1">
        <w:rPr>
          <w:rFonts w:ascii="Times New Roman" w:hAnsi="Times New Roman"/>
          <w:bCs/>
          <w:spacing w:val="-11"/>
          <w:sz w:val="24"/>
          <w:szCs w:val="24"/>
        </w:rPr>
        <w:t xml:space="preserve"> </w:t>
      </w:r>
      <w:r w:rsidRPr="00AE04A1">
        <w:rPr>
          <w:rFonts w:ascii="Times New Roman" w:hAnsi="Times New Roman"/>
          <w:bCs/>
          <w:i/>
          <w:iCs/>
          <w:sz w:val="24"/>
          <w:szCs w:val="24"/>
        </w:rPr>
        <w:t>Bourbanais</w:t>
      </w:r>
    </w:p>
    <w:p w:rsidR="000B1E63" w:rsidRDefault="000B1E63" w:rsidP="000B1E63">
      <w:pPr>
        <w:spacing w:after="0" w:line="480" w:lineRule="auto"/>
        <w:ind w:left="1980" w:firstLine="720"/>
        <w:jc w:val="both"/>
        <w:rPr>
          <w:rFonts w:ascii="Times New Roman" w:hAnsi="Times New Roman"/>
          <w:sz w:val="24"/>
          <w:szCs w:val="24"/>
        </w:rPr>
      </w:pPr>
      <w:r w:rsidRPr="00AB5F80">
        <w:rPr>
          <w:rFonts w:ascii="Times New Roman" w:hAnsi="Times New Roman"/>
          <w:sz w:val="24"/>
          <w:szCs w:val="24"/>
        </w:rPr>
        <w:t xml:space="preserve">Kategori dalam skala nyeri </w:t>
      </w:r>
      <w:r w:rsidRPr="00AB5F80">
        <w:rPr>
          <w:rFonts w:ascii="Times New Roman" w:hAnsi="Times New Roman"/>
          <w:i/>
          <w:iCs/>
          <w:sz w:val="24"/>
          <w:szCs w:val="24"/>
        </w:rPr>
        <w:t xml:space="preserve">Bourbanais </w:t>
      </w:r>
      <w:r w:rsidRPr="00AB5F80">
        <w:rPr>
          <w:rFonts w:ascii="Times New Roman" w:hAnsi="Times New Roman"/>
          <w:sz w:val="24"/>
          <w:szCs w:val="24"/>
        </w:rPr>
        <w:t xml:space="preserve">sama dengan kategori </w:t>
      </w:r>
      <w:r w:rsidRPr="00AB5F80">
        <w:rPr>
          <w:rFonts w:ascii="Times New Roman" w:hAnsi="Times New Roman"/>
          <w:i/>
          <w:iCs/>
          <w:sz w:val="24"/>
          <w:szCs w:val="24"/>
        </w:rPr>
        <w:t>VDS</w:t>
      </w:r>
      <w:r w:rsidRPr="00AB5F80">
        <w:rPr>
          <w:rFonts w:ascii="Times New Roman" w:hAnsi="Times New Roman"/>
          <w:sz w:val="24"/>
          <w:szCs w:val="24"/>
        </w:rPr>
        <w:t>, yang memiliki 5 kategori dengan menggunakan skala 0-10. Kriteria nyeri pada skala ini yaitu: 0 Tidak nyeri, 1-3 Nyeri ringan (secara objektif pasien dapat   berkomunikasi dengan baik), 4-6 Nyeri sedang (secara objektif pasien mendesis, menyeringai, dapat menunjukkan lokasi nyeri, dapat mendeskripsikannya, dapat mengikuti perintah dengan baik), 7-9 Nyeri berat (secara objektif pasien terkadang tidak dapat mengikuti perintah tapi masih respon terhadap tindakan, dapat menunjukkan lokasi  nyeri, tidak dapat mendeskripsikannya, tidak dapat diatasi dengan alih posisi nafas panjang dan distraksi), 10 Nyeri sangat berat, pasien sudah tidak mampu lagi berkomunikasi, memukul</w:t>
      </w:r>
      <w:r>
        <w:rPr>
          <w:rFonts w:ascii="Times New Roman" w:hAnsi="Times New Roman"/>
          <w:sz w:val="24"/>
          <w:szCs w:val="24"/>
        </w:rPr>
        <w:t xml:space="preserve"> (Smeltzer, 2002 dalam Indra Yulianti, 2013).</w:t>
      </w:r>
    </w:p>
    <w:p w:rsidR="000B1E63" w:rsidRPr="00AB5F80" w:rsidRDefault="000B1E63" w:rsidP="000B1E63">
      <w:pPr>
        <w:spacing w:after="0" w:line="480" w:lineRule="auto"/>
        <w:ind w:left="1980" w:firstLine="720"/>
        <w:jc w:val="both"/>
        <w:rPr>
          <w:rFonts w:ascii="Times New Roman" w:hAnsi="Times New Roman"/>
          <w:b/>
          <w:bCs/>
          <w:i/>
          <w:iCs/>
          <w:sz w:val="24"/>
          <w:szCs w:val="24"/>
        </w:rPr>
      </w:pPr>
    </w:p>
    <w:p w:rsidR="000B1E63" w:rsidRPr="00AB5F80" w:rsidRDefault="000B1E63" w:rsidP="000B1E63">
      <w:pPr>
        <w:pStyle w:val="BodyText"/>
        <w:kinsoku w:val="0"/>
        <w:overflowPunct w:val="0"/>
        <w:ind w:left="1620"/>
      </w:pPr>
      <w:r w:rsidRPr="00AB5F80">
        <w:rPr>
          <w:noProof/>
        </w:rPr>
        <w:pict>
          <v:group id="_x0000_s1047" style="position:absolute;left:0;text-align:left;margin-left:131.65pt;margin-top:18.85pt;width:395.7pt;height:87.5pt;z-index:251667456;mso-wrap-distance-left:0;mso-wrap-distance-right:0;mso-position-horizontal-relative:page" coordorigin="2270,268" coordsize="7914,1586"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626;top:268;width:7560;height:1580;mso-position-horizontal-relative:page" o:allowincell="f">
              <v:imagedata r:id="rId7" o:title=""/>
            </v:shape>
            <v:shapetype id="_x0000_t202" coordsize="21600,21600" o:spt="202" path="m,l,21600r21600,l21600,xe">
              <v:stroke joinstyle="miter"/>
              <v:path gradientshapeok="t" o:connecttype="rect"/>
            </v:shapetype>
            <v:shape id="_x0000_s1049" type="#_x0000_t202" style="position:absolute;left:2270;top:268;width:7914;height:1586;mso-position-horizontal-relative:page" o:allowincell="f" filled="f" stroked="f">
              <v:textbox style="mso-next-textbox:#_x0000_s1049" inset="0,0,0,0">
                <w:txbxContent>
                  <w:p w:rsidR="000B1E63" w:rsidRDefault="000B1E63" w:rsidP="000B1E63">
                    <w:pPr>
                      <w:pStyle w:val="BodyText"/>
                      <w:kinsoku w:val="0"/>
                      <w:overflowPunct w:val="0"/>
                      <w:rPr>
                        <w:sz w:val="26"/>
                        <w:szCs w:val="26"/>
                      </w:rPr>
                    </w:pPr>
                  </w:p>
                  <w:p w:rsidR="000B1E63" w:rsidRDefault="000B1E63" w:rsidP="000B1E63">
                    <w:pPr>
                      <w:pStyle w:val="BodyText"/>
                      <w:kinsoku w:val="0"/>
                      <w:overflowPunct w:val="0"/>
                      <w:rPr>
                        <w:sz w:val="26"/>
                        <w:szCs w:val="26"/>
                      </w:rPr>
                    </w:pPr>
                  </w:p>
                  <w:p w:rsidR="000B1E63" w:rsidRDefault="000B1E63" w:rsidP="000B1E63">
                    <w:pPr>
                      <w:pStyle w:val="BodyText"/>
                      <w:tabs>
                        <w:tab w:val="left" w:pos="719"/>
                      </w:tabs>
                      <w:kinsoku w:val="0"/>
                      <w:overflowPunct w:val="0"/>
                      <w:rPr>
                        <w:b/>
                        <w:bCs/>
                      </w:rPr>
                    </w:pPr>
                  </w:p>
                </w:txbxContent>
              </v:textbox>
            </v:shape>
            <w10:wrap type="topAndBottom" anchorx="page"/>
          </v:group>
        </w:pict>
      </w:r>
    </w:p>
    <w:p w:rsidR="000B1E63" w:rsidRDefault="000B1E63" w:rsidP="000B1E63">
      <w:pPr>
        <w:pStyle w:val="BodyText"/>
        <w:kinsoku w:val="0"/>
        <w:overflowPunct w:val="0"/>
        <w:ind w:left="1620" w:right="110"/>
        <w:rPr>
          <w:b/>
        </w:rPr>
      </w:pPr>
    </w:p>
    <w:p w:rsidR="000B1E63" w:rsidRPr="00611DC5" w:rsidRDefault="000B1E63" w:rsidP="000B1E63">
      <w:pPr>
        <w:pStyle w:val="BodyText"/>
        <w:kinsoku w:val="0"/>
        <w:overflowPunct w:val="0"/>
        <w:spacing w:line="550" w:lineRule="atLeast"/>
        <w:ind w:left="590" w:right="110" w:firstLine="426"/>
        <w:jc w:val="center"/>
        <w:rPr>
          <w:b/>
        </w:rPr>
      </w:pPr>
      <w:r w:rsidRPr="00611DC5">
        <w:rPr>
          <w:b/>
        </w:rPr>
        <w:lastRenderedPageBreak/>
        <w:t>Gambar 2.4</w:t>
      </w:r>
    </w:p>
    <w:p w:rsidR="000B1E63" w:rsidRPr="00611DC5" w:rsidRDefault="000B1E63" w:rsidP="000B1E63">
      <w:pPr>
        <w:pStyle w:val="BodyText"/>
        <w:kinsoku w:val="0"/>
        <w:overflowPunct w:val="0"/>
        <w:spacing w:line="550" w:lineRule="atLeast"/>
        <w:ind w:left="590" w:right="110" w:firstLine="426"/>
        <w:jc w:val="center"/>
        <w:rPr>
          <w:b/>
        </w:rPr>
      </w:pPr>
      <w:r>
        <w:rPr>
          <w:b/>
        </w:rPr>
        <w:t>Skala Nyeri Menurut Bourb</w:t>
      </w:r>
      <w:r>
        <w:rPr>
          <w:b/>
          <w:lang w:val="en-US"/>
        </w:rPr>
        <w:t>a</w:t>
      </w:r>
      <w:r>
        <w:rPr>
          <w:b/>
        </w:rPr>
        <w:t>n</w:t>
      </w:r>
      <w:r w:rsidRPr="00611DC5">
        <w:rPr>
          <w:b/>
        </w:rPr>
        <w:t>ais</w:t>
      </w:r>
    </w:p>
    <w:p w:rsidR="000B1E63" w:rsidRPr="003309C5" w:rsidRDefault="000B1E63" w:rsidP="000B1E63">
      <w:pPr>
        <w:kinsoku w:val="0"/>
        <w:overflowPunct w:val="0"/>
        <w:autoSpaceDE w:val="0"/>
        <w:autoSpaceDN w:val="0"/>
        <w:adjustRightInd w:val="0"/>
        <w:spacing w:after="0" w:line="240" w:lineRule="auto"/>
        <w:jc w:val="center"/>
        <w:rPr>
          <w:rFonts w:ascii="Times New Roman" w:hAnsi="Times New Roman"/>
          <w:b/>
          <w:sz w:val="20"/>
          <w:szCs w:val="20"/>
        </w:rPr>
      </w:pPr>
    </w:p>
    <w:p w:rsidR="000B1E63" w:rsidRPr="003309C5" w:rsidRDefault="000B1E63" w:rsidP="000B1E63">
      <w:pPr>
        <w:kinsoku w:val="0"/>
        <w:overflowPunct w:val="0"/>
        <w:autoSpaceDE w:val="0"/>
        <w:autoSpaceDN w:val="0"/>
        <w:adjustRightInd w:val="0"/>
        <w:spacing w:after="0" w:line="240" w:lineRule="auto"/>
        <w:ind w:left="4399" w:right="3920"/>
        <w:rPr>
          <w:rFonts w:ascii="Verdana" w:hAnsi="Verdana" w:cs="Verdana"/>
        </w:rPr>
      </w:pPr>
    </w:p>
    <w:p w:rsidR="000B1E63" w:rsidRPr="00B72652" w:rsidRDefault="000B1E63" w:rsidP="000B1E63">
      <w:pPr>
        <w:numPr>
          <w:ilvl w:val="0"/>
          <w:numId w:val="10"/>
        </w:numPr>
        <w:spacing w:after="0" w:line="480" w:lineRule="auto"/>
        <w:ind w:left="1620" w:hanging="540"/>
        <w:jc w:val="both"/>
        <w:rPr>
          <w:rFonts w:ascii="Times New Roman" w:hAnsi="Times New Roman"/>
          <w:b/>
          <w:sz w:val="24"/>
          <w:szCs w:val="24"/>
        </w:rPr>
      </w:pPr>
      <w:r>
        <w:rPr>
          <w:rFonts w:ascii="Times New Roman" w:hAnsi="Times New Roman"/>
          <w:b/>
          <w:sz w:val="24"/>
          <w:szCs w:val="24"/>
        </w:rPr>
        <w:t>Nyeri Pungung pada Ibu hamil</w:t>
      </w:r>
    </w:p>
    <w:p w:rsidR="000B1E63" w:rsidRPr="00B72652"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Rasa nyeri pada bagian punggung atau low back pain dialami oleh 20%-25% ibu hamil. Keluhan ini dimulai pada usia kehamilan 12 minggu dan akan meningkat pada saat usia kehamilan 24 minggu hingga menjelang persalinan. Rasa nyeri sering dirasakan ibu pada waktu malam hari. Hal ini diakibatkan oleh pengaruh aliran darah vena kearah lumbal sebagai peraliran cairan dari intraseluler kearah ekstraseluler akibat dari aktivitas yang dilakukan ibu (James</w:t>
      </w:r>
      <w:r>
        <w:rPr>
          <w:rFonts w:ascii="Times New Roman" w:hAnsi="Times New Roman"/>
          <w:sz w:val="24"/>
          <w:szCs w:val="24"/>
        </w:rPr>
        <w:t>,</w:t>
      </w:r>
      <w:r w:rsidRPr="00B72652">
        <w:rPr>
          <w:rFonts w:ascii="Times New Roman" w:hAnsi="Times New Roman"/>
          <w:sz w:val="24"/>
          <w:szCs w:val="24"/>
        </w:rPr>
        <w:t xml:space="preserve"> et al</w:t>
      </w:r>
      <w:r>
        <w:rPr>
          <w:rFonts w:ascii="Times New Roman" w:hAnsi="Times New Roman"/>
          <w:sz w:val="24"/>
          <w:szCs w:val="24"/>
        </w:rPr>
        <w:t>.</w:t>
      </w:r>
      <w:r w:rsidRPr="00B72652">
        <w:rPr>
          <w:rFonts w:ascii="Times New Roman" w:hAnsi="Times New Roman"/>
          <w:sz w:val="24"/>
          <w:szCs w:val="24"/>
        </w:rPr>
        <w:t xml:space="preserve">, 2006 dalam buku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 xml:space="preserve">Seiring bertambahnya usia kehamilan dan perkembangan janin yang menyebabkan muatan di dalam uterus bertambah, menjadikan uterus terus membesar. Pembesaran uterus ini akan memaksa ligament, otot-otot, serabut saraf dan punggung teregangkan, sehingga beban tarikan tulang punggung ke arah depan akan bertambah dan menyebabkan </w:t>
      </w:r>
      <w:r w:rsidRPr="00B43281">
        <w:rPr>
          <w:rFonts w:ascii="Times New Roman" w:hAnsi="Times New Roman"/>
          <w:i/>
          <w:sz w:val="24"/>
          <w:szCs w:val="24"/>
        </w:rPr>
        <w:t>lordosis</w:t>
      </w:r>
      <w:r w:rsidRPr="00B72652">
        <w:rPr>
          <w:rFonts w:ascii="Times New Roman" w:hAnsi="Times New Roman"/>
          <w:sz w:val="24"/>
          <w:szCs w:val="24"/>
        </w:rPr>
        <w:t xml:space="preserve"> fisiologis. Hal inilah yang menyebabkan nyeri puggung pada ibu hamil (</w:t>
      </w:r>
      <w:r>
        <w:rPr>
          <w:rFonts w:ascii="Times New Roman" w:hAnsi="Times New Roman"/>
          <w:sz w:val="24"/>
          <w:szCs w:val="24"/>
        </w:rPr>
        <w:t>Annelie, et al.</w:t>
      </w:r>
      <w:r w:rsidRPr="00B72652">
        <w:rPr>
          <w:rFonts w:ascii="Times New Roman" w:hAnsi="Times New Roman"/>
          <w:sz w:val="24"/>
          <w:szCs w:val="24"/>
        </w:rPr>
        <w:t xml:space="preserve">, 2008 dalam buku </w:t>
      </w:r>
      <w:r>
        <w:rPr>
          <w:rFonts w:ascii="Times New Roman" w:hAnsi="Times New Roman"/>
          <w:sz w:val="24"/>
          <w:szCs w:val="24"/>
        </w:rPr>
        <w:t>Dr. Farid Husin</w:t>
      </w:r>
      <w:r w:rsidRPr="00B72652">
        <w:rPr>
          <w:rFonts w:ascii="Times New Roman" w:hAnsi="Times New Roman"/>
          <w:sz w:val="24"/>
          <w:szCs w:val="24"/>
        </w:rPr>
        <w:t>,  2014)</w:t>
      </w:r>
    </w:p>
    <w:p w:rsidR="000B1E63" w:rsidRPr="00B72652"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Selain dari perubahan uterus yang mengakibatkan perubahan struktur dan postur otot-otot tubuh, pengaruh hormone pun menyebabkan relaksasi otot-otot tubuh. Berd</w:t>
      </w:r>
      <w:r>
        <w:rPr>
          <w:rFonts w:ascii="Times New Roman" w:hAnsi="Times New Roman"/>
          <w:sz w:val="24"/>
          <w:szCs w:val="24"/>
        </w:rPr>
        <w:t>asarkan penelitian Robinson, et al.</w:t>
      </w:r>
      <w:r w:rsidRPr="00B72652">
        <w:rPr>
          <w:rFonts w:ascii="Times New Roman" w:hAnsi="Times New Roman"/>
          <w:sz w:val="24"/>
          <w:szCs w:val="24"/>
        </w:rPr>
        <w:t xml:space="preserve">, 2010 menyatakan bahwa selain pengaruh anatomis, tingkat stress yang diakibatkan rasa kekhawatiran, tekanan dan pengaruh psikologis lain selama hamil menjadi factor pendukung terjadinya nyeri punggung ini. Rangsangan stress menstimulasi otot-otot menjadi menegang </w:t>
      </w:r>
      <w:r w:rsidRPr="00B72652">
        <w:rPr>
          <w:rFonts w:ascii="Times New Roman" w:hAnsi="Times New Roman"/>
          <w:sz w:val="24"/>
          <w:szCs w:val="24"/>
        </w:rPr>
        <w:lastRenderedPageBreak/>
        <w:t>sehingga memicu timbulnya nyeri (Robins</w:t>
      </w:r>
      <w:r>
        <w:rPr>
          <w:rFonts w:ascii="Times New Roman" w:hAnsi="Times New Roman"/>
          <w:sz w:val="24"/>
          <w:szCs w:val="24"/>
        </w:rPr>
        <w:t>on, et al.</w:t>
      </w:r>
      <w:r w:rsidRPr="00B72652">
        <w:rPr>
          <w:rFonts w:ascii="Times New Roman" w:hAnsi="Times New Roman"/>
          <w:sz w:val="24"/>
          <w:szCs w:val="24"/>
        </w:rPr>
        <w:t xml:space="preserve">, 2010 dalam buku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Rasa nyeri fisiologis ini dapat dikurangi bahkan dicegah dengan melakukan latihan-latihan tubuh selama hamil, yaitu dengan senam hamil. Selain senam hamil beberapa hal lain yang dapat dilakukan yaitu dengan terapi pijat, akupuntur, komunikasi yang akan menimbulkan rasa senang dan tenang pada ibu, menjaga cara mobilisasi dan sikap tubuh yang baik (Sadr, et al</w:t>
      </w:r>
      <w:r>
        <w:rPr>
          <w:rFonts w:ascii="Times New Roman" w:hAnsi="Times New Roman"/>
          <w:sz w:val="24"/>
          <w:szCs w:val="24"/>
        </w:rPr>
        <w:t>.,</w:t>
      </w:r>
      <w:r w:rsidRPr="00B72652">
        <w:rPr>
          <w:rFonts w:ascii="Times New Roman" w:hAnsi="Times New Roman"/>
          <w:sz w:val="24"/>
          <w:szCs w:val="24"/>
        </w:rPr>
        <w:t xml:space="preserve"> 2012 dalam buku </w:t>
      </w:r>
      <w:r>
        <w:rPr>
          <w:rFonts w:ascii="Times New Roman" w:hAnsi="Times New Roman"/>
          <w:sz w:val="24"/>
          <w:szCs w:val="24"/>
        </w:rPr>
        <w:t>Dr. Farid Husin, 2014</w:t>
      </w:r>
      <w:r w:rsidRPr="00B72652">
        <w:rPr>
          <w:rFonts w:ascii="Times New Roman" w:hAnsi="Times New Roman"/>
          <w:sz w:val="24"/>
          <w:szCs w:val="24"/>
        </w:rPr>
        <w:t>).</w:t>
      </w:r>
    </w:p>
    <w:p w:rsidR="000B1E63" w:rsidRDefault="000B1E63" w:rsidP="000B1E63">
      <w:pPr>
        <w:spacing w:after="0" w:line="480" w:lineRule="auto"/>
        <w:ind w:left="1440" w:firstLine="540"/>
        <w:jc w:val="both"/>
        <w:rPr>
          <w:rFonts w:ascii="Times New Roman" w:hAnsi="Times New Roman"/>
          <w:sz w:val="24"/>
          <w:szCs w:val="24"/>
        </w:rPr>
      </w:pPr>
      <w:r w:rsidRPr="00B72652">
        <w:rPr>
          <w:rFonts w:ascii="Times New Roman" w:hAnsi="Times New Roman"/>
          <w:sz w:val="24"/>
          <w:szCs w:val="24"/>
        </w:rPr>
        <w:t xml:space="preserve">Peran bidan dalam membantu ibu mengurangi keluhan nyeri punggung yaitu memberitahu ibu untuk menjaga posisi tubuhnya </w:t>
      </w:r>
      <w:r w:rsidRPr="00C828AB">
        <w:rPr>
          <w:rFonts w:ascii="Times New Roman" w:hAnsi="Times New Roman"/>
          <w:i/>
          <w:sz w:val="24"/>
          <w:szCs w:val="24"/>
        </w:rPr>
        <w:t>(Body mechanic),</w:t>
      </w:r>
      <w:r w:rsidRPr="00B72652">
        <w:rPr>
          <w:rFonts w:ascii="Times New Roman" w:hAnsi="Times New Roman"/>
          <w:sz w:val="24"/>
          <w:szCs w:val="24"/>
        </w:rPr>
        <w:t xml:space="preserve"> menganjurkan ibu untuk melakukan </w:t>
      </w:r>
      <w:r w:rsidRPr="00C828AB">
        <w:rPr>
          <w:rFonts w:ascii="Times New Roman" w:hAnsi="Times New Roman"/>
          <w:i/>
          <w:sz w:val="24"/>
          <w:szCs w:val="24"/>
        </w:rPr>
        <w:t>exercise</w:t>
      </w:r>
      <w:r w:rsidRPr="00B72652">
        <w:rPr>
          <w:rFonts w:ascii="Times New Roman" w:hAnsi="Times New Roman"/>
          <w:sz w:val="24"/>
          <w:szCs w:val="24"/>
        </w:rPr>
        <w:t xml:space="preserve"> selama hamil untuk melatih otot-otot tubuh serta membantu dalam menyesuaikan dengan perubahan fisiologis yang terjadi, menganjurkan ibu untuk mengurangi aktivitasnya serta menambah waktu istirahat jika diperlukan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440" w:firstLine="540"/>
        <w:jc w:val="both"/>
        <w:rPr>
          <w:rFonts w:ascii="Times New Roman" w:hAnsi="Times New Roman"/>
          <w:sz w:val="24"/>
          <w:szCs w:val="24"/>
        </w:rPr>
      </w:pPr>
    </w:p>
    <w:p w:rsidR="000B1E63" w:rsidRPr="00B72652" w:rsidRDefault="000B1E63" w:rsidP="000B1E63">
      <w:pPr>
        <w:numPr>
          <w:ilvl w:val="0"/>
          <w:numId w:val="2"/>
        </w:numPr>
        <w:spacing w:after="0" w:line="480" w:lineRule="auto"/>
        <w:ind w:left="1080" w:hanging="450"/>
        <w:jc w:val="both"/>
        <w:rPr>
          <w:rFonts w:ascii="Times New Roman" w:hAnsi="Times New Roman"/>
          <w:b/>
          <w:sz w:val="24"/>
          <w:szCs w:val="24"/>
        </w:rPr>
      </w:pPr>
      <w:r w:rsidRPr="00B72652">
        <w:rPr>
          <w:rFonts w:ascii="Times New Roman" w:hAnsi="Times New Roman"/>
          <w:b/>
          <w:sz w:val="24"/>
          <w:szCs w:val="24"/>
        </w:rPr>
        <w:t>Kehamilan Trimester III</w:t>
      </w:r>
    </w:p>
    <w:p w:rsidR="000B1E63" w:rsidRPr="00B72652" w:rsidRDefault="000B1E63" w:rsidP="000B1E63">
      <w:pPr>
        <w:spacing w:after="0" w:line="480" w:lineRule="auto"/>
        <w:ind w:left="1080" w:firstLine="540"/>
        <w:jc w:val="both"/>
        <w:rPr>
          <w:rFonts w:ascii="Times New Roman" w:hAnsi="Times New Roman"/>
          <w:sz w:val="24"/>
          <w:szCs w:val="24"/>
        </w:rPr>
      </w:pPr>
      <w:r w:rsidRPr="00B72652">
        <w:rPr>
          <w:rFonts w:ascii="Times New Roman" w:hAnsi="Times New Roman"/>
          <w:sz w:val="24"/>
          <w:szCs w:val="24"/>
        </w:rPr>
        <w:t>Trimester III mencakup minggu ke-29 sampai 42 kehamilan. Trimester III sering kali disebut sebagai “periode menunggu, penantian dan waspada” sebab pada saat itu, ibu tidak sabar menunggu kelahiran bayinya. Trimester III merupakan masa persiapan dalam menanti kelahiran bayi dan menjadi orangtua, sehingga sebagian besar tertuju pada kesiapan persalinan. Selama periode ini wanita hamil dalam keadaan cemas yang nyata (</w:t>
      </w:r>
      <w:r>
        <w:rPr>
          <w:rFonts w:ascii="Times New Roman" w:hAnsi="Times New Roman"/>
          <w:sz w:val="24"/>
          <w:szCs w:val="24"/>
        </w:rPr>
        <w:t>Dr. Farid Husin, 2014</w:t>
      </w:r>
      <w:r w:rsidRPr="00B72652">
        <w:rPr>
          <w:rFonts w:ascii="Times New Roman" w:hAnsi="Times New Roman"/>
          <w:sz w:val="24"/>
          <w:szCs w:val="24"/>
        </w:rPr>
        <w:t>).</w:t>
      </w:r>
    </w:p>
    <w:p w:rsidR="000B1E63" w:rsidRPr="00B72652" w:rsidRDefault="000B1E63" w:rsidP="000B1E63">
      <w:pPr>
        <w:spacing w:after="0" w:line="480" w:lineRule="auto"/>
        <w:ind w:left="1080" w:firstLine="540"/>
        <w:jc w:val="both"/>
        <w:rPr>
          <w:rFonts w:ascii="Times New Roman" w:hAnsi="Times New Roman"/>
          <w:sz w:val="24"/>
          <w:szCs w:val="24"/>
        </w:rPr>
      </w:pPr>
      <w:r w:rsidRPr="00B72652">
        <w:rPr>
          <w:rFonts w:ascii="Times New Roman" w:hAnsi="Times New Roman"/>
          <w:sz w:val="24"/>
          <w:szCs w:val="24"/>
        </w:rPr>
        <w:lastRenderedPageBreak/>
        <w:t>Trimester tiga sering di sebut periode penantian dengan penuh kewaspadaan. Pada periode ini wanita mulai menyadari kehadiran bayi sebagai makhluk yang terpisah sehingga ia menjadi tidak sabar menanti kehadiran sang bayi. Ada perasaan was-was mengingat bayi dapat lahir kapan pun. Hal ini membuatnya berjaga-jaga sementara ia memperhatikan dan menunggu tanda dan gejala persalinan muncul (</w:t>
      </w:r>
      <w:r>
        <w:rPr>
          <w:rFonts w:ascii="Times New Roman" w:hAnsi="Times New Roman"/>
          <w:sz w:val="24"/>
          <w:szCs w:val="24"/>
        </w:rPr>
        <w:t xml:space="preserve">Elisabeth Siwi </w:t>
      </w:r>
      <w:r w:rsidRPr="00B72652">
        <w:rPr>
          <w:rFonts w:ascii="Times New Roman" w:hAnsi="Times New Roman"/>
          <w:sz w:val="24"/>
          <w:szCs w:val="24"/>
        </w:rPr>
        <w:t>Walyani, 2015).</w:t>
      </w:r>
    </w:p>
    <w:p w:rsidR="000B1E63" w:rsidRPr="00B72652" w:rsidRDefault="000B1E63" w:rsidP="000B1E63">
      <w:pPr>
        <w:spacing w:after="0" w:line="480" w:lineRule="auto"/>
        <w:ind w:left="1080" w:firstLine="540"/>
        <w:jc w:val="both"/>
        <w:rPr>
          <w:rFonts w:ascii="Times New Roman" w:hAnsi="Times New Roman"/>
          <w:sz w:val="24"/>
          <w:szCs w:val="24"/>
        </w:rPr>
      </w:pPr>
      <w:r w:rsidRPr="00B72652">
        <w:rPr>
          <w:rFonts w:ascii="Times New Roman" w:hAnsi="Times New Roman"/>
          <w:sz w:val="24"/>
          <w:szCs w:val="24"/>
        </w:rPr>
        <w:t>Trimester ketiga merupakan  waktu, persiapan yang aktif terlihat dalam menanti kelahiran bayi dan mejadi orang tua sementara perhatian utama wanita terfokus pada bayi yang akan segera dilahirkan. Pergerakan janin dan pembesaran uterus, keduanya, menjadi hal yang terus menerus mengingatkan tentang keberadaan bayi. Orang-orang disekitarnya kini mulai membuat rencana untuk bayi yang di nantikan. Wanita tersebut menjadi lebih protektif terhadap bayi, mulai menghindari keramaian atau seseorang atau apapun yang ia anggap berbahaya. Ia membayangkan bahaya mengintip dalam dunia di luar sana. Memeilih nama untuk bayinya merupakan persiapan menanti kelahiran bayi. Ia menghadiri kelas-kelas sebagai persiapan menjadi orang tua. Pakaian-pakaian bayi mulai di buat atau di beli. Kamar-kamar di susun atau dirapikan. Sebagian besar pemikiran di fokuskan pada perawatan bayi (</w:t>
      </w:r>
      <w:r>
        <w:rPr>
          <w:rFonts w:ascii="Times New Roman" w:hAnsi="Times New Roman"/>
          <w:sz w:val="24"/>
          <w:szCs w:val="24"/>
        </w:rPr>
        <w:t xml:space="preserve">Elisabeth Siwi </w:t>
      </w:r>
      <w:r w:rsidRPr="00B72652">
        <w:rPr>
          <w:rFonts w:ascii="Times New Roman" w:hAnsi="Times New Roman"/>
          <w:sz w:val="24"/>
          <w:szCs w:val="24"/>
        </w:rPr>
        <w:t>Walyani, 2015).</w:t>
      </w:r>
    </w:p>
    <w:p w:rsidR="000B1E63" w:rsidRPr="00B72652" w:rsidRDefault="000B1E63" w:rsidP="000B1E63">
      <w:pPr>
        <w:spacing w:after="0" w:line="480" w:lineRule="auto"/>
        <w:ind w:left="1080" w:firstLine="540"/>
        <w:jc w:val="both"/>
        <w:rPr>
          <w:rFonts w:ascii="Times New Roman" w:hAnsi="Times New Roman"/>
          <w:sz w:val="24"/>
          <w:szCs w:val="24"/>
        </w:rPr>
      </w:pPr>
      <w:r w:rsidRPr="00B72652">
        <w:rPr>
          <w:rFonts w:ascii="Times New Roman" w:hAnsi="Times New Roman"/>
          <w:sz w:val="24"/>
          <w:szCs w:val="24"/>
        </w:rPr>
        <w:t xml:space="preserve">Sejumlah kekuatan muncul pada trimester ketiga. Wanita mungkin merasa cemas dengan kehidupan bayi dan kehidupannya sendiri, seperti: apakah nanti bayinya akan lahir abnormal, terkait persalinan dan pelahiran, apakah ia akan menyadari bahwa ia akan bersalin, atau bayinya tidak mampu keluar karena perutnya sudah luar biasa besar, atau apakah organ vitalnya akan mengalami cidera akibat </w:t>
      </w:r>
      <w:r w:rsidRPr="00B72652">
        <w:rPr>
          <w:rFonts w:ascii="Times New Roman" w:hAnsi="Times New Roman"/>
          <w:sz w:val="24"/>
          <w:szCs w:val="24"/>
        </w:rPr>
        <w:lastRenderedPageBreak/>
        <w:t>tendangan bayi. Ia kemudian menyibukkan diri agar tidak memikirkan hal-hal lain yang tidak diketahuinya (</w:t>
      </w:r>
      <w:r>
        <w:rPr>
          <w:rFonts w:ascii="Times New Roman" w:hAnsi="Times New Roman"/>
          <w:sz w:val="24"/>
          <w:szCs w:val="24"/>
        </w:rPr>
        <w:t xml:space="preserve">Elisabeth Siwi </w:t>
      </w:r>
      <w:r w:rsidRPr="00B72652">
        <w:rPr>
          <w:rFonts w:ascii="Times New Roman" w:hAnsi="Times New Roman"/>
          <w:sz w:val="24"/>
          <w:szCs w:val="24"/>
        </w:rPr>
        <w:t>Walyani, 2015)</w:t>
      </w:r>
    </w:p>
    <w:p w:rsidR="000B1E63" w:rsidRPr="00B72652" w:rsidRDefault="000B1E63" w:rsidP="000B1E63">
      <w:pPr>
        <w:spacing w:after="0" w:line="480" w:lineRule="auto"/>
        <w:ind w:left="1080" w:firstLine="540"/>
        <w:jc w:val="both"/>
        <w:rPr>
          <w:rFonts w:ascii="Times New Roman" w:hAnsi="Times New Roman"/>
          <w:sz w:val="24"/>
          <w:szCs w:val="24"/>
        </w:rPr>
      </w:pPr>
      <w:r w:rsidRPr="00B72652">
        <w:rPr>
          <w:rFonts w:ascii="Times New Roman" w:hAnsi="Times New Roman"/>
          <w:sz w:val="24"/>
          <w:szCs w:val="24"/>
        </w:rPr>
        <w:t>Ia juga mengalami proses duka lain ketika ia mengantisipasi hilangnya perhatian dan hak istimewa khusus lain selama ia hamil, perpisahan antara ibu dan bayinya yang tidak dapat dihindarkan, dan perasaan kehilangan karena uterusnya yang penuh tiba-tiba akan mengempis dan ruang tersebut menjadi kosong (</w:t>
      </w:r>
      <w:r>
        <w:rPr>
          <w:rFonts w:ascii="Times New Roman" w:hAnsi="Times New Roman"/>
          <w:sz w:val="24"/>
          <w:szCs w:val="24"/>
        </w:rPr>
        <w:t xml:space="preserve">Elisabeth Siwi </w:t>
      </w:r>
      <w:r w:rsidRPr="00B72652">
        <w:rPr>
          <w:rFonts w:ascii="Times New Roman" w:hAnsi="Times New Roman"/>
          <w:sz w:val="24"/>
          <w:szCs w:val="24"/>
        </w:rPr>
        <w:t>Walyani, 2015)</w:t>
      </w:r>
    </w:p>
    <w:p w:rsidR="000B1E63" w:rsidRDefault="000B1E63" w:rsidP="000B1E63">
      <w:pPr>
        <w:spacing w:after="0" w:line="480" w:lineRule="auto"/>
        <w:ind w:left="1080" w:firstLine="540"/>
        <w:jc w:val="both"/>
        <w:rPr>
          <w:rFonts w:ascii="Times New Roman" w:hAnsi="Times New Roman"/>
          <w:sz w:val="24"/>
          <w:szCs w:val="24"/>
        </w:rPr>
      </w:pPr>
      <w:r w:rsidRPr="00B72652">
        <w:rPr>
          <w:rFonts w:ascii="Times New Roman" w:hAnsi="Times New Roman"/>
          <w:sz w:val="24"/>
          <w:szCs w:val="24"/>
        </w:rPr>
        <w:t xml:space="preserve">Wanita akan kembali merasakan ketidaknyamanan fisik yang semakin kuat menjelang akhir kehamilan. Ia akan merasa canggung, jelek, berantakan, dan memerlukan dukungan yang sangat besar dan konsisten dari pasangannya. Pada pertengahan trimester ketiga, peningkatan hasrat seksual yang terjadi pada trimester sebelumnya akan menghilang karena abdomennya yang semakin besar menjadi halangan. </w:t>
      </w:r>
      <w:r w:rsidRPr="00C828AB">
        <w:rPr>
          <w:rFonts w:ascii="Times New Roman" w:hAnsi="Times New Roman"/>
          <w:i/>
          <w:sz w:val="24"/>
          <w:szCs w:val="24"/>
        </w:rPr>
        <w:t>Alternative</w:t>
      </w:r>
      <w:r w:rsidRPr="00B72652">
        <w:rPr>
          <w:rFonts w:ascii="Times New Roman" w:hAnsi="Times New Roman"/>
          <w:sz w:val="24"/>
          <w:szCs w:val="24"/>
        </w:rPr>
        <w:t xml:space="preserve"> posisi dalam berhubungan seksual dan metode alternative untuk mencapai kepuasan dapat membantu atau dapat menimbulkan perasaan bersalah jika ia merasa tidak nyaman dengan cara-cara tersebut. Berbagi perasaan secara jujur dengan perasaan dan konsultasi mereka dengan anda m</w:t>
      </w:r>
      <w:r>
        <w:rPr>
          <w:rFonts w:ascii="Times New Roman" w:hAnsi="Times New Roman"/>
          <w:sz w:val="24"/>
          <w:szCs w:val="24"/>
        </w:rPr>
        <w:t xml:space="preserve">enjadi sangat penting (Elisabeth Siwi Walyani., </w:t>
      </w:r>
      <w:r w:rsidRPr="00B72652">
        <w:rPr>
          <w:rFonts w:ascii="Times New Roman" w:hAnsi="Times New Roman"/>
          <w:sz w:val="24"/>
          <w:szCs w:val="24"/>
        </w:rPr>
        <w:t>2015)</w:t>
      </w:r>
      <w:r>
        <w:rPr>
          <w:rFonts w:ascii="Times New Roman" w:hAnsi="Times New Roman"/>
          <w:sz w:val="24"/>
          <w:szCs w:val="24"/>
        </w:rPr>
        <w:t>.</w:t>
      </w:r>
    </w:p>
    <w:p w:rsidR="000B1E63" w:rsidRDefault="000B1E63" w:rsidP="000B1E63">
      <w:pPr>
        <w:spacing w:after="0" w:line="480" w:lineRule="auto"/>
        <w:ind w:left="1080" w:firstLine="540"/>
        <w:jc w:val="both"/>
        <w:rPr>
          <w:rFonts w:ascii="Times New Roman" w:hAnsi="Times New Roman"/>
          <w:sz w:val="24"/>
          <w:szCs w:val="24"/>
        </w:rPr>
      </w:pPr>
    </w:p>
    <w:p w:rsidR="000B1E63" w:rsidRPr="00B72652" w:rsidRDefault="000B1E63" w:rsidP="000B1E63">
      <w:pPr>
        <w:numPr>
          <w:ilvl w:val="0"/>
          <w:numId w:val="1"/>
        </w:numPr>
        <w:spacing w:after="0" w:line="480" w:lineRule="auto"/>
        <w:ind w:left="540" w:hanging="540"/>
        <w:jc w:val="both"/>
        <w:rPr>
          <w:rFonts w:ascii="Times New Roman" w:hAnsi="Times New Roman"/>
          <w:b/>
          <w:sz w:val="24"/>
          <w:szCs w:val="24"/>
        </w:rPr>
      </w:pPr>
      <w:r w:rsidRPr="00B72652">
        <w:rPr>
          <w:rFonts w:ascii="Times New Roman" w:hAnsi="Times New Roman"/>
          <w:b/>
          <w:sz w:val="24"/>
          <w:szCs w:val="24"/>
        </w:rPr>
        <w:t>Penelitian Terkait</w:t>
      </w:r>
    </w:p>
    <w:p w:rsidR="000B1E63" w:rsidRPr="00B72652" w:rsidRDefault="000B1E63" w:rsidP="000B1E63">
      <w:pPr>
        <w:numPr>
          <w:ilvl w:val="0"/>
          <w:numId w:val="9"/>
        </w:numPr>
        <w:spacing w:after="0" w:line="480" w:lineRule="auto"/>
        <w:ind w:left="1080" w:hanging="540"/>
        <w:jc w:val="both"/>
        <w:rPr>
          <w:rFonts w:ascii="Times New Roman" w:hAnsi="Times New Roman"/>
          <w:sz w:val="24"/>
          <w:szCs w:val="24"/>
        </w:rPr>
      </w:pPr>
      <w:r w:rsidRPr="00B72652">
        <w:rPr>
          <w:rFonts w:ascii="Times New Roman" w:hAnsi="Times New Roman"/>
          <w:sz w:val="24"/>
          <w:szCs w:val="24"/>
        </w:rPr>
        <w:t xml:space="preserve">Rafika, tahun 2018 dalam jurnal yang berjudul “Efektifitas Prenatal Yoga terhadap Pengurangan Keluhan Fisik pada Ibu Hamil Trimester III di Wilayah Kerja Puskesmas Kamonji”, menyatakan bahwa berdasarkan hasil penelitian, semua responden merasakan 11 keluhan fisik sebelum prenatal yoga dan responden </w:t>
      </w:r>
      <w:r w:rsidRPr="00B72652">
        <w:rPr>
          <w:rFonts w:ascii="Times New Roman" w:hAnsi="Times New Roman"/>
          <w:sz w:val="24"/>
          <w:szCs w:val="24"/>
        </w:rPr>
        <w:lastRenderedPageBreak/>
        <w:t xml:space="preserve">mengalami pengurangan keluhan fisik setelah dilakukan prenatal yoga diantaranya spasme otot, perut kembung, kesemutan pada jari tangan dan kaki, sesak nafas, pusing, kram pada kaki, konstipasi/sembelit, susah tidur dan nyeri punggung atas dan bawah. Hasil didapatkan nilai mean perbedaan antara pengukuran </w:t>
      </w:r>
      <w:r>
        <w:rPr>
          <w:rFonts w:ascii="Times New Roman" w:hAnsi="Times New Roman"/>
          <w:sz w:val="24"/>
          <w:szCs w:val="24"/>
        </w:rPr>
        <w:t>pre-test</w:t>
      </w:r>
      <w:r w:rsidRPr="00B72652">
        <w:rPr>
          <w:rFonts w:ascii="Times New Roman" w:hAnsi="Times New Roman"/>
          <w:sz w:val="24"/>
          <w:szCs w:val="24"/>
        </w:rPr>
        <w:t xml:space="preserve"> dan post-test kelompok control sebesar -0,25; (p=0,417&gt;α=0,05). Hasil perbedaan nilai mean antara pengukuran </w:t>
      </w:r>
      <w:r>
        <w:rPr>
          <w:rFonts w:ascii="Times New Roman" w:hAnsi="Times New Roman"/>
          <w:i/>
          <w:sz w:val="24"/>
          <w:szCs w:val="24"/>
        </w:rPr>
        <w:t>pre-test</w:t>
      </w:r>
      <w:r w:rsidRPr="00B72652">
        <w:rPr>
          <w:rFonts w:ascii="Times New Roman" w:hAnsi="Times New Roman"/>
          <w:sz w:val="24"/>
          <w:szCs w:val="24"/>
        </w:rPr>
        <w:t xml:space="preserve"> dan </w:t>
      </w:r>
      <w:r w:rsidRPr="00C828AB">
        <w:rPr>
          <w:rFonts w:ascii="Times New Roman" w:hAnsi="Times New Roman"/>
          <w:i/>
          <w:sz w:val="24"/>
          <w:szCs w:val="24"/>
        </w:rPr>
        <w:t>post-test</w:t>
      </w:r>
      <w:r w:rsidRPr="00B72652">
        <w:rPr>
          <w:rFonts w:ascii="Times New Roman" w:hAnsi="Times New Roman"/>
          <w:sz w:val="24"/>
          <w:szCs w:val="24"/>
        </w:rPr>
        <w:t xml:space="preserve"> kelompok intervensi sebesar 3.5; (p=0.000&lt;α=0,05), dan hasil perbedaan selisih nilai rata-rata keluhan fisik kelompok control dan kelompok intervensi sebesar 3.75; (p=0.000&lt;α=0,05), hasil ini terdapat perbedaan signifikan nilai rata-rata keluhan fisik responden antara kelompok control dan kelompok </w:t>
      </w:r>
      <w:r w:rsidRPr="00C828AB">
        <w:rPr>
          <w:rFonts w:ascii="Times New Roman" w:hAnsi="Times New Roman"/>
          <w:i/>
          <w:sz w:val="24"/>
          <w:szCs w:val="24"/>
        </w:rPr>
        <w:t>intervensi</w:t>
      </w:r>
      <w:r w:rsidRPr="00B72652">
        <w:rPr>
          <w:rFonts w:ascii="Times New Roman" w:hAnsi="Times New Roman"/>
          <w:sz w:val="24"/>
          <w:szCs w:val="24"/>
        </w:rPr>
        <w:t>. Kesimpulan dari penelitian ini bahwa prenatal yoga efektif terhadap pengurangan keluhan fisik ibu hamil trimester III.</w:t>
      </w:r>
    </w:p>
    <w:p w:rsidR="000B1E63" w:rsidRDefault="000B1E63" w:rsidP="000B1E63">
      <w:pPr>
        <w:numPr>
          <w:ilvl w:val="0"/>
          <w:numId w:val="9"/>
        </w:numPr>
        <w:spacing w:after="0" w:line="480" w:lineRule="auto"/>
        <w:ind w:left="1080" w:hanging="540"/>
        <w:jc w:val="both"/>
        <w:rPr>
          <w:rFonts w:ascii="Times New Roman" w:hAnsi="Times New Roman"/>
          <w:sz w:val="24"/>
          <w:szCs w:val="24"/>
        </w:rPr>
      </w:pPr>
      <w:r w:rsidRPr="00B72652">
        <w:rPr>
          <w:rFonts w:ascii="Times New Roman" w:hAnsi="Times New Roman"/>
          <w:sz w:val="24"/>
          <w:szCs w:val="24"/>
        </w:rPr>
        <w:t xml:space="preserve">Devi Mediarti, Sulaiman, Rosnani, Jawiah, tahun 2014 dalam jurnal </w:t>
      </w:r>
      <w:r>
        <w:rPr>
          <w:rFonts w:ascii="Times New Roman" w:hAnsi="Times New Roman"/>
          <w:sz w:val="24"/>
          <w:szCs w:val="24"/>
        </w:rPr>
        <w:t xml:space="preserve">yang berjudul Pengaruh </w:t>
      </w:r>
      <w:r w:rsidRPr="00B72652">
        <w:rPr>
          <w:rFonts w:ascii="Times New Roman" w:hAnsi="Times New Roman"/>
          <w:sz w:val="24"/>
          <w:szCs w:val="24"/>
        </w:rPr>
        <w:t>Yoga</w:t>
      </w:r>
      <w:r>
        <w:rPr>
          <w:rFonts w:ascii="Times New Roman" w:hAnsi="Times New Roman"/>
          <w:sz w:val="24"/>
          <w:szCs w:val="24"/>
        </w:rPr>
        <w:t xml:space="preserve"> Antenatal T</w:t>
      </w:r>
      <w:r w:rsidRPr="00B72652">
        <w:rPr>
          <w:rFonts w:ascii="Times New Roman" w:hAnsi="Times New Roman"/>
          <w:sz w:val="24"/>
          <w:szCs w:val="24"/>
        </w:rPr>
        <w:t xml:space="preserve">erhadap Pengurangan Keluhan Ibu Hamil Trimester III di Wilayah Kerja Puskesmas Merdeka Palembang Tahun 2012. Menyatakan bahwa berdasarkan hasil penelitian, rata-rata keluhan ibu hamil pada pengukuran sebelum dilakukan prenatal yoga adalah 12,78 dengan standar </w:t>
      </w:r>
      <w:r w:rsidRPr="00C828AB">
        <w:rPr>
          <w:rFonts w:ascii="Times New Roman" w:hAnsi="Times New Roman"/>
          <w:i/>
          <w:sz w:val="24"/>
          <w:szCs w:val="24"/>
        </w:rPr>
        <w:t>deviasi</w:t>
      </w:r>
      <w:r w:rsidRPr="00B72652">
        <w:rPr>
          <w:rFonts w:ascii="Times New Roman" w:hAnsi="Times New Roman"/>
          <w:sz w:val="24"/>
          <w:szCs w:val="24"/>
        </w:rPr>
        <w:t xml:space="preserve"> 2,210. Pada pengukuran setelah dilakukan yoga antenatal didapatkan rata-rata keluhan ibu hamil 12,19 dengan standar </w:t>
      </w:r>
      <w:r w:rsidRPr="00C828AB">
        <w:rPr>
          <w:rFonts w:ascii="Times New Roman" w:hAnsi="Times New Roman"/>
          <w:i/>
          <w:sz w:val="24"/>
          <w:szCs w:val="24"/>
        </w:rPr>
        <w:t>deviasi</w:t>
      </w:r>
      <w:r w:rsidRPr="00B72652">
        <w:rPr>
          <w:rFonts w:ascii="Times New Roman" w:hAnsi="Times New Roman"/>
          <w:sz w:val="24"/>
          <w:szCs w:val="24"/>
        </w:rPr>
        <w:t xml:space="preserve"> 2,912. Terlihat nilai mean perbedaan antara pengukuran </w:t>
      </w:r>
      <w:r>
        <w:rPr>
          <w:rFonts w:ascii="Times New Roman" w:hAnsi="Times New Roman"/>
          <w:i/>
          <w:sz w:val="24"/>
          <w:szCs w:val="24"/>
        </w:rPr>
        <w:t>pre-test</w:t>
      </w:r>
      <w:r w:rsidRPr="00B72652">
        <w:rPr>
          <w:rFonts w:ascii="Times New Roman" w:hAnsi="Times New Roman"/>
          <w:sz w:val="24"/>
          <w:szCs w:val="24"/>
        </w:rPr>
        <w:t xml:space="preserve"> dan </w:t>
      </w:r>
      <w:r w:rsidRPr="00C828AB">
        <w:rPr>
          <w:rFonts w:ascii="Times New Roman" w:hAnsi="Times New Roman"/>
          <w:i/>
          <w:sz w:val="24"/>
          <w:szCs w:val="24"/>
        </w:rPr>
        <w:t>post-test</w:t>
      </w:r>
      <w:r w:rsidRPr="00B72652">
        <w:rPr>
          <w:rFonts w:ascii="Times New Roman" w:hAnsi="Times New Roman"/>
          <w:sz w:val="24"/>
          <w:szCs w:val="24"/>
        </w:rPr>
        <w:t xml:space="preserve"> adalah 0,59 dengan standar </w:t>
      </w:r>
      <w:r w:rsidRPr="00C828AB">
        <w:rPr>
          <w:rFonts w:ascii="Times New Roman" w:hAnsi="Times New Roman"/>
          <w:i/>
          <w:sz w:val="24"/>
          <w:szCs w:val="24"/>
        </w:rPr>
        <w:t>deviasi</w:t>
      </w:r>
      <w:r w:rsidRPr="00B72652">
        <w:rPr>
          <w:rFonts w:ascii="Times New Roman" w:hAnsi="Times New Roman"/>
          <w:sz w:val="24"/>
          <w:szCs w:val="24"/>
        </w:rPr>
        <w:t xml:space="preserve"> 1,103. Hasil uji statistic didapatkan nilai p=0,005 maka dapat disimpulkan ada perbedaan yang signifikan antara keluhan ibu hamil sebelum dilakukan prenatal yoga dan setelah dilakukan prenatal yoga. Berdasarkan hasil penelitian keluhan ibu hamil </w:t>
      </w:r>
      <w:r w:rsidRPr="00C828AB">
        <w:rPr>
          <w:rFonts w:ascii="Times New Roman" w:hAnsi="Times New Roman"/>
          <w:i/>
          <w:sz w:val="24"/>
          <w:szCs w:val="24"/>
        </w:rPr>
        <w:t>pre-test</w:t>
      </w:r>
      <w:r w:rsidRPr="00B72652">
        <w:rPr>
          <w:rFonts w:ascii="Times New Roman" w:hAnsi="Times New Roman"/>
          <w:sz w:val="24"/>
          <w:szCs w:val="24"/>
        </w:rPr>
        <w:t xml:space="preserve"> dan </w:t>
      </w:r>
      <w:r w:rsidRPr="00C828AB">
        <w:rPr>
          <w:rFonts w:ascii="Times New Roman" w:hAnsi="Times New Roman"/>
          <w:i/>
          <w:sz w:val="24"/>
          <w:szCs w:val="24"/>
        </w:rPr>
        <w:t>post-test,</w:t>
      </w:r>
      <w:r w:rsidRPr="00B72652">
        <w:rPr>
          <w:rFonts w:ascii="Times New Roman" w:hAnsi="Times New Roman"/>
          <w:sz w:val="24"/>
          <w:szCs w:val="24"/>
        </w:rPr>
        <w:t xml:space="preserve"> diketahui </w:t>
      </w:r>
      <w:r w:rsidRPr="00B72652">
        <w:rPr>
          <w:rFonts w:ascii="Times New Roman" w:hAnsi="Times New Roman"/>
          <w:sz w:val="24"/>
          <w:szCs w:val="24"/>
        </w:rPr>
        <w:lastRenderedPageBreak/>
        <w:t>keluhan yang mengalami pengurangan adalah punggung pegal, posisi tidur tidak nyaman dari insomnia, kontraksi, kram kaki dan cemas.</w:t>
      </w:r>
    </w:p>
    <w:p w:rsidR="000B1E63" w:rsidRPr="00D84537" w:rsidRDefault="000B1E63" w:rsidP="000B1E63">
      <w:pPr>
        <w:tabs>
          <w:tab w:val="left" w:pos="6377"/>
        </w:tabs>
        <w:spacing w:after="0" w:line="480" w:lineRule="auto"/>
        <w:ind w:left="1080"/>
        <w:jc w:val="both"/>
        <w:rPr>
          <w:rFonts w:ascii="Times New Roman" w:hAnsi="Times New Roman"/>
          <w:sz w:val="24"/>
          <w:szCs w:val="24"/>
        </w:rPr>
      </w:pPr>
      <w:r>
        <w:rPr>
          <w:rFonts w:ascii="Times New Roman" w:hAnsi="Times New Roman"/>
          <w:sz w:val="24"/>
          <w:szCs w:val="24"/>
        </w:rPr>
        <w:tab/>
      </w:r>
    </w:p>
    <w:p w:rsidR="000B1E63" w:rsidRPr="00B72652" w:rsidRDefault="000B1E63" w:rsidP="000B1E63">
      <w:pPr>
        <w:numPr>
          <w:ilvl w:val="0"/>
          <w:numId w:val="1"/>
        </w:numPr>
        <w:spacing w:after="0" w:line="480" w:lineRule="auto"/>
        <w:ind w:left="540" w:hanging="540"/>
        <w:jc w:val="both"/>
        <w:rPr>
          <w:rFonts w:ascii="Times New Roman" w:hAnsi="Times New Roman"/>
          <w:b/>
          <w:sz w:val="24"/>
          <w:szCs w:val="24"/>
        </w:rPr>
      </w:pPr>
      <w:r w:rsidRPr="00B72652">
        <w:rPr>
          <w:rFonts w:ascii="Times New Roman" w:hAnsi="Times New Roman"/>
          <w:b/>
          <w:sz w:val="24"/>
          <w:szCs w:val="24"/>
        </w:rPr>
        <w:t>Kerangka Teori</w:t>
      </w:r>
    </w:p>
    <w:p w:rsidR="000B1E63" w:rsidRDefault="000B1E63" w:rsidP="000B1E63">
      <w:pPr>
        <w:spacing w:after="0" w:line="480" w:lineRule="auto"/>
        <w:ind w:left="540"/>
        <w:jc w:val="both"/>
        <w:rPr>
          <w:rFonts w:ascii="Times New Roman" w:hAnsi="Times New Roman"/>
          <w:sz w:val="24"/>
          <w:szCs w:val="24"/>
        </w:rPr>
      </w:pPr>
      <w:r w:rsidRPr="00B72652">
        <w:rPr>
          <w:rFonts w:ascii="Times New Roman" w:hAnsi="Times New Roman"/>
          <w:sz w:val="24"/>
          <w:szCs w:val="24"/>
        </w:rPr>
        <w:t>Kerangka teori merupakan landasan penelitian. Kerangka teori ini disusun berdasarkan informasi, konsep dan teori yang telah dikemukakan sebelumnya. Kerangka teori dalam penelitian ini adalah sebagai berikut:</w:t>
      </w:r>
    </w:p>
    <w:p w:rsidR="000B1E63" w:rsidRDefault="000B1E63" w:rsidP="000B1E63">
      <w:pPr>
        <w:spacing w:after="0" w:line="480" w:lineRule="auto"/>
        <w:ind w:left="540"/>
        <w:jc w:val="both"/>
        <w:rPr>
          <w:rFonts w:ascii="Times New Roman" w:hAnsi="Times New Roman"/>
          <w:sz w:val="24"/>
          <w:szCs w:val="24"/>
        </w:rPr>
      </w:pPr>
    </w:p>
    <w:p w:rsidR="000B1E63" w:rsidRDefault="000B1E63" w:rsidP="000B1E63">
      <w:pPr>
        <w:spacing w:after="0" w:line="480" w:lineRule="auto"/>
        <w:ind w:left="540"/>
        <w:jc w:val="center"/>
        <w:rPr>
          <w:rFonts w:ascii="Times New Roman" w:hAnsi="Times New Roman"/>
          <w:b/>
          <w:sz w:val="24"/>
          <w:szCs w:val="24"/>
        </w:rPr>
      </w:pPr>
      <w:r>
        <w:rPr>
          <w:rFonts w:ascii="Times New Roman" w:hAnsi="Times New Roman"/>
          <w:b/>
          <w:sz w:val="24"/>
          <w:szCs w:val="24"/>
        </w:rPr>
        <w:t>Gambar 2.1</w:t>
      </w:r>
    </w:p>
    <w:p w:rsidR="000B1E63" w:rsidRDefault="000B1E63" w:rsidP="000B1E63">
      <w:pPr>
        <w:spacing w:after="0" w:line="480" w:lineRule="auto"/>
        <w:ind w:left="540"/>
        <w:jc w:val="center"/>
        <w:rPr>
          <w:rFonts w:ascii="Times New Roman" w:hAnsi="Times New Roman"/>
          <w:b/>
          <w:sz w:val="24"/>
          <w:szCs w:val="24"/>
        </w:rPr>
      </w:pPr>
      <w:r>
        <w:rPr>
          <w:rFonts w:ascii="Times New Roman" w:hAnsi="Times New Roman"/>
          <w:b/>
          <w:sz w:val="24"/>
          <w:szCs w:val="24"/>
        </w:rPr>
        <w:t>Kerangka Teori</w:t>
      </w:r>
    </w:p>
    <w:p w:rsidR="000B1E63" w:rsidRPr="00BE7915" w:rsidRDefault="000B1E63" w:rsidP="000B1E63">
      <w:pPr>
        <w:spacing w:after="0" w:line="480" w:lineRule="auto"/>
        <w:ind w:left="540"/>
        <w:jc w:val="center"/>
        <w:rPr>
          <w:rFonts w:ascii="Times New Roman" w:hAnsi="Times New Roman"/>
          <w:b/>
          <w:sz w:val="24"/>
          <w:szCs w:val="24"/>
        </w:rPr>
      </w:pPr>
    </w:p>
    <w:p w:rsidR="000B1E63" w:rsidRDefault="000B1E63" w:rsidP="000B1E63">
      <w:pPr>
        <w:spacing w:after="0" w:line="480" w:lineRule="auto"/>
        <w:ind w:left="540"/>
        <w:jc w:val="both"/>
        <w:rPr>
          <w:rFonts w:ascii="Times New Roman" w:hAnsi="Times New Roman"/>
          <w:sz w:val="24"/>
          <w:szCs w:val="24"/>
        </w:rPr>
      </w:pPr>
      <w:r>
        <w:rPr>
          <w:rFonts w:ascii="Times New Roman" w:hAnsi="Times New Roman"/>
          <w:noProof/>
          <w:sz w:val="24"/>
          <w:szCs w:val="24"/>
        </w:rPr>
        <w:pict>
          <v:shape id="_x0000_s1029" type="#_x0000_t202" style="position:absolute;left:0;text-align:left;margin-left:268.85pt;margin-top:14.05pt;width:129.05pt;height:34.75pt;z-index:251663360">
            <v:textbox style="mso-next-textbox:#_x0000_s1029">
              <w:txbxContent>
                <w:p w:rsidR="000B1E63" w:rsidRPr="0054286D" w:rsidRDefault="000B1E63" w:rsidP="000B1E63">
                  <w:pPr>
                    <w:jc w:val="center"/>
                    <w:rPr>
                      <w:rFonts w:ascii="Times New Roman" w:hAnsi="Times New Roman"/>
                      <w:sz w:val="24"/>
                      <w:szCs w:val="24"/>
                    </w:rPr>
                  </w:pPr>
                  <w:r>
                    <w:rPr>
                      <w:rFonts w:ascii="Times New Roman" w:hAnsi="Times New Roman"/>
                      <w:sz w:val="24"/>
                      <w:szCs w:val="24"/>
                    </w:rPr>
                    <w:t>Nyeri Punggung</w:t>
                  </w:r>
                </w:p>
              </w:txbxContent>
            </v:textbox>
          </v:shape>
        </w:pict>
      </w:r>
      <w:r>
        <w:rPr>
          <w:rFonts w:ascii="Times New Roman" w:hAnsi="Times New Roman"/>
          <w:noProof/>
          <w:sz w:val="24"/>
          <w:szCs w:val="24"/>
        </w:rPr>
        <w:pict>
          <v:shape id="_x0000_s1028" type="#_x0000_t202" style="position:absolute;left:0;text-align:left;margin-left:33.95pt;margin-top:-23.15pt;width:137.35pt;height:110.05pt;z-index:251662336">
            <v:textbox style="mso-next-textbox:#_x0000_s1028">
              <w:txbxContent>
                <w:p w:rsidR="000B1E63" w:rsidRDefault="000B1E63" w:rsidP="000B1E63">
                  <w:pPr>
                    <w:spacing w:line="240" w:lineRule="auto"/>
                    <w:rPr>
                      <w:rFonts w:ascii="Times New Roman" w:hAnsi="Times New Roman"/>
                      <w:sz w:val="24"/>
                      <w:szCs w:val="24"/>
                    </w:rPr>
                  </w:pPr>
                </w:p>
                <w:p w:rsidR="000B1E63" w:rsidRDefault="000B1E63" w:rsidP="000B1E63">
                  <w:pPr>
                    <w:numPr>
                      <w:ilvl w:val="0"/>
                      <w:numId w:val="12"/>
                    </w:numPr>
                    <w:spacing w:line="240" w:lineRule="auto"/>
                    <w:rPr>
                      <w:rFonts w:ascii="Times New Roman" w:hAnsi="Times New Roman"/>
                      <w:sz w:val="24"/>
                      <w:szCs w:val="24"/>
                    </w:rPr>
                  </w:pPr>
                  <w:r>
                    <w:rPr>
                      <w:rFonts w:ascii="Times New Roman" w:hAnsi="Times New Roman"/>
                      <w:sz w:val="24"/>
                      <w:szCs w:val="24"/>
                    </w:rPr>
                    <w:t>Yoga</w:t>
                  </w:r>
                </w:p>
                <w:p w:rsidR="000B1E63" w:rsidRDefault="000B1E63" w:rsidP="000B1E63">
                  <w:pPr>
                    <w:numPr>
                      <w:ilvl w:val="0"/>
                      <w:numId w:val="12"/>
                    </w:numPr>
                    <w:spacing w:line="240" w:lineRule="auto"/>
                    <w:rPr>
                      <w:rFonts w:ascii="Times New Roman" w:hAnsi="Times New Roman"/>
                      <w:sz w:val="24"/>
                      <w:szCs w:val="24"/>
                    </w:rPr>
                  </w:pPr>
                  <w:r>
                    <w:rPr>
                      <w:rFonts w:ascii="Times New Roman" w:hAnsi="Times New Roman"/>
                      <w:sz w:val="24"/>
                      <w:szCs w:val="24"/>
                    </w:rPr>
                    <w:t>Senam Hamil</w:t>
                  </w:r>
                </w:p>
                <w:p w:rsidR="000B1E63" w:rsidRDefault="000B1E63" w:rsidP="000B1E63">
                  <w:pPr>
                    <w:numPr>
                      <w:ilvl w:val="0"/>
                      <w:numId w:val="12"/>
                    </w:numPr>
                    <w:spacing w:line="240" w:lineRule="auto"/>
                    <w:rPr>
                      <w:rFonts w:ascii="Times New Roman" w:hAnsi="Times New Roman"/>
                      <w:sz w:val="24"/>
                      <w:szCs w:val="24"/>
                    </w:rPr>
                  </w:pPr>
                  <w:r>
                    <w:rPr>
                      <w:rFonts w:ascii="Times New Roman" w:hAnsi="Times New Roman"/>
                      <w:sz w:val="24"/>
                      <w:szCs w:val="24"/>
                    </w:rPr>
                    <w:t>Pilates</w:t>
                  </w:r>
                </w:p>
                <w:p w:rsidR="000B1E63" w:rsidRPr="0054286D" w:rsidRDefault="000B1E63" w:rsidP="000B1E63">
                  <w:pPr>
                    <w:numPr>
                      <w:ilvl w:val="0"/>
                      <w:numId w:val="12"/>
                    </w:numPr>
                    <w:spacing w:line="240" w:lineRule="auto"/>
                    <w:rPr>
                      <w:rFonts w:ascii="Times New Roman" w:hAnsi="Times New Roman"/>
                      <w:sz w:val="24"/>
                      <w:szCs w:val="24"/>
                    </w:rPr>
                  </w:pPr>
                </w:p>
                <w:p w:rsidR="000B1E63" w:rsidRDefault="000B1E63" w:rsidP="000B1E63"/>
              </w:txbxContent>
            </v:textbox>
          </v:shape>
        </w:pict>
      </w:r>
    </w:p>
    <w:p w:rsidR="000B1E63" w:rsidRDefault="000B1E63" w:rsidP="000B1E63">
      <w:pPr>
        <w:spacing w:after="0" w:line="480" w:lineRule="auto"/>
        <w:ind w:left="54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80.4pt;margin-top:3.85pt;width:79.6pt;height:0;z-index:251665408" o:connectortype="straight">
            <v:stroke endarrow="block"/>
          </v:shape>
        </w:pict>
      </w:r>
    </w:p>
    <w:p w:rsidR="000B1E63" w:rsidRDefault="000B1E63" w:rsidP="000B1E63">
      <w:pPr>
        <w:spacing w:after="0" w:line="480" w:lineRule="auto"/>
        <w:ind w:left="540"/>
        <w:jc w:val="both"/>
        <w:rPr>
          <w:rFonts w:ascii="Times New Roman" w:hAnsi="Times New Roman"/>
          <w:sz w:val="24"/>
          <w:szCs w:val="24"/>
        </w:rPr>
      </w:pPr>
    </w:p>
    <w:p w:rsidR="000B1E63" w:rsidRDefault="000B1E63" w:rsidP="000B1E63">
      <w:pPr>
        <w:spacing w:after="0" w:line="480" w:lineRule="auto"/>
        <w:ind w:left="5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B1E63" w:rsidRDefault="000B1E63" w:rsidP="000B1E63">
      <w:pPr>
        <w:spacing w:after="0" w:line="480" w:lineRule="auto"/>
        <w:ind w:left="540"/>
        <w:jc w:val="both"/>
        <w:rPr>
          <w:rFonts w:ascii="Times New Roman" w:hAnsi="Times New Roman"/>
          <w:sz w:val="24"/>
          <w:szCs w:val="24"/>
        </w:rPr>
      </w:pPr>
      <w:r>
        <w:rPr>
          <w:rFonts w:ascii="Times New Roman" w:hAnsi="Times New Roman"/>
          <w:sz w:val="24"/>
          <w:szCs w:val="24"/>
        </w:rPr>
        <w:t>Sumber : (Dr. Farid Husin, 2014)</w:t>
      </w:r>
    </w:p>
    <w:p w:rsidR="000B1E63" w:rsidRPr="0054286D" w:rsidRDefault="000B1E63" w:rsidP="000B1E63">
      <w:pPr>
        <w:spacing w:after="0" w:line="480" w:lineRule="auto"/>
        <w:ind w:left="540"/>
        <w:jc w:val="both"/>
        <w:rPr>
          <w:rFonts w:ascii="Times New Roman" w:hAnsi="Times New Roman"/>
          <w:sz w:val="24"/>
          <w:szCs w:val="24"/>
        </w:rPr>
      </w:pPr>
    </w:p>
    <w:p w:rsidR="000B1E63" w:rsidRPr="00B72652" w:rsidRDefault="000B1E63" w:rsidP="000B1E63">
      <w:pPr>
        <w:numPr>
          <w:ilvl w:val="0"/>
          <w:numId w:val="1"/>
        </w:numPr>
        <w:spacing w:after="0" w:line="480" w:lineRule="auto"/>
        <w:ind w:left="540" w:hanging="540"/>
        <w:jc w:val="both"/>
        <w:rPr>
          <w:rFonts w:ascii="Times New Roman" w:hAnsi="Times New Roman"/>
          <w:b/>
          <w:sz w:val="24"/>
          <w:szCs w:val="24"/>
        </w:rPr>
      </w:pPr>
      <w:r>
        <w:rPr>
          <w:rFonts w:ascii="Times New Roman" w:hAnsi="Times New Roman"/>
          <w:b/>
          <w:sz w:val="24"/>
          <w:szCs w:val="24"/>
        </w:rPr>
        <w:br w:type="page"/>
      </w:r>
      <w:r w:rsidRPr="00B72652">
        <w:rPr>
          <w:rFonts w:ascii="Times New Roman" w:hAnsi="Times New Roman"/>
          <w:b/>
          <w:sz w:val="24"/>
          <w:szCs w:val="24"/>
        </w:rPr>
        <w:lastRenderedPageBreak/>
        <w:t>Kerangka Konsep</w:t>
      </w:r>
    </w:p>
    <w:p w:rsidR="000B1E63" w:rsidRDefault="000B1E63" w:rsidP="000B1E63">
      <w:pPr>
        <w:spacing w:after="0" w:line="480" w:lineRule="auto"/>
        <w:ind w:left="540" w:firstLine="453"/>
        <w:jc w:val="both"/>
        <w:rPr>
          <w:rFonts w:ascii="Times New Roman" w:hAnsi="Times New Roman"/>
          <w:sz w:val="24"/>
          <w:szCs w:val="24"/>
        </w:rPr>
      </w:pPr>
      <w:r w:rsidRPr="00B72652">
        <w:rPr>
          <w:rFonts w:ascii="Times New Roman" w:hAnsi="Times New Roman"/>
          <w:sz w:val="24"/>
          <w:szCs w:val="24"/>
        </w:rPr>
        <w:t>Kerangka konsep penulisan Karya Tulis Ilmiah ini merupakan landasan berfikir untuk melakukan penelitian yang dikembangkan berdasarkan berbagai teori yang ada. Kerangka konsep penelitian adalah suatu hubungan atau kaitan antara konsep-konsep atau variabel-variabel yang akan diamati (diukur) melalui penelitian yang dimaksud (Notoatmodjo, 2012). Dari uraian diatas maka kerangka konsep yang mencakup semua variabel penelitian adalah sebagai berikut :</w:t>
      </w:r>
    </w:p>
    <w:p w:rsidR="000B1E63" w:rsidRDefault="000B1E63" w:rsidP="000B1E63">
      <w:pPr>
        <w:spacing w:after="0" w:line="480" w:lineRule="auto"/>
        <w:ind w:left="540"/>
        <w:jc w:val="center"/>
        <w:rPr>
          <w:rFonts w:ascii="Times New Roman" w:hAnsi="Times New Roman"/>
          <w:b/>
          <w:sz w:val="24"/>
          <w:szCs w:val="24"/>
        </w:rPr>
      </w:pPr>
      <w:r>
        <w:rPr>
          <w:rFonts w:ascii="Times New Roman" w:hAnsi="Times New Roman"/>
          <w:b/>
          <w:sz w:val="24"/>
          <w:szCs w:val="24"/>
        </w:rPr>
        <w:t>Gambar 2.2</w:t>
      </w:r>
    </w:p>
    <w:p w:rsidR="000B1E63" w:rsidRPr="00BE7915" w:rsidRDefault="000B1E63" w:rsidP="000B1E63">
      <w:pPr>
        <w:spacing w:after="0" w:line="480" w:lineRule="auto"/>
        <w:ind w:left="540"/>
        <w:jc w:val="center"/>
        <w:rPr>
          <w:rFonts w:ascii="Times New Roman" w:hAnsi="Times New Roman"/>
          <w:b/>
          <w:sz w:val="24"/>
          <w:szCs w:val="24"/>
        </w:rPr>
      </w:pPr>
      <w:r>
        <w:rPr>
          <w:rFonts w:ascii="Times New Roman" w:hAnsi="Times New Roman"/>
          <w:b/>
          <w:sz w:val="24"/>
          <w:szCs w:val="24"/>
        </w:rPr>
        <w:t>Kerangka Konsep</w:t>
      </w:r>
    </w:p>
    <w:p w:rsidR="000B1E63" w:rsidRPr="00B72652" w:rsidRDefault="000B1E63" w:rsidP="000B1E63">
      <w:pPr>
        <w:spacing w:after="0" w:line="480" w:lineRule="auto"/>
        <w:ind w:left="540"/>
        <w:jc w:val="center"/>
        <w:rPr>
          <w:rFonts w:ascii="Times New Roman" w:hAnsi="Times New Roman"/>
          <w:sz w:val="24"/>
          <w:szCs w:val="24"/>
        </w:rPr>
      </w:pPr>
      <w:r w:rsidRPr="00B72652">
        <w:rPr>
          <w:rFonts w:ascii="Times New Roman" w:hAnsi="Times New Roman"/>
          <w:sz w:val="24"/>
          <w:szCs w:val="24"/>
        </w:rPr>
        <w:t>Variabel Independen</w:t>
      </w:r>
      <w:r w:rsidRPr="00B72652">
        <w:rPr>
          <w:rFonts w:ascii="Times New Roman" w:hAnsi="Times New Roman"/>
          <w:sz w:val="24"/>
          <w:szCs w:val="24"/>
        </w:rPr>
        <w:tab/>
      </w:r>
      <w:r w:rsidRPr="00B72652">
        <w:rPr>
          <w:rFonts w:ascii="Times New Roman" w:hAnsi="Times New Roman"/>
          <w:sz w:val="24"/>
          <w:szCs w:val="24"/>
        </w:rPr>
        <w:tab/>
      </w:r>
      <w:r w:rsidRPr="00B72652">
        <w:rPr>
          <w:rFonts w:ascii="Times New Roman" w:hAnsi="Times New Roman"/>
          <w:sz w:val="24"/>
          <w:szCs w:val="24"/>
        </w:rPr>
        <w:tab/>
      </w:r>
      <w:r w:rsidRPr="00B72652">
        <w:rPr>
          <w:rFonts w:ascii="Times New Roman" w:hAnsi="Times New Roman"/>
          <w:sz w:val="24"/>
          <w:szCs w:val="24"/>
        </w:rPr>
        <w:tab/>
      </w:r>
      <w:r w:rsidRPr="00B72652">
        <w:rPr>
          <w:rFonts w:ascii="Times New Roman" w:hAnsi="Times New Roman"/>
          <w:sz w:val="24"/>
          <w:szCs w:val="24"/>
        </w:rPr>
        <w:tab/>
        <w:t>Variabel Dependen</w:t>
      </w:r>
    </w:p>
    <w:p w:rsidR="000B1E63" w:rsidRPr="00B72652" w:rsidRDefault="000B1E63" w:rsidP="000B1E63">
      <w:pPr>
        <w:spacing w:after="0" w:line="480" w:lineRule="auto"/>
        <w:ind w:left="1260"/>
        <w:jc w:val="both"/>
        <w:rPr>
          <w:rFonts w:ascii="Times New Roman" w:hAnsi="Times New Roman"/>
          <w:sz w:val="24"/>
          <w:szCs w:val="24"/>
        </w:rPr>
      </w:pPr>
      <w:r w:rsidRPr="00B72652">
        <w:rPr>
          <w:rFonts w:ascii="Times New Roman" w:hAnsi="Times New Roman"/>
          <w:noProof/>
          <w:sz w:val="24"/>
          <w:szCs w:val="24"/>
        </w:rPr>
        <w:pict>
          <v:shape id="_x0000_s1027" type="#_x0000_t202" style="position:absolute;left:0;text-align:left;margin-left:269.65pt;margin-top:12.25pt;width:128.25pt;height:30.6pt;z-index:251661312">
            <v:textbox style="mso-next-textbox:#_x0000_s1027">
              <w:txbxContent>
                <w:p w:rsidR="000B1E63" w:rsidRPr="00B87F3F" w:rsidRDefault="000B1E63" w:rsidP="000B1E63">
                  <w:pPr>
                    <w:jc w:val="center"/>
                    <w:rPr>
                      <w:rFonts w:ascii="Times New Roman" w:hAnsi="Times New Roman"/>
                      <w:sz w:val="24"/>
                      <w:szCs w:val="24"/>
                    </w:rPr>
                  </w:pPr>
                  <w:r w:rsidRPr="00B87F3F">
                    <w:rPr>
                      <w:rFonts w:ascii="Times New Roman" w:hAnsi="Times New Roman"/>
                      <w:sz w:val="24"/>
                      <w:szCs w:val="24"/>
                    </w:rPr>
                    <w:t>Nyeri Punggung</w:t>
                  </w:r>
                </w:p>
              </w:txbxContent>
            </v:textbox>
          </v:shape>
        </w:pict>
      </w:r>
      <w:r w:rsidRPr="00B72652">
        <w:rPr>
          <w:rFonts w:ascii="Times New Roman" w:hAnsi="Times New Roman"/>
          <w:noProof/>
          <w:sz w:val="24"/>
          <w:szCs w:val="24"/>
        </w:rPr>
        <w:pict>
          <v:shape id="_x0000_s1026" type="#_x0000_t202" style="position:absolute;left:0;text-align:left;margin-left:50.45pt;margin-top:12.25pt;width:149pt;height:30.6pt;z-index:251660288">
            <v:textbox style="mso-next-textbox:#_x0000_s1026">
              <w:txbxContent>
                <w:p w:rsidR="000B1E63" w:rsidRPr="00B87F3F" w:rsidRDefault="000B1E63" w:rsidP="000B1E63">
                  <w:pPr>
                    <w:jc w:val="center"/>
                    <w:rPr>
                      <w:rFonts w:ascii="Times New Roman" w:hAnsi="Times New Roman"/>
                      <w:sz w:val="24"/>
                      <w:szCs w:val="24"/>
                    </w:rPr>
                  </w:pPr>
                  <w:r w:rsidRPr="00B87F3F">
                    <w:rPr>
                      <w:rFonts w:ascii="Times New Roman" w:hAnsi="Times New Roman"/>
                      <w:sz w:val="24"/>
                      <w:szCs w:val="24"/>
                    </w:rPr>
                    <w:t>Prenatal Yoga</w:t>
                  </w:r>
                </w:p>
              </w:txbxContent>
            </v:textbox>
          </v:shape>
        </w:pict>
      </w:r>
    </w:p>
    <w:p w:rsidR="000B1E63" w:rsidRDefault="000B1E63" w:rsidP="000B1E63">
      <w:pPr>
        <w:spacing w:after="0" w:line="480"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204.4pt;margin-top:2.05pt;width:64.45pt;height:0;z-index:251664384" o:connectortype="straight">
            <v:stroke endarrow="block"/>
          </v:shape>
        </w:pict>
      </w:r>
    </w:p>
    <w:p w:rsidR="000B1E63" w:rsidRDefault="000B1E63" w:rsidP="000B1E63">
      <w:pPr>
        <w:spacing w:after="0" w:line="480" w:lineRule="auto"/>
        <w:ind w:left="540"/>
        <w:jc w:val="both"/>
        <w:rPr>
          <w:rFonts w:ascii="Times New Roman" w:hAnsi="Times New Roman"/>
          <w:b/>
          <w:sz w:val="24"/>
          <w:szCs w:val="24"/>
        </w:rPr>
      </w:pPr>
    </w:p>
    <w:p w:rsidR="000B1E63" w:rsidRPr="00B72652" w:rsidRDefault="000B1E63" w:rsidP="000B1E63">
      <w:pPr>
        <w:numPr>
          <w:ilvl w:val="0"/>
          <w:numId w:val="1"/>
        </w:numPr>
        <w:spacing w:after="0" w:line="480" w:lineRule="auto"/>
        <w:ind w:left="540" w:hanging="540"/>
        <w:jc w:val="both"/>
        <w:rPr>
          <w:rFonts w:ascii="Times New Roman" w:hAnsi="Times New Roman"/>
          <w:b/>
          <w:sz w:val="24"/>
          <w:szCs w:val="24"/>
        </w:rPr>
      </w:pPr>
      <w:r w:rsidRPr="00B72652">
        <w:rPr>
          <w:rFonts w:ascii="Times New Roman" w:hAnsi="Times New Roman"/>
          <w:b/>
          <w:sz w:val="24"/>
          <w:szCs w:val="24"/>
        </w:rPr>
        <w:t>Hipotesis</w:t>
      </w:r>
    </w:p>
    <w:p w:rsidR="000B1E63" w:rsidRDefault="000B1E63" w:rsidP="000B1E63">
      <w:pPr>
        <w:spacing w:after="0" w:line="480" w:lineRule="auto"/>
        <w:ind w:left="540" w:firstLine="594"/>
        <w:jc w:val="both"/>
        <w:rPr>
          <w:rFonts w:ascii="Times New Roman" w:hAnsi="Times New Roman"/>
          <w:b/>
          <w:sz w:val="24"/>
          <w:szCs w:val="24"/>
        </w:rPr>
      </w:pPr>
      <w:r w:rsidRPr="00B72652">
        <w:rPr>
          <w:rFonts w:ascii="Times New Roman" w:hAnsi="Times New Roman"/>
          <w:sz w:val="24"/>
          <w:szCs w:val="24"/>
        </w:rPr>
        <w:t>Hipotesis menurut notoatmodjo (2012) adalah suatu jawaban sementara dari pertanyaan penelitian yang dirumuskan dalam bentuk hubungan antara dua variabel, yaitu variabel bebas dan variabel terikat. Hipotesis penelitian ini dapat dirumuskan sebagai berikut: Ada pengaruh antara prenatal yoga terhadap pengurangan nyeri punggung</w:t>
      </w:r>
      <w:r>
        <w:rPr>
          <w:rFonts w:ascii="Times New Roman" w:hAnsi="Times New Roman"/>
          <w:sz w:val="24"/>
          <w:szCs w:val="24"/>
        </w:rPr>
        <w:t xml:space="preserve"> di klinik Krakatau Bandar lampung provinsi lampung tahun 2019.</w:t>
      </w:r>
    </w:p>
    <w:p w:rsidR="00D857D7" w:rsidRDefault="00D857D7"/>
    <w:sectPr w:rsidR="00D857D7" w:rsidSect="00831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072F"/>
    <w:multiLevelType w:val="hybridMultilevel"/>
    <w:tmpl w:val="ECBCA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0CF7"/>
    <w:multiLevelType w:val="hybridMultilevel"/>
    <w:tmpl w:val="19BA62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0070D6"/>
    <w:multiLevelType w:val="hybridMultilevel"/>
    <w:tmpl w:val="76F89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69623E"/>
    <w:multiLevelType w:val="hybridMultilevel"/>
    <w:tmpl w:val="FD0EC7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A0901B5"/>
    <w:multiLevelType w:val="hybridMultilevel"/>
    <w:tmpl w:val="5A6EA00C"/>
    <w:lvl w:ilvl="0" w:tplc="9BCA3910">
      <w:start w:val="1"/>
      <w:numFmt w:val="decimal"/>
      <w:lvlText w:val="%1)"/>
      <w:lvlJc w:val="left"/>
      <w:pPr>
        <w:ind w:left="2160" w:hanging="360"/>
      </w:pPr>
      <w:rPr>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B512D1C"/>
    <w:multiLevelType w:val="hybridMultilevel"/>
    <w:tmpl w:val="874E58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BFB0662"/>
    <w:multiLevelType w:val="hybridMultilevel"/>
    <w:tmpl w:val="8DC08212"/>
    <w:lvl w:ilvl="0" w:tplc="5670866C">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0446A88"/>
    <w:multiLevelType w:val="hybridMultilevel"/>
    <w:tmpl w:val="76F89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F01D22"/>
    <w:multiLevelType w:val="hybridMultilevel"/>
    <w:tmpl w:val="58227D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D4A7896"/>
    <w:multiLevelType w:val="hybridMultilevel"/>
    <w:tmpl w:val="19BA62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67945EF"/>
    <w:multiLevelType w:val="hybridMultilevel"/>
    <w:tmpl w:val="F3DE2E1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6CC48CA"/>
    <w:multiLevelType w:val="hybridMultilevel"/>
    <w:tmpl w:val="9E28D2AA"/>
    <w:lvl w:ilvl="0" w:tplc="5352EAEE">
      <w:start w:val="1"/>
      <w:numFmt w:val="decimal"/>
      <w:lvlText w:val="%1)"/>
      <w:lvlJc w:val="lef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50730E75"/>
    <w:multiLevelType w:val="hybridMultilevel"/>
    <w:tmpl w:val="BD921D60"/>
    <w:lvl w:ilvl="0" w:tplc="04090017">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8D065A1"/>
    <w:multiLevelType w:val="hybridMultilevel"/>
    <w:tmpl w:val="85101700"/>
    <w:lvl w:ilvl="0" w:tplc="DC100D62">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C624545"/>
    <w:multiLevelType w:val="hybridMultilevel"/>
    <w:tmpl w:val="696EF9A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02624EB"/>
    <w:multiLevelType w:val="hybridMultilevel"/>
    <w:tmpl w:val="874E58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2C82E36"/>
    <w:multiLevelType w:val="hybridMultilevel"/>
    <w:tmpl w:val="7D4E8C84"/>
    <w:lvl w:ilvl="0" w:tplc="3B14F31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2"/>
  </w:num>
  <w:num w:numId="6">
    <w:abstractNumId w:val="4"/>
  </w:num>
  <w:num w:numId="7">
    <w:abstractNumId w:val="15"/>
  </w:num>
  <w:num w:numId="8">
    <w:abstractNumId w:val="13"/>
  </w:num>
  <w:num w:numId="9">
    <w:abstractNumId w:val="7"/>
  </w:num>
  <w:num w:numId="10">
    <w:abstractNumId w:val="3"/>
  </w:num>
  <w:num w:numId="11">
    <w:abstractNumId w:val="10"/>
  </w:num>
  <w:num w:numId="12">
    <w:abstractNumId w:val="16"/>
  </w:num>
  <w:num w:numId="13">
    <w:abstractNumId w:val="11"/>
  </w:num>
  <w:num w:numId="14">
    <w:abstractNumId w:val="6"/>
  </w:num>
  <w:num w:numId="15">
    <w:abstractNumId w:val="1"/>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20"/>
  <w:characterSpacingControl w:val="doNotCompress"/>
  <w:compat/>
  <w:rsids>
    <w:rsidRoot w:val="000B1E63"/>
    <w:rsid w:val="000B1E63"/>
    <w:rsid w:val="00417234"/>
    <w:rsid w:val="0083131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63"/>
    <w:pPr>
      <w:spacing w:after="200" w:line="276" w:lineRule="auto"/>
    </w:pPr>
    <w:rPr>
      <w:rFonts w:ascii="Calibri" w:eastAsia="Calibri" w:hAnsi="Calibri" w:cs="Times New Roman"/>
    </w:rPr>
  </w:style>
  <w:style w:type="paragraph" w:styleId="Heading1">
    <w:name w:val="heading 1"/>
    <w:basedOn w:val="Normal"/>
    <w:next w:val="Normal"/>
    <w:link w:val="Heading1Char"/>
    <w:uiPriority w:val="1"/>
    <w:qFormat/>
    <w:rsid w:val="000B1E63"/>
    <w:pPr>
      <w:autoSpaceDE w:val="0"/>
      <w:autoSpaceDN w:val="0"/>
      <w:adjustRightInd w:val="0"/>
      <w:spacing w:after="0" w:line="240" w:lineRule="auto"/>
      <w:ind w:right="141"/>
      <w:jc w:val="right"/>
      <w:outlineLvl w:val="0"/>
    </w:pPr>
    <w:rPr>
      <w:rFonts w:ascii="Times New Roman" w:hAnsi="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1E63"/>
    <w:rPr>
      <w:rFonts w:ascii="Times New Roman" w:eastAsia="Calibri" w:hAnsi="Times New Roman" w:cs="Times New Roman"/>
      <w:b/>
      <w:bCs/>
      <w:sz w:val="24"/>
      <w:szCs w:val="24"/>
      <w:lang/>
    </w:rPr>
  </w:style>
  <w:style w:type="paragraph" w:styleId="ListParagraph">
    <w:name w:val="List Paragraph"/>
    <w:aliases w:val="UGEX'Z,Heading 1 Char1"/>
    <w:basedOn w:val="Normal"/>
    <w:link w:val="ListParagraphChar"/>
    <w:uiPriority w:val="34"/>
    <w:qFormat/>
    <w:rsid w:val="000B1E63"/>
    <w:pPr>
      <w:ind w:left="720"/>
      <w:contextualSpacing/>
    </w:pPr>
    <w:rPr>
      <w:lang/>
    </w:rPr>
  </w:style>
  <w:style w:type="character" w:customStyle="1" w:styleId="ListParagraphChar">
    <w:name w:val="List Paragraph Char"/>
    <w:aliases w:val="UGEX'Z Char,Heading 1 Char1 Char"/>
    <w:link w:val="ListParagraph"/>
    <w:uiPriority w:val="34"/>
    <w:locked/>
    <w:rsid w:val="000B1E63"/>
    <w:rPr>
      <w:rFonts w:ascii="Calibri" w:eastAsia="Calibri" w:hAnsi="Calibri" w:cs="Times New Roman"/>
      <w:lang/>
    </w:rPr>
  </w:style>
  <w:style w:type="paragraph" w:styleId="BodyText">
    <w:name w:val="Body Text"/>
    <w:basedOn w:val="Normal"/>
    <w:link w:val="BodyTextChar"/>
    <w:uiPriority w:val="1"/>
    <w:qFormat/>
    <w:rsid w:val="000B1E63"/>
    <w:pPr>
      <w:autoSpaceDE w:val="0"/>
      <w:autoSpaceDN w:val="0"/>
      <w:adjustRightInd w:val="0"/>
      <w:spacing w:after="0" w:line="240" w:lineRule="auto"/>
      <w:ind w:left="588"/>
    </w:pPr>
    <w:rPr>
      <w:rFonts w:ascii="Times New Roman" w:hAnsi="Times New Roman"/>
      <w:sz w:val="24"/>
      <w:szCs w:val="24"/>
      <w:lang/>
    </w:rPr>
  </w:style>
  <w:style w:type="character" w:customStyle="1" w:styleId="BodyTextChar">
    <w:name w:val="Body Text Char"/>
    <w:basedOn w:val="DefaultParagraphFont"/>
    <w:link w:val="BodyText"/>
    <w:uiPriority w:val="1"/>
    <w:rsid w:val="000B1E63"/>
    <w:rPr>
      <w:rFonts w:ascii="Times New Roman" w:eastAsia="Calibri"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5876</Words>
  <Characters>33497</Characters>
  <Application>Microsoft Office Word</Application>
  <DocSecurity>0</DocSecurity>
  <Lines>279</Lines>
  <Paragraphs>78</Paragraphs>
  <ScaleCrop>false</ScaleCrop>
  <Company/>
  <LinksUpToDate>false</LinksUpToDate>
  <CharactersWithSpaces>39295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2021-01-16T03:13:00Z</dcterms:created>
  <dcterms:modified xsi:type="dcterms:W3CDTF">2021-01-16T03:13:00Z</dcterms:modified>
</cp:coreProperties>
</file>