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DC" w:rsidRPr="00FA209B" w:rsidRDefault="003D1BDC" w:rsidP="003D1BD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2C6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8" style="position:absolute;left:0;text-align:left;margin-left:378pt;margin-top:-79.7pt;width:34.3pt;height:22.3pt;z-index:251662336" stroked="f">
            <v:textbox>
              <w:txbxContent>
                <w:p w:rsidR="003D1BDC" w:rsidRPr="0084393D" w:rsidRDefault="003D1BDC" w:rsidP="003D1BDC">
                  <w:pPr>
                    <w:jc w:val="center"/>
                    <w:rPr>
                      <w:rFonts w:ascii="Times New Roman" w:hAnsi="Times New Roman"/>
                      <w:lang w:val="id-ID"/>
                    </w:rPr>
                  </w:pPr>
                </w:p>
              </w:txbxContent>
            </v:textbox>
          </v:rect>
        </w:pict>
      </w:r>
      <w:r w:rsidRPr="00FA209B">
        <w:rPr>
          <w:rFonts w:ascii="Times New Roman" w:hAnsi="Times New Roman" w:cs="Times New Roman"/>
          <w:b/>
          <w:sz w:val="24"/>
          <w:szCs w:val="24"/>
        </w:rPr>
        <w:t xml:space="preserve">BAB III </w:t>
      </w:r>
    </w:p>
    <w:p w:rsidR="003D1BDC" w:rsidRPr="00FA209B" w:rsidRDefault="003D1BDC" w:rsidP="003D1BD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2C6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7" style="position:absolute;left:0;text-align:left;margin-left:189.55pt;margin-top:663.7pt;width:34.3pt;height:22.3pt;z-index:251661312" stroked="f">
            <v:textbox>
              <w:txbxContent>
                <w:p w:rsidR="003D1BDC" w:rsidRPr="0084393D" w:rsidRDefault="003D1BDC" w:rsidP="003D1BDC">
                  <w:pPr>
                    <w:jc w:val="center"/>
                    <w:rPr>
                      <w:rFonts w:ascii="Times New Roman" w:hAnsi="Times New Roman"/>
                      <w:lang w:val="id-ID"/>
                    </w:rPr>
                  </w:pPr>
                  <w:r>
                    <w:rPr>
                      <w:rFonts w:ascii="Times New Roman" w:hAnsi="Times New Roman"/>
                      <w:lang w:val="id-ID"/>
                    </w:rPr>
                    <w:t>31</w:t>
                  </w:r>
                </w:p>
              </w:txbxContent>
            </v:textbox>
          </v:rect>
        </w:pict>
      </w:r>
      <w:r w:rsidRPr="00FA209B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3D1BDC" w:rsidRPr="00FA209B" w:rsidRDefault="003D1BDC" w:rsidP="003D1BD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BDC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Jenis</w:t>
      </w:r>
      <w:r w:rsidRPr="001D37D4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3D1BDC" w:rsidRDefault="003D1BDC" w:rsidP="003D1BDC">
      <w:pPr>
        <w:pStyle w:val="ListParagraph"/>
        <w:spacing w:after="0" w:line="48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B47D4">
        <w:rPr>
          <w:rFonts w:ascii="Times New Roman" w:hAnsi="Times New Roman" w:cs="Times New Roman"/>
          <w:sz w:val="24"/>
          <w:szCs w:val="24"/>
        </w:rPr>
        <w:t xml:space="preserve">Jenis penelitian yang digunakan adalah penelitian Kuantitatif yaitu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B47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etode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yang </w:t>
      </w:r>
      <w:r w:rsidRPr="009B47D4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 untuk memecahkan atau menjawab permasalahan yang sedang dihadapi pada situasi sekarang atau yang sedang terjad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 (Notoatmodjo, 2010).</w:t>
      </w:r>
    </w:p>
    <w:p w:rsidR="003D1BDC" w:rsidRDefault="003D1BDC" w:rsidP="003D1BD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1BDC" w:rsidRDefault="003D1BDC" w:rsidP="003D1BDC">
      <w:pPr>
        <w:pStyle w:val="ListParagraph"/>
        <w:numPr>
          <w:ilvl w:val="0"/>
          <w:numId w:val="2"/>
        </w:numPr>
        <w:tabs>
          <w:tab w:val="left" w:pos="4350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EDF">
        <w:rPr>
          <w:rFonts w:ascii="Times New Roman" w:hAnsi="Times New Roman" w:cs="Times New Roman"/>
          <w:b/>
          <w:sz w:val="24"/>
          <w:szCs w:val="24"/>
        </w:rPr>
        <w:t xml:space="preserve">Waktu </w:t>
      </w:r>
      <w:r>
        <w:rPr>
          <w:rFonts w:ascii="Times New Roman" w:hAnsi="Times New Roman" w:cs="Times New Roman"/>
          <w:b/>
          <w:sz w:val="24"/>
          <w:szCs w:val="24"/>
        </w:rPr>
        <w:t xml:space="preserve">dan Tempat </w:t>
      </w:r>
      <w:r w:rsidRPr="006A0EDF">
        <w:rPr>
          <w:rFonts w:ascii="Times New Roman" w:hAnsi="Times New Roman" w:cs="Times New Roman"/>
          <w:b/>
          <w:sz w:val="24"/>
          <w:szCs w:val="24"/>
        </w:rPr>
        <w:t>Penelitia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3D1BDC" w:rsidRPr="00D80567" w:rsidRDefault="003D1BDC" w:rsidP="003D1BDC">
      <w:pPr>
        <w:pStyle w:val="ListParagraph"/>
        <w:tabs>
          <w:tab w:val="left" w:pos="4350"/>
        </w:tabs>
        <w:spacing w:after="0" w:line="480" w:lineRule="auto"/>
        <w:ind w:left="3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567">
        <w:rPr>
          <w:rFonts w:ascii="Times New Roman" w:hAnsi="Times New Roman" w:cs="Times New Roman"/>
          <w:sz w:val="24"/>
          <w:szCs w:val="24"/>
        </w:rPr>
        <w:t xml:space="preserve">Penelitian ini </w:t>
      </w:r>
      <w:r>
        <w:rPr>
          <w:rFonts w:ascii="Times New Roman" w:hAnsi="Times New Roman" w:cs="Times New Roman"/>
          <w:sz w:val="24"/>
          <w:szCs w:val="24"/>
          <w:lang w:val="id-ID"/>
        </w:rPr>
        <w:t>telah dilaksanakan</w:t>
      </w:r>
      <w:r w:rsidRPr="00D80567">
        <w:rPr>
          <w:rFonts w:ascii="Times New Roman" w:hAnsi="Times New Roman" w:cs="Times New Roman"/>
          <w:sz w:val="24"/>
          <w:szCs w:val="24"/>
        </w:rPr>
        <w:t xml:space="preserve"> pada bulan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Februari sampai Maret </w:t>
      </w:r>
      <w:r>
        <w:rPr>
          <w:rFonts w:ascii="Times New Roman" w:hAnsi="Times New Roman" w:cs="Times New Roman"/>
          <w:sz w:val="24"/>
          <w:szCs w:val="24"/>
        </w:rPr>
        <w:t>tahun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D80567">
        <w:rPr>
          <w:rFonts w:ascii="Times New Roman" w:hAnsi="Times New Roman" w:cs="Times New Roman"/>
          <w:sz w:val="24"/>
          <w:szCs w:val="24"/>
        </w:rPr>
        <w:t xml:space="preserve">, di </w:t>
      </w:r>
      <w:r>
        <w:rPr>
          <w:rFonts w:ascii="Times New Roman" w:hAnsi="Times New Roman" w:cs="Times New Roman"/>
          <w:sz w:val="24"/>
          <w:szCs w:val="24"/>
        </w:rPr>
        <w:t>Puskesmas Banyumas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Kabupaten Pringsewu</w:t>
      </w:r>
      <w:r w:rsidRPr="00D80567">
        <w:rPr>
          <w:rFonts w:ascii="Times New Roman" w:hAnsi="Times New Roman" w:cs="Times New Roman"/>
          <w:sz w:val="24"/>
          <w:szCs w:val="24"/>
        </w:rPr>
        <w:t>.</w:t>
      </w:r>
    </w:p>
    <w:p w:rsidR="003D1BDC" w:rsidRDefault="003D1BDC" w:rsidP="003D1BD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1BDC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7B">
        <w:rPr>
          <w:rFonts w:ascii="Times New Roman" w:hAnsi="Times New Roman" w:cs="Times New Roman"/>
          <w:b/>
          <w:sz w:val="24"/>
          <w:szCs w:val="24"/>
        </w:rPr>
        <w:t>Rancangan Penelitian</w:t>
      </w:r>
    </w:p>
    <w:p w:rsidR="003D1BDC" w:rsidRDefault="003D1BDC" w:rsidP="003D1BDC">
      <w:pPr>
        <w:pStyle w:val="ListParagraph"/>
        <w:spacing w:after="0" w:line="480" w:lineRule="auto"/>
        <w:ind w:left="360" w:firstLine="54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Penelitian ini menggunakan metode survey analitik dengan pendekatan </w:t>
      </w:r>
      <w:r w:rsidRPr="005C1E7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5C1E7B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cross sectional</w:t>
      </w:r>
      <w:r w:rsidRPr="005C1E7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yaitu suatu penelitian untuk mempelajari dinamika korelasi antara faktor-faktor resiko dengan efek, dengan cara pendekatan observasi atau pengumpulan data sekaligus pada suatu saat (</w:t>
      </w:r>
      <w:r w:rsidRPr="00ED73AC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point time approach</w:t>
      </w:r>
      <w:r w:rsidRPr="005C1E7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). Penelitian ini untuk mengetahui hubungan variabel bebas (variabel independen) dan variabel terikat (variabel dependen) (Notoatmodjo, 2010). </w:t>
      </w:r>
    </w:p>
    <w:p w:rsidR="003D1BDC" w:rsidRDefault="003D1BDC" w:rsidP="003D1BDC">
      <w:pPr>
        <w:pStyle w:val="ListParagraph"/>
        <w:spacing w:after="0" w:line="240" w:lineRule="auto"/>
        <w:ind w:left="360" w:firstLine="54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3D1BDC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Subjek Penelitian </w:t>
      </w:r>
    </w:p>
    <w:p w:rsidR="003D1BDC" w:rsidRDefault="003D1BDC" w:rsidP="003D1BDC">
      <w:pPr>
        <w:pStyle w:val="ListParagraph"/>
        <w:numPr>
          <w:ilvl w:val="2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7D4">
        <w:rPr>
          <w:rFonts w:ascii="Times New Roman" w:hAnsi="Times New Roman" w:cs="Times New Roman"/>
          <w:sz w:val="24"/>
          <w:szCs w:val="24"/>
        </w:rPr>
        <w:t xml:space="preserve">Populasi </w:t>
      </w:r>
    </w:p>
    <w:p w:rsidR="003D1BDC" w:rsidRDefault="003D1BDC" w:rsidP="003D1BDC">
      <w:pPr>
        <w:pStyle w:val="ListParagraph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CAA">
        <w:rPr>
          <w:rFonts w:ascii="Times New Roman" w:hAnsi="Times New Roman" w:cs="Times New Roman"/>
          <w:sz w:val="24"/>
          <w:szCs w:val="24"/>
        </w:rPr>
        <w:t xml:space="preserve">Populasi adalah wilayah generalisasi yang terdiri atas objek-objek yang mempunyai kualitas dan karakteristik tertentu yang ditetapkan oleh </w:t>
      </w:r>
      <w:r w:rsidRPr="00FF6CAA">
        <w:rPr>
          <w:rFonts w:ascii="Times New Roman" w:hAnsi="Times New Roman" w:cs="Times New Roman"/>
          <w:sz w:val="24"/>
          <w:szCs w:val="24"/>
        </w:rPr>
        <w:lastRenderedPageBreak/>
        <w:t>peneliti untuk dipelajari dan kemudian ditari</w:t>
      </w:r>
      <w:r>
        <w:rPr>
          <w:rFonts w:ascii="Times New Roman" w:hAnsi="Times New Roman" w:cs="Times New Roman"/>
          <w:sz w:val="24"/>
          <w:szCs w:val="24"/>
        </w:rPr>
        <w:t>k kesimpulanya (Sugiyono,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FF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F6CAA">
        <w:rPr>
          <w:rFonts w:ascii="Times New Roman" w:hAnsi="Times New Roman" w:cs="Times New Roman"/>
          <w:sz w:val="24"/>
          <w:szCs w:val="24"/>
        </w:rPr>
        <w:t xml:space="preserve">opulasi dalam penelitian ini </w:t>
      </w:r>
      <w:r>
        <w:rPr>
          <w:rFonts w:ascii="Times New Roman" w:hAnsi="Times New Roman" w:cs="Times New Roman"/>
          <w:sz w:val="24"/>
          <w:szCs w:val="24"/>
          <w:lang w:val="id-ID"/>
        </w:rPr>
        <w:t>adalah ibu bersalin di wilayah kerja Puskesmas Banyumas yaitu sebanyak 32 responden.</w:t>
      </w:r>
    </w:p>
    <w:p w:rsidR="003D1BDC" w:rsidRDefault="003D1BDC" w:rsidP="003D1BDC">
      <w:pPr>
        <w:pStyle w:val="ListParagraph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BDC" w:rsidRDefault="003D1BDC" w:rsidP="003D1BDC">
      <w:pPr>
        <w:pStyle w:val="ListParagraph"/>
        <w:numPr>
          <w:ilvl w:val="2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7D4">
        <w:rPr>
          <w:rFonts w:ascii="Times New Roman" w:hAnsi="Times New Roman" w:cs="Times New Roman"/>
          <w:sz w:val="24"/>
          <w:szCs w:val="24"/>
        </w:rPr>
        <w:t xml:space="preserve">Sampel </w:t>
      </w:r>
    </w:p>
    <w:p w:rsidR="003D1BDC" w:rsidRDefault="003D1BDC" w:rsidP="003D1BDC">
      <w:pPr>
        <w:pStyle w:val="ListParagraph"/>
        <w:spacing w:after="0" w:line="48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F6CAA">
        <w:rPr>
          <w:rFonts w:ascii="Times New Roman" w:hAnsi="Times New Roman" w:cs="Times New Roman"/>
          <w:sz w:val="24"/>
          <w:szCs w:val="24"/>
        </w:rPr>
        <w:t>Sampel adalah sebagian yang diambil dari keseluruhan objek yang diteliti yang dianggap mewakili seluruh populasi (Notoatmodjo, 2010).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D1BDC" w:rsidRDefault="003D1BDC" w:rsidP="003D1BDC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30719">
        <w:rPr>
          <w:rFonts w:ascii="Times New Roman" w:hAnsi="Times New Roman" w:cs="Times New Roman"/>
          <w:sz w:val="24"/>
          <w:szCs w:val="24"/>
        </w:rPr>
        <w:t xml:space="preserve">Teknik sampling </w:t>
      </w:r>
    </w:p>
    <w:p w:rsidR="003D1BDC" w:rsidRPr="00830719" w:rsidRDefault="003D1BDC" w:rsidP="003D1BDC">
      <w:pPr>
        <w:pStyle w:val="ListParagraph"/>
        <w:spacing w:after="0" w:line="480" w:lineRule="auto"/>
        <w:ind w:left="10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Tekhnik pengambilan s</w:t>
      </w:r>
      <w:r>
        <w:rPr>
          <w:rFonts w:ascii="Times New Roman" w:hAnsi="Times New Roman" w:cs="Times New Roman"/>
          <w:sz w:val="24"/>
          <w:szCs w:val="24"/>
        </w:rPr>
        <w:t xml:space="preserve">ampel dalam penelitian ini menggunakan teknik </w:t>
      </w:r>
      <w:r w:rsidRPr="000E11F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Accidental Sampling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id-ID"/>
        </w:rPr>
        <w:t xml:space="preserve">. </w:t>
      </w:r>
      <w:r w:rsidRPr="000E11F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Accidental Sampling</w:t>
      </w:r>
      <w:r w:rsidRPr="000E11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merupakan </w:t>
      </w:r>
      <w:r w:rsidRPr="000E11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pengambilan sampel secara aksidental (</w:t>
      </w:r>
      <w:r w:rsidRPr="00CE384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accidental</w:t>
      </w:r>
      <w:r w:rsidRPr="000E11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dengan mengambil kasus atau responden yang kebetulan ada atau tersedia di suatu tempat sesuai dengan konteks penelitian </w:t>
      </w:r>
      <w:r>
        <w:rPr>
          <w:rFonts w:ascii="Times New Roman" w:hAnsi="Times New Roman" w:cs="Times New Roman"/>
          <w:sz w:val="24"/>
          <w:szCs w:val="24"/>
        </w:rPr>
        <w:t>(Notoatmodjo, 2010)</w:t>
      </w:r>
      <w:r w:rsidRPr="00583BEC">
        <w:rPr>
          <w:rFonts w:ascii="Times New Roman" w:hAnsi="Times New Roman" w:cs="Times New Roman"/>
          <w:sz w:val="24"/>
          <w:szCs w:val="24"/>
        </w:rPr>
        <w:t>.</w:t>
      </w:r>
      <w:r w:rsidRPr="00830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BDC" w:rsidRPr="00FF6CAA" w:rsidRDefault="003D1BDC" w:rsidP="003D1BDC">
      <w:pPr>
        <w:pStyle w:val="ListParagraph"/>
        <w:numPr>
          <w:ilvl w:val="1"/>
          <w:numId w:val="1"/>
        </w:numPr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CAA">
        <w:rPr>
          <w:rFonts w:ascii="Times New Roman" w:hAnsi="Times New Roman" w:cs="Times New Roman"/>
          <w:sz w:val="24"/>
          <w:szCs w:val="24"/>
        </w:rPr>
        <w:t xml:space="preserve">Kriteria </w:t>
      </w:r>
      <w:r>
        <w:rPr>
          <w:rFonts w:ascii="Times New Roman" w:hAnsi="Times New Roman" w:cs="Times New Roman"/>
          <w:sz w:val="24"/>
          <w:szCs w:val="24"/>
        </w:rPr>
        <w:t xml:space="preserve">sampel : </w:t>
      </w:r>
    </w:p>
    <w:p w:rsidR="003D1BDC" w:rsidRDefault="003D1BDC" w:rsidP="003D1BDC">
      <w:pPr>
        <w:pStyle w:val="ListParagraph"/>
        <w:numPr>
          <w:ilvl w:val="2"/>
          <w:numId w:val="10"/>
        </w:numPr>
        <w:spacing w:after="0" w:line="4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Kriteria Inklusi </w:t>
      </w:r>
    </w:p>
    <w:p w:rsidR="003D1BDC" w:rsidRPr="009915FE" w:rsidRDefault="003D1BDC" w:rsidP="003D1BDC">
      <w:pPr>
        <w:pStyle w:val="ListParagraph"/>
        <w:numPr>
          <w:ilvl w:val="3"/>
          <w:numId w:val="10"/>
        </w:numPr>
        <w:spacing w:after="0" w:line="45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Bersedia menjadi responden </w:t>
      </w:r>
    </w:p>
    <w:p w:rsidR="003D1BDC" w:rsidRPr="003D6579" w:rsidRDefault="003D1BDC" w:rsidP="003D1BDC">
      <w:pPr>
        <w:pStyle w:val="ListParagraph"/>
        <w:numPr>
          <w:ilvl w:val="3"/>
          <w:numId w:val="10"/>
        </w:numPr>
        <w:spacing w:after="0" w:line="45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</w:t>
      </w:r>
      <w:r>
        <w:rPr>
          <w:rFonts w:ascii="Times New Roman" w:hAnsi="Times New Roman" w:cs="Times New Roman"/>
          <w:sz w:val="24"/>
          <w:szCs w:val="24"/>
          <w:lang w:val="id-ID"/>
        </w:rPr>
        <w:t>bersalin di wilayah kerja Puskesmas Banyumas</w:t>
      </w:r>
    </w:p>
    <w:p w:rsidR="003D1BDC" w:rsidRPr="003D6579" w:rsidRDefault="003D1BDC" w:rsidP="003D1BDC">
      <w:pPr>
        <w:pStyle w:val="ListParagraph"/>
        <w:numPr>
          <w:ilvl w:val="3"/>
          <w:numId w:val="10"/>
        </w:numPr>
        <w:spacing w:after="0" w:line="45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D6579">
        <w:rPr>
          <w:rFonts w:ascii="Times New Roman" w:hAnsi="Times New Roman" w:cs="Times New Roman"/>
          <w:sz w:val="24"/>
          <w:szCs w:val="24"/>
        </w:rPr>
        <w:t>Mampu berkomunikasi dengan baik</w:t>
      </w:r>
    </w:p>
    <w:p w:rsidR="003D1BDC" w:rsidRPr="008024AF" w:rsidRDefault="003D1BDC" w:rsidP="003D1BDC">
      <w:pPr>
        <w:pStyle w:val="ListParagraph"/>
        <w:numPr>
          <w:ilvl w:val="2"/>
          <w:numId w:val="10"/>
        </w:numPr>
        <w:spacing w:after="0" w:line="4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Kriteria Eksklusi</w:t>
      </w:r>
    </w:p>
    <w:p w:rsidR="003D1BDC" w:rsidRPr="00BE7FC0" w:rsidRDefault="003D1BDC" w:rsidP="003D1BDC">
      <w:pPr>
        <w:pStyle w:val="ListParagraph"/>
        <w:numPr>
          <w:ilvl w:val="3"/>
          <w:numId w:val="10"/>
        </w:numPr>
        <w:spacing w:after="0" w:line="45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 yang memiliki komplikasi </w:t>
      </w:r>
      <w:r>
        <w:rPr>
          <w:rFonts w:ascii="Times New Roman" w:hAnsi="Times New Roman" w:cs="Times New Roman"/>
          <w:sz w:val="24"/>
          <w:szCs w:val="24"/>
          <w:lang w:val="id-ID"/>
        </w:rPr>
        <w:t>persalinan seperti preekalmsia berat.</w:t>
      </w:r>
    </w:p>
    <w:p w:rsidR="003D1BDC" w:rsidRPr="0090681A" w:rsidRDefault="003D1BDC" w:rsidP="003D1BDC">
      <w:pPr>
        <w:pStyle w:val="ListParagraph"/>
        <w:numPr>
          <w:ilvl w:val="3"/>
          <w:numId w:val="10"/>
        </w:numPr>
        <w:spacing w:after="0" w:line="45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Pasien dengan penuruan kesadaran.</w:t>
      </w:r>
    </w:p>
    <w:p w:rsidR="003D1BDC" w:rsidRDefault="003D1BDC" w:rsidP="003D1BDC">
      <w:pPr>
        <w:spacing w:after="0" w:line="45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BDC" w:rsidRDefault="003D1BDC" w:rsidP="003D1BDC">
      <w:pPr>
        <w:spacing w:after="0" w:line="45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BDC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Variabel</w:t>
      </w:r>
      <w:r w:rsidRPr="001D37D4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3D1BDC" w:rsidRPr="00FF6CAA" w:rsidRDefault="003D1BDC" w:rsidP="003D1BDC">
      <w:pPr>
        <w:pStyle w:val="ListParagraph"/>
        <w:spacing w:after="0" w:line="480" w:lineRule="auto"/>
        <w:ind w:left="3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F6CAA">
        <w:rPr>
          <w:rFonts w:ascii="Times New Roman" w:hAnsi="Times New Roman" w:cs="Times New Roman"/>
          <w:sz w:val="24"/>
          <w:szCs w:val="24"/>
        </w:rPr>
        <w:t xml:space="preserve">ariabel </w:t>
      </w:r>
      <w:r>
        <w:rPr>
          <w:rFonts w:ascii="Times New Roman" w:hAnsi="Times New Roman" w:cs="Times New Roman"/>
          <w:sz w:val="24"/>
          <w:szCs w:val="24"/>
        </w:rPr>
        <w:t>merupakan</w:t>
      </w:r>
      <w:r w:rsidRPr="00FF6CAA">
        <w:rPr>
          <w:rFonts w:ascii="Times New Roman" w:hAnsi="Times New Roman" w:cs="Times New Roman"/>
          <w:sz w:val="24"/>
          <w:szCs w:val="24"/>
        </w:rPr>
        <w:t xml:space="preserve"> objek penelitian atau apa yang menjadi titik perhatian suatu penelitian</w:t>
      </w:r>
      <w:r>
        <w:rPr>
          <w:rFonts w:ascii="Times New Roman" w:hAnsi="Times New Roman" w:cs="Times New Roman"/>
          <w:sz w:val="24"/>
          <w:szCs w:val="24"/>
        </w:rPr>
        <w:t xml:space="preserve"> (Arikunto, 2010)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FF6CAA">
        <w:rPr>
          <w:rFonts w:ascii="Times New Roman" w:hAnsi="Times New Roman" w:cs="Times New Roman"/>
          <w:sz w:val="24"/>
          <w:szCs w:val="24"/>
        </w:rPr>
        <w:t xml:space="preserve">Variabel </w:t>
      </w:r>
      <w:r>
        <w:rPr>
          <w:rFonts w:ascii="Times New Roman" w:hAnsi="Times New Roman" w:cs="Times New Roman"/>
          <w:sz w:val="24"/>
          <w:szCs w:val="24"/>
        </w:rPr>
        <w:t xml:space="preserve">yang akan diteliti </w:t>
      </w:r>
      <w:r w:rsidRPr="00FF6CAA">
        <w:rPr>
          <w:rFonts w:ascii="Times New Roman" w:hAnsi="Times New Roman" w:cs="Times New Roman"/>
          <w:sz w:val="24"/>
          <w:szCs w:val="24"/>
        </w:rPr>
        <w:t>dalam penelitian ini terdiri dari :</w:t>
      </w:r>
    </w:p>
    <w:p w:rsidR="003D1BDC" w:rsidRDefault="003D1BDC" w:rsidP="003D1BDC">
      <w:pPr>
        <w:pStyle w:val="ListParagraph"/>
        <w:numPr>
          <w:ilvl w:val="0"/>
          <w:numId w:val="3"/>
        </w:numPr>
        <w:spacing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independent</w:t>
      </w:r>
    </w:p>
    <w:p w:rsidR="003D1BDC" w:rsidRDefault="003D1BDC" w:rsidP="003D1BDC">
      <w:pPr>
        <w:pStyle w:val="ListParagraph"/>
        <w:spacing w:after="24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Independent atau variab</w:t>
      </w:r>
      <w:r w:rsidRPr="001D37D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D37D4">
        <w:rPr>
          <w:rFonts w:ascii="Times New Roman" w:hAnsi="Times New Roman" w:cs="Times New Roman"/>
          <w:sz w:val="24"/>
          <w:szCs w:val="24"/>
        </w:rPr>
        <w:t xml:space="preserve"> bebas adalah </w:t>
      </w:r>
      <w:r>
        <w:rPr>
          <w:rFonts w:ascii="Times New Roman" w:hAnsi="Times New Roman" w:cs="Times New Roman"/>
          <w:sz w:val="24"/>
          <w:szCs w:val="24"/>
        </w:rPr>
        <w:t>variab</w:t>
      </w:r>
      <w:r w:rsidRPr="001D37D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yang dapat mempengaruhi variab</w:t>
      </w:r>
      <w:r w:rsidRPr="001D37D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bebas</w:t>
      </w:r>
      <w:r w:rsidRPr="001D37D4">
        <w:rPr>
          <w:rFonts w:ascii="Times New Roman" w:hAnsi="Times New Roman" w:cs="Times New Roman"/>
          <w:sz w:val="24"/>
          <w:szCs w:val="24"/>
        </w:rPr>
        <w:t>, yang dalam</w:t>
      </w:r>
      <w:r>
        <w:rPr>
          <w:rFonts w:ascii="Times New Roman" w:hAnsi="Times New Roman" w:cs="Times New Roman"/>
          <w:sz w:val="24"/>
          <w:szCs w:val="24"/>
        </w:rPr>
        <w:t xml:space="preserve"> penelitian ini adalah </w:t>
      </w:r>
      <w:r>
        <w:rPr>
          <w:rFonts w:ascii="Times New Roman" w:hAnsi="Times New Roman" w:cs="Times New Roman"/>
          <w:sz w:val="24"/>
          <w:szCs w:val="24"/>
          <w:lang w:val="id-ID"/>
        </w:rPr>
        <w:t>Inisiasi menyusu dini</w:t>
      </w:r>
      <w:r w:rsidRPr="001D37D4">
        <w:rPr>
          <w:rFonts w:ascii="Times New Roman" w:hAnsi="Times New Roman" w:cs="Times New Roman"/>
          <w:sz w:val="24"/>
          <w:szCs w:val="24"/>
        </w:rPr>
        <w:t>.</w:t>
      </w:r>
    </w:p>
    <w:p w:rsidR="003D1BDC" w:rsidRDefault="003D1BDC" w:rsidP="003D1BDC">
      <w:pPr>
        <w:pStyle w:val="ListParagraph"/>
        <w:numPr>
          <w:ilvl w:val="0"/>
          <w:numId w:val="3"/>
        </w:numPr>
        <w:spacing w:after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</w:t>
      </w:r>
      <w:r w:rsidRPr="001D37D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dependen</w:t>
      </w:r>
    </w:p>
    <w:p w:rsidR="003D1BDC" w:rsidRDefault="003D1BDC" w:rsidP="003D1BDC">
      <w:pPr>
        <w:pStyle w:val="ListParagraph"/>
        <w:spacing w:after="24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Variabel dependen </w:t>
      </w:r>
      <w:r w:rsidRPr="00FF6CAA">
        <w:rPr>
          <w:rFonts w:ascii="Times New Roman" w:hAnsi="Times New Roman" w:cs="Times New Roman"/>
          <w:sz w:val="24"/>
          <w:szCs w:val="24"/>
        </w:rPr>
        <w:t xml:space="preserve"> atau variabel terikat adalah variabel yang dipengaruhi oleh variabel </w:t>
      </w:r>
      <w:r>
        <w:rPr>
          <w:rFonts w:ascii="Times New Roman" w:hAnsi="Times New Roman" w:cs="Times New Roman"/>
          <w:sz w:val="24"/>
          <w:szCs w:val="24"/>
        </w:rPr>
        <w:t xml:space="preserve">terikat, </w:t>
      </w:r>
      <w:r w:rsidRPr="00FF6CAA">
        <w:rPr>
          <w:rFonts w:ascii="Times New Roman" w:hAnsi="Times New Roman" w:cs="Times New Roman"/>
          <w:sz w:val="24"/>
          <w:szCs w:val="24"/>
        </w:rPr>
        <w:t xml:space="preserve">dalam penelitian ini adalah </w:t>
      </w:r>
      <w:r>
        <w:rPr>
          <w:rFonts w:ascii="Times New Roman" w:hAnsi="Times New Roman" w:cs="Times New Roman"/>
          <w:sz w:val="24"/>
          <w:szCs w:val="24"/>
          <w:lang w:val="id-ID"/>
        </w:rPr>
        <w:t>Keluarnya kolostrum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BDC" w:rsidRPr="00FF6CAA" w:rsidRDefault="003D1BDC" w:rsidP="003D1BDC">
      <w:pPr>
        <w:pStyle w:val="ListParagraph"/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1BDC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86B">
        <w:rPr>
          <w:rFonts w:ascii="Times New Roman" w:hAnsi="Times New Roman" w:cs="Times New Roman"/>
          <w:b/>
          <w:sz w:val="24"/>
          <w:szCs w:val="24"/>
        </w:rPr>
        <w:t xml:space="preserve">Definisi Operasional </w:t>
      </w:r>
    </w:p>
    <w:p w:rsidR="003D1BDC" w:rsidRPr="00C14190" w:rsidRDefault="003D1BDC" w:rsidP="003D1BDC">
      <w:pPr>
        <w:pStyle w:val="ListParagraph"/>
        <w:spacing w:after="0" w:line="480" w:lineRule="auto"/>
        <w:ind w:left="3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190">
        <w:rPr>
          <w:rFonts w:ascii="Times New Roman" w:hAnsi="Times New Roman" w:cs="Times New Roman"/>
          <w:sz w:val="24"/>
          <w:szCs w:val="24"/>
        </w:rPr>
        <w:t xml:space="preserve">Definisi Opersional bermanfaat untuk  ruang lingkup atau pengertian variabel-variabel di amati atau di teliti (Notoatmojo, 2010). Guna memperoleh kejelasan dalam kegiatan penelitian maka perlu definisi operasional dalam penelitian, yang dapat di lihat pada tabel berikut :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1BDC" w:rsidRDefault="003D1BDC" w:rsidP="003D1B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245">
        <w:rPr>
          <w:rFonts w:ascii="Times New Roman" w:hAnsi="Times New Roman" w:cs="Times New Roman"/>
          <w:b/>
          <w:sz w:val="24"/>
          <w:szCs w:val="24"/>
        </w:rPr>
        <w:t xml:space="preserve">Tabel 3.1 </w:t>
      </w:r>
    </w:p>
    <w:p w:rsidR="003D1BDC" w:rsidRDefault="003D1BDC" w:rsidP="003D1B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245">
        <w:rPr>
          <w:rFonts w:ascii="Times New Roman" w:hAnsi="Times New Roman" w:cs="Times New Roman"/>
          <w:b/>
          <w:sz w:val="24"/>
          <w:szCs w:val="24"/>
        </w:rPr>
        <w:t>Definisi Operasional Variabel</w:t>
      </w:r>
    </w:p>
    <w:p w:rsidR="003D1BDC" w:rsidRPr="00533245" w:rsidRDefault="003D1BDC" w:rsidP="003D1B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374"/>
        <w:gridCol w:w="1843"/>
        <w:gridCol w:w="1037"/>
        <w:gridCol w:w="1350"/>
        <w:gridCol w:w="1620"/>
        <w:gridCol w:w="900"/>
      </w:tblGrid>
      <w:tr w:rsidR="003D1BDC" w:rsidRPr="008342A0" w:rsidTr="003E77C9">
        <w:trPr>
          <w:trHeight w:val="385"/>
        </w:trPr>
        <w:tc>
          <w:tcPr>
            <w:tcW w:w="454" w:type="dxa"/>
            <w:shd w:val="clear" w:color="auto" w:fill="D9D9D9" w:themeFill="background1" w:themeFillShade="D9"/>
            <w:vAlign w:val="center"/>
            <w:hideMark/>
          </w:tcPr>
          <w:p w:rsidR="003D1BDC" w:rsidRPr="008342A0" w:rsidRDefault="003D1BDC" w:rsidP="003E77C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  <w:hideMark/>
          </w:tcPr>
          <w:p w:rsidR="003D1BDC" w:rsidRPr="008342A0" w:rsidRDefault="003D1BDC" w:rsidP="003E77C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>Variabel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3D1BDC" w:rsidRPr="008342A0" w:rsidRDefault="003D1BDC" w:rsidP="003E77C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>Definisi Operasional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  <w:hideMark/>
          </w:tcPr>
          <w:p w:rsidR="003D1BDC" w:rsidRPr="008342A0" w:rsidRDefault="003D1BDC" w:rsidP="003E77C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>Alat Ukur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  <w:hideMark/>
          </w:tcPr>
          <w:p w:rsidR="003D1BDC" w:rsidRPr="008342A0" w:rsidRDefault="003D1BDC" w:rsidP="003E77C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>Cara Ukur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D1BDC" w:rsidRPr="008342A0" w:rsidRDefault="003D1BDC" w:rsidP="003E77C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>Hasil Ukur</w:t>
            </w:r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:rsidR="003D1BDC" w:rsidRPr="008342A0" w:rsidRDefault="003D1BDC" w:rsidP="003E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2A0">
              <w:rPr>
                <w:rFonts w:ascii="Times New Roman" w:hAnsi="Times New Roman" w:cs="Times New Roman"/>
                <w:b/>
              </w:rPr>
              <w:t xml:space="preserve">Skala Ukur </w:t>
            </w:r>
          </w:p>
        </w:tc>
      </w:tr>
      <w:tr w:rsidR="003D1BDC" w:rsidRPr="008342A0" w:rsidTr="003E77C9">
        <w:tc>
          <w:tcPr>
            <w:tcW w:w="8578" w:type="dxa"/>
            <w:gridSpan w:val="7"/>
            <w:hideMark/>
          </w:tcPr>
          <w:p w:rsidR="003D1BDC" w:rsidRPr="008342A0" w:rsidRDefault="003D1BDC" w:rsidP="003E77C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2A0">
              <w:rPr>
                <w:rFonts w:ascii="Times New Roman" w:hAnsi="Times New Roman" w:cs="Times New Roman"/>
                <w:b/>
              </w:rPr>
              <w:t>Independen</w:t>
            </w:r>
          </w:p>
        </w:tc>
      </w:tr>
      <w:tr w:rsidR="003D1BDC" w:rsidRPr="008342A0" w:rsidTr="003E77C9">
        <w:tc>
          <w:tcPr>
            <w:tcW w:w="454" w:type="dxa"/>
            <w:hideMark/>
          </w:tcPr>
          <w:p w:rsidR="003D1BDC" w:rsidRPr="008342A0" w:rsidRDefault="003D1BDC" w:rsidP="003E77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834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  <w:hideMark/>
          </w:tcPr>
          <w:p w:rsidR="003D1BDC" w:rsidRPr="008342A0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8342A0">
              <w:rPr>
                <w:rFonts w:ascii="Times New Roman" w:hAnsi="Times New Roman" w:cs="Times New Roman"/>
                <w:lang w:val="id-ID"/>
              </w:rPr>
              <w:t xml:space="preserve">Inisiasi Menyusu Dini </w:t>
            </w:r>
          </w:p>
          <w:p w:rsidR="003D1BDC" w:rsidRPr="008342A0" w:rsidRDefault="003D1BDC" w:rsidP="003E77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D1BDC" w:rsidRPr="00C70AB7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Proses </w:t>
            </w:r>
            <w:r w:rsidRPr="008342A0">
              <w:rPr>
                <w:rFonts w:ascii="Times New Roman" w:hAnsi="Times New Roman" w:cs="Times New Roman"/>
              </w:rPr>
              <w:t xml:space="preserve">menyusu dini </w:t>
            </w:r>
            <w:r>
              <w:rPr>
                <w:rFonts w:ascii="Times New Roman" w:hAnsi="Times New Roman" w:cs="Times New Roman"/>
                <w:lang w:val="id-ID"/>
              </w:rPr>
              <w:t xml:space="preserve">yang dilakukan dalam 1 jam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 xml:space="preserve">pertama setelah bayi dilahirkan </w:t>
            </w:r>
          </w:p>
        </w:tc>
        <w:tc>
          <w:tcPr>
            <w:tcW w:w="1037" w:type="dxa"/>
          </w:tcPr>
          <w:p w:rsidR="003D1BDC" w:rsidRPr="008342A0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Lembar Observasi</w:t>
            </w:r>
          </w:p>
        </w:tc>
        <w:tc>
          <w:tcPr>
            <w:tcW w:w="1350" w:type="dxa"/>
          </w:tcPr>
          <w:p w:rsidR="003D1BDC" w:rsidRPr="008342A0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Ceklis</w:t>
            </w:r>
            <w:r w:rsidRPr="008342A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1620" w:type="dxa"/>
          </w:tcPr>
          <w:p w:rsidR="003D1BDC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0 : Tidak IMD</w:t>
            </w:r>
          </w:p>
          <w:p w:rsidR="003D1BDC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:rsidR="003D1BDC" w:rsidRPr="00C70AB7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1 : IMD </w:t>
            </w:r>
          </w:p>
        </w:tc>
        <w:tc>
          <w:tcPr>
            <w:tcW w:w="900" w:type="dxa"/>
          </w:tcPr>
          <w:p w:rsidR="003D1BDC" w:rsidRPr="009A64A8" w:rsidRDefault="003D1BDC" w:rsidP="003E77C9">
            <w:pPr>
              <w:pStyle w:val="ListParagraph"/>
              <w:spacing w:line="240" w:lineRule="auto"/>
              <w:ind w:left="220" w:hanging="18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Nominal</w:t>
            </w:r>
          </w:p>
        </w:tc>
      </w:tr>
      <w:tr w:rsidR="003D1BDC" w:rsidRPr="008342A0" w:rsidTr="003E77C9">
        <w:tc>
          <w:tcPr>
            <w:tcW w:w="8578" w:type="dxa"/>
            <w:gridSpan w:val="7"/>
            <w:hideMark/>
          </w:tcPr>
          <w:p w:rsidR="003D1BDC" w:rsidRPr="008342A0" w:rsidRDefault="003D1BDC" w:rsidP="003E77C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2A0">
              <w:rPr>
                <w:rFonts w:ascii="Times New Roman" w:hAnsi="Times New Roman" w:cs="Times New Roman"/>
                <w:b/>
              </w:rPr>
              <w:lastRenderedPageBreak/>
              <w:t>Dependen</w:t>
            </w:r>
          </w:p>
        </w:tc>
      </w:tr>
      <w:tr w:rsidR="003D1BDC" w:rsidRPr="008342A0" w:rsidTr="003E77C9">
        <w:tc>
          <w:tcPr>
            <w:tcW w:w="454" w:type="dxa"/>
            <w:hideMark/>
          </w:tcPr>
          <w:p w:rsidR="003D1BDC" w:rsidRPr="008342A0" w:rsidRDefault="003D1BDC" w:rsidP="003E77C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2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4" w:type="dxa"/>
            <w:hideMark/>
          </w:tcPr>
          <w:p w:rsidR="003D1BDC" w:rsidRPr="00C70AB7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Keluarnya Kolostrum</w:t>
            </w:r>
          </w:p>
        </w:tc>
        <w:tc>
          <w:tcPr>
            <w:tcW w:w="1843" w:type="dxa"/>
          </w:tcPr>
          <w:p w:rsidR="003D1BDC" w:rsidRPr="001D03E9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C</w:t>
            </w:r>
            <w:r w:rsidRPr="001D03E9">
              <w:rPr>
                <w:rFonts w:ascii="Times New Roman" w:hAnsi="Times New Roman" w:cs="Times New Roman"/>
                <w:bCs/>
                <w:lang w:val="id-ID"/>
              </w:rPr>
              <w:t>airan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atau air susu </w:t>
            </w:r>
            <w:r w:rsidRPr="001D03E9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D03E9">
              <w:rPr>
                <w:rFonts w:ascii="Times New Roman" w:hAnsi="Times New Roman" w:cs="Times New Roman"/>
                <w:bCs/>
              </w:rPr>
              <w:t xml:space="preserve">yang pertama kali keluar dari payudara 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yang dihasilkan </w:t>
            </w:r>
            <w:r w:rsidRPr="001D03E9">
              <w:rPr>
                <w:rFonts w:ascii="Times New Roman" w:hAnsi="Times New Roman" w:cs="Times New Roman"/>
                <w:bCs/>
                <w:lang w:val="id-ID"/>
              </w:rPr>
              <w:t>oleh kelenjar payudara setelah ibu melahirkan.</w:t>
            </w:r>
          </w:p>
        </w:tc>
        <w:tc>
          <w:tcPr>
            <w:tcW w:w="1037" w:type="dxa"/>
          </w:tcPr>
          <w:p w:rsidR="003D1BDC" w:rsidRPr="008342A0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Lembar Observasi</w:t>
            </w:r>
          </w:p>
        </w:tc>
        <w:tc>
          <w:tcPr>
            <w:tcW w:w="1350" w:type="dxa"/>
          </w:tcPr>
          <w:p w:rsidR="003D1BDC" w:rsidRPr="008342A0" w:rsidRDefault="003D1BDC" w:rsidP="003E77C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Ceklis</w:t>
            </w:r>
            <w:r w:rsidRPr="008342A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1620" w:type="dxa"/>
          </w:tcPr>
          <w:p w:rsidR="003D1BDC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0 : Lambat (Bila &gt;3 jam)</w:t>
            </w:r>
          </w:p>
          <w:p w:rsidR="003D1BDC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</w:p>
          <w:p w:rsidR="003D1BDC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 : Cepat (bila ≤3jam)</w:t>
            </w:r>
          </w:p>
          <w:p w:rsidR="003D1BDC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</w:p>
          <w:p w:rsidR="003D1BDC" w:rsidRPr="00C70AB7" w:rsidRDefault="003D1BDC" w:rsidP="003E77C9">
            <w:pPr>
              <w:pStyle w:val="ListParagraph"/>
              <w:spacing w:line="240" w:lineRule="auto"/>
              <w:ind w:left="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(Yeni &amp; Mugiati, 2015)</w:t>
            </w:r>
          </w:p>
        </w:tc>
        <w:tc>
          <w:tcPr>
            <w:tcW w:w="900" w:type="dxa"/>
          </w:tcPr>
          <w:p w:rsidR="003D1BDC" w:rsidRPr="008342A0" w:rsidRDefault="003D1BDC" w:rsidP="003E77C9">
            <w:pPr>
              <w:pStyle w:val="ListParagraph"/>
              <w:spacing w:line="240" w:lineRule="auto"/>
              <w:ind w:left="220" w:hanging="180"/>
              <w:rPr>
                <w:rFonts w:ascii="Times New Roman" w:hAnsi="Times New Roman" w:cs="Times New Roman"/>
              </w:rPr>
            </w:pPr>
            <w:r w:rsidRPr="008342A0">
              <w:rPr>
                <w:rFonts w:ascii="Times New Roman" w:hAnsi="Times New Roman" w:cs="Times New Roman"/>
              </w:rPr>
              <w:t>Ordinal</w:t>
            </w:r>
          </w:p>
        </w:tc>
      </w:tr>
    </w:tbl>
    <w:p w:rsidR="003D1BDC" w:rsidRDefault="003D1BDC" w:rsidP="003D1BD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BDC" w:rsidRPr="00720E42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Uku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r</w:t>
      </w:r>
    </w:p>
    <w:p w:rsidR="003D1BDC" w:rsidRDefault="003D1BDC" w:rsidP="003D1BD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B23A8">
        <w:rPr>
          <w:rFonts w:ascii="Times New Roman" w:hAnsi="Times New Roman" w:cs="Times New Roman"/>
          <w:bCs/>
          <w:sz w:val="24"/>
          <w:szCs w:val="24"/>
          <w:lang w:val="id-ID"/>
        </w:rPr>
        <w:t>Instrumen yang digunakan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dalam penelitian ini adalah lembar observasi yang digunakan untuk mengetahui inisiasi menyusu dini serta keluarnya kolostrum pada responden.</w:t>
      </w:r>
    </w:p>
    <w:p w:rsidR="003D1BDC" w:rsidRPr="00720E42" w:rsidRDefault="003D1BDC" w:rsidP="003D1BD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1BDC" w:rsidRPr="006B0416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Pengumpulan Data</w:t>
      </w:r>
    </w:p>
    <w:p w:rsidR="003D1BDC" w:rsidRPr="006B0416" w:rsidRDefault="003D1BDC" w:rsidP="003D1BD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416">
        <w:rPr>
          <w:rFonts w:asciiTheme="majorBidi" w:eastAsiaTheme="minorEastAsia" w:hAnsiTheme="majorBidi" w:cstheme="majorBidi"/>
          <w:sz w:val="24"/>
          <w:szCs w:val="24"/>
        </w:rPr>
        <w:t>Langkah –langkah pengumpulan data dalam penelitian</w:t>
      </w:r>
    </w:p>
    <w:p w:rsidR="003D1BDC" w:rsidRPr="00F72820" w:rsidRDefault="003D1BDC" w:rsidP="003D1BDC">
      <w:pPr>
        <w:pStyle w:val="ListParagraph"/>
        <w:numPr>
          <w:ilvl w:val="0"/>
          <w:numId w:val="7"/>
        </w:numPr>
        <w:spacing w:after="0" w:line="480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72820">
        <w:rPr>
          <w:rFonts w:asciiTheme="majorBidi" w:eastAsiaTheme="minorEastAsia" w:hAnsiTheme="majorBidi" w:cstheme="majorBidi"/>
          <w:sz w:val="24"/>
          <w:szCs w:val="24"/>
        </w:rPr>
        <w:t xml:space="preserve">Langkah persiapan </w:t>
      </w:r>
    </w:p>
    <w:p w:rsidR="003D1BDC" w:rsidRPr="007C7C83" w:rsidRDefault="003D1BDC" w:rsidP="003D1BDC">
      <w:pPr>
        <w:pStyle w:val="ListParagraph"/>
        <w:numPr>
          <w:ilvl w:val="0"/>
          <w:numId w:val="6"/>
        </w:numPr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25B60">
        <w:rPr>
          <w:rFonts w:asciiTheme="majorBidi" w:eastAsiaTheme="minorEastAsia" w:hAnsiTheme="majorBidi" w:cstheme="majorBidi"/>
          <w:sz w:val="24"/>
          <w:szCs w:val="24"/>
        </w:rPr>
        <w:t xml:space="preserve">Mengajukan permohonan izin  pelaksanaan penelitian pada institusi pendidikan </w:t>
      </w:r>
      <w:r>
        <w:rPr>
          <w:rFonts w:asciiTheme="majorBidi" w:eastAsiaTheme="minorEastAsia" w:hAnsiTheme="majorBidi" w:cstheme="majorBidi"/>
          <w:sz w:val="24"/>
          <w:szCs w:val="24"/>
        </w:rPr>
        <w:t>Universitas</w:t>
      </w:r>
      <w:r w:rsidRPr="00F25B60">
        <w:rPr>
          <w:rFonts w:asciiTheme="majorBidi" w:eastAsiaTheme="minorEastAsia" w:hAnsiTheme="majorBidi" w:cstheme="majorBidi"/>
          <w:sz w:val="24"/>
          <w:szCs w:val="24"/>
        </w:rPr>
        <w:t xml:space="preserve"> Aisyah Pringsewu Menyerahkan permohonan izin yang diperoleh ke tempat penelitian di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>Puskesmas Banyumas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BDC" w:rsidRDefault="003D1BDC" w:rsidP="003D1BDC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72820">
        <w:rPr>
          <w:rFonts w:asciiTheme="majorBidi" w:eastAsiaTheme="minorEastAsia" w:hAnsiTheme="majorBidi" w:cstheme="majorBidi"/>
          <w:sz w:val="24"/>
          <w:szCs w:val="24"/>
        </w:rPr>
        <w:t xml:space="preserve">Menyerahkan surat izin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ke Dinas Kesehatan Kabupaten Pringsewu, dan Puskesmas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>Banyumas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3D1BDC" w:rsidRPr="00F72820" w:rsidRDefault="003D1BDC" w:rsidP="003D1BDC">
      <w:pPr>
        <w:pStyle w:val="ListParagraph"/>
        <w:numPr>
          <w:ilvl w:val="0"/>
          <w:numId w:val="7"/>
        </w:numPr>
        <w:spacing w:after="0" w:line="480" w:lineRule="auto"/>
        <w:ind w:left="72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72820">
        <w:rPr>
          <w:rFonts w:asciiTheme="majorBidi" w:eastAsiaTheme="minorEastAsia" w:hAnsiTheme="majorBidi" w:cstheme="majorBidi"/>
          <w:sz w:val="24"/>
          <w:szCs w:val="24"/>
        </w:rPr>
        <w:t>Langkah pelak</w:t>
      </w:r>
      <w:r>
        <w:rPr>
          <w:rFonts w:asciiTheme="majorBidi" w:eastAsiaTheme="minorEastAsia" w:hAnsiTheme="majorBidi" w:cstheme="majorBidi"/>
          <w:sz w:val="24"/>
          <w:szCs w:val="24"/>
        </w:rPr>
        <w:t>sanaan</w:t>
      </w:r>
    </w:p>
    <w:p w:rsidR="003D1BDC" w:rsidRPr="009A64A8" w:rsidRDefault="003D1BDC" w:rsidP="003D1BDC">
      <w:pPr>
        <w:pStyle w:val="ListParagraph"/>
        <w:numPr>
          <w:ilvl w:val="0"/>
          <w:numId w:val="9"/>
        </w:numPr>
        <w:tabs>
          <w:tab w:val="left" w:pos="426"/>
        </w:tabs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9A64A8">
        <w:rPr>
          <w:rFonts w:asciiTheme="majorBidi" w:eastAsiaTheme="minorEastAsia" w:hAnsiTheme="majorBidi" w:cstheme="majorBidi"/>
          <w:sz w:val="24"/>
          <w:szCs w:val="24"/>
        </w:rPr>
        <w:t xml:space="preserve">Peneliti </w:t>
      </w:r>
      <w:r w:rsidRPr="009A64A8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setalah </w:t>
      </w:r>
      <w:r w:rsidRPr="009A64A8">
        <w:rPr>
          <w:rFonts w:asciiTheme="majorBidi" w:eastAsiaTheme="minorEastAsia" w:hAnsiTheme="majorBidi" w:cstheme="majorBidi"/>
          <w:sz w:val="24"/>
          <w:szCs w:val="24"/>
        </w:rPr>
        <w:t>me</w:t>
      </w:r>
      <w:r w:rsidRPr="009A64A8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nentukan jumlah sampel selnajutnya akan melakukan pengambilan data. </w:t>
      </w:r>
    </w:p>
    <w:p w:rsidR="003D1BDC" w:rsidRPr="009A64A8" w:rsidRDefault="003D1BDC" w:rsidP="003D1BDC">
      <w:pPr>
        <w:pStyle w:val="ListParagraph"/>
        <w:numPr>
          <w:ilvl w:val="0"/>
          <w:numId w:val="9"/>
        </w:numPr>
        <w:tabs>
          <w:tab w:val="left" w:pos="426"/>
        </w:tabs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9A64A8"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Peneliti pada penelitian ini menggunakan 2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>enumerator yang sebelumnya telah dilakukan persamaan persepsi</w:t>
      </w:r>
      <w:r w:rsidRPr="009A64A8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3D1BDC" w:rsidRPr="006661A0" w:rsidRDefault="003D1BDC" w:rsidP="003D1BDC">
      <w:pPr>
        <w:pStyle w:val="ListParagraph"/>
        <w:numPr>
          <w:ilvl w:val="0"/>
          <w:numId w:val="9"/>
        </w:numPr>
        <w:tabs>
          <w:tab w:val="left" w:pos="426"/>
        </w:tabs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6661A0">
        <w:rPr>
          <w:rFonts w:asciiTheme="majorBidi" w:eastAsiaTheme="minorEastAsia" w:hAnsiTheme="majorBidi" w:cstheme="majorBidi"/>
          <w:sz w:val="24"/>
          <w:szCs w:val="24"/>
        </w:rPr>
        <w:t>Peneliti melakukan pendekatan kepada calon responden.</w:t>
      </w:r>
    </w:p>
    <w:p w:rsidR="003D1BDC" w:rsidRDefault="003D1BDC" w:rsidP="003D1BDC">
      <w:pPr>
        <w:pStyle w:val="ListParagraph"/>
        <w:numPr>
          <w:ilvl w:val="0"/>
          <w:numId w:val="9"/>
        </w:numPr>
        <w:tabs>
          <w:tab w:val="left" w:pos="426"/>
        </w:tabs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Peneliti memilih responden sesuai dengan kriteria sampel.</w:t>
      </w:r>
    </w:p>
    <w:p w:rsidR="003D1BDC" w:rsidRDefault="003D1BDC" w:rsidP="003D1BDC">
      <w:pPr>
        <w:pStyle w:val="ListParagraph"/>
        <w:numPr>
          <w:ilvl w:val="0"/>
          <w:numId w:val="9"/>
        </w:numPr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Peneliti memberikan penjelasan kepada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keluarga </w:t>
      </w:r>
      <w:r>
        <w:rPr>
          <w:rFonts w:asciiTheme="majorBidi" w:eastAsiaTheme="minorEastAsia" w:hAnsiTheme="majorBidi" w:cstheme="majorBidi"/>
          <w:sz w:val="24"/>
          <w:szCs w:val="24"/>
        </w:rPr>
        <w:t>responden terkait dengan penelitian yang akan dilakukan meliputi maksud, tujuan, manfaat serta langkah-langkah penelitian</w:t>
      </w:r>
    </w:p>
    <w:p w:rsidR="003D1BDC" w:rsidRPr="00F72820" w:rsidRDefault="003D1BDC" w:rsidP="003D1BDC">
      <w:pPr>
        <w:pStyle w:val="ListParagraph"/>
        <w:numPr>
          <w:ilvl w:val="0"/>
          <w:numId w:val="9"/>
        </w:numPr>
        <w:tabs>
          <w:tab w:val="left" w:pos="426"/>
        </w:tabs>
        <w:spacing w:after="0" w:line="48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Peneliti 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>melakukan observasi tentang insiasi  menyusu dini dan keluarnya kolostrum setalah ibu setalah bersalin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3D1BDC" w:rsidRPr="00D86E7D" w:rsidRDefault="003D1BDC" w:rsidP="003D1BDC">
      <w:pPr>
        <w:pStyle w:val="ListParagraph"/>
        <w:numPr>
          <w:ilvl w:val="0"/>
          <w:numId w:val="9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86E7D">
        <w:rPr>
          <w:rFonts w:asciiTheme="majorBidi" w:eastAsiaTheme="minorEastAsia" w:hAnsiTheme="majorBidi" w:cstheme="majorBidi"/>
          <w:sz w:val="24"/>
          <w:szCs w:val="24"/>
        </w:rPr>
        <w:t>Setelah data terkumpul selanjutnya dilakukan pengolahan data dan analisis data, hasil pengolahan dan analisis data dirumuskan kesimpulan penelitian, kemudian data disajikan dalam bentuk tabel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3D1BDC" w:rsidRDefault="003D1BDC" w:rsidP="003D1BD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BDC" w:rsidRPr="00533245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245">
        <w:rPr>
          <w:rFonts w:ascii="Times New Roman" w:hAnsi="Times New Roman"/>
          <w:b/>
          <w:sz w:val="24"/>
        </w:rPr>
        <w:t>Pengolahan Data</w:t>
      </w:r>
    </w:p>
    <w:p w:rsidR="003D1BDC" w:rsidRPr="00FE7D2C" w:rsidRDefault="003D1BDC" w:rsidP="003D1BDC">
      <w:pPr>
        <w:spacing w:after="0" w:line="48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9726BA">
        <w:rPr>
          <w:rFonts w:ascii="Times New Roman" w:hAnsi="Times New Roman" w:cs="Times New Roman"/>
          <w:sz w:val="24"/>
          <w:szCs w:val="24"/>
        </w:rPr>
        <w:t>diolah melalui tahapan - tahapan sebagai berikut</w:t>
      </w:r>
      <w:r>
        <w:rPr>
          <w:rFonts w:ascii="Times New Roman" w:hAnsi="Times New Roman" w:cs="Times New Roman"/>
          <w:sz w:val="24"/>
          <w:szCs w:val="24"/>
        </w:rPr>
        <w:t xml:space="preserve"> (Hastono, 20</w:t>
      </w:r>
      <w:r>
        <w:rPr>
          <w:rFonts w:ascii="Times New Roman" w:hAnsi="Times New Roman" w:cs="Times New Roman"/>
          <w:sz w:val="24"/>
          <w:szCs w:val="24"/>
          <w:lang w:val="id-ID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726BA">
        <w:rPr>
          <w:rFonts w:ascii="Times New Roman" w:hAnsi="Times New Roman" w:cs="Times New Roman"/>
          <w:sz w:val="24"/>
          <w:szCs w:val="24"/>
        </w:rPr>
        <w:t>:</w:t>
      </w:r>
    </w:p>
    <w:p w:rsidR="003D1BDC" w:rsidRPr="005627D9" w:rsidRDefault="003D1BDC" w:rsidP="003D1BDC">
      <w:pPr>
        <w:pStyle w:val="ListParagraph"/>
        <w:numPr>
          <w:ilvl w:val="2"/>
          <w:numId w:val="4"/>
        </w:numPr>
        <w:tabs>
          <w:tab w:val="left" w:pos="709"/>
        </w:tabs>
        <w:spacing w:after="0" w:line="480" w:lineRule="auto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r w:rsidRPr="005627D9">
        <w:rPr>
          <w:rFonts w:ascii="Times New Roman" w:hAnsi="Times New Roman" w:cs="Times New Roman"/>
          <w:i/>
          <w:sz w:val="24"/>
          <w:szCs w:val="24"/>
        </w:rPr>
        <w:t>Editing</w:t>
      </w:r>
    </w:p>
    <w:p w:rsidR="003D1BDC" w:rsidRDefault="003D1BDC" w:rsidP="003D1BDC">
      <w:pPr>
        <w:spacing w:after="0" w:line="480" w:lineRule="auto"/>
        <w:ind w:left="709" w:firstLine="551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D6115">
        <w:rPr>
          <w:rFonts w:ascii="Times New Roman" w:hAnsi="Times New Roman" w:cs="Times New Roman"/>
          <w:i/>
          <w:sz w:val="24"/>
          <w:szCs w:val="24"/>
        </w:rPr>
        <w:t>Editing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5627D9">
        <w:rPr>
          <w:rFonts w:ascii="Times New Roman" w:hAnsi="Times New Roman" w:cs="Times New Roman"/>
          <w:sz w:val="24"/>
          <w:szCs w:val="24"/>
        </w:rPr>
        <w:t>aitu pemeriksaan data dengan rencana semula seperti yang diiginkan</w:t>
      </w:r>
      <w:r>
        <w:rPr>
          <w:rFonts w:ascii="Times New Roman" w:hAnsi="Times New Roman" w:cs="Times New Roman"/>
          <w:sz w:val="24"/>
          <w:szCs w:val="24"/>
        </w:rPr>
        <w:t xml:space="preserve"> oleh peneliti</w:t>
      </w:r>
      <w:r w:rsidRPr="005627D9">
        <w:rPr>
          <w:rFonts w:ascii="Times New Roman" w:hAnsi="Times New Roman" w:cs="Times New Roman"/>
          <w:sz w:val="24"/>
          <w:szCs w:val="24"/>
        </w:rPr>
        <w:t>.</w:t>
      </w:r>
    </w:p>
    <w:p w:rsidR="003D1BDC" w:rsidRPr="00544D13" w:rsidRDefault="003D1BDC" w:rsidP="003D1BDC">
      <w:pPr>
        <w:pStyle w:val="ListParagraph"/>
        <w:numPr>
          <w:ilvl w:val="2"/>
          <w:numId w:val="4"/>
        </w:numPr>
        <w:tabs>
          <w:tab w:val="left" w:pos="709"/>
          <w:tab w:val="left" w:pos="1276"/>
        </w:tabs>
        <w:spacing w:after="0" w:line="480" w:lineRule="auto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r w:rsidRPr="005627D9">
        <w:rPr>
          <w:rFonts w:ascii="Times New Roman" w:hAnsi="Times New Roman" w:cs="Times New Roman"/>
          <w:i/>
          <w:sz w:val="24"/>
          <w:szCs w:val="24"/>
        </w:rPr>
        <w:t>Codin</w:t>
      </w:r>
      <w:r>
        <w:rPr>
          <w:rFonts w:ascii="Times New Roman" w:hAnsi="Times New Roman" w:cs="Times New Roman"/>
          <w:i/>
          <w:sz w:val="24"/>
          <w:szCs w:val="24"/>
        </w:rPr>
        <w:t>g</w:t>
      </w:r>
    </w:p>
    <w:p w:rsidR="003D1BDC" w:rsidRDefault="003D1BDC" w:rsidP="003D1BDC">
      <w:pPr>
        <w:pStyle w:val="ListParagraph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Coding dilakukan oleh peneliti dengan tujuan untuk</w:t>
      </w:r>
      <w:r w:rsidRPr="00544D13">
        <w:rPr>
          <w:rFonts w:ascii="Times New Roman" w:hAnsi="Times New Roman" w:cs="Times New Roman"/>
          <w:sz w:val="24"/>
          <w:szCs w:val="24"/>
        </w:rPr>
        <w:t xml:space="preserve"> memberi tanda pada data yang telah diolah untuk mempermudah mengadakan tabulasi. Untuk variabel </w:t>
      </w:r>
      <w:r>
        <w:rPr>
          <w:rFonts w:ascii="Times New Roman" w:hAnsi="Times New Roman" w:cs="Times New Roman"/>
          <w:sz w:val="24"/>
          <w:szCs w:val="24"/>
          <w:lang w:val="id-ID"/>
        </w:rPr>
        <w:t>inisiasi menyusu dini</w:t>
      </w:r>
      <w:r w:rsidRPr="00544D13">
        <w:rPr>
          <w:rFonts w:ascii="Times New Roman" w:hAnsi="Times New Roman" w:cs="Times New Roman"/>
          <w:sz w:val="24"/>
          <w:szCs w:val="24"/>
        </w:rPr>
        <w:t xml:space="preserve"> kode 0 bila </w:t>
      </w:r>
      <w:r>
        <w:rPr>
          <w:rFonts w:ascii="Times New Roman" w:hAnsi="Times New Roman" w:cs="Times New Roman"/>
          <w:sz w:val="24"/>
          <w:szCs w:val="24"/>
          <w:lang w:val="id-ID"/>
        </w:rPr>
        <w:t>tidak dilakukan</w:t>
      </w:r>
      <w:r>
        <w:rPr>
          <w:rFonts w:ascii="Times New Roman" w:hAnsi="Times New Roman" w:cs="Times New Roman"/>
          <w:sz w:val="24"/>
          <w:szCs w:val="24"/>
        </w:rPr>
        <w:t xml:space="preserve"> dan kode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544D13">
        <w:rPr>
          <w:rFonts w:ascii="Times New Roman" w:hAnsi="Times New Roman" w:cs="Times New Roman"/>
          <w:sz w:val="24"/>
          <w:szCs w:val="24"/>
        </w:rPr>
        <w:t xml:space="preserve"> bila </w:t>
      </w:r>
      <w:r>
        <w:rPr>
          <w:rFonts w:ascii="Times New Roman" w:hAnsi="Times New Roman" w:cs="Times New Roman"/>
          <w:sz w:val="24"/>
          <w:szCs w:val="24"/>
          <w:lang w:val="id-ID"/>
        </w:rPr>
        <w:t>dilakukan</w:t>
      </w:r>
      <w:r w:rsidRPr="00544D13">
        <w:rPr>
          <w:rFonts w:ascii="Times New Roman" w:hAnsi="Times New Roman" w:cs="Times New Roman"/>
          <w:sz w:val="24"/>
          <w:szCs w:val="24"/>
        </w:rPr>
        <w:t>, untu</w:t>
      </w:r>
      <w:r>
        <w:rPr>
          <w:rFonts w:ascii="Times New Roman" w:hAnsi="Times New Roman" w:cs="Times New Roman"/>
          <w:sz w:val="24"/>
          <w:szCs w:val="24"/>
        </w:rPr>
        <w:t>k vari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544D13">
        <w:rPr>
          <w:rFonts w:ascii="Times New Roman" w:hAnsi="Times New Roman" w:cs="Times New Roman"/>
          <w:sz w:val="24"/>
          <w:szCs w:val="24"/>
        </w:rPr>
        <w:t xml:space="preserve">bel </w:t>
      </w:r>
      <w:r>
        <w:rPr>
          <w:rFonts w:ascii="Times New Roman" w:hAnsi="Times New Roman" w:cs="Times New Roman"/>
          <w:sz w:val="24"/>
          <w:szCs w:val="24"/>
          <w:lang w:val="id-ID"/>
        </w:rPr>
        <w:t>keluarnya kolostrum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D13">
        <w:rPr>
          <w:rFonts w:ascii="Times New Roman" w:hAnsi="Times New Roman" w:cs="Times New Roman"/>
          <w:sz w:val="24"/>
          <w:szCs w:val="24"/>
        </w:rPr>
        <w:t xml:space="preserve"> kode </w:t>
      </w:r>
      <w:r>
        <w:rPr>
          <w:rFonts w:ascii="Times New Roman" w:hAnsi="Times New Roman" w:cs="Times New Roman"/>
          <w:sz w:val="24"/>
          <w:szCs w:val="24"/>
        </w:rPr>
        <w:t xml:space="preserve">0 bila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lambat </w:t>
      </w:r>
      <w:r>
        <w:rPr>
          <w:rFonts w:ascii="Times New Roman" w:hAnsi="Times New Roman" w:cs="Times New Roman"/>
          <w:sz w:val="24"/>
          <w:szCs w:val="24"/>
        </w:rPr>
        <w:t xml:space="preserve">dan kode </w:t>
      </w:r>
      <w:r w:rsidRPr="00544D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bila </w:t>
      </w:r>
      <w:r>
        <w:rPr>
          <w:rFonts w:ascii="Times New Roman" w:hAnsi="Times New Roman" w:cs="Times New Roman"/>
          <w:sz w:val="24"/>
          <w:szCs w:val="24"/>
          <w:lang w:val="id-ID"/>
        </w:rPr>
        <w:t>cepat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BDC" w:rsidRPr="00142318" w:rsidRDefault="003D1BDC" w:rsidP="003D1BDC">
      <w:pPr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1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142318">
        <w:rPr>
          <w:rFonts w:ascii="Times New Roman" w:hAnsi="Times New Roman" w:cs="Times New Roman"/>
          <w:i/>
          <w:sz w:val="24"/>
          <w:szCs w:val="24"/>
        </w:rPr>
        <w:t xml:space="preserve">  Processing</w:t>
      </w:r>
    </w:p>
    <w:p w:rsidR="003D1BDC" w:rsidRDefault="003D1BDC" w:rsidP="003D1BDC">
      <w:pPr>
        <w:spacing w:after="0" w:line="480" w:lineRule="auto"/>
        <w:ind w:left="709" w:firstLine="5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18">
        <w:rPr>
          <w:rFonts w:ascii="Times New Roman" w:hAnsi="Times New Roman" w:cs="Times New Roman"/>
          <w:i/>
          <w:sz w:val="24"/>
          <w:szCs w:val="24"/>
        </w:rPr>
        <w:t>Processing</w:t>
      </w:r>
      <w:r w:rsidRPr="00DC4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merupakan langkah yang dilakukan setelah dilakukan </w:t>
      </w:r>
      <w:r w:rsidRPr="003D6746">
        <w:rPr>
          <w:rFonts w:ascii="Times New Roman" w:hAnsi="Times New Roman" w:cs="Times New Roman"/>
          <w:i/>
          <w:sz w:val="24"/>
          <w:szCs w:val="24"/>
        </w:rPr>
        <w:t>coding</w:t>
      </w:r>
      <w:r>
        <w:rPr>
          <w:rFonts w:ascii="Times New Roman" w:hAnsi="Times New Roman" w:cs="Times New Roman"/>
          <w:sz w:val="24"/>
          <w:szCs w:val="24"/>
        </w:rPr>
        <w:t>, selanjutnya d</w:t>
      </w:r>
      <w:r w:rsidRPr="00DC4872">
        <w:rPr>
          <w:rFonts w:ascii="Times New Roman" w:hAnsi="Times New Roman" w:cs="Times New Roman"/>
          <w:sz w:val="24"/>
          <w:szCs w:val="24"/>
        </w:rPr>
        <w:t>ata yang sudah di beri kode kemudian di masukan ke dalam komputer.</w:t>
      </w:r>
    </w:p>
    <w:p w:rsidR="003D1BDC" w:rsidRPr="0080559D" w:rsidRDefault="003D1BDC" w:rsidP="003D1BDC">
      <w:pPr>
        <w:tabs>
          <w:tab w:val="left" w:pos="1134"/>
        </w:tabs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9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59D">
        <w:rPr>
          <w:rFonts w:ascii="Times New Roman" w:hAnsi="Times New Roman" w:cs="Times New Roman"/>
          <w:i/>
          <w:sz w:val="24"/>
          <w:szCs w:val="24"/>
        </w:rPr>
        <w:t xml:space="preserve"> Cleaning</w:t>
      </w:r>
    </w:p>
    <w:p w:rsidR="003D1BDC" w:rsidRDefault="003D1BDC" w:rsidP="003D1BDC">
      <w:pPr>
        <w:pStyle w:val="ListParagraph"/>
        <w:tabs>
          <w:tab w:val="left" w:pos="113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4D4A">
        <w:rPr>
          <w:rFonts w:ascii="Times New Roman" w:hAnsi="Times New Roman" w:cs="Times New Roman"/>
          <w:i/>
          <w:sz w:val="24"/>
          <w:szCs w:val="24"/>
        </w:rPr>
        <w:t>Cleaning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872">
        <w:rPr>
          <w:rFonts w:ascii="Times New Roman" w:hAnsi="Times New Roman" w:cs="Times New Roman"/>
          <w:sz w:val="24"/>
          <w:szCs w:val="24"/>
        </w:rPr>
        <w:t xml:space="preserve">merupakan kegiatan pengecekan kembali data yang sudah dimasukkan apakah ada kesalahan atau tidak. </w:t>
      </w:r>
    </w:p>
    <w:p w:rsidR="003D1BDC" w:rsidRPr="004659F9" w:rsidRDefault="003D1BDC" w:rsidP="003D1BDC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BDC" w:rsidRPr="005B65BD" w:rsidRDefault="003D1BDC" w:rsidP="003D1BD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</w:rPr>
      </w:pPr>
      <w:r w:rsidRPr="005B65BD">
        <w:rPr>
          <w:rFonts w:ascii="Times New Roman" w:hAnsi="Times New Roman"/>
          <w:b/>
          <w:sz w:val="24"/>
        </w:rPr>
        <w:t>Analisa Data</w:t>
      </w:r>
    </w:p>
    <w:p w:rsidR="003D1BDC" w:rsidRPr="00D97242" w:rsidRDefault="003D1BDC" w:rsidP="003D1BDC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242">
        <w:rPr>
          <w:rFonts w:ascii="Times New Roman" w:hAnsi="Times New Roman" w:cs="Times New Roman"/>
          <w:b/>
          <w:sz w:val="24"/>
          <w:szCs w:val="24"/>
        </w:rPr>
        <w:t>Analisa Univariat</w:t>
      </w:r>
    </w:p>
    <w:p w:rsidR="003D1BDC" w:rsidRDefault="003D1BDC" w:rsidP="003D1BDC">
      <w:pPr>
        <w:spacing w:line="480" w:lineRule="auto"/>
        <w:ind w:left="760" w:firstLine="7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id-ID" w:eastAsia="id-ID" w:bidi="id-ID"/>
        </w:rPr>
      </w:pPr>
      <w:r w:rsidRPr="00202187">
        <w:rPr>
          <w:rFonts w:ascii="Times New Roman" w:hAnsi="Times New Roman" w:cs="Times New Roman"/>
          <w:sz w:val="24"/>
          <w:szCs w:val="24"/>
        </w:rPr>
        <w:t>Analisa univariat dalam penelitian ini di maksudkan untuk mendapat distribusi frekuensi pada masing-masing variabel de</w:t>
      </w:r>
      <w:r>
        <w:rPr>
          <w:rFonts w:ascii="Times New Roman" w:hAnsi="Times New Roman" w:cs="Times New Roman"/>
          <w:sz w:val="24"/>
          <w:szCs w:val="24"/>
        </w:rPr>
        <w:t xml:space="preserve">ngan menggunakan komputerisasi </w:t>
      </w:r>
      <w:r w:rsidRPr="00086F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Notoatmodjo, 2010</w:t>
      </w:r>
      <w:r w:rsidRPr="00086F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Analisa  univariat dalam peneltiian ini bertujuan untuk mengatahui distribusi frekuensi </w:t>
      </w:r>
      <w:r>
        <w:rPr>
          <w:rFonts w:ascii="Times New Roman" w:hAnsi="Times New Roman" w:cs="Times New Roman"/>
          <w:sz w:val="24"/>
          <w:szCs w:val="24"/>
          <w:lang w:val="id-ID"/>
        </w:rPr>
        <w:t>pelaksanaan IMD dan Keluarnya ASI kolostrum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3D1BDC" w:rsidRPr="0007124E" w:rsidRDefault="003D1BDC" w:rsidP="003D1BDC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24E">
        <w:rPr>
          <w:rFonts w:ascii="Times New Roman" w:hAnsi="Times New Roman" w:cs="Times New Roman"/>
          <w:b/>
          <w:sz w:val="24"/>
          <w:szCs w:val="24"/>
        </w:rPr>
        <w:t xml:space="preserve">Analisa Bivariat </w:t>
      </w:r>
    </w:p>
    <w:p w:rsidR="003D1BDC" w:rsidRDefault="003D1BDC" w:rsidP="003D1BDC">
      <w:pPr>
        <w:pStyle w:val="ListParagraph"/>
        <w:spacing w:after="0" w:line="480" w:lineRule="auto"/>
        <w:ind w:firstLine="540"/>
        <w:jc w:val="both"/>
        <w:rPr>
          <w:rFonts w:ascii="Times New Roman" w:eastAsia="Times New Roman" w:hAnsi="Times New Roman" w:cs="Times New Roman"/>
          <w:i/>
          <w:noProof/>
        </w:rPr>
      </w:pPr>
      <w:r w:rsidRPr="00202187">
        <w:rPr>
          <w:rFonts w:ascii="Times New Roman" w:hAnsi="Times New Roman" w:cs="Times New Roman"/>
          <w:sz w:val="24"/>
          <w:szCs w:val="24"/>
        </w:rPr>
        <w:t xml:space="preserve">Analisa bivariat digunakan untuk melihat hubungan antara variabel independen dan dependen. </w:t>
      </w:r>
      <w:r>
        <w:rPr>
          <w:rFonts w:ascii="Times New Roman" w:hAnsi="Times New Roman" w:cs="Times New Roman"/>
          <w:sz w:val="24"/>
          <w:szCs w:val="24"/>
        </w:rPr>
        <w:t xml:space="preserve">Analisa bivariat dalam peneltiian ini bertujuan untuk mengatahui hubungan antara </w:t>
      </w:r>
      <w:r>
        <w:rPr>
          <w:rFonts w:ascii="Times New Roman" w:hAnsi="Times New Roman" w:cs="Times New Roman"/>
          <w:sz w:val="24"/>
          <w:szCs w:val="24"/>
          <w:lang w:val="id-ID"/>
        </w:rPr>
        <w:t>Inisiasi menyusu dini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sz w:val="24"/>
          <w:szCs w:val="24"/>
          <w:lang w:val="id-ID"/>
        </w:rPr>
        <w:t>Keluarnya kolostrum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2187">
        <w:rPr>
          <w:rFonts w:ascii="Times New Roman" w:hAnsi="Times New Roman" w:cs="Times New Roman"/>
          <w:sz w:val="24"/>
          <w:szCs w:val="24"/>
        </w:rPr>
        <w:t>Untuk mengeta</w:t>
      </w:r>
      <w:r>
        <w:rPr>
          <w:rFonts w:ascii="Times New Roman" w:hAnsi="Times New Roman" w:cs="Times New Roman"/>
          <w:sz w:val="24"/>
          <w:szCs w:val="24"/>
        </w:rPr>
        <w:t>hui ada tidaknya hubungan antar</w:t>
      </w:r>
      <w:r w:rsidRPr="00202187">
        <w:rPr>
          <w:rFonts w:ascii="Times New Roman" w:hAnsi="Times New Roman" w:cs="Times New Roman"/>
          <w:sz w:val="24"/>
          <w:szCs w:val="24"/>
        </w:rPr>
        <w:t xml:space="preserve"> variabel maka dalam penelitian ini </w:t>
      </w:r>
      <w:r>
        <w:rPr>
          <w:rFonts w:ascii="Times New Roman" w:hAnsi="Times New Roman" w:cs="Times New Roman"/>
          <w:sz w:val="24"/>
          <w:szCs w:val="24"/>
        </w:rPr>
        <w:t>menggunakan aplikasi pengolahan data SPSS dengan Uji</w:t>
      </w:r>
      <w:r w:rsidRPr="0020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Chi-Square</w:t>
      </w:r>
      <w:r w:rsidRPr="002021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BDC" w:rsidRDefault="003D1BDC" w:rsidP="003D1BDC">
      <w:pPr>
        <w:spacing w:line="480" w:lineRule="auto"/>
        <w:ind w:left="72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A47A36">
        <w:rPr>
          <w:rFonts w:ascii="Times New Roman" w:hAnsi="Times New Roman" w:cs="Times New Roman"/>
          <w:sz w:val="24"/>
          <w:szCs w:val="24"/>
          <w:lang w:val="fi-FI"/>
        </w:rPr>
        <w:t>Menentukan uji kemaknaan dengan kaidah keputusan sebagai berikut:</w:t>
      </w:r>
    </w:p>
    <w:p w:rsidR="003D1BDC" w:rsidRPr="006706BB" w:rsidRDefault="003D1BDC" w:rsidP="003D1BDC">
      <w:pPr>
        <w:pStyle w:val="ListParagraph"/>
        <w:numPr>
          <w:ilvl w:val="2"/>
          <w:numId w:val="8"/>
        </w:numPr>
        <w:tabs>
          <w:tab w:val="clear" w:pos="14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02CF1">
        <w:rPr>
          <w:rFonts w:ascii="Times New Roman" w:hAnsi="Times New Roman" w:cs="Times New Roman"/>
          <w:sz w:val="24"/>
          <w:szCs w:val="24"/>
          <w:lang w:val="sv-SE"/>
        </w:rPr>
        <w:lastRenderedPageBreak/>
        <w:t>Nilai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A56DCA">
        <w:rPr>
          <w:rFonts w:ascii="Times New Roman" w:hAnsi="Times New Roman" w:cs="Times New Roman"/>
          <w:i/>
          <w:sz w:val="24"/>
          <w:szCs w:val="24"/>
          <w:lang w:val="sv-SE"/>
        </w:rPr>
        <w:t>P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02CF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A56DCA">
        <w:rPr>
          <w:rFonts w:ascii="Times New Roman" w:hAnsi="Times New Roman" w:cs="Times New Roman"/>
          <w:i/>
          <w:sz w:val="24"/>
          <w:szCs w:val="24"/>
          <w:lang w:val="sv-SE"/>
        </w:rPr>
        <w:t>P</w:t>
      </w:r>
      <w:r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102CF1">
        <w:rPr>
          <w:rFonts w:ascii="Times New Roman" w:hAnsi="Times New Roman" w:cs="Times New Roman"/>
          <w:sz w:val="24"/>
          <w:szCs w:val="24"/>
          <w:lang w:val="sv-SE"/>
        </w:rPr>
        <w:t xml:space="preserve">value) </w:t>
      </w:r>
      <w:r w:rsidRPr="00102CF1">
        <w:rPr>
          <w:rFonts w:ascii="Times New Roman" w:hAnsi="Times New Roman" w:cs="Times New Roman"/>
          <w:sz w:val="24"/>
          <w:szCs w:val="24"/>
          <w:u w:val="single"/>
          <w:lang w:val="sv-SE"/>
        </w:rPr>
        <w:t>&lt;</w:t>
      </w:r>
      <w:r w:rsidRPr="00102CF1">
        <w:rPr>
          <w:rFonts w:ascii="Times New Roman" w:hAnsi="Times New Roman" w:cs="Times New Roman"/>
          <w:sz w:val="24"/>
          <w:szCs w:val="24"/>
          <w:lang w:val="sv-SE"/>
        </w:rPr>
        <w:t xml:space="preserve"> 0,05 maka H</w:t>
      </w:r>
      <w:r w:rsidRPr="00102CF1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O </w:t>
      </w:r>
      <w:r w:rsidRPr="00102CF1">
        <w:rPr>
          <w:rFonts w:ascii="Times New Roman" w:hAnsi="Times New Roman" w:cs="Times New Roman"/>
          <w:sz w:val="24"/>
          <w:szCs w:val="24"/>
          <w:lang w:val="sv-SE"/>
        </w:rPr>
        <w:t>ditolak, yang berarti ada hubungan yang bermakna antara variabel bebas dengan variabel terikat.</w:t>
      </w:r>
    </w:p>
    <w:p w:rsidR="003D1BDC" w:rsidRDefault="003D1BDC" w:rsidP="003D1BDC">
      <w:pPr>
        <w:pStyle w:val="ListParagraph"/>
        <w:widowControl w:val="0"/>
        <w:spacing w:line="480" w:lineRule="auto"/>
        <w:ind w:firstLine="360"/>
        <w:jc w:val="both"/>
        <w:rPr>
          <w:rStyle w:val="2"/>
          <w:rFonts w:eastAsiaTheme="minorHAnsi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=</w:t>
      </w:r>
      <w:r w:rsidRPr="006706BB">
        <w:rPr>
          <w:sz w:val="24"/>
          <w:szCs w:val="24"/>
        </w:rPr>
        <w:t xml:space="preserve"> </w:t>
      </w:r>
      <w:r w:rsidRPr="003C461D">
        <w:rPr>
          <w:rStyle w:val="2"/>
          <w:rFonts w:eastAsiaTheme="minorHAnsi"/>
          <w:sz w:val="24"/>
          <w:szCs w:val="24"/>
        </w:rPr>
        <w:t>Ratio.</w:t>
      </w:r>
    </w:p>
    <w:p w:rsidR="003D1BDC" w:rsidRPr="003C461D" w:rsidRDefault="003D1BDC" w:rsidP="003D1BDC">
      <w:pPr>
        <w:pStyle w:val="ListParagraph"/>
        <w:widowControl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  <w:lang w:val="id-ID"/>
        </w:rPr>
        <w:t xml:space="preserve">Untuk menentukan uji kemaknaan analisa bivariat digunakan rumus sebagai berikut: </w:t>
      </w:r>
    </w:p>
    <w:p w:rsidR="003D1BDC" w:rsidRDefault="003D1BDC" w:rsidP="003D1BDC">
      <w:pPr>
        <w:pStyle w:val="ListParagraph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41.75pt;margin-top:2.15pt;width:121pt;height:39.4pt;z-index:251660288">
            <v:textbox>
              <w:txbxContent>
                <w:p w:rsidR="003D1BDC" w:rsidRPr="00DC579E" w:rsidRDefault="003D1BDC" w:rsidP="003D1BDC">
                  <w:pPr>
                    <w:rPr>
                      <w:sz w:val="16"/>
                      <w:szCs w:val="16"/>
                    </w:rPr>
                  </w:pPr>
                  <w:r w:rsidRPr="00DC579E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224959" cy="371808"/>
                        <wp:effectExtent l="19050" t="0" r="0" b="0"/>
                        <wp:docPr id="3" name="Picture 3" descr="Gambar terka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ambar terka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472" cy="371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D1BDC" w:rsidRPr="00EA5A8D" w:rsidRDefault="003D1BDC" w:rsidP="003D1BD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3D1BDC" w:rsidRDefault="003D1BDC" w:rsidP="003D1BDC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:rsidR="003D1BDC" w:rsidRDefault="003D1BDC" w:rsidP="003D1BDC">
      <w:pPr>
        <w:spacing w:after="0" w:line="480" w:lineRule="auto"/>
        <w:ind w:left="720"/>
        <w:jc w:val="both"/>
        <w:rPr>
          <w:rFonts w:ascii="Open Sans" w:hAnsi="Open Sans"/>
          <w:color w:val="050505"/>
          <w:sz w:val="26"/>
          <w:szCs w:val="26"/>
        </w:rPr>
      </w:pPr>
      <w:r>
        <w:rPr>
          <w:rFonts w:ascii="Open Sans" w:hAnsi="Open Sans"/>
          <w:color w:val="050505"/>
          <w:sz w:val="26"/>
          <w:szCs w:val="26"/>
          <w:shd w:val="clear" w:color="auto" w:fill="FFFFFF"/>
        </w:rPr>
        <w:t>χ</w:t>
      </w:r>
      <w:r>
        <w:rPr>
          <w:rFonts w:ascii="Open Sans" w:hAnsi="Open Sans"/>
          <w:color w:val="050505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Open Sans" w:hAnsi="Open Sans"/>
          <w:color w:val="050505"/>
          <w:sz w:val="26"/>
          <w:szCs w:val="26"/>
          <w:shd w:val="clear" w:color="auto" w:fill="FFFFFF"/>
        </w:rPr>
        <w:t xml:space="preserve"> : Nilai chi-kuadrat</w:t>
      </w:r>
    </w:p>
    <w:p w:rsidR="003D1BDC" w:rsidRDefault="003D1BDC" w:rsidP="003D1BDC">
      <w:pPr>
        <w:spacing w:after="0" w:line="480" w:lineRule="auto"/>
        <w:ind w:left="720"/>
        <w:jc w:val="both"/>
        <w:rPr>
          <w:rFonts w:ascii="Open Sans" w:hAnsi="Open Sans"/>
          <w:color w:val="050505"/>
          <w:sz w:val="26"/>
          <w:szCs w:val="26"/>
        </w:rPr>
      </w:pPr>
      <w:r>
        <w:rPr>
          <w:rFonts w:ascii="Open Sans" w:hAnsi="Open Sans"/>
          <w:color w:val="050505"/>
          <w:sz w:val="26"/>
          <w:szCs w:val="26"/>
          <w:shd w:val="clear" w:color="auto" w:fill="FFFFFF"/>
        </w:rPr>
        <w:t>f</w:t>
      </w:r>
      <w:r>
        <w:rPr>
          <w:rFonts w:ascii="Open Sans" w:hAnsi="Open Sans"/>
          <w:color w:val="050505"/>
          <w:bdr w:val="none" w:sz="0" w:space="0" w:color="auto" w:frame="1"/>
          <w:shd w:val="clear" w:color="auto" w:fill="FFFFFF"/>
          <w:vertAlign w:val="subscript"/>
        </w:rPr>
        <w:t>e</w:t>
      </w:r>
      <w:r>
        <w:rPr>
          <w:rFonts w:ascii="Open Sans" w:hAnsi="Open Sans"/>
          <w:color w:val="050505"/>
          <w:sz w:val="26"/>
          <w:szCs w:val="26"/>
          <w:shd w:val="clear" w:color="auto" w:fill="FFFFFF"/>
        </w:rPr>
        <w:t>: Frekuensi yang diharapkan</w:t>
      </w:r>
    </w:p>
    <w:p w:rsidR="003D1BDC" w:rsidRPr="0081271F" w:rsidRDefault="003D1BDC" w:rsidP="003D1BDC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Open Sans" w:hAnsi="Open Sans"/>
          <w:color w:val="050505"/>
          <w:sz w:val="26"/>
          <w:szCs w:val="26"/>
          <w:shd w:val="clear" w:color="auto" w:fill="FFFFFF"/>
        </w:rPr>
        <w:t>f</w:t>
      </w:r>
      <w:r>
        <w:rPr>
          <w:rFonts w:ascii="Open Sans" w:hAnsi="Open Sans"/>
          <w:color w:val="050505"/>
          <w:bdr w:val="none" w:sz="0" w:space="0" w:color="auto" w:frame="1"/>
          <w:shd w:val="clear" w:color="auto" w:fill="FFFFFF"/>
          <w:vertAlign w:val="subscript"/>
        </w:rPr>
        <w:t>o</w:t>
      </w:r>
      <w:r>
        <w:rPr>
          <w:rFonts w:ascii="Open Sans" w:hAnsi="Open Sans"/>
          <w:color w:val="050505"/>
          <w:sz w:val="26"/>
          <w:szCs w:val="26"/>
          <w:shd w:val="clear" w:color="auto" w:fill="FFFFFF"/>
        </w:rPr>
        <w:t>: Frekuensi yang diperoleh/diamati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857D7" w:rsidRDefault="00D857D7"/>
    <w:sectPr w:rsidR="00D857D7" w:rsidSect="004F47A0">
      <w:headerReference w:type="default" r:id="rId6"/>
      <w:footerReference w:type="first" r:id="rId7"/>
      <w:pgSz w:w="11907" w:h="16839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0464"/>
      <w:docPartObj>
        <w:docPartGallery w:val="Page Numbers (Bottom of Page)"/>
        <w:docPartUnique/>
      </w:docPartObj>
    </w:sdtPr>
    <w:sdtEndPr/>
    <w:sdtContent>
      <w:p w:rsidR="003D6676" w:rsidRDefault="00327216">
        <w:pPr>
          <w:pStyle w:val="Footer"/>
          <w:jc w:val="center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3D1BDC">
          <w:rPr>
            <w:noProof/>
          </w:rPr>
          <w:t>1</w:t>
        </w:r>
        <w:r>
          <w:fldChar w:fldCharType="end"/>
        </w:r>
      </w:p>
    </w:sdtContent>
  </w:sdt>
  <w:p w:rsidR="003D6676" w:rsidRDefault="0032721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96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6676" w:rsidRPr="00005BC8" w:rsidRDefault="00327216">
        <w:pPr>
          <w:pStyle w:val="Header"/>
          <w:jc w:val="right"/>
          <w:rPr>
            <w:rFonts w:ascii="Times New Roman" w:hAnsi="Times New Roman" w:cs="Times New Roman"/>
          </w:rPr>
        </w:pPr>
        <w:r w:rsidRPr="00005BC8">
          <w:rPr>
            <w:rFonts w:ascii="Times New Roman" w:hAnsi="Times New Roman" w:cs="Times New Roman"/>
          </w:rPr>
          <w:fldChar w:fldCharType="begin"/>
        </w:r>
        <w:r w:rsidRPr="00005BC8">
          <w:rPr>
            <w:rFonts w:ascii="Times New Roman" w:hAnsi="Times New Roman" w:cs="Times New Roman"/>
          </w:rPr>
          <w:instrText xml:space="preserve"> PAGE   \* MERGEFORMAT </w:instrText>
        </w:r>
        <w:r w:rsidRPr="00005BC8">
          <w:rPr>
            <w:rFonts w:ascii="Times New Roman" w:hAnsi="Times New Roman" w:cs="Times New Roman"/>
          </w:rPr>
          <w:fldChar w:fldCharType="separate"/>
        </w:r>
        <w:r w:rsidR="003D1BDC">
          <w:rPr>
            <w:rFonts w:ascii="Times New Roman" w:hAnsi="Times New Roman" w:cs="Times New Roman"/>
            <w:noProof/>
          </w:rPr>
          <w:t>5</w:t>
        </w:r>
        <w:r w:rsidRPr="00005BC8">
          <w:rPr>
            <w:rFonts w:ascii="Times New Roman" w:hAnsi="Times New Roman" w:cs="Times New Roman"/>
          </w:rPr>
          <w:fldChar w:fldCharType="end"/>
        </w:r>
      </w:p>
    </w:sdtContent>
  </w:sdt>
  <w:p w:rsidR="003D6676" w:rsidRDefault="003272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B11"/>
    <w:multiLevelType w:val="hybridMultilevel"/>
    <w:tmpl w:val="26DC0F2C"/>
    <w:lvl w:ilvl="0" w:tplc="C2E6A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7A1681"/>
    <w:multiLevelType w:val="hybridMultilevel"/>
    <w:tmpl w:val="7BE0D4AC"/>
    <w:lvl w:ilvl="0" w:tplc="9C78237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A63AA"/>
    <w:multiLevelType w:val="hybridMultilevel"/>
    <w:tmpl w:val="E5988B24"/>
    <w:lvl w:ilvl="0" w:tplc="56FC86F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81C93A4">
      <w:start w:val="1"/>
      <w:numFmt w:val="lowerLetter"/>
      <w:lvlText w:val="%3."/>
      <w:lvlJc w:val="left"/>
      <w:pPr>
        <w:tabs>
          <w:tab w:val="num" w:pos="1460"/>
        </w:tabs>
        <w:ind w:left="1460" w:hanging="36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31ED09D6"/>
    <w:multiLevelType w:val="hybridMultilevel"/>
    <w:tmpl w:val="72CEE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36AB7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8AEFEB8">
      <w:start w:val="1"/>
      <w:numFmt w:val="decimal"/>
      <w:lvlText w:val="%3)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3" w:tplc="22C6501C">
      <w:start w:val="1"/>
      <w:numFmt w:val="lowerLetter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019DD"/>
    <w:multiLevelType w:val="multilevel"/>
    <w:tmpl w:val="5D5AC366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1773" w:hanging="480"/>
      </w:pPr>
    </w:lvl>
    <w:lvl w:ilvl="2">
      <w:start w:val="1"/>
      <w:numFmt w:val="decimal"/>
      <w:lvlText w:val="%3."/>
      <w:lvlJc w:val="left"/>
      <w:pPr>
        <w:ind w:left="3306" w:hanging="720"/>
      </w:pPr>
    </w:lvl>
    <w:lvl w:ilvl="3">
      <w:start w:val="1"/>
      <w:numFmt w:val="decimal"/>
      <w:lvlText w:val="%1.%2.%3.%4"/>
      <w:lvlJc w:val="left"/>
      <w:pPr>
        <w:ind w:left="4599" w:hanging="720"/>
      </w:pPr>
    </w:lvl>
    <w:lvl w:ilvl="4">
      <w:start w:val="1"/>
      <w:numFmt w:val="decimal"/>
      <w:lvlText w:val="%1.%2.%3.%4.%5"/>
      <w:lvlJc w:val="left"/>
      <w:pPr>
        <w:ind w:left="6252" w:hanging="1080"/>
      </w:pPr>
    </w:lvl>
    <w:lvl w:ilvl="5">
      <w:start w:val="1"/>
      <w:numFmt w:val="decimal"/>
      <w:lvlText w:val="%1.%2.%3.%4.%5.%6"/>
      <w:lvlJc w:val="left"/>
      <w:pPr>
        <w:ind w:left="7545" w:hanging="1080"/>
      </w:pPr>
    </w:lvl>
    <w:lvl w:ilvl="6">
      <w:start w:val="1"/>
      <w:numFmt w:val="decimal"/>
      <w:lvlText w:val="%1.%2.%3.%4.%5.%6.%7"/>
      <w:lvlJc w:val="left"/>
      <w:pPr>
        <w:ind w:left="9198" w:hanging="1440"/>
      </w:pPr>
    </w:lvl>
    <w:lvl w:ilvl="7">
      <w:start w:val="1"/>
      <w:numFmt w:val="decimal"/>
      <w:lvlText w:val="%1.%2.%3.%4.%5.%6.%7.%8"/>
      <w:lvlJc w:val="left"/>
      <w:pPr>
        <w:ind w:left="10491" w:hanging="1440"/>
      </w:pPr>
    </w:lvl>
    <w:lvl w:ilvl="8">
      <w:start w:val="1"/>
      <w:numFmt w:val="decimal"/>
      <w:lvlText w:val="%1.%2.%3.%4.%5.%6.%7.%8.%9"/>
      <w:lvlJc w:val="left"/>
      <w:pPr>
        <w:ind w:left="12144" w:hanging="1800"/>
      </w:pPr>
    </w:lvl>
  </w:abstractNum>
  <w:abstractNum w:abstractNumId="5">
    <w:nsid w:val="502B54FC"/>
    <w:multiLevelType w:val="hybridMultilevel"/>
    <w:tmpl w:val="10BE9C96"/>
    <w:lvl w:ilvl="0" w:tplc="68724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F4E38"/>
    <w:multiLevelType w:val="hybridMultilevel"/>
    <w:tmpl w:val="2CC03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36AB7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E61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74776"/>
    <w:multiLevelType w:val="hybridMultilevel"/>
    <w:tmpl w:val="99FA8A8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FA"/>
    <w:multiLevelType w:val="hybridMultilevel"/>
    <w:tmpl w:val="E8DAB3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5D6674F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color w:val="auto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1012F5F0">
      <w:start w:val="3"/>
      <w:numFmt w:val="upperLetter"/>
      <w:lvlText w:val="%5&gt;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C15D0"/>
    <w:multiLevelType w:val="hybridMultilevel"/>
    <w:tmpl w:val="3134028E"/>
    <w:lvl w:ilvl="0" w:tplc="36A0F53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characterSpacingControl w:val="doNotCompress"/>
  <w:compat/>
  <w:rsids>
    <w:rsidRoot w:val="003D1BDC"/>
    <w:rsid w:val="00327216"/>
    <w:rsid w:val="003D1BDC"/>
    <w:rsid w:val="009C2659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3D1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BDC"/>
  </w:style>
  <w:style w:type="paragraph" w:styleId="Footer">
    <w:name w:val="footer"/>
    <w:basedOn w:val="Normal"/>
    <w:link w:val="FooterChar"/>
    <w:uiPriority w:val="99"/>
    <w:unhideWhenUsed/>
    <w:rsid w:val="003D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BDC"/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3D1BDC"/>
  </w:style>
  <w:style w:type="character" w:customStyle="1" w:styleId="2">
    <w:name w:val="正文文本 (2) + 斜体"/>
    <w:basedOn w:val="DefaultParagraphFont"/>
    <w:rsid w:val="003D1B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2021-01-16T03:07:00Z</dcterms:created>
  <dcterms:modified xsi:type="dcterms:W3CDTF">2021-01-16T03:07:00Z</dcterms:modified>
</cp:coreProperties>
</file>