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97" w:rsidRPr="00B63F1D" w:rsidRDefault="00AB6A97" w:rsidP="00AB6A9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66B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70.85pt;margin-top:-80.9pt;width:43pt;height:41.8pt;z-index:251660288" strokecolor="white [3212]"/>
        </w:pict>
      </w:r>
      <w:r w:rsidRPr="00B63F1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B6A97" w:rsidRDefault="00AB6A97" w:rsidP="00AB6A9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F1D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AB6A97" w:rsidRDefault="00AB6A97" w:rsidP="00AB6A9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B6A97" w:rsidRPr="00E12923" w:rsidRDefault="00AB6A97" w:rsidP="00AB6A9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AB6A97" w:rsidRPr="0087389A" w:rsidRDefault="00AB6A97" w:rsidP="00AB6A97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87389A">
        <w:rPr>
          <w:rFonts w:ascii="Times New Roman" w:hAnsi="Times New Roman" w:cs="Times New Roman"/>
          <w:b/>
          <w:sz w:val="24"/>
          <w:szCs w:val="24"/>
        </w:rPr>
        <w:t xml:space="preserve">impulan </w:t>
      </w:r>
    </w:p>
    <w:p w:rsidR="00AB6A97" w:rsidRPr="00BF4104" w:rsidRDefault="00AB6A97" w:rsidP="00AB6A9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>D</w:t>
      </w:r>
      <w:r w:rsidRPr="00BF4104">
        <w:rPr>
          <w:rFonts w:ascii="Times New Roman" w:hAnsi="Times New Roman"/>
          <w:color w:val="000000" w:themeColor="text1"/>
          <w:sz w:val="24"/>
          <w:szCs w:val="24"/>
        </w:rPr>
        <w:t>istribusi frekuensi</w:t>
      </w:r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BF4104">
        <w:rPr>
          <w:rFonts w:ascii="Times New Roman" w:hAnsi="Times New Roman"/>
          <w:color w:val="000000" w:themeColor="text1"/>
          <w:sz w:val="24"/>
          <w:szCs w:val="24"/>
        </w:rPr>
        <w:t xml:space="preserve">perdarahan </w:t>
      </w:r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post partum </w:t>
      </w:r>
      <w:proofErr w:type="spellStart"/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>ibu</w:t>
      </w:r>
      <w:proofErr w:type="spellEnd"/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>bersalin</w:t>
      </w:r>
      <w:proofErr w:type="spellEnd"/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BF4104">
        <w:rPr>
          <w:rFonts w:ascii="Times New Roman" w:hAnsi="Times New Roman"/>
          <w:color w:val="000000" w:themeColor="text1"/>
          <w:sz w:val="24"/>
          <w:szCs w:val="24"/>
        </w:rPr>
        <w:t>di R</w:t>
      </w:r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>SU</w:t>
      </w:r>
      <w:r w:rsidRPr="00BF4104">
        <w:rPr>
          <w:rFonts w:ascii="Times New Roman" w:hAnsi="Times New Roman"/>
          <w:color w:val="000000" w:themeColor="text1"/>
          <w:sz w:val="24"/>
          <w:szCs w:val="24"/>
        </w:rPr>
        <w:t xml:space="preserve">. Ryacudu Kotabumi </w:t>
      </w:r>
      <w:proofErr w:type="spellStart"/>
      <w:r w:rsidRPr="00BF4104">
        <w:rPr>
          <w:rFonts w:ascii="Times New Roman" w:hAnsi="Times New Roman"/>
          <w:color w:val="000000" w:themeColor="text1"/>
          <w:sz w:val="24"/>
          <w:szCs w:val="24"/>
          <w:lang w:val="en-US"/>
        </w:rPr>
        <w:t>Kabupaten</w:t>
      </w:r>
      <w:proofErr w:type="spellEnd"/>
      <w:r w:rsidRPr="00BF410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F4104">
        <w:rPr>
          <w:rFonts w:ascii="Times New Roman" w:hAnsi="Times New Roman"/>
          <w:color w:val="000000" w:themeColor="text1"/>
          <w:sz w:val="24"/>
          <w:szCs w:val="24"/>
        </w:rPr>
        <w:t xml:space="preserve">Lampung Utara Tahun </w:t>
      </w:r>
      <w:r>
        <w:rPr>
          <w:rFonts w:ascii="Times New Roman" w:hAnsi="Times New Roman"/>
          <w:color w:val="000000" w:themeColor="text1"/>
          <w:sz w:val="24"/>
          <w:szCs w:val="24"/>
        </w:rPr>
        <w:t>2019</w:t>
      </w:r>
      <w:r w:rsidRPr="00BF4104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terdapat 1</w:t>
      </w:r>
      <w:r>
        <w:rPr>
          <w:rFonts w:ascii="Times New Roman" w:hAnsi="Times New Roman" w:cs="Times New Roman"/>
          <w:sz w:val="24"/>
          <w:szCs w:val="24"/>
          <w:lang w:val="en-ID"/>
        </w:rPr>
        <w:t>1</w:t>
      </w:r>
      <w:r>
        <w:rPr>
          <w:rFonts w:ascii="Times New Roman" w:hAnsi="Times New Roman" w:cs="Times New Roman"/>
          <w:sz w:val="24"/>
          <w:szCs w:val="24"/>
        </w:rPr>
        <w:t>2 (</w:t>
      </w:r>
      <w:r>
        <w:rPr>
          <w:rFonts w:ascii="Times New Roman" w:hAnsi="Times New Roman" w:cs="Times New Roman"/>
          <w:sz w:val="24"/>
          <w:szCs w:val="24"/>
          <w:lang w:val="en-ID"/>
        </w:rPr>
        <w:t>65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ID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%) yang tidak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perdarahan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post partum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6</w:t>
      </w:r>
      <w:r>
        <w:rPr>
          <w:rFonts w:ascii="Times New Roman" w:hAnsi="Times New Roman" w:cs="Times New Roman"/>
          <w:sz w:val="24"/>
          <w:szCs w:val="24"/>
        </w:rPr>
        <w:t>3 (</w:t>
      </w:r>
      <w:r>
        <w:rPr>
          <w:rFonts w:ascii="Times New Roman" w:hAnsi="Times New Roman" w:cs="Times New Roman"/>
          <w:sz w:val="24"/>
          <w:szCs w:val="24"/>
          <w:lang w:val="en-ID"/>
        </w:rPr>
        <w:t>34,1</w:t>
      </w:r>
      <w:r>
        <w:rPr>
          <w:rFonts w:ascii="Times New Roman" w:hAnsi="Times New Roman" w:cs="Times New Roman"/>
          <w:sz w:val="24"/>
          <w:szCs w:val="24"/>
        </w:rPr>
        <w:t xml:space="preserve">%)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perdarahan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post partum.</w:t>
      </w:r>
    </w:p>
    <w:p w:rsidR="00AB6A97" w:rsidRPr="005C04B7" w:rsidRDefault="00AB6A97" w:rsidP="00AB6A9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D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istribusi frekuensi induksi 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>p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>ersalinan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ibu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bersalin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>di R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SU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. Ryacudu Kotabumi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>Kabupaten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Lampung Utara Tahun </w:t>
      </w:r>
      <w:r>
        <w:rPr>
          <w:rFonts w:ascii="Times New Roman" w:hAnsi="Times New Roman"/>
          <w:color w:val="000000" w:themeColor="text1"/>
          <w:sz w:val="24"/>
          <w:szCs w:val="24"/>
        </w:rPr>
        <w:t>2019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terdapat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ID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ID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%)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induksi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34BCC">
        <w:rPr>
          <w:rFonts w:ascii="Times New Roman" w:hAnsi="Times New Roman" w:cs="Times New Roman"/>
          <w:sz w:val="24"/>
          <w:szCs w:val="24"/>
          <w:lang w:val="en-ID"/>
        </w:rPr>
        <w:t xml:space="preserve">50 </w:t>
      </w:r>
      <w:r w:rsidRPr="00B34BCC">
        <w:rPr>
          <w:rFonts w:ascii="Times New Roman" w:hAnsi="Times New Roman" w:cs="Times New Roman"/>
          <w:sz w:val="24"/>
          <w:szCs w:val="24"/>
        </w:rPr>
        <w:t>(</w:t>
      </w:r>
      <w:r w:rsidRPr="00B34BCC">
        <w:rPr>
          <w:rFonts w:ascii="Times New Roman" w:hAnsi="Times New Roman" w:cs="Times New Roman"/>
          <w:sz w:val="24"/>
          <w:szCs w:val="24"/>
          <w:lang w:val="en-ID"/>
        </w:rPr>
        <w:t>27</w:t>
      </w:r>
      <w:r w:rsidRPr="00B34BCC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B34BCC">
        <w:rPr>
          <w:rFonts w:ascii="Times New Roman" w:hAnsi="Times New Roman" w:cs="Times New Roman"/>
          <w:sz w:val="24"/>
          <w:szCs w:val="24"/>
          <w:lang w:val="en-ID"/>
        </w:rPr>
        <w:t>induksi</w:t>
      </w:r>
      <w:proofErr w:type="spellEnd"/>
      <w:r w:rsidRPr="00B34BC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B34BCC">
        <w:rPr>
          <w:rFonts w:ascii="Times New Roman" w:hAnsi="Times New Roman" w:cs="Times New Roman"/>
          <w:sz w:val="24"/>
          <w:szCs w:val="24"/>
          <w:lang w:val="en-ID"/>
        </w:rPr>
        <w:t>persalinan</w:t>
      </w:r>
      <w:proofErr w:type="spellEnd"/>
      <w:r w:rsidRPr="00B34BC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(drip </w:t>
      </w:r>
      <w:proofErr w:type="spellStart"/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oksitosin</w:t>
      </w:r>
      <w:proofErr w:type="spellEnd"/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gastrul</w:t>
      </w:r>
      <w:proofErr w:type="spellEnd"/>
      <w:r w:rsidRPr="00B34BCC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val="en-US" w:eastAsia="id-ID"/>
        </w:rPr>
        <w:t>.</w:t>
      </w:r>
    </w:p>
    <w:p w:rsidR="00AB6A97" w:rsidRPr="005C04B7" w:rsidRDefault="00AB6A97" w:rsidP="00AB6A97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Ada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>hubungan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 pemberian induksi 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>p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ersalinan terhadap perdarahan 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post partum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pada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ibu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bersalin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>di R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SU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. Ryacudu Kotabumi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>Kabupaten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5C04B7">
        <w:rPr>
          <w:rFonts w:ascii="Times New Roman" w:hAnsi="Times New Roman"/>
          <w:color w:val="000000" w:themeColor="text1"/>
          <w:sz w:val="24"/>
          <w:szCs w:val="24"/>
        </w:rPr>
        <w:t xml:space="preserve">Lampung Utara Tahun </w:t>
      </w:r>
      <w:r>
        <w:rPr>
          <w:rFonts w:ascii="Times New Roman" w:hAnsi="Times New Roman"/>
          <w:color w:val="000000" w:themeColor="text1"/>
          <w:sz w:val="24"/>
          <w:szCs w:val="24"/>
        </w:rPr>
        <w:t>2019</w:t>
      </w:r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5C04B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5C04B7">
        <w:rPr>
          <w:rFonts w:ascii="Times New Roman" w:hAnsi="Times New Roman" w:cs="Times New Roman"/>
          <w:color w:val="000000" w:themeColor="text1"/>
          <w:sz w:val="24"/>
          <w:szCs w:val="24"/>
        </w:rPr>
        <w:t>p-</w:t>
      </w:r>
      <w:r w:rsidRPr="005C04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value </w:t>
      </w:r>
      <w:r w:rsidRPr="005C04B7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5C04B7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0</w:t>
      </w:r>
    </w:p>
    <w:p w:rsidR="00AB6A97" w:rsidRPr="00B66C8A" w:rsidRDefault="00AB6A97" w:rsidP="00AB6A97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B6A97" w:rsidRPr="00561202" w:rsidRDefault="00AB6A97" w:rsidP="00AB6A97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12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</w:p>
    <w:p w:rsidR="00AB6A97" w:rsidRPr="00947BC7" w:rsidRDefault="00AB6A97" w:rsidP="00AB6A97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828"/>
        </w:tabs>
        <w:spacing w:line="48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61202">
        <w:rPr>
          <w:rFonts w:ascii="Times New Roman" w:hAnsi="Times New Roman"/>
          <w:color w:val="000000" w:themeColor="text1"/>
          <w:sz w:val="24"/>
          <w:szCs w:val="24"/>
          <w:lang w:val="en-ID"/>
        </w:rPr>
        <w:t>Bidan</w:t>
      </w:r>
      <w:proofErr w:type="spellEnd"/>
      <w:r w:rsidRPr="00561202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RSU </w:t>
      </w:r>
      <w:proofErr w:type="spellStart"/>
      <w:r w:rsidRPr="00561202">
        <w:rPr>
          <w:rFonts w:ascii="Times New Roman" w:hAnsi="Times New Roman"/>
          <w:color w:val="000000" w:themeColor="text1"/>
          <w:sz w:val="24"/>
          <w:szCs w:val="24"/>
          <w:lang w:val="en-ID"/>
        </w:rPr>
        <w:t>Ryacudu</w:t>
      </w:r>
      <w:proofErr w:type="spellEnd"/>
    </w:p>
    <w:p w:rsidR="00AB6A97" w:rsidRDefault="00AB6A97" w:rsidP="00AB6A97">
      <w:pPr>
        <w:pStyle w:val="ListParagraph"/>
        <w:shd w:val="clear" w:color="auto" w:fill="FFFFFF" w:themeFill="background1"/>
        <w:tabs>
          <w:tab w:val="left" w:pos="851"/>
        </w:tabs>
        <w:spacing w:line="48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ab/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Diharapkan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para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tenaga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medis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khususnya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bidan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kepada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bersalin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sesuai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SOP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memiliki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RSU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Ryacudu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serta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meningkatkan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ilmu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pengetahuan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maupun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pelatihan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lastRenderedPageBreak/>
        <w:t>penangganan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mengalami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perdarahan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post partum </w:t>
      </w:r>
      <w:r w:rsidRPr="00E01A4F">
        <w:rPr>
          <w:rFonts w:ascii="Times New Roman" w:hAnsi="Times New Roman"/>
          <w:color w:val="000000" w:themeColor="text1"/>
          <w:sz w:val="24"/>
          <w:szCs w:val="24"/>
        </w:rPr>
        <w:t>sehingga dapat mengurangi komplikasi yang dapat ditimbulkan dari kejadian tersebut.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</w:p>
    <w:p w:rsidR="00AB6A97" w:rsidRPr="007D5337" w:rsidRDefault="00AB6A97" w:rsidP="00AB6A97">
      <w:pPr>
        <w:pStyle w:val="ListParagraph"/>
        <w:shd w:val="clear" w:color="auto" w:fill="FFFFFF" w:themeFill="background1"/>
        <w:tabs>
          <w:tab w:val="left" w:pos="851"/>
        </w:tabs>
        <w:spacing w:line="48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ab/>
      </w:r>
      <w:proofErr w:type="spellStart"/>
      <w:proofErr w:type="gram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Tenaga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kesehatan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khususnya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bidan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memberikan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informasi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tentang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peluang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terjadinya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perdarahan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pasca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pada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ibu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bersalin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mendapatkan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induksi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persalinan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sehingga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membantu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pencegahan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penangganan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ternjadinya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perdarahan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.</w:t>
      </w:r>
      <w:proofErr w:type="gramEnd"/>
    </w:p>
    <w:p w:rsidR="00AB6A97" w:rsidRPr="00947BC7" w:rsidRDefault="00AB6A97" w:rsidP="00AB6A97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828"/>
        </w:tabs>
        <w:spacing w:line="48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1202">
        <w:rPr>
          <w:rFonts w:ascii="Times New Roman" w:hAnsi="Times New Roman"/>
          <w:color w:val="000000" w:themeColor="text1"/>
          <w:sz w:val="24"/>
          <w:szCs w:val="24"/>
        </w:rPr>
        <w:t>STIKes Aisyah</w:t>
      </w:r>
    </w:p>
    <w:p w:rsidR="00AB6A97" w:rsidRPr="00947BC7" w:rsidRDefault="00AB6A97" w:rsidP="00AB6A97">
      <w:pPr>
        <w:shd w:val="clear" w:color="auto" w:fill="FFFFFF" w:themeFill="background1"/>
        <w:tabs>
          <w:tab w:val="left" w:pos="3828"/>
        </w:tabs>
        <w:spacing w:line="480" w:lineRule="auto"/>
        <w:ind w:left="567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Diharapkan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hasil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sebagai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bahan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acuan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perencanaan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program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pembelajaran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dan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pemberian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materi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pembelajaran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bagi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mahasiswa</w:t>
      </w:r>
      <w:proofErr w:type="spellEnd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47BC7">
        <w:rPr>
          <w:rFonts w:ascii="Times New Roman" w:hAnsi="Times New Roman"/>
          <w:color w:val="000000" w:themeColor="text1"/>
          <w:sz w:val="24"/>
          <w:szCs w:val="24"/>
          <w:lang w:val="en-ID"/>
        </w:rPr>
        <w:t>kebidanan</w:t>
      </w:r>
      <w:proofErr w:type="spellEnd"/>
    </w:p>
    <w:p w:rsidR="00AB6A97" w:rsidRPr="004C1BE9" w:rsidRDefault="00AB6A97" w:rsidP="00AB6A97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3828"/>
        </w:tabs>
        <w:spacing w:line="480" w:lineRule="auto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61202">
        <w:rPr>
          <w:rFonts w:ascii="Times New Roman" w:hAnsi="Times New Roman"/>
          <w:color w:val="000000" w:themeColor="text1"/>
          <w:sz w:val="24"/>
          <w:szCs w:val="24"/>
        </w:rPr>
        <w:t>Peneliti Selanjutnya</w:t>
      </w:r>
    </w:p>
    <w:p w:rsidR="00AB6A97" w:rsidRPr="00561202" w:rsidRDefault="00AB6A97" w:rsidP="00AB6A97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ind w:left="567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1BE9">
        <w:rPr>
          <w:rFonts w:ascii="Times New Roman" w:hAnsi="Times New Roman"/>
          <w:color w:val="000000" w:themeColor="text1"/>
          <w:sz w:val="24"/>
          <w:szCs w:val="24"/>
        </w:rPr>
        <w:t xml:space="preserve">Hendaknya dapat melakukan penelitian lebih lanjut dengan mengembangkan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penyebab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r w:rsidRPr="004C1BE9">
        <w:rPr>
          <w:rFonts w:ascii="Times New Roman" w:hAnsi="Times New Roman"/>
          <w:color w:val="000000" w:themeColor="text1"/>
          <w:sz w:val="24"/>
          <w:szCs w:val="24"/>
        </w:rPr>
        <w:t xml:space="preserve">berkaitan dengan kejadian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perdarahan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post partum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seperti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usia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paritas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dll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4C1BE9">
        <w:rPr>
          <w:rFonts w:ascii="Times New Roman" w:hAnsi="Times New Roman"/>
          <w:color w:val="000000" w:themeColor="text1"/>
          <w:sz w:val="24"/>
          <w:szCs w:val="24"/>
        </w:rPr>
        <w:t>yang mengakibatkan tingginya kematian ibu dengan analisis yang berbeda</w:t>
      </w:r>
    </w:p>
    <w:p w:rsidR="00AB6A97" w:rsidRPr="00B66C8A" w:rsidRDefault="00AB6A97" w:rsidP="00AB6A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</w:p>
    <w:p w:rsidR="00AB6A97" w:rsidRPr="00B25449" w:rsidRDefault="00AB6A97" w:rsidP="00AB6A9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857D7" w:rsidRDefault="00D857D7"/>
    <w:sectPr w:rsidR="00D857D7" w:rsidSect="00BD76F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275" w:right="1699" w:bottom="1699" w:left="2275" w:header="1134" w:footer="1134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F6" w:rsidRDefault="00AB6A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36751"/>
      <w:docPartObj>
        <w:docPartGallery w:val="Page Numbers (Bottom of Page)"/>
        <w:docPartUnique/>
      </w:docPartObj>
    </w:sdtPr>
    <w:sdtEndPr/>
    <w:sdtContent>
      <w:p w:rsidR="00BD76F6" w:rsidRDefault="00AB6A97" w:rsidP="00BD76F6">
        <w:pPr>
          <w:pStyle w:val="Footer"/>
        </w:pPr>
      </w:p>
    </w:sdtContent>
  </w:sdt>
  <w:p w:rsidR="00BD76F6" w:rsidRDefault="00AB6A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36746"/>
      <w:docPartObj>
        <w:docPartGallery w:val="Page Numbers (Bottom of Page)"/>
        <w:docPartUnique/>
      </w:docPartObj>
    </w:sdtPr>
    <w:sdtEndPr/>
    <w:sdtContent>
      <w:p w:rsidR="00255477" w:rsidRDefault="00AB6A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55477" w:rsidRDefault="00AB6A9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6F6" w:rsidRDefault="00AB6A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36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5477" w:rsidRPr="00255477" w:rsidRDefault="00AB6A9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547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5477">
          <w:rPr>
            <w:rFonts w:ascii="Times New Roman" w:hAnsi="Times New Roman" w:cs="Times New Roman"/>
            <w:sz w:val="24"/>
            <w:szCs w:val="24"/>
          </w:rPr>
          <w:instrText xml:space="preserve"> PAGE   \*</w:instrText>
        </w:r>
        <w:r w:rsidRPr="00255477">
          <w:rPr>
            <w:rFonts w:ascii="Times New Roman" w:hAnsi="Times New Roman" w:cs="Times New Roman"/>
            <w:sz w:val="24"/>
            <w:szCs w:val="24"/>
          </w:rPr>
          <w:instrText xml:space="preserve"> MERGEFORMAT </w:instrText>
        </w:r>
        <w:r w:rsidRPr="0025547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547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55477" w:rsidRDefault="00AB6A9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77" w:rsidRDefault="00AB6A97">
    <w:pPr>
      <w:pStyle w:val="Header"/>
      <w:jc w:val="right"/>
    </w:pPr>
  </w:p>
  <w:p w:rsidR="00255477" w:rsidRDefault="00AB6A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10FE4"/>
    <w:multiLevelType w:val="hybridMultilevel"/>
    <w:tmpl w:val="619654FE"/>
    <w:lvl w:ilvl="0" w:tplc="0E6497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10DDF"/>
    <w:multiLevelType w:val="hybridMultilevel"/>
    <w:tmpl w:val="AB5EB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276FB"/>
    <w:multiLevelType w:val="hybridMultilevel"/>
    <w:tmpl w:val="92FE7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4651D0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B6A97"/>
    <w:rsid w:val="00AB6A97"/>
    <w:rsid w:val="00D857D7"/>
    <w:rsid w:val="00EE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A97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1"/>
    <w:qFormat/>
    <w:rsid w:val="00AB6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A97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AB6A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A97"/>
    <w:rPr>
      <w:lang w:val="id-ID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1"/>
    <w:locked/>
    <w:rsid w:val="00AB6A97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2021-01-16T03:04:00Z</dcterms:created>
  <dcterms:modified xsi:type="dcterms:W3CDTF">2021-01-16T03:04:00Z</dcterms:modified>
</cp:coreProperties>
</file>