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31" w:rsidRPr="007C14D4" w:rsidRDefault="006C0A31" w:rsidP="00BD11E2">
      <w:pPr>
        <w:pStyle w:val="NoSpacing"/>
        <w:jc w:val="center"/>
        <w:rPr>
          <w:rFonts w:ascii="Times New Roman" w:hAnsi="Times New Roman" w:cs="Times New Roman"/>
          <w:b/>
          <w:sz w:val="24"/>
          <w:lang w:val="en-ID"/>
        </w:rPr>
      </w:pPr>
      <w:r w:rsidRPr="007C14D4">
        <w:rPr>
          <w:rFonts w:ascii="Times New Roman" w:hAnsi="Times New Roman" w:cs="Times New Roman"/>
          <w:b/>
          <w:sz w:val="24"/>
          <w:lang w:val="en-ID"/>
        </w:rPr>
        <w:t>BAB V</w:t>
      </w:r>
    </w:p>
    <w:p w:rsidR="006C0A31" w:rsidRPr="007C14D4" w:rsidRDefault="006C0A31" w:rsidP="00BD11E2">
      <w:pPr>
        <w:pStyle w:val="NoSpacing"/>
        <w:jc w:val="center"/>
        <w:rPr>
          <w:rFonts w:ascii="Times New Roman" w:hAnsi="Times New Roman" w:cs="Times New Roman"/>
          <w:b/>
          <w:sz w:val="24"/>
          <w:lang w:val="en-ID"/>
        </w:rPr>
      </w:pPr>
      <w:r w:rsidRPr="007C14D4">
        <w:rPr>
          <w:rFonts w:ascii="Times New Roman" w:hAnsi="Times New Roman" w:cs="Times New Roman"/>
          <w:b/>
          <w:sz w:val="24"/>
          <w:lang w:val="en-ID"/>
        </w:rPr>
        <w:t>KESIMPULAN DAN SARAN</w:t>
      </w:r>
    </w:p>
    <w:p w:rsidR="006C0A31" w:rsidRPr="007C14D4" w:rsidRDefault="006C0A31" w:rsidP="00164889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6C0A31" w:rsidRPr="007C14D4" w:rsidRDefault="00C44F3F" w:rsidP="006F688F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7C14D4">
        <w:rPr>
          <w:rFonts w:ascii="Times New Roman" w:hAnsi="Times New Roman" w:cs="Times New Roman"/>
          <w:b/>
          <w:sz w:val="24"/>
          <w:szCs w:val="24"/>
          <w:lang w:val="en-ID"/>
        </w:rPr>
        <w:t>Kesimpulan</w:t>
      </w:r>
      <w:proofErr w:type="spellEnd"/>
      <w:r w:rsidRPr="007C14D4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</w:p>
    <w:p w:rsidR="00C44F3F" w:rsidRPr="007C14D4" w:rsidRDefault="00C44F3F" w:rsidP="006F688F">
      <w:pPr>
        <w:pStyle w:val="ListParagraph"/>
        <w:spacing w:line="480" w:lineRule="auto"/>
        <w:ind w:left="426" w:firstLine="588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Puskesmas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kesumadadi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desa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sinar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banten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Kec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Bekri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2019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kecemasan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partisipasi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pemeriksaan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Pr="007C14D4">
        <w:rPr>
          <w:rFonts w:ascii="Times New Roman" w:hAnsi="Times New Roman" w:cs="Times New Roman"/>
          <w:sz w:val="24"/>
          <w:szCs w:val="24"/>
          <w:lang w:val="en-ID"/>
        </w:rPr>
        <w:t>IVA ,</w:t>
      </w:r>
      <w:proofErr w:type="gram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74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responden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ditarik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kesimpulan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 :</w:t>
      </w:r>
    </w:p>
    <w:p w:rsidR="00222FEA" w:rsidRPr="007C14D4" w:rsidRDefault="00222FEA" w:rsidP="00222FEA">
      <w:pPr>
        <w:pStyle w:val="ListParagraph"/>
        <w:numPr>
          <w:ilvl w:val="0"/>
          <w:numId w:val="9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Distribusi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frekuensi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kecemasan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partisipasi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pemeriksaan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IVA di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Puskesmas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kesumadadi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desa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sinar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banten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Kec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Bekri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2019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sebanyak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81</w:t>
      </w:r>
      <w:proofErr w:type="gramStart"/>
      <w:r w:rsidRPr="007C14D4">
        <w:rPr>
          <w:rFonts w:ascii="Times New Roman" w:hAnsi="Times New Roman" w:cs="Times New Roman"/>
          <w:sz w:val="24"/>
          <w:szCs w:val="24"/>
          <w:lang w:val="en-ID"/>
        </w:rPr>
        <w:t>,1</w:t>
      </w:r>
      <w:proofErr w:type="gramEnd"/>
      <w:r w:rsidRPr="007C14D4">
        <w:rPr>
          <w:rFonts w:ascii="Times New Roman" w:hAnsi="Times New Roman" w:cs="Times New Roman"/>
          <w:sz w:val="24"/>
          <w:szCs w:val="24"/>
          <w:lang w:val="en-ID"/>
        </w:rPr>
        <w:t>%</w:t>
      </w:r>
      <w:r w:rsidR="0072634C">
        <w:rPr>
          <w:rFonts w:ascii="Times New Roman" w:hAnsi="Times New Roman" w:cs="Times New Roman"/>
          <w:sz w:val="24"/>
          <w:szCs w:val="24"/>
          <w:lang w:val="id-ID"/>
        </w:rPr>
        <w:t xml:space="preserve"> cemas dan 18,9% tidak cemas.</w:t>
      </w:r>
    </w:p>
    <w:p w:rsidR="00C44F3F" w:rsidRPr="007C14D4" w:rsidRDefault="00C44F3F" w:rsidP="006F688F">
      <w:pPr>
        <w:pStyle w:val="ListParagraph"/>
        <w:numPr>
          <w:ilvl w:val="0"/>
          <w:numId w:val="9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Distribusi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frekuensi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22FEA">
        <w:rPr>
          <w:rFonts w:ascii="Times New Roman" w:hAnsi="Times New Roman" w:cs="Times New Roman"/>
          <w:sz w:val="24"/>
          <w:szCs w:val="24"/>
          <w:lang w:val="en-ID"/>
        </w:rPr>
        <w:t>partisipasi</w:t>
      </w:r>
      <w:proofErr w:type="spellEnd"/>
      <w:r w:rsidR="00222F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22FEA">
        <w:rPr>
          <w:rFonts w:ascii="Times New Roman" w:hAnsi="Times New Roman" w:cs="Times New Roman"/>
          <w:sz w:val="24"/>
          <w:szCs w:val="24"/>
          <w:lang w:val="en-ID"/>
        </w:rPr>
        <w:t>pemeriksaan</w:t>
      </w:r>
      <w:proofErr w:type="spellEnd"/>
      <w:r w:rsidR="00222FEA">
        <w:rPr>
          <w:rFonts w:ascii="Times New Roman" w:hAnsi="Times New Roman" w:cs="Times New Roman"/>
          <w:sz w:val="24"/>
          <w:szCs w:val="24"/>
          <w:lang w:val="en-ID"/>
        </w:rPr>
        <w:t xml:space="preserve"> IVA</w:t>
      </w:r>
      <w:r w:rsidR="00222FE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di </w:t>
      </w:r>
      <w:proofErr w:type="spellStart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>Puskesmas</w:t>
      </w:r>
      <w:proofErr w:type="spellEnd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>kesumadadi</w:t>
      </w:r>
      <w:proofErr w:type="spellEnd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>desa</w:t>
      </w:r>
      <w:proofErr w:type="spellEnd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>sinar</w:t>
      </w:r>
      <w:proofErr w:type="spellEnd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>banten</w:t>
      </w:r>
      <w:proofErr w:type="spellEnd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>Kec</w:t>
      </w:r>
      <w:proofErr w:type="spellEnd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>Bekri</w:t>
      </w:r>
      <w:proofErr w:type="spellEnd"/>
      <w:r w:rsidR="004940AC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2019 </w:t>
      </w:r>
      <w:proofErr w:type="spellStart"/>
      <w:proofErr w:type="gramStart"/>
      <w:r w:rsidRPr="007C14D4">
        <w:rPr>
          <w:rFonts w:ascii="Times New Roman" w:hAnsi="Times New Roman" w:cs="Times New Roman"/>
          <w:sz w:val="24"/>
          <w:szCs w:val="24"/>
          <w:lang w:val="en-ID"/>
        </w:rPr>
        <w:t>sebanyak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="00164889" w:rsidRPr="007C14D4">
        <w:rPr>
          <w:rFonts w:ascii="Times New Roman" w:hAnsi="Times New Roman" w:cs="Times New Roman"/>
          <w:sz w:val="24"/>
          <w:szCs w:val="24"/>
          <w:lang w:val="en-ID"/>
        </w:rPr>
        <w:t>50</w:t>
      </w:r>
      <w:proofErr w:type="gramEnd"/>
      <w:r w:rsidRPr="007C14D4">
        <w:rPr>
          <w:rFonts w:ascii="Times New Roman" w:hAnsi="Times New Roman" w:cs="Times New Roman"/>
          <w:sz w:val="24"/>
          <w:szCs w:val="24"/>
          <w:lang w:val="en-ID"/>
        </w:rPr>
        <w:t>%</w:t>
      </w:r>
      <w:r w:rsidR="00222FEA">
        <w:rPr>
          <w:rFonts w:ascii="Times New Roman" w:hAnsi="Times New Roman" w:cs="Times New Roman"/>
          <w:sz w:val="24"/>
          <w:szCs w:val="24"/>
          <w:lang w:val="id-ID"/>
        </w:rPr>
        <w:t xml:space="preserve"> hadir dan tidak hadir </w:t>
      </w:r>
      <w:r w:rsidR="00222FEA" w:rsidRPr="007C14D4">
        <w:rPr>
          <w:rFonts w:ascii="Times New Roman" w:hAnsi="Times New Roman" w:cs="Times New Roman"/>
          <w:sz w:val="24"/>
          <w:szCs w:val="24"/>
          <w:lang w:val="en-ID"/>
        </w:rPr>
        <w:t>50%</w:t>
      </w:r>
      <w:r w:rsidR="00222FE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940AC" w:rsidRPr="007C14D4" w:rsidRDefault="004940AC" w:rsidP="006F688F">
      <w:pPr>
        <w:pStyle w:val="ListParagraph"/>
        <w:numPr>
          <w:ilvl w:val="0"/>
          <w:numId w:val="9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Ada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kecemasan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partisipasi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pemeriksaan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IVA di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Puskesmas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kesumadadi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desa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sinar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banten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Kec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Bekri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2019</w:t>
      </w:r>
      <w:r w:rsidR="00164889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64889" w:rsidRPr="007C14D4">
        <w:rPr>
          <w:rFonts w:ascii="Times New Roman" w:hAnsi="Times New Roman" w:cs="Times New Roman"/>
          <w:i/>
          <w:sz w:val="24"/>
          <w:szCs w:val="24"/>
          <w:lang w:val="en-ID"/>
        </w:rPr>
        <w:t xml:space="preserve">p value </w:t>
      </w:r>
      <w:r w:rsidR="00164889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0,018 </w:t>
      </w:r>
      <w:proofErr w:type="gramStart"/>
      <w:r w:rsidR="00164889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( </w:t>
      </w:r>
      <w:r w:rsidR="00164889" w:rsidRPr="007C14D4">
        <w:rPr>
          <w:rFonts w:ascii="Times New Roman" w:hAnsi="Times New Roman" w:cs="Times New Roman"/>
          <w:i/>
          <w:sz w:val="24"/>
          <w:szCs w:val="24"/>
          <w:lang w:val="en-ID"/>
        </w:rPr>
        <w:t>a</w:t>
      </w:r>
      <w:proofErr w:type="gramEnd"/>
      <w:r w:rsidR="00164889" w:rsidRPr="007C14D4">
        <w:rPr>
          <w:rFonts w:ascii="Times New Roman" w:hAnsi="Times New Roman" w:cs="Times New Roman"/>
          <w:i/>
          <w:sz w:val="24"/>
          <w:szCs w:val="24"/>
          <w:lang w:val="en-ID"/>
        </w:rPr>
        <w:t xml:space="preserve">&lt; 0,05 ), </w:t>
      </w:r>
      <w:r w:rsidR="00164889" w:rsidRPr="007C14D4">
        <w:rPr>
          <w:rFonts w:ascii="Times New Roman" w:hAnsi="Times New Roman" w:cs="Times New Roman"/>
          <w:sz w:val="24"/>
          <w:szCs w:val="24"/>
          <w:lang w:val="en-ID"/>
        </w:rPr>
        <w:t>(OR) 0,209( 0,053-0,825)</w:t>
      </w:r>
      <w:r w:rsidR="0072634C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940AC" w:rsidRPr="007C14D4" w:rsidRDefault="004940AC" w:rsidP="006F688F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7C14D4">
        <w:rPr>
          <w:rFonts w:ascii="Times New Roman" w:hAnsi="Times New Roman" w:cs="Times New Roman"/>
          <w:b/>
          <w:sz w:val="24"/>
          <w:szCs w:val="24"/>
          <w:lang w:val="en-ID"/>
        </w:rPr>
        <w:t>Saran</w:t>
      </w:r>
    </w:p>
    <w:p w:rsidR="004940AC" w:rsidRPr="007C14D4" w:rsidRDefault="004940AC" w:rsidP="006F688F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saran yang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berikan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setelah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mengadakan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</w:p>
    <w:p w:rsidR="0072634C" w:rsidRPr="00495915" w:rsidRDefault="0072634C" w:rsidP="0072634C">
      <w:pPr>
        <w:pStyle w:val="ListParagraph"/>
        <w:numPr>
          <w:ilvl w:val="0"/>
          <w:numId w:val="10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Pasien</w:t>
      </w:r>
    </w:p>
    <w:p w:rsidR="0072634C" w:rsidRDefault="0072634C" w:rsidP="0072634C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Hasil penelitian digunakan oleh pasien sebagai bahan motifasi dalam pemeriksaan IVA</w:t>
      </w:r>
    </w:p>
    <w:p w:rsidR="0072634C" w:rsidRDefault="0072634C" w:rsidP="0072634C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2634C" w:rsidRPr="007C14D4" w:rsidRDefault="0072634C" w:rsidP="0072634C">
      <w:pPr>
        <w:pStyle w:val="ListParagraph"/>
        <w:numPr>
          <w:ilvl w:val="0"/>
          <w:numId w:val="10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lastRenderedPageBreak/>
        <w:t>Bagi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Puskesmas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kesumadadi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Kec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id-ID"/>
        </w:rPr>
        <w:t>amatan</w:t>
      </w:r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Bekri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2634C" w:rsidRPr="007C14D4" w:rsidRDefault="0072634C" w:rsidP="0072634C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C14D4">
        <w:rPr>
          <w:rFonts w:ascii="Times New Roman" w:hAnsi="Times New Roman" w:cs="Times New Roman"/>
          <w:sz w:val="24"/>
          <w:szCs w:val="24"/>
          <w:lang w:val="id-ID"/>
        </w:rPr>
        <w:t>Untuk meningkatkan kompetensi SDM dengan cara mengirim untuk pelatihan atau seminar yang berkaitan dengan tes IVA.</w:t>
      </w:r>
    </w:p>
    <w:p w:rsidR="0072634C" w:rsidRPr="007C14D4" w:rsidRDefault="0072634C" w:rsidP="0072634C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C14D4">
        <w:rPr>
          <w:rFonts w:ascii="Times New Roman" w:hAnsi="Times New Roman" w:cs="Times New Roman"/>
          <w:sz w:val="24"/>
          <w:szCs w:val="24"/>
          <w:lang w:val="id-ID"/>
        </w:rPr>
        <w:t>Mendekatkan akses tes IVA kepada WUS dengan cara mengunjungi setiap desa yang ada diwilayah k</w:t>
      </w:r>
      <w:bookmarkStart w:id="0" w:name="_GoBack"/>
      <w:bookmarkEnd w:id="0"/>
      <w:r w:rsidRPr="007C14D4">
        <w:rPr>
          <w:rFonts w:ascii="Times New Roman" w:hAnsi="Times New Roman" w:cs="Times New Roman"/>
          <w:sz w:val="24"/>
          <w:szCs w:val="24"/>
          <w:lang w:val="id-ID"/>
        </w:rPr>
        <w:t>erja.</w:t>
      </w:r>
    </w:p>
    <w:p w:rsidR="001F453D" w:rsidRDefault="001F453D" w:rsidP="006F688F">
      <w:pPr>
        <w:pStyle w:val="ListParagraph"/>
        <w:numPr>
          <w:ilvl w:val="0"/>
          <w:numId w:val="10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Hasil penelitian ini oleh peneliti</w:t>
      </w:r>
      <w:r w:rsidRPr="007C14D4">
        <w:rPr>
          <w:rFonts w:ascii="Times New Roman" w:hAnsi="Times New Roman" w:cs="Times New Roman"/>
          <w:sz w:val="24"/>
          <w:szCs w:val="24"/>
          <w:lang w:val="id-ID"/>
        </w:rPr>
        <w:t xml:space="preserve"> dijadikan sebagai bahan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referansi </w:t>
      </w:r>
      <w:r w:rsidRPr="007C14D4">
        <w:rPr>
          <w:rFonts w:ascii="Times New Roman" w:hAnsi="Times New Roman" w:cs="Times New Roman"/>
          <w:sz w:val="24"/>
          <w:szCs w:val="24"/>
          <w:lang w:val="id-ID"/>
        </w:rPr>
        <w:t>ilmu kebidanan terkait kecemasan terhadap partisipasi pemeriksaan IVA pada WUS</w:t>
      </w:r>
    </w:p>
    <w:p w:rsidR="004940AC" w:rsidRPr="007C14D4" w:rsidRDefault="004940AC" w:rsidP="006F688F">
      <w:pPr>
        <w:pStyle w:val="ListParagraph"/>
        <w:numPr>
          <w:ilvl w:val="0"/>
          <w:numId w:val="10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institusi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stikes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aisyah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pringsewu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lampung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4940AC" w:rsidRPr="007C14D4" w:rsidRDefault="004940AC" w:rsidP="006F688F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menambah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bacaan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diperpustakaan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AC6796" w:rsidRPr="007C14D4">
        <w:rPr>
          <w:rFonts w:ascii="Times New Roman" w:hAnsi="Times New Roman" w:cs="Times New Roman"/>
          <w:sz w:val="24"/>
          <w:szCs w:val="24"/>
          <w:lang w:val="en-ID"/>
        </w:rPr>
        <w:t>STIK</w:t>
      </w:r>
      <w:r w:rsidRPr="007C14D4">
        <w:rPr>
          <w:rFonts w:ascii="Times New Roman" w:hAnsi="Times New Roman" w:cs="Times New Roman"/>
          <w:sz w:val="24"/>
          <w:szCs w:val="24"/>
          <w:lang w:val="en-ID"/>
        </w:rPr>
        <w:t>es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C6796" w:rsidRPr="007C14D4">
        <w:rPr>
          <w:rFonts w:ascii="Times New Roman" w:hAnsi="Times New Roman" w:cs="Times New Roman"/>
          <w:sz w:val="24"/>
          <w:szCs w:val="24"/>
          <w:lang w:val="en-ID"/>
        </w:rPr>
        <w:t>Aisyah</w:t>
      </w:r>
      <w:proofErr w:type="spellEnd"/>
      <w:r w:rsidR="00AC6796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C6796" w:rsidRPr="007C14D4">
        <w:rPr>
          <w:rFonts w:ascii="Times New Roman" w:hAnsi="Times New Roman" w:cs="Times New Roman"/>
          <w:sz w:val="24"/>
          <w:szCs w:val="24"/>
          <w:lang w:val="en-ID"/>
        </w:rPr>
        <w:t>Pringsewu</w:t>
      </w:r>
      <w:proofErr w:type="spellEnd"/>
      <w:r w:rsidR="00AC6796"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Lampung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kecemasan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partisipasi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pemeriksaan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IVA .</w:t>
      </w:r>
    </w:p>
    <w:p w:rsidR="004940AC" w:rsidRPr="007C14D4" w:rsidRDefault="007C14D4" w:rsidP="006F688F">
      <w:pPr>
        <w:pStyle w:val="ListParagraph"/>
        <w:numPr>
          <w:ilvl w:val="0"/>
          <w:numId w:val="10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C14D4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7C14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495915">
        <w:rPr>
          <w:rFonts w:ascii="Times New Roman" w:hAnsi="Times New Roman" w:cs="Times New Roman"/>
          <w:sz w:val="24"/>
          <w:szCs w:val="24"/>
          <w:lang w:val="id-ID"/>
        </w:rPr>
        <w:t>Desa Sinar Banten</w:t>
      </w:r>
      <w:r w:rsidRPr="007C14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1F453D" w:rsidRPr="00AC6796" w:rsidRDefault="007C14D4" w:rsidP="00AC6796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C14D4">
        <w:rPr>
          <w:rFonts w:ascii="Times New Roman" w:hAnsi="Times New Roman" w:cs="Times New Roman"/>
          <w:sz w:val="24"/>
          <w:szCs w:val="24"/>
          <w:lang w:val="id-ID"/>
        </w:rPr>
        <w:t xml:space="preserve">Mendukung program pemerintah terkait pelaksanaan pemeriksaan IVA </w:t>
      </w:r>
      <w:r w:rsidR="00495915">
        <w:rPr>
          <w:rFonts w:ascii="Times New Roman" w:hAnsi="Times New Roman" w:cs="Times New Roman"/>
          <w:sz w:val="24"/>
          <w:szCs w:val="24"/>
          <w:lang w:val="id-ID"/>
        </w:rPr>
        <w:t>dan sebagai bahan pertimbangan dalam penyusunan perencanaan angg</w:t>
      </w:r>
      <w:r w:rsidR="00AC6796">
        <w:rPr>
          <w:rFonts w:ascii="Times New Roman" w:hAnsi="Times New Roman" w:cs="Times New Roman"/>
          <w:sz w:val="24"/>
          <w:szCs w:val="24"/>
          <w:lang w:val="id-ID"/>
        </w:rPr>
        <w:t>aran desa.</w:t>
      </w:r>
    </w:p>
    <w:p w:rsidR="001F453D" w:rsidRDefault="001F453D" w:rsidP="007C14D4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F453D" w:rsidRPr="007C14D4" w:rsidRDefault="001F453D" w:rsidP="007C14D4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14D4" w:rsidRPr="007C14D4" w:rsidRDefault="007C14D4" w:rsidP="007C14D4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7C14D4" w:rsidRPr="007C14D4" w:rsidSect="0022199A">
      <w:headerReference w:type="default" r:id="rId8"/>
      <w:footerReference w:type="default" r:id="rId9"/>
      <w:pgSz w:w="11907" w:h="16839" w:code="9"/>
      <w:pgMar w:top="2268" w:right="1701" w:bottom="1701" w:left="2268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151" w:rsidRDefault="00E45151" w:rsidP="00BD05E5">
      <w:pPr>
        <w:spacing w:after="0" w:line="240" w:lineRule="auto"/>
      </w:pPr>
      <w:r>
        <w:separator/>
      </w:r>
    </w:p>
  </w:endnote>
  <w:endnote w:type="continuationSeparator" w:id="0">
    <w:p w:rsidR="00E45151" w:rsidRDefault="00E45151" w:rsidP="00BD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6070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95D" w:rsidRDefault="005159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3220BF" w:rsidRDefault="003220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151" w:rsidRDefault="00E45151" w:rsidP="00BD05E5">
      <w:pPr>
        <w:spacing w:after="0" w:line="240" w:lineRule="auto"/>
      </w:pPr>
      <w:r>
        <w:separator/>
      </w:r>
    </w:p>
  </w:footnote>
  <w:footnote w:type="continuationSeparator" w:id="0">
    <w:p w:rsidR="00E45151" w:rsidRDefault="00E45151" w:rsidP="00BD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3009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211F" w:rsidRDefault="0024211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95D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24211F" w:rsidRDefault="002421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4E6F"/>
    <w:multiLevelType w:val="hybridMultilevel"/>
    <w:tmpl w:val="22208478"/>
    <w:lvl w:ilvl="0" w:tplc="D62AB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B5692"/>
    <w:multiLevelType w:val="hybridMultilevel"/>
    <w:tmpl w:val="1AEC5256"/>
    <w:lvl w:ilvl="0" w:tplc="16529B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E007FE"/>
    <w:multiLevelType w:val="hybridMultilevel"/>
    <w:tmpl w:val="A2ECE7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7F21"/>
    <w:multiLevelType w:val="hybridMultilevel"/>
    <w:tmpl w:val="0F26A3FC"/>
    <w:lvl w:ilvl="0" w:tplc="9DDEC7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4F4C7F"/>
    <w:multiLevelType w:val="hybridMultilevel"/>
    <w:tmpl w:val="D3BC9496"/>
    <w:lvl w:ilvl="0" w:tplc="D0C467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8E324D"/>
    <w:multiLevelType w:val="hybridMultilevel"/>
    <w:tmpl w:val="F2A8CEDC"/>
    <w:lvl w:ilvl="0" w:tplc="FC9459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1F27328"/>
    <w:multiLevelType w:val="hybridMultilevel"/>
    <w:tmpl w:val="7466C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33FE3"/>
    <w:multiLevelType w:val="hybridMultilevel"/>
    <w:tmpl w:val="34F296B6"/>
    <w:lvl w:ilvl="0" w:tplc="465455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F7022C"/>
    <w:multiLevelType w:val="hybridMultilevel"/>
    <w:tmpl w:val="2A624428"/>
    <w:lvl w:ilvl="0" w:tplc="2E167AD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38E6DC2"/>
    <w:multiLevelType w:val="hybridMultilevel"/>
    <w:tmpl w:val="E42E56B8"/>
    <w:lvl w:ilvl="0" w:tplc="AAB445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5D2BD4"/>
    <w:multiLevelType w:val="hybridMultilevel"/>
    <w:tmpl w:val="83E67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84"/>
    <w:rsid w:val="00164889"/>
    <w:rsid w:val="001B0C16"/>
    <w:rsid w:val="001F453D"/>
    <w:rsid w:val="0022199A"/>
    <w:rsid w:val="00222FEA"/>
    <w:rsid w:val="0024211F"/>
    <w:rsid w:val="00280743"/>
    <w:rsid w:val="002B735F"/>
    <w:rsid w:val="003220BF"/>
    <w:rsid w:val="003801E0"/>
    <w:rsid w:val="00390202"/>
    <w:rsid w:val="003E55FC"/>
    <w:rsid w:val="003F5FCD"/>
    <w:rsid w:val="00406B43"/>
    <w:rsid w:val="004940AC"/>
    <w:rsid w:val="00495915"/>
    <w:rsid w:val="004F3484"/>
    <w:rsid w:val="0051595D"/>
    <w:rsid w:val="0053630E"/>
    <w:rsid w:val="005D4F93"/>
    <w:rsid w:val="005F0EB7"/>
    <w:rsid w:val="00624EEE"/>
    <w:rsid w:val="006945E6"/>
    <w:rsid w:val="006A241C"/>
    <w:rsid w:val="006C0A31"/>
    <w:rsid w:val="006C7FE7"/>
    <w:rsid w:val="006F403A"/>
    <w:rsid w:val="006F688F"/>
    <w:rsid w:val="0072634C"/>
    <w:rsid w:val="007355F6"/>
    <w:rsid w:val="007C14D4"/>
    <w:rsid w:val="00855600"/>
    <w:rsid w:val="00884615"/>
    <w:rsid w:val="00923AFE"/>
    <w:rsid w:val="00A13177"/>
    <w:rsid w:val="00A5666E"/>
    <w:rsid w:val="00AB598E"/>
    <w:rsid w:val="00AC6796"/>
    <w:rsid w:val="00BC4466"/>
    <w:rsid w:val="00BD05E5"/>
    <w:rsid w:val="00BD11E2"/>
    <w:rsid w:val="00BF202A"/>
    <w:rsid w:val="00C44F3F"/>
    <w:rsid w:val="00C45E5F"/>
    <w:rsid w:val="00D829E1"/>
    <w:rsid w:val="00E30EFE"/>
    <w:rsid w:val="00E45151"/>
    <w:rsid w:val="00EE0A38"/>
    <w:rsid w:val="00EE1A5B"/>
    <w:rsid w:val="00EE4ABF"/>
    <w:rsid w:val="00F52251"/>
    <w:rsid w:val="00F9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484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4F3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922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0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5E5"/>
  </w:style>
  <w:style w:type="paragraph" w:styleId="Footer">
    <w:name w:val="footer"/>
    <w:basedOn w:val="Normal"/>
    <w:link w:val="FooterChar"/>
    <w:uiPriority w:val="99"/>
    <w:unhideWhenUsed/>
    <w:rsid w:val="00BD0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484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4F3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922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0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5E5"/>
  </w:style>
  <w:style w:type="paragraph" w:styleId="Footer">
    <w:name w:val="footer"/>
    <w:basedOn w:val="Normal"/>
    <w:link w:val="FooterChar"/>
    <w:uiPriority w:val="99"/>
    <w:unhideWhenUsed/>
    <w:rsid w:val="00BD0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2019-05-12T16:01:00Z</cp:lastPrinted>
  <dcterms:created xsi:type="dcterms:W3CDTF">2019-03-04T13:06:00Z</dcterms:created>
  <dcterms:modified xsi:type="dcterms:W3CDTF">2019-05-12T16:01:00Z</dcterms:modified>
</cp:coreProperties>
</file>