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202E" w:rsidRPr="009F118F" w:rsidRDefault="004F78CC" w:rsidP="00687DC9">
      <w:pPr>
        <w:pStyle w:val="NoSpacing"/>
        <w:spacing w:line="360" w:lineRule="auto"/>
        <w:jc w:val="center"/>
        <w:rPr>
          <w:rFonts w:ascii="Times New Roman" w:hAnsi="Times New Roman" w:cs="Times New Roman"/>
          <w:b/>
          <w:sz w:val="28"/>
          <w:szCs w:val="28"/>
        </w:rPr>
      </w:pPr>
      <w:r w:rsidRPr="004F78CC">
        <w:rPr>
          <w:rFonts w:ascii="Times New Roman" w:hAnsi="Times New Roman" w:cs="Times New Roman"/>
          <w:b/>
          <w:noProof/>
          <w:sz w:val="28"/>
          <w:szCs w:val="28"/>
        </w:rPr>
        <w:pict>
          <v:rect id="_x0000_s1026" style="position:absolute;left:0;text-align:left;margin-left:355.95pt;margin-top:-70.05pt;width:61.8pt;height:33.6pt;z-index:251658240" stroked="f"/>
        </w:pict>
      </w:r>
      <w:r w:rsidR="009A202E" w:rsidRPr="009F118F">
        <w:rPr>
          <w:rFonts w:ascii="Times New Roman" w:hAnsi="Times New Roman" w:cs="Times New Roman"/>
          <w:b/>
          <w:sz w:val="28"/>
          <w:szCs w:val="28"/>
        </w:rPr>
        <w:t>BAB I</w:t>
      </w:r>
    </w:p>
    <w:p w:rsidR="00B7583B" w:rsidRPr="009F118F" w:rsidRDefault="009A202E" w:rsidP="00687DC9">
      <w:pPr>
        <w:autoSpaceDE w:val="0"/>
        <w:autoSpaceDN w:val="0"/>
        <w:adjustRightInd w:val="0"/>
        <w:spacing w:after="0" w:line="360" w:lineRule="auto"/>
        <w:jc w:val="center"/>
        <w:rPr>
          <w:rFonts w:ascii="Times New Roman" w:hAnsi="Times New Roman" w:cs="Times New Roman"/>
          <w:b/>
          <w:bCs/>
          <w:color w:val="000000"/>
          <w:sz w:val="28"/>
          <w:szCs w:val="28"/>
        </w:rPr>
      </w:pPr>
      <w:r w:rsidRPr="009F118F">
        <w:rPr>
          <w:rFonts w:ascii="Times New Roman" w:hAnsi="Times New Roman" w:cs="Times New Roman"/>
          <w:b/>
          <w:bCs/>
          <w:color w:val="000000"/>
          <w:sz w:val="28"/>
          <w:szCs w:val="28"/>
        </w:rPr>
        <w:t>PENDAHULUAN</w:t>
      </w:r>
    </w:p>
    <w:p w:rsidR="00B7583B" w:rsidRDefault="00B7583B" w:rsidP="00B7583B">
      <w:pPr>
        <w:autoSpaceDE w:val="0"/>
        <w:autoSpaceDN w:val="0"/>
        <w:adjustRightInd w:val="0"/>
        <w:spacing w:after="0" w:line="360" w:lineRule="auto"/>
        <w:jc w:val="center"/>
        <w:rPr>
          <w:rFonts w:ascii="Times New Roman" w:hAnsi="Times New Roman" w:cs="Times New Roman"/>
          <w:b/>
          <w:bCs/>
          <w:color w:val="000000"/>
          <w:sz w:val="28"/>
          <w:szCs w:val="28"/>
        </w:rPr>
      </w:pPr>
    </w:p>
    <w:p w:rsidR="00B7583B" w:rsidRDefault="00B7583B" w:rsidP="00B7583B">
      <w:pPr>
        <w:autoSpaceDE w:val="0"/>
        <w:autoSpaceDN w:val="0"/>
        <w:adjustRightInd w:val="0"/>
        <w:spacing w:after="0" w:line="240" w:lineRule="auto"/>
        <w:jc w:val="center"/>
        <w:rPr>
          <w:rFonts w:ascii="Times New Roman" w:hAnsi="Times New Roman" w:cs="Times New Roman"/>
          <w:b/>
          <w:bCs/>
          <w:color w:val="000000"/>
          <w:sz w:val="28"/>
          <w:szCs w:val="28"/>
        </w:rPr>
      </w:pPr>
    </w:p>
    <w:p w:rsidR="000F2922" w:rsidRPr="001F20E5" w:rsidRDefault="001F20E5" w:rsidP="001F20E5">
      <w:pPr>
        <w:tabs>
          <w:tab w:val="left" w:pos="284"/>
        </w:tabs>
        <w:autoSpaceDE w:val="0"/>
        <w:autoSpaceDN w:val="0"/>
        <w:adjustRightInd w:val="0"/>
        <w:spacing w:after="0" w:line="48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A. </w:t>
      </w:r>
      <w:r w:rsidR="009A202E" w:rsidRPr="001F20E5">
        <w:rPr>
          <w:rFonts w:ascii="Times New Roman" w:hAnsi="Times New Roman" w:cs="Times New Roman"/>
          <w:b/>
          <w:bCs/>
          <w:color w:val="000000"/>
          <w:sz w:val="24"/>
          <w:szCs w:val="24"/>
        </w:rPr>
        <w:t>Latar Belakang</w:t>
      </w:r>
    </w:p>
    <w:p w:rsidR="004E2BA1" w:rsidRPr="004E2BA1" w:rsidRDefault="009E2A53" w:rsidP="009E2A53">
      <w:pPr>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       </w:t>
      </w:r>
      <w:r w:rsidR="000537AC">
        <w:rPr>
          <w:rFonts w:ascii="Times New Roman" w:hAnsi="Times New Roman" w:cs="Times New Roman"/>
          <w:color w:val="000000"/>
          <w:sz w:val="24"/>
          <w:szCs w:val="24"/>
          <w:lang w:val="id-ID"/>
        </w:rPr>
        <w:t xml:space="preserve">  </w:t>
      </w:r>
      <w:r w:rsidR="004E2BA1" w:rsidRPr="004E2BA1">
        <w:rPr>
          <w:rFonts w:ascii="Times New Roman" w:hAnsi="Times New Roman" w:cs="Times New Roman"/>
          <w:color w:val="000000"/>
          <w:sz w:val="24"/>
          <w:szCs w:val="24"/>
        </w:rPr>
        <w:t>Dismenore merupakan suatu gejala rasa sakit atau rasa tidak enak diperut bagian bawah pada masa menstruasi sampai dapat menggangu aktifitas sehari-hari yang paling sering ditemui pada wanita muda dan reproduktif. Dismenore adalah keluhan yang paling sering menyebabkan wanita muda pergi ke dokter untuk konsultasi dan mendapatkan pengobatan (</w:t>
      </w:r>
      <w:r w:rsidR="00ED01FC">
        <w:rPr>
          <w:rFonts w:ascii="Times New Roman" w:hAnsi="Times New Roman" w:cs="Times New Roman"/>
          <w:color w:val="000000"/>
          <w:sz w:val="24"/>
          <w:szCs w:val="24"/>
          <w:lang w:val="id-ID"/>
        </w:rPr>
        <w:t>Manuaba</w:t>
      </w:r>
      <w:r w:rsidR="00ED01FC">
        <w:rPr>
          <w:rFonts w:ascii="Times New Roman" w:hAnsi="Times New Roman" w:cs="Times New Roman"/>
          <w:color w:val="000000"/>
          <w:sz w:val="24"/>
          <w:szCs w:val="24"/>
        </w:rPr>
        <w:t>, 20</w:t>
      </w:r>
      <w:r w:rsidR="00921C1F">
        <w:rPr>
          <w:rFonts w:ascii="Times New Roman" w:hAnsi="Times New Roman" w:cs="Times New Roman"/>
          <w:color w:val="000000"/>
          <w:sz w:val="24"/>
          <w:szCs w:val="24"/>
          <w:lang w:val="id-ID"/>
        </w:rPr>
        <w:t>10</w:t>
      </w:r>
      <w:r w:rsidR="004E2BA1" w:rsidRPr="004E2BA1">
        <w:rPr>
          <w:rFonts w:ascii="Times New Roman" w:hAnsi="Times New Roman" w:cs="Times New Roman"/>
          <w:color w:val="000000"/>
          <w:sz w:val="24"/>
          <w:szCs w:val="24"/>
        </w:rPr>
        <w:t xml:space="preserve">). </w:t>
      </w:r>
    </w:p>
    <w:p w:rsidR="004E2BA1" w:rsidRPr="004E2BA1" w:rsidRDefault="009E2A53" w:rsidP="000537AC">
      <w:pPr>
        <w:tabs>
          <w:tab w:val="left" w:pos="851"/>
        </w:tabs>
        <w:autoSpaceDE w:val="0"/>
        <w:autoSpaceDN w:val="0"/>
        <w:adjustRightInd w:val="0"/>
        <w:spacing w:after="0" w:line="480" w:lineRule="auto"/>
        <w:ind w:left="284"/>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      </w:t>
      </w:r>
      <w:r w:rsidR="000537AC">
        <w:rPr>
          <w:rFonts w:ascii="Times New Roman" w:hAnsi="Times New Roman" w:cs="Times New Roman"/>
          <w:color w:val="000000"/>
          <w:sz w:val="24"/>
          <w:szCs w:val="24"/>
          <w:lang w:val="id-ID"/>
        </w:rPr>
        <w:t xml:space="preserve">  </w:t>
      </w:r>
      <w:r w:rsidR="004E2BA1" w:rsidRPr="004E2BA1">
        <w:rPr>
          <w:rFonts w:ascii="Times New Roman" w:hAnsi="Times New Roman" w:cs="Times New Roman"/>
          <w:color w:val="000000"/>
          <w:sz w:val="24"/>
          <w:szCs w:val="24"/>
        </w:rPr>
        <w:t xml:space="preserve">Prevalensi dismenore dalam beberapa penelitian menunjukkan frekuensi yang cukup tinggi. Dalam suatu systemic review WHO, rata-rata insidensi terjadinya dismenore pada wanita muda antara 16,8 – 81%. Di Inggris dilaporkan 45 -97% wanita dengan keluhan dismenore, dimana prevalensi hampir sama ditemui di negara-negara Eropa. Prevalensi terendah dijumpai di Bulgaria (8,8%) dan prevalensi tertinggi di negara </w:t>
      </w:r>
      <w:r w:rsidR="004E2BA1">
        <w:rPr>
          <w:rFonts w:ascii="Times New Roman" w:hAnsi="Times New Roman" w:cs="Times New Roman"/>
          <w:color w:val="000000"/>
          <w:sz w:val="24"/>
          <w:szCs w:val="24"/>
        </w:rPr>
        <w:t>Finlandia (94%) (Latthe, 201</w:t>
      </w:r>
      <w:r w:rsidR="004E2BA1" w:rsidRPr="004E2BA1">
        <w:rPr>
          <w:rFonts w:ascii="Times New Roman" w:hAnsi="Times New Roman" w:cs="Times New Roman"/>
          <w:color w:val="000000"/>
          <w:sz w:val="24"/>
          <w:szCs w:val="24"/>
        </w:rPr>
        <w:t xml:space="preserve">6). </w:t>
      </w:r>
    </w:p>
    <w:p w:rsidR="004E2BA1" w:rsidRPr="004E2BA1" w:rsidRDefault="004F78CC" w:rsidP="009E2A53">
      <w:pPr>
        <w:autoSpaceDE w:val="0"/>
        <w:autoSpaceDN w:val="0"/>
        <w:adjustRightInd w:val="0"/>
        <w:spacing w:after="0" w:line="480" w:lineRule="auto"/>
        <w:ind w:left="284"/>
        <w:jc w:val="both"/>
        <w:rPr>
          <w:rFonts w:ascii="Times New Roman" w:hAnsi="Times New Roman" w:cs="Times New Roman"/>
          <w:sz w:val="24"/>
          <w:szCs w:val="24"/>
        </w:rPr>
      </w:pPr>
      <w:r w:rsidRPr="004F78CC">
        <w:rPr>
          <w:rFonts w:ascii="Times New Roman" w:hAnsi="Times New Roman" w:cs="Times New Roman"/>
          <w:noProof/>
          <w:color w:val="000000"/>
          <w:sz w:val="24"/>
          <w:szCs w:val="24"/>
        </w:rPr>
        <w:pict>
          <v:rect id="_x0000_s1027" style="position:absolute;left:0;text-align:left;margin-left:181.8pt;margin-top:212.05pt;width:34.8pt;height:20.4pt;z-index:251659264" stroked="f">
            <v:textbox>
              <w:txbxContent>
                <w:p w:rsidR="0077378A" w:rsidRPr="0077378A" w:rsidRDefault="0077378A" w:rsidP="0077378A">
                  <w:pPr>
                    <w:jc w:val="center"/>
                    <w:rPr>
                      <w:rFonts w:ascii="Times New Roman" w:hAnsi="Times New Roman" w:cs="Times New Roman"/>
                      <w:sz w:val="24"/>
                      <w:szCs w:val="24"/>
                    </w:rPr>
                  </w:pPr>
                  <w:r w:rsidRPr="0077378A">
                    <w:rPr>
                      <w:rFonts w:ascii="Times New Roman" w:hAnsi="Times New Roman" w:cs="Times New Roman"/>
                      <w:sz w:val="24"/>
                      <w:szCs w:val="24"/>
                    </w:rPr>
                    <w:t>1</w:t>
                  </w:r>
                </w:p>
              </w:txbxContent>
            </v:textbox>
          </v:rect>
        </w:pict>
      </w:r>
      <w:r w:rsidR="009E2A53">
        <w:rPr>
          <w:rFonts w:ascii="Times New Roman" w:hAnsi="Times New Roman" w:cs="Times New Roman"/>
          <w:color w:val="000000"/>
          <w:sz w:val="24"/>
          <w:szCs w:val="24"/>
          <w:lang w:val="id-ID"/>
        </w:rPr>
        <w:t xml:space="preserve">       </w:t>
      </w:r>
      <w:r w:rsidR="004E2BA1" w:rsidRPr="004E2BA1">
        <w:rPr>
          <w:rFonts w:ascii="Times New Roman" w:hAnsi="Times New Roman" w:cs="Times New Roman"/>
          <w:color w:val="000000"/>
          <w:sz w:val="24"/>
          <w:szCs w:val="24"/>
        </w:rPr>
        <w:t xml:space="preserve">Dismenore sering menjadi alasan seorang mahasiswa untuk tidak masuk mengikuti perkuliahan sehingga akan menganggu prestasi belajar. Bagi wanita yang bekerja, dismenore akan sangat mengganggu aktifitas sehingga akan dapat menurunkan produktifitas dan kualitas kerja. Di Amerika Serikat, dalam suatu data review ditemukan bahwa 600 juta jam kerja hilang akibat dari dismenore yang mengakibatkan suatu kerugian secara ekonomi sampai 2 milliar dolar Amerika (Zhu X, et al. 2009). </w:t>
      </w:r>
    </w:p>
    <w:p w:rsidR="00DD3B63" w:rsidRDefault="009E2A53" w:rsidP="009E2A53">
      <w:pPr>
        <w:autoSpaceDE w:val="0"/>
        <w:autoSpaceDN w:val="0"/>
        <w:adjustRightInd w:val="0"/>
        <w:spacing w:after="0" w:line="480" w:lineRule="auto"/>
        <w:ind w:left="284"/>
        <w:jc w:val="both"/>
        <w:rPr>
          <w:rFonts w:ascii="Times New Roman" w:hAnsi="Times New Roman" w:cs="Times New Roman"/>
          <w:color w:val="000000"/>
          <w:sz w:val="24"/>
          <w:szCs w:val="24"/>
        </w:rPr>
      </w:pPr>
      <w:r>
        <w:rPr>
          <w:rFonts w:ascii="Times New Roman" w:hAnsi="Times New Roman" w:cs="Times New Roman"/>
          <w:color w:val="000000"/>
          <w:sz w:val="24"/>
          <w:szCs w:val="24"/>
          <w:lang w:val="id-ID"/>
        </w:rPr>
        <w:lastRenderedPageBreak/>
        <w:t xml:space="preserve">      </w:t>
      </w:r>
      <w:r w:rsidR="000537AC">
        <w:rPr>
          <w:rFonts w:ascii="Times New Roman" w:hAnsi="Times New Roman" w:cs="Times New Roman"/>
          <w:color w:val="000000"/>
          <w:sz w:val="24"/>
          <w:szCs w:val="24"/>
          <w:lang w:val="id-ID"/>
        </w:rPr>
        <w:t xml:space="preserve"> </w:t>
      </w:r>
      <w:r w:rsidR="004E2BA1" w:rsidRPr="004E2BA1">
        <w:rPr>
          <w:rFonts w:ascii="Times New Roman" w:hAnsi="Times New Roman" w:cs="Times New Roman"/>
          <w:color w:val="000000"/>
          <w:sz w:val="24"/>
          <w:szCs w:val="24"/>
        </w:rPr>
        <w:t xml:space="preserve">Menurut Singh (2008), pada sebuah penelitian di India terhadap mahasiswi kedokteran ditemukan 31,67% mengalami dismenore dan 8,68% diantaranya tidak dapat mengikuti perkuliahan akibat gangguan menstruasi ini. Sedangkan di Indonesia, dalam suatu penelitian yang dilakukan pada 100 wanita antara usia 15 – 30 tahun didapati 71% mengalami dismenore dimana 5,6% tidak masuk sekolah atau tidak bekerja, dan 59,2% mengalami kemunduran produktifitas kerja akibat </w:t>
      </w:r>
      <w:r w:rsidR="004E2BA1">
        <w:rPr>
          <w:rFonts w:ascii="Times New Roman" w:hAnsi="Times New Roman" w:cs="Times New Roman"/>
          <w:color w:val="000000"/>
          <w:sz w:val="24"/>
          <w:szCs w:val="24"/>
        </w:rPr>
        <w:t>dismenore (Novia, 2014</w:t>
      </w:r>
      <w:r w:rsidR="004E2BA1" w:rsidRPr="004E2BA1">
        <w:rPr>
          <w:rFonts w:ascii="Times New Roman" w:hAnsi="Times New Roman" w:cs="Times New Roman"/>
          <w:color w:val="000000"/>
          <w:sz w:val="24"/>
          <w:szCs w:val="24"/>
        </w:rPr>
        <w:t xml:space="preserve">).  </w:t>
      </w:r>
    </w:p>
    <w:p w:rsidR="008B19C9" w:rsidRDefault="009E2A53" w:rsidP="000537AC">
      <w:pPr>
        <w:tabs>
          <w:tab w:val="left" w:pos="851"/>
        </w:tabs>
        <w:autoSpaceDE w:val="0"/>
        <w:autoSpaceDN w:val="0"/>
        <w:adjustRightInd w:val="0"/>
        <w:spacing w:after="0" w:line="480" w:lineRule="auto"/>
        <w:ind w:left="284"/>
        <w:jc w:val="both"/>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      </w:t>
      </w:r>
      <w:r w:rsidR="000537AC">
        <w:rPr>
          <w:rFonts w:ascii="Times New Roman" w:hAnsi="Times New Roman" w:cs="Times New Roman"/>
          <w:color w:val="000000"/>
          <w:sz w:val="24"/>
          <w:szCs w:val="24"/>
          <w:lang w:val="id-ID"/>
        </w:rPr>
        <w:t xml:space="preserve"> </w:t>
      </w:r>
      <w:r w:rsidR="00DD3B63" w:rsidRPr="00DD3B63">
        <w:rPr>
          <w:rFonts w:ascii="Times New Roman" w:hAnsi="Times New Roman" w:cs="Times New Roman"/>
          <w:color w:val="000000"/>
          <w:sz w:val="24"/>
          <w:szCs w:val="24"/>
        </w:rPr>
        <w:t xml:space="preserve">Di Indonesia dismenore juga merupakan keluhan yang sering ditemukan pada wanita usia muda. Menurut Ernawati dkk (2010), dalam suatu penelitian pada 50 orang Mahasiswi di Semarang ditemukan kejadian dismenore ringan sebanyak 18%, dismenore sedang 62% dan dismenore berat 20%.  </w:t>
      </w:r>
      <w:r w:rsidR="00DD3B63" w:rsidRPr="00DD3B63">
        <w:rPr>
          <w:rFonts w:ascii="Times New Roman" w:hAnsi="Times New Roman" w:cs="Times New Roman"/>
          <w:color w:val="231F20"/>
          <w:sz w:val="24"/>
          <w:szCs w:val="24"/>
        </w:rPr>
        <w:t>Sedangkan Di Indonesia</w:t>
      </w:r>
      <w:r w:rsidR="00DD3B63" w:rsidRPr="00DD3B63">
        <w:rPr>
          <w:rFonts w:ascii="Times New Roman" w:hAnsi="Times New Roman" w:cs="Times New Roman"/>
          <w:color w:val="000000"/>
          <w:sz w:val="24"/>
          <w:szCs w:val="24"/>
        </w:rPr>
        <w:t xml:space="preserve"> </w:t>
      </w:r>
      <w:r w:rsidR="00DD3B63" w:rsidRPr="00DD3B63">
        <w:rPr>
          <w:rFonts w:ascii="Times New Roman" w:hAnsi="Times New Roman" w:cs="Times New Roman"/>
          <w:color w:val="231F20"/>
          <w:sz w:val="24"/>
          <w:szCs w:val="24"/>
        </w:rPr>
        <w:t>angka kejadian dismenorea terdiri dari 54,89%</w:t>
      </w:r>
      <w:r w:rsidR="00DD3B63" w:rsidRPr="00DD3B63">
        <w:rPr>
          <w:rFonts w:ascii="Times New Roman" w:hAnsi="Times New Roman" w:cs="Times New Roman"/>
          <w:color w:val="000000"/>
          <w:sz w:val="24"/>
          <w:szCs w:val="24"/>
        </w:rPr>
        <w:t xml:space="preserve"> </w:t>
      </w:r>
      <w:r w:rsidR="00DD3B63" w:rsidRPr="00DD3B63">
        <w:rPr>
          <w:rFonts w:ascii="Times New Roman" w:hAnsi="Times New Roman" w:cs="Times New Roman"/>
          <w:color w:val="231F20"/>
          <w:sz w:val="24"/>
          <w:szCs w:val="24"/>
        </w:rPr>
        <w:t>dismenorea primer dan 9,36% dismenorea</w:t>
      </w:r>
      <w:r w:rsidR="00DD3B63" w:rsidRPr="00DD3B63">
        <w:rPr>
          <w:rFonts w:ascii="Times New Roman" w:hAnsi="Times New Roman" w:cs="Times New Roman"/>
          <w:color w:val="000000"/>
          <w:sz w:val="24"/>
          <w:szCs w:val="24"/>
        </w:rPr>
        <w:t xml:space="preserve"> </w:t>
      </w:r>
      <w:r w:rsidR="00DD3B63" w:rsidRPr="00DD3B63">
        <w:rPr>
          <w:rFonts w:ascii="Times New Roman" w:hAnsi="Times New Roman" w:cs="Times New Roman"/>
          <w:color w:val="231F20"/>
          <w:sz w:val="24"/>
          <w:szCs w:val="24"/>
        </w:rPr>
        <w:t xml:space="preserve">sekunder (Purnamasari, 2013). </w:t>
      </w:r>
      <w:r w:rsidR="00DD3B63" w:rsidRPr="00DD3B63">
        <w:rPr>
          <w:rFonts w:ascii="Times New Roman" w:hAnsi="Times New Roman" w:cs="Times New Roman"/>
          <w:color w:val="000000"/>
          <w:sz w:val="24"/>
          <w:szCs w:val="24"/>
        </w:rPr>
        <w:t xml:space="preserve">Berdasarkan hasil penelitian, angka kejadian dismenorea di </w:t>
      </w:r>
      <w:r w:rsidR="00DD3B63">
        <w:rPr>
          <w:rFonts w:ascii="Times New Roman" w:hAnsi="Times New Roman" w:cs="Times New Roman"/>
          <w:color w:val="000000"/>
          <w:sz w:val="24"/>
          <w:szCs w:val="24"/>
        </w:rPr>
        <w:t xml:space="preserve">Provinsi Lampung </w:t>
      </w:r>
      <w:r w:rsidR="00DD3B63" w:rsidRPr="00DD3B63">
        <w:rPr>
          <w:rFonts w:ascii="Times New Roman" w:hAnsi="Times New Roman" w:cs="Times New Roman"/>
          <w:color w:val="000000"/>
          <w:sz w:val="24"/>
          <w:szCs w:val="24"/>
        </w:rPr>
        <w:t>cukup tinggi, hasil penelitian didapatkan kejadian sebanyak 54,9% wanita mengalami dismenorea. Rasa ketidak nyamanan dari dismenore akan mempengaruhi secar</w:t>
      </w:r>
      <w:r w:rsidR="00DD3B63">
        <w:rPr>
          <w:rFonts w:ascii="Times New Roman" w:hAnsi="Times New Roman" w:cs="Times New Roman"/>
          <w:color w:val="000000"/>
          <w:sz w:val="24"/>
          <w:szCs w:val="24"/>
        </w:rPr>
        <w:t xml:space="preserve"> </w:t>
      </w:r>
      <w:r w:rsidR="00DD3B63" w:rsidRPr="00DD3B63">
        <w:rPr>
          <w:rFonts w:ascii="Times New Roman" w:hAnsi="Times New Roman" w:cs="Times New Roman"/>
          <w:color w:val="000000"/>
          <w:sz w:val="24"/>
          <w:szCs w:val="24"/>
        </w:rPr>
        <w:t>emosional dan fisik secara individu sehingga</w:t>
      </w:r>
      <w:r w:rsidR="00DD3B63" w:rsidRPr="004E2BA1">
        <w:rPr>
          <w:rFonts w:ascii="Times New Roman" w:hAnsi="Times New Roman" w:cs="Times New Roman"/>
          <w:color w:val="000000"/>
          <w:sz w:val="24"/>
          <w:szCs w:val="24"/>
        </w:rPr>
        <w:t xml:space="preserve"> diperlukannya tindakan</w:t>
      </w:r>
      <w:r w:rsidR="00DD3B63">
        <w:rPr>
          <w:rFonts w:ascii="Times New Roman" w:hAnsi="Times New Roman" w:cs="Times New Roman"/>
          <w:sz w:val="24"/>
          <w:szCs w:val="24"/>
        </w:rPr>
        <w:t xml:space="preserve"> </w:t>
      </w:r>
      <w:r w:rsidR="00DD3B63" w:rsidRPr="004E2BA1">
        <w:rPr>
          <w:rFonts w:ascii="Times New Roman" w:hAnsi="Times New Roman" w:cs="Times New Roman"/>
          <w:color w:val="000000"/>
          <w:sz w:val="24"/>
          <w:szCs w:val="24"/>
        </w:rPr>
        <w:t xml:space="preserve">ataupun pengobatan untuk mengatasi rasa sakit saat menstruasi ini. </w:t>
      </w:r>
    </w:p>
    <w:p w:rsidR="00C52A03" w:rsidRDefault="00B51DB1" w:rsidP="00C52A03">
      <w:pPr>
        <w:autoSpaceDE w:val="0"/>
        <w:autoSpaceDN w:val="0"/>
        <w:adjustRightInd w:val="0"/>
        <w:spacing w:after="0" w:line="480" w:lineRule="auto"/>
        <w:ind w:left="284"/>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sidR="008B19C9" w:rsidRPr="008B19C9">
        <w:rPr>
          <w:rFonts w:ascii="Times New Roman" w:hAnsi="Times New Roman" w:cs="Times New Roman"/>
          <w:sz w:val="24"/>
          <w:szCs w:val="24"/>
        </w:rPr>
        <w:t xml:space="preserve">Upaya dalam menangani nyeri haid </w:t>
      </w:r>
      <w:r w:rsidR="008B19C9" w:rsidRPr="008B19C9">
        <w:rPr>
          <w:rFonts w:ascii="Times New Roman" w:hAnsi="Times New Roman" w:cs="Times New Roman"/>
          <w:i/>
          <w:iCs/>
          <w:sz w:val="24"/>
          <w:szCs w:val="24"/>
        </w:rPr>
        <w:t xml:space="preserve">(dismenorhea) </w:t>
      </w:r>
      <w:r w:rsidR="008B19C9" w:rsidRPr="008B19C9">
        <w:rPr>
          <w:rFonts w:ascii="Times New Roman" w:hAnsi="Times New Roman" w:cs="Times New Roman"/>
          <w:sz w:val="24"/>
          <w:szCs w:val="24"/>
        </w:rPr>
        <w:t xml:space="preserve">dapat dilakukan secara </w:t>
      </w:r>
      <w:r w:rsidR="008B19C9" w:rsidRPr="008B19C9">
        <w:rPr>
          <w:rFonts w:ascii="Times New Roman" w:hAnsi="Times New Roman" w:cs="Times New Roman"/>
          <w:i/>
          <w:iCs/>
          <w:sz w:val="24"/>
          <w:szCs w:val="24"/>
        </w:rPr>
        <w:t xml:space="preserve">farmakologis </w:t>
      </w:r>
      <w:r w:rsidR="008B19C9" w:rsidRPr="008B19C9">
        <w:rPr>
          <w:rFonts w:ascii="Times New Roman" w:hAnsi="Times New Roman" w:cs="Times New Roman"/>
          <w:sz w:val="24"/>
          <w:szCs w:val="24"/>
        </w:rPr>
        <w:t xml:space="preserve">dan secara </w:t>
      </w:r>
      <w:r w:rsidR="008B19C9" w:rsidRPr="008B19C9">
        <w:rPr>
          <w:rFonts w:ascii="Times New Roman" w:hAnsi="Times New Roman" w:cs="Times New Roman"/>
          <w:i/>
          <w:iCs/>
          <w:sz w:val="24"/>
          <w:szCs w:val="24"/>
        </w:rPr>
        <w:t xml:space="preserve">non farmakologis. </w:t>
      </w:r>
      <w:r w:rsidR="008B19C9" w:rsidRPr="008B19C9">
        <w:rPr>
          <w:rFonts w:ascii="Times New Roman" w:hAnsi="Times New Roman" w:cs="Times New Roman"/>
          <w:sz w:val="24"/>
          <w:szCs w:val="24"/>
        </w:rPr>
        <w:t xml:space="preserve">Secara </w:t>
      </w:r>
      <w:r w:rsidR="008B19C9" w:rsidRPr="008B19C9">
        <w:rPr>
          <w:rFonts w:ascii="Times New Roman" w:hAnsi="Times New Roman" w:cs="Times New Roman"/>
          <w:i/>
          <w:iCs/>
          <w:sz w:val="24"/>
          <w:szCs w:val="24"/>
        </w:rPr>
        <w:t xml:space="preserve">farmakologis </w:t>
      </w:r>
      <w:r w:rsidR="008B19C9" w:rsidRPr="008B19C9">
        <w:rPr>
          <w:rFonts w:ascii="Times New Roman" w:hAnsi="Times New Roman" w:cs="Times New Roman"/>
          <w:sz w:val="24"/>
          <w:szCs w:val="24"/>
        </w:rPr>
        <w:t xml:space="preserve">dapat dilakukan dengan mengkonsumsi obat-obat antiperadangan bukan steroid </w:t>
      </w:r>
      <w:r w:rsidR="008B19C9" w:rsidRPr="008B19C9">
        <w:rPr>
          <w:rFonts w:ascii="Times New Roman" w:hAnsi="Times New Roman" w:cs="Times New Roman"/>
          <w:i/>
          <w:iCs/>
          <w:sz w:val="24"/>
          <w:szCs w:val="24"/>
        </w:rPr>
        <w:t xml:space="preserve">Nonsteroidal Antiinflammatory Drugs </w:t>
      </w:r>
      <w:r w:rsidR="008B19C9" w:rsidRPr="008B19C9">
        <w:rPr>
          <w:rFonts w:ascii="Times New Roman" w:hAnsi="Times New Roman" w:cs="Times New Roman"/>
          <w:sz w:val="24"/>
          <w:szCs w:val="24"/>
        </w:rPr>
        <w:t xml:space="preserve">(NSAID) yang menghambat produksi dan kerja prostaglandin. Obat-obat ini termasuk aspirin dan formula-formula ibuprofen. Secara </w:t>
      </w:r>
      <w:r w:rsidR="008B19C9" w:rsidRPr="008B19C9">
        <w:rPr>
          <w:rFonts w:ascii="Times New Roman" w:hAnsi="Times New Roman" w:cs="Times New Roman"/>
          <w:i/>
          <w:iCs/>
          <w:sz w:val="24"/>
          <w:szCs w:val="24"/>
        </w:rPr>
        <w:t xml:space="preserve">nonfarmakologis </w:t>
      </w:r>
      <w:r w:rsidR="008B19C9" w:rsidRPr="008B19C9">
        <w:rPr>
          <w:rFonts w:ascii="Times New Roman" w:hAnsi="Times New Roman" w:cs="Times New Roman"/>
          <w:sz w:val="24"/>
          <w:szCs w:val="24"/>
        </w:rPr>
        <w:t xml:space="preserve">yang dapat membantu mengurangi nyeri </w:t>
      </w:r>
      <w:r w:rsidR="008B19C9" w:rsidRPr="008B19C9">
        <w:rPr>
          <w:rFonts w:ascii="Times New Roman" w:hAnsi="Times New Roman" w:cs="Times New Roman"/>
          <w:sz w:val="24"/>
          <w:szCs w:val="24"/>
        </w:rPr>
        <w:lastRenderedPageBreak/>
        <w:t>haid diantaranya dengan sejumlah rempah-rempah, kompres hangat pada punggung atau perut bagian bawah, atau pun mandi air hangat, olahraga, aroma terapi, mendengarkan musik, membaca buku atau menonton film pun dapat menolong</w:t>
      </w:r>
      <w:r w:rsidR="008B19C9">
        <w:rPr>
          <w:rFonts w:ascii="Times New Roman" w:hAnsi="Times New Roman" w:cs="Times New Roman"/>
          <w:sz w:val="24"/>
          <w:szCs w:val="24"/>
          <w:lang w:val="id-ID"/>
        </w:rPr>
        <w:t xml:space="preserve"> </w:t>
      </w:r>
      <w:r w:rsidR="008B19C9" w:rsidRPr="00E207F5">
        <w:rPr>
          <w:rFonts w:ascii="Times New Roman" w:hAnsi="Times New Roman" w:cs="Times New Roman"/>
          <w:color w:val="000000"/>
          <w:sz w:val="24"/>
          <w:szCs w:val="24"/>
        </w:rPr>
        <w:t>(</w:t>
      </w:r>
      <w:r w:rsidR="008B19C9">
        <w:rPr>
          <w:rFonts w:ascii="Times New Roman" w:hAnsi="Times New Roman" w:cs="Times New Roman"/>
          <w:color w:val="000000"/>
        </w:rPr>
        <w:t>Potter dan Perry, 20</w:t>
      </w:r>
      <w:r w:rsidR="008B19C9">
        <w:rPr>
          <w:rFonts w:ascii="Times New Roman" w:hAnsi="Times New Roman" w:cs="Times New Roman"/>
          <w:color w:val="000000"/>
          <w:lang w:val="id-ID"/>
        </w:rPr>
        <w:t>12</w:t>
      </w:r>
      <w:r w:rsidR="008B19C9" w:rsidRPr="00E207F5">
        <w:rPr>
          <w:rFonts w:ascii="Times New Roman" w:hAnsi="Times New Roman" w:cs="Times New Roman"/>
          <w:sz w:val="24"/>
          <w:szCs w:val="24"/>
        </w:rPr>
        <w:t>)</w:t>
      </w:r>
      <w:r w:rsidR="008B19C9">
        <w:rPr>
          <w:rFonts w:ascii="Times New Roman" w:hAnsi="Times New Roman" w:cs="Times New Roman"/>
          <w:sz w:val="24"/>
          <w:szCs w:val="24"/>
          <w:lang w:val="id-ID"/>
        </w:rPr>
        <w:t>.</w:t>
      </w:r>
    </w:p>
    <w:p w:rsidR="006614AE" w:rsidRPr="00C52A03" w:rsidRDefault="008B19C9" w:rsidP="00C52A03">
      <w:pPr>
        <w:autoSpaceDE w:val="0"/>
        <w:autoSpaceDN w:val="0"/>
        <w:adjustRightInd w:val="0"/>
        <w:spacing w:after="0" w:line="480" w:lineRule="auto"/>
        <w:ind w:left="284" w:firstLine="436"/>
        <w:jc w:val="both"/>
        <w:rPr>
          <w:rFonts w:ascii="Times New Roman" w:hAnsi="Times New Roman" w:cs="Times New Roman"/>
          <w:sz w:val="24"/>
          <w:szCs w:val="24"/>
          <w:lang w:val="id-ID"/>
        </w:rPr>
      </w:pPr>
      <w:r w:rsidRPr="008B19C9">
        <w:rPr>
          <w:rFonts w:ascii="Times New Roman" w:hAnsi="Times New Roman" w:cs="Times New Roman"/>
          <w:sz w:val="24"/>
          <w:szCs w:val="24"/>
        </w:rPr>
        <w:t>Terapi ramuan herbal dapat dilakukan dengan cara menggunakan obat tradisional yang berasal dari bahan-bahan tanaman. Beberapa bahan tanaman dipercaya dapat mengurangi rasa nyeri. Salah satu tanaman tersebut adalah jahe (</w:t>
      </w:r>
      <w:r w:rsidRPr="008B19C9">
        <w:rPr>
          <w:rFonts w:ascii="Times New Roman" w:hAnsi="Times New Roman" w:cs="Times New Roman"/>
          <w:i/>
          <w:iCs/>
          <w:sz w:val="24"/>
          <w:szCs w:val="24"/>
        </w:rPr>
        <w:t>Zingibers Officinale Rosc.</w:t>
      </w:r>
      <w:r w:rsidRPr="008B19C9">
        <w:rPr>
          <w:rFonts w:ascii="Times New Roman" w:hAnsi="Times New Roman" w:cs="Times New Roman"/>
          <w:sz w:val="24"/>
          <w:szCs w:val="24"/>
        </w:rPr>
        <w:t>) yang bagian rimpangnya berfungsi sebagai analgesik, antipiretik, dan anti inflamasi.</w:t>
      </w:r>
      <w:r w:rsidR="00C52A03" w:rsidRPr="00C52A03">
        <w:rPr>
          <w:sz w:val="23"/>
          <w:szCs w:val="23"/>
        </w:rPr>
        <w:t xml:space="preserve"> </w:t>
      </w:r>
      <w:r w:rsidR="00C52A03" w:rsidRPr="00C52A03">
        <w:rPr>
          <w:rFonts w:ascii="Times New Roman" w:hAnsi="Times New Roman" w:cs="Times New Roman"/>
          <w:i/>
          <w:iCs/>
          <w:sz w:val="24"/>
          <w:szCs w:val="24"/>
        </w:rPr>
        <w:t xml:space="preserve">Annual Meeting of the Society for Economic Botany </w:t>
      </w:r>
      <w:r w:rsidR="00C52A03" w:rsidRPr="00C52A03">
        <w:rPr>
          <w:rFonts w:ascii="Times New Roman" w:hAnsi="Times New Roman" w:cs="Times New Roman"/>
          <w:sz w:val="24"/>
          <w:szCs w:val="24"/>
        </w:rPr>
        <w:t>di Chicago tahun 2007 menyatakan bahwa rosella dapat mengurangi nyeri dan inflamasi pada saat dismenore</w:t>
      </w:r>
      <w:r w:rsidR="00C52A03">
        <w:rPr>
          <w:rFonts w:ascii="Times New Roman" w:hAnsi="Times New Roman" w:cs="Times New Roman"/>
          <w:sz w:val="24"/>
          <w:szCs w:val="24"/>
          <w:lang w:val="id-ID"/>
        </w:rPr>
        <w:t>.</w:t>
      </w:r>
    </w:p>
    <w:p w:rsidR="002E18CE" w:rsidRPr="006614AE" w:rsidRDefault="002E18CE" w:rsidP="006614AE">
      <w:pPr>
        <w:autoSpaceDE w:val="0"/>
        <w:autoSpaceDN w:val="0"/>
        <w:adjustRightInd w:val="0"/>
        <w:spacing w:after="0" w:line="480" w:lineRule="auto"/>
        <w:ind w:left="284" w:firstLine="436"/>
        <w:jc w:val="both"/>
        <w:rPr>
          <w:rFonts w:ascii="Times New Roman" w:hAnsi="Times New Roman" w:cs="Times New Roman"/>
          <w:sz w:val="24"/>
          <w:szCs w:val="24"/>
          <w:lang w:val="id-ID"/>
        </w:rPr>
      </w:pPr>
      <w:r w:rsidRPr="00D22EFB">
        <w:rPr>
          <w:rFonts w:ascii="Times New Roman" w:eastAsia="Times New Roman" w:hAnsi="Times New Roman"/>
          <w:sz w:val="24"/>
          <w:szCs w:val="24"/>
          <w:lang w:eastAsia="id-ID"/>
        </w:rPr>
        <w:t>Kandungan yang ada pada tumbuhan jahe diantaranya adanya Minyak</w:t>
      </w:r>
      <w:r>
        <w:rPr>
          <w:rFonts w:ascii="Times New Roman" w:eastAsia="Times New Roman" w:hAnsi="Times New Roman"/>
          <w:sz w:val="24"/>
          <w:szCs w:val="24"/>
          <w:lang w:val="id-ID" w:eastAsia="id-ID"/>
        </w:rPr>
        <w:t xml:space="preserve"> </w:t>
      </w:r>
      <w:r w:rsidRPr="00D22EFB">
        <w:rPr>
          <w:rFonts w:ascii="Times New Roman" w:eastAsia="Times New Roman" w:hAnsi="Times New Roman"/>
          <w:sz w:val="24"/>
          <w:szCs w:val="24"/>
          <w:lang w:eastAsia="id-ID"/>
        </w:rPr>
        <w:t>atsiri zingiberena (zingirona), zingiberol, bisabolena, kurkumen, gingerol,</w:t>
      </w:r>
      <w:r>
        <w:rPr>
          <w:rFonts w:ascii="Times New Roman" w:eastAsia="Times New Roman" w:hAnsi="Times New Roman"/>
          <w:sz w:val="24"/>
          <w:szCs w:val="24"/>
          <w:lang w:val="id-ID" w:eastAsia="id-ID"/>
        </w:rPr>
        <w:t xml:space="preserve"> </w:t>
      </w:r>
      <w:r w:rsidRPr="00D22EFB">
        <w:rPr>
          <w:rFonts w:ascii="Times New Roman" w:eastAsia="Times New Roman" w:hAnsi="Times New Roman"/>
          <w:sz w:val="24"/>
          <w:szCs w:val="24"/>
          <w:lang w:eastAsia="id-ID"/>
        </w:rPr>
        <w:t>filandrena, dan resin pahit Sifat khas jahe disebabkan adanya minyak atsiri dan</w:t>
      </w:r>
      <w:r>
        <w:rPr>
          <w:rFonts w:ascii="Times New Roman" w:eastAsia="Times New Roman" w:hAnsi="Times New Roman"/>
          <w:sz w:val="24"/>
          <w:szCs w:val="24"/>
          <w:lang w:val="id-ID" w:eastAsia="id-ID"/>
        </w:rPr>
        <w:t xml:space="preserve"> </w:t>
      </w:r>
      <w:r w:rsidRPr="00D22EFB">
        <w:rPr>
          <w:rFonts w:ascii="Times New Roman" w:eastAsia="Times New Roman" w:hAnsi="Times New Roman"/>
          <w:sz w:val="24"/>
          <w:szCs w:val="24"/>
          <w:lang w:eastAsia="id-ID"/>
        </w:rPr>
        <w:t>oleoresin jahe. Aroma harum jahe disebabkan oleh minyak atsiri, sedangkan</w:t>
      </w:r>
      <w:r>
        <w:rPr>
          <w:rFonts w:ascii="Times New Roman" w:eastAsia="Times New Roman" w:hAnsi="Times New Roman"/>
          <w:sz w:val="24"/>
          <w:szCs w:val="24"/>
          <w:lang w:val="id-ID" w:eastAsia="id-ID"/>
        </w:rPr>
        <w:t xml:space="preserve"> </w:t>
      </w:r>
      <w:r w:rsidRPr="00D22EFB">
        <w:rPr>
          <w:rFonts w:ascii="Times New Roman" w:eastAsia="Times New Roman" w:hAnsi="Times New Roman"/>
          <w:sz w:val="24"/>
          <w:szCs w:val="24"/>
          <w:lang w:eastAsia="id-ID"/>
        </w:rPr>
        <w:t>oleoresinnya menyebabkan rasa pedas</w:t>
      </w:r>
      <w:r w:rsidR="006614AE">
        <w:rPr>
          <w:rFonts w:ascii="Times New Roman" w:eastAsia="Times New Roman" w:hAnsi="Times New Roman"/>
          <w:sz w:val="24"/>
          <w:szCs w:val="24"/>
          <w:lang w:val="id-ID" w:eastAsia="id-ID"/>
        </w:rPr>
        <w:t xml:space="preserve"> </w:t>
      </w:r>
      <w:r w:rsidR="006614AE" w:rsidRPr="008B19C9">
        <w:rPr>
          <w:rFonts w:ascii="Times New Roman" w:hAnsi="Times New Roman" w:cs="Times New Roman"/>
          <w:sz w:val="24"/>
          <w:szCs w:val="24"/>
        </w:rPr>
        <w:t>berfungsi sebagai analgesik, antipiretik, dan anti inflamasi.</w:t>
      </w:r>
      <w:r w:rsidR="006614AE">
        <w:rPr>
          <w:rFonts w:ascii="Times New Roman" w:hAnsi="Times New Roman" w:cs="Times New Roman"/>
          <w:sz w:val="24"/>
          <w:szCs w:val="24"/>
          <w:lang w:val="id-ID"/>
        </w:rPr>
        <w:t xml:space="preserve"> </w:t>
      </w:r>
      <w:r w:rsidR="006614AE" w:rsidRPr="006614AE">
        <w:rPr>
          <w:rFonts w:ascii="Times New Roman" w:hAnsi="Times New Roman" w:cs="Times New Roman"/>
          <w:color w:val="000000" w:themeColor="text1"/>
          <w:sz w:val="24"/>
          <w:szCs w:val="24"/>
        </w:rPr>
        <w:t xml:space="preserve">Rosela sudah dikenal dan diteliti baik oleh pakar kesehatan modern maupun pakar kesehatan tradisional di berbagai negara di dunia. Kelopak bunga tersebut diketahui mengandung zat-zat penting yang diperlukan oleh tubuh, seperti </w:t>
      </w:r>
      <w:hyperlink r:id="rId8" w:tooltip="Vitamin C" w:history="1">
        <w:r w:rsidR="006614AE" w:rsidRPr="006614AE">
          <w:rPr>
            <w:rStyle w:val="Hyperlink"/>
            <w:rFonts w:ascii="Times New Roman" w:hAnsi="Times New Roman" w:cs="Times New Roman"/>
            <w:color w:val="000000" w:themeColor="text1"/>
            <w:sz w:val="24"/>
            <w:szCs w:val="24"/>
            <w:u w:val="none"/>
          </w:rPr>
          <w:t>vitamin C</w:t>
        </w:r>
      </w:hyperlink>
      <w:r w:rsidR="006614AE" w:rsidRPr="006614AE">
        <w:rPr>
          <w:rFonts w:ascii="Times New Roman" w:hAnsi="Times New Roman" w:cs="Times New Roman"/>
          <w:color w:val="000000" w:themeColor="text1"/>
          <w:sz w:val="24"/>
          <w:szCs w:val="24"/>
        </w:rPr>
        <w:t xml:space="preserve">, </w:t>
      </w:r>
      <w:hyperlink r:id="rId9" w:tooltip="Vitamin A" w:history="1">
        <w:r w:rsidR="006614AE" w:rsidRPr="006614AE">
          <w:rPr>
            <w:rStyle w:val="Hyperlink"/>
            <w:rFonts w:ascii="Times New Roman" w:hAnsi="Times New Roman" w:cs="Times New Roman"/>
            <w:color w:val="000000" w:themeColor="text1"/>
            <w:sz w:val="24"/>
            <w:szCs w:val="24"/>
            <w:u w:val="none"/>
          </w:rPr>
          <w:t>vitamin A</w:t>
        </w:r>
      </w:hyperlink>
      <w:r w:rsidR="006614AE" w:rsidRPr="006614AE">
        <w:rPr>
          <w:rFonts w:ascii="Times New Roman" w:hAnsi="Times New Roman" w:cs="Times New Roman"/>
          <w:color w:val="000000" w:themeColor="text1"/>
          <w:sz w:val="24"/>
          <w:szCs w:val="24"/>
        </w:rPr>
        <w:t xml:space="preserve">, protein esensial, </w:t>
      </w:r>
      <w:hyperlink r:id="rId10" w:tooltip="Kalsium" w:history="1">
        <w:r w:rsidR="006614AE" w:rsidRPr="006614AE">
          <w:rPr>
            <w:rStyle w:val="Hyperlink"/>
            <w:rFonts w:ascii="Times New Roman" w:hAnsi="Times New Roman" w:cs="Times New Roman"/>
            <w:color w:val="000000" w:themeColor="text1"/>
            <w:sz w:val="24"/>
            <w:szCs w:val="24"/>
            <w:u w:val="none"/>
          </w:rPr>
          <w:t>kalsium</w:t>
        </w:r>
      </w:hyperlink>
      <w:r w:rsidR="006614AE" w:rsidRPr="006614AE">
        <w:rPr>
          <w:rFonts w:ascii="Times New Roman" w:hAnsi="Times New Roman" w:cs="Times New Roman"/>
          <w:color w:val="000000" w:themeColor="text1"/>
          <w:sz w:val="24"/>
          <w:szCs w:val="24"/>
        </w:rPr>
        <w:t xml:space="preserve">, dan 18 jenis </w:t>
      </w:r>
      <w:hyperlink r:id="rId11" w:tooltip="Asam amino" w:history="1">
        <w:r w:rsidR="006614AE" w:rsidRPr="006614AE">
          <w:rPr>
            <w:rStyle w:val="Hyperlink"/>
            <w:rFonts w:ascii="Times New Roman" w:hAnsi="Times New Roman" w:cs="Times New Roman"/>
            <w:color w:val="000000" w:themeColor="text1"/>
            <w:sz w:val="24"/>
            <w:szCs w:val="24"/>
            <w:u w:val="none"/>
          </w:rPr>
          <w:t>asam amino</w:t>
        </w:r>
      </w:hyperlink>
      <w:r w:rsidR="006614AE" w:rsidRPr="006614AE">
        <w:rPr>
          <w:rFonts w:ascii="Times New Roman" w:hAnsi="Times New Roman" w:cs="Times New Roman"/>
          <w:color w:val="000000" w:themeColor="text1"/>
          <w:sz w:val="24"/>
          <w:szCs w:val="24"/>
        </w:rPr>
        <w:t xml:space="preserve">, termasuk </w:t>
      </w:r>
      <w:hyperlink r:id="rId12" w:tooltip="Arginina" w:history="1">
        <w:r w:rsidR="006614AE" w:rsidRPr="006614AE">
          <w:rPr>
            <w:rStyle w:val="Hyperlink"/>
            <w:rFonts w:ascii="Times New Roman" w:hAnsi="Times New Roman" w:cs="Times New Roman"/>
            <w:color w:val="000000" w:themeColor="text1"/>
            <w:sz w:val="24"/>
            <w:szCs w:val="24"/>
            <w:u w:val="none"/>
          </w:rPr>
          <w:t>arginina</w:t>
        </w:r>
      </w:hyperlink>
      <w:r w:rsidR="006614AE" w:rsidRPr="006614AE">
        <w:rPr>
          <w:rFonts w:ascii="Times New Roman" w:hAnsi="Times New Roman" w:cs="Times New Roman"/>
          <w:color w:val="000000" w:themeColor="text1"/>
          <w:sz w:val="24"/>
          <w:szCs w:val="24"/>
        </w:rPr>
        <w:t xml:space="preserve"> dan legnin yang berperan dalam proses peremajaan sel tubuh.</w:t>
      </w:r>
    </w:p>
    <w:p w:rsidR="008B19C9" w:rsidRDefault="008B19C9" w:rsidP="008B19C9">
      <w:pPr>
        <w:autoSpaceDE w:val="0"/>
        <w:autoSpaceDN w:val="0"/>
        <w:adjustRightInd w:val="0"/>
        <w:spacing w:after="0" w:line="480" w:lineRule="auto"/>
        <w:ind w:left="284" w:firstLine="436"/>
        <w:jc w:val="both"/>
        <w:rPr>
          <w:rFonts w:ascii="Times New Roman" w:hAnsi="Times New Roman" w:cs="Times New Roman"/>
          <w:color w:val="000000"/>
          <w:sz w:val="24"/>
          <w:szCs w:val="24"/>
          <w:lang w:val="id-ID"/>
        </w:rPr>
      </w:pPr>
      <w:r w:rsidRPr="008B19C9">
        <w:rPr>
          <w:rFonts w:ascii="Times New Roman" w:hAnsi="Times New Roman" w:cs="Times New Roman"/>
          <w:sz w:val="24"/>
          <w:szCs w:val="24"/>
        </w:rPr>
        <w:t xml:space="preserve">Studi pendahuluan yang dilakukan terhadap </w:t>
      </w:r>
      <w:r w:rsidR="00EE4F79">
        <w:rPr>
          <w:rFonts w:ascii="Times New Roman" w:hAnsi="Times New Roman" w:cs="Times New Roman"/>
          <w:sz w:val="24"/>
          <w:szCs w:val="24"/>
          <w:lang w:val="id-ID"/>
        </w:rPr>
        <w:t>20</w:t>
      </w:r>
      <w:r w:rsidRPr="008B19C9">
        <w:rPr>
          <w:rFonts w:ascii="Times New Roman" w:hAnsi="Times New Roman" w:cs="Times New Roman"/>
          <w:sz w:val="24"/>
          <w:szCs w:val="24"/>
        </w:rPr>
        <w:t xml:space="preserve"> </w:t>
      </w:r>
      <w:r w:rsidR="00EE4F79">
        <w:rPr>
          <w:rFonts w:ascii="Times New Roman" w:hAnsi="Times New Roman" w:cs="Times New Roman"/>
          <w:sz w:val="24"/>
          <w:szCs w:val="24"/>
          <w:lang w:val="id-ID"/>
        </w:rPr>
        <w:t>remaja putri di SMPN 7 Kotabumi Kabupaten Lampung Utara yang sedang menstruasi</w:t>
      </w:r>
      <w:r w:rsidRPr="008B19C9">
        <w:rPr>
          <w:rFonts w:ascii="Times New Roman" w:hAnsi="Times New Roman" w:cs="Times New Roman"/>
          <w:sz w:val="24"/>
          <w:szCs w:val="24"/>
        </w:rPr>
        <w:t xml:space="preserve">, </w:t>
      </w:r>
      <w:r w:rsidR="00EE4F79">
        <w:rPr>
          <w:rFonts w:ascii="Times New Roman" w:hAnsi="Times New Roman" w:cs="Times New Roman"/>
          <w:sz w:val="24"/>
          <w:szCs w:val="24"/>
          <w:lang w:val="id-ID"/>
        </w:rPr>
        <w:t xml:space="preserve">terdapat </w:t>
      </w:r>
      <w:r w:rsidR="00EE4F79">
        <w:rPr>
          <w:rFonts w:ascii="Times New Roman" w:hAnsi="Times New Roman" w:cs="Times New Roman"/>
          <w:sz w:val="24"/>
          <w:szCs w:val="24"/>
        </w:rPr>
        <w:t>1</w:t>
      </w:r>
      <w:r w:rsidR="00EE4F79">
        <w:rPr>
          <w:rFonts w:ascii="Times New Roman" w:hAnsi="Times New Roman" w:cs="Times New Roman"/>
          <w:sz w:val="24"/>
          <w:szCs w:val="24"/>
          <w:lang w:val="id-ID"/>
        </w:rPr>
        <w:t>3</w:t>
      </w:r>
      <w:r w:rsidRPr="008B19C9">
        <w:rPr>
          <w:rFonts w:ascii="Times New Roman" w:hAnsi="Times New Roman" w:cs="Times New Roman"/>
          <w:sz w:val="24"/>
          <w:szCs w:val="24"/>
        </w:rPr>
        <w:t xml:space="preserve"> </w:t>
      </w:r>
      <w:r w:rsidR="00EE4F79">
        <w:rPr>
          <w:rFonts w:ascii="Times New Roman" w:hAnsi="Times New Roman" w:cs="Times New Roman"/>
          <w:sz w:val="24"/>
          <w:szCs w:val="24"/>
          <w:lang w:val="id-ID"/>
        </w:rPr>
        <w:lastRenderedPageBreak/>
        <w:t xml:space="preserve">orang remaja putri yang </w:t>
      </w:r>
      <w:r w:rsidRPr="008B19C9">
        <w:rPr>
          <w:rFonts w:ascii="Times New Roman" w:hAnsi="Times New Roman" w:cs="Times New Roman"/>
          <w:sz w:val="24"/>
          <w:szCs w:val="24"/>
        </w:rPr>
        <w:t xml:space="preserve">mengalami </w:t>
      </w:r>
      <w:r w:rsidRPr="008B19C9">
        <w:rPr>
          <w:rFonts w:ascii="Times New Roman" w:hAnsi="Times New Roman" w:cs="Times New Roman"/>
          <w:i/>
          <w:iCs/>
          <w:sz w:val="24"/>
          <w:szCs w:val="24"/>
        </w:rPr>
        <w:t xml:space="preserve">dismenorhea. Dismenorhea </w:t>
      </w:r>
      <w:r w:rsidRPr="008B19C9">
        <w:rPr>
          <w:rFonts w:ascii="Times New Roman" w:hAnsi="Times New Roman" w:cs="Times New Roman"/>
          <w:sz w:val="24"/>
          <w:szCs w:val="24"/>
        </w:rPr>
        <w:t>mengakibatkan penurunan aktivitas pada saat mestruasi, nyeri perut, nyeri</w:t>
      </w:r>
      <w:r>
        <w:rPr>
          <w:rFonts w:ascii="Times New Roman" w:hAnsi="Times New Roman" w:cs="Times New Roman"/>
          <w:sz w:val="24"/>
          <w:szCs w:val="24"/>
        </w:rPr>
        <w:t xml:space="preserve"> pinggang, mual, nyeri punggung</w:t>
      </w:r>
      <w:r w:rsidRPr="008B19C9">
        <w:rPr>
          <w:rFonts w:ascii="Times New Roman" w:hAnsi="Times New Roman" w:cs="Times New Roman"/>
          <w:sz w:val="24"/>
          <w:szCs w:val="24"/>
        </w:rPr>
        <w:t>. Mahasiswa yang mengalami d</w:t>
      </w:r>
      <w:r w:rsidRPr="008B19C9">
        <w:rPr>
          <w:rFonts w:ascii="Times New Roman" w:hAnsi="Times New Roman" w:cs="Times New Roman"/>
          <w:i/>
          <w:iCs/>
          <w:sz w:val="24"/>
          <w:szCs w:val="24"/>
        </w:rPr>
        <w:t xml:space="preserve">ismenorhea </w:t>
      </w:r>
      <w:r w:rsidRPr="008B19C9">
        <w:rPr>
          <w:rFonts w:ascii="Times New Roman" w:hAnsi="Times New Roman" w:cs="Times New Roman"/>
          <w:sz w:val="24"/>
          <w:szCs w:val="24"/>
        </w:rPr>
        <w:t xml:space="preserve">tidak mencari pengobatan untuk mengurangi rasa nyeri. Oleh karena itu penulis ingin meneliti lebih lanjut tentang efektivitas pemberian ramuan jahe dan teh rosella terhadap </w:t>
      </w:r>
      <w:r w:rsidRPr="008B19C9">
        <w:rPr>
          <w:rFonts w:ascii="Times New Roman" w:hAnsi="Times New Roman" w:cs="Times New Roman"/>
          <w:i/>
          <w:iCs/>
          <w:sz w:val="24"/>
          <w:szCs w:val="24"/>
        </w:rPr>
        <w:t xml:space="preserve">dismenorhea </w:t>
      </w:r>
      <w:r w:rsidRPr="008B19C9">
        <w:rPr>
          <w:rFonts w:ascii="Times New Roman" w:hAnsi="Times New Roman" w:cs="Times New Roman"/>
          <w:sz w:val="24"/>
          <w:szCs w:val="24"/>
        </w:rPr>
        <w:t xml:space="preserve">pada </w:t>
      </w:r>
      <w:r>
        <w:rPr>
          <w:rFonts w:ascii="Times New Roman" w:hAnsi="Times New Roman" w:cs="Times New Roman"/>
          <w:sz w:val="24"/>
          <w:szCs w:val="24"/>
          <w:lang w:val="id-ID"/>
        </w:rPr>
        <w:t>siswi SMPN 7 Kotabumi</w:t>
      </w:r>
      <w:r w:rsidR="00EE4F79" w:rsidRPr="00EE4F79">
        <w:rPr>
          <w:rFonts w:ascii="Times New Roman" w:hAnsi="Times New Roman" w:cs="Times New Roman"/>
          <w:sz w:val="24"/>
          <w:szCs w:val="24"/>
          <w:lang w:val="id-ID"/>
        </w:rPr>
        <w:t xml:space="preserve"> </w:t>
      </w:r>
      <w:r w:rsidR="00EE4F79">
        <w:rPr>
          <w:rFonts w:ascii="Times New Roman" w:hAnsi="Times New Roman" w:cs="Times New Roman"/>
          <w:sz w:val="24"/>
          <w:szCs w:val="24"/>
          <w:lang w:val="id-ID"/>
        </w:rPr>
        <w:t>Kabupaten Lampung Utara</w:t>
      </w:r>
      <w:r w:rsidRPr="008B19C9">
        <w:rPr>
          <w:rFonts w:ascii="Times New Roman" w:hAnsi="Times New Roman" w:cs="Times New Roman"/>
          <w:sz w:val="24"/>
          <w:szCs w:val="24"/>
        </w:rPr>
        <w:t>.</w:t>
      </w:r>
    </w:p>
    <w:p w:rsidR="00447F6C" w:rsidRDefault="00447F6C" w:rsidP="008B19C9">
      <w:pPr>
        <w:autoSpaceDE w:val="0"/>
        <w:autoSpaceDN w:val="0"/>
        <w:adjustRightInd w:val="0"/>
        <w:spacing w:after="0" w:line="480" w:lineRule="auto"/>
        <w:ind w:left="284" w:firstLine="436"/>
        <w:jc w:val="both"/>
        <w:rPr>
          <w:rFonts w:ascii="Times New Roman" w:hAnsi="Times New Roman" w:cs="Times New Roman"/>
          <w:bCs/>
          <w:color w:val="000000"/>
          <w:sz w:val="24"/>
          <w:szCs w:val="24"/>
          <w:lang w:val="id-ID"/>
        </w:rPr>
      </w:pPr>
      <w:r w:rsidRPr="008B19C9">
        <w:rPr>
          <w:rFonts w:ascii="Times New Roman" w:hAnsi="Times New Roman" w:cs="Times New Roman"/>
          <w:bCs/>
          <w:color w:val="000000"/>
          <w:sz w:val="24"/>
          <w:szCs w:val="24"/>
        </w:rPr>
        <w:t xml:space="preserve">Berdasarkan uraian diatas peneliti tertarik untuk melakukan penelitian tentang </w:t>
      </w:r>
      <w:r w:rsidR="00870C2F">
        <w:rPr>
          <w:rFonts w:ascii="Times New Roman" w:hAnsi="Times New Roman" w:cs="Times New Roman"/>
          <w:bCs/>
          <w:color w:val="000000"/>
          <w:sz w:val="24"/>
          <w:szCs w:val="24"/>
          <w:lang w:val="id-ID"/>
        </w:rPr>
        <w:t xml:space="preserve">perbedaan </w:t>
      </w:r>
      <w:r w:rsidR="008B19C9" w:rsidRPr="008B19C9">
        <w:rPr>
          <w:rFonts w:ascii="Times New Roman" w:hAnsi="Times New Roman" w:cs="Times New Roman"/>
          <w:bCs/>
          <w:sz w:val="24"/>
          <w:szCs w:val="24"/>
        </w:rPr>
        <w:t>pemberian ramuan jahe (</w:t>
      </w:r>
      <w:r w:rsidR="008B19C9" w:rsidRPr="008B19C9">
        <w:rPr>
          <w:rFonts w:ascii="Times New Roman" w:hAnsi="Times New Roman" w:cs="Times New Roman"/>
          <w:bCs/>
          <w:i/>
          <w:iCs/>
          <w:sz w:val="24"/>
          <w:szCs w:val="24"/>
        </w:rPr>
        <w:t>zingibers officinale</w:t>
      </w:r>
      <w:r w:rsidR="008B19C9" w:rsidRPr="008B19C9">
        <w:rPr>
          <w:rFonts w:ascii="Times New Roman" w:hAnsi="Times New Roman" w:cs="Times New Roman"/>
          <w:bCs/>
          <w:sz w:val="24"/>
          <w:szCs w:val="24"/>
        </w:rPr>
        <w:t>) dan teh rosella (</w:t>
      </w:r>
      <w:r w:rsidR="008B19C9" w:rsidRPr="008B19C9">
        <w:rPr>
          <w:rFonts w:ascii="Times New Roman" w:hAnsi="Times New Roman" w:cs="Times New Roman"/>
          <w:bCs/>
          <w:i/>
          <w:iCs/>
          <w:sz w:val="24"/>
          <w:szCs w:val="24"/>
        </w:rPr>
        <w:t>hibiscus sabdariffa</w:t>
      </w:r>
      <w:r w:rsidR="008B19C9" w:rsidRPr="008B19C9">
        <w:rPr>
          <w:rFonts w:ascii="Times New Roman" w:hAnsi="Times New Roman" w:cs="Times New Roman"/>
          <w:bCs/>
          <w:sz w:val="24"/>
          <w:szCs w:val="24"/>
        </w:rPr>
        <w:t>) terhadap perubahan intensitas nyeri haid pada remaja putri di</w:t>
      </w:r>
      <w:r w:rsidR="008B19C9" w:rsidRPr="008B19C9">
        <w:rPr>
          <w:rFonts w:ascii="Times New Roman" w:hAnsi="Times New Roman" w:cs="Times New Roman"/>
          <w:b/>
          <w:bCs/>
          <w:sz w:val="24"/>
          <w:szCs w:val="24"/>
        </w:rPr>
        <w:t xml:space="preserve"> </w:t>
      </w:r>
      <w:r w:rsidR="008B19C9" w:rsidRPr="008B19C9">
        <w:rPr>
          <w:rFonts w:ascii="Times New Roman" w:hAnsi="Times New Roman" w:cs="Times New Roman"/>
          <w:bCs/>
          <w:sz w:val="24"/>
          <w:szCs w:val="24"/>
        </w:rPr>
        <w:t>SMPN 7 Kotabumi Lampung Utara Tahun 201</w:t>
      </w:r>
      <w:r w:rsidR="00B23B43">
        <w:rPr>
          <w:rFonts w:ascii="Times New Roman" w:hAnsi="Times New Roman" w:cs="Times New Roman"/>
          <w:bCs/>
          <w:sz w:val="24"/>
          <w:szCs w:val="24"/>
          <w:lang w:val="id-ID"/>
        </w:rPr>
        <w:t>9</w:t>
      </w:r>
      <w:r w:rsidRPr="00447F6C">
        <w:rPr>
          <w:rFonts w:ascii="Times New Roman" w:hAnsi="Times New Roman" w:cs="Times New Roman"/>
          <w:bCs/>
          <w:color w:val="000000"/>
          <w:sz w:val="24"/>
          <w:szCs w:val="24"/>
        </w:rPr>
        <w:t>.</w:t>
      </w:r>
    </w:p>
    <w:p w:rsidR="00EE4F79" w:rsidRPr="009E2A53" w:rsidRDefault="00EE4F79" w:rsidP="00D94EB8">
      <w:pPr>
        <w:autoSpaceDE w:val="0"/>
        <w:autoSpaceDN w:val="0"/>
        <w:adjustRightInd w:val="0"/>
        <w:spacing w:after="0" w:line="240" w:lineRule="auto"/>
        <w:rPr>
          <w:rFonts w:ascii="Times New Roman" w:hAnsi="Times New Roman" w:cs="Times New Roman"/>
          <w:sz w:val="24"/>
          <w:szCs w:val="24"/>
          <w:lang w:val="id-ID"/>
        </w:rPr>
      </w:pPr>
    </w:p>
    <w:p w:rsidR="00F60FD6" w:rsidRPr="009F0632" w:rsidRDefault="001F20E5" w:rsidP="009F0632">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color w:val="000000"/>
          <w:sz w:val="24"/>
          <w:szCs w:val="24"/>
        </w:rPr>
        <w:t xml:space="preserve">B. </w:t>
      </w:r>
      <w:r w:rsidR="00F60FD6" w:rsidRPr="009F0632">
        <w:rPr>
          <w:rFonts w:ascii="Times New Roman" w:hAnsi="Times New Roman" w:cs="Times New Roman"/>
          <w:b/>
          <w:color w:val="000000"/>
          <w:sz w:val="24"/>
          <w:szCs w:val="24"/>
        </w:rPr>
        <w:t xml:space="preserve">Rumusan Masalah </w:t>
      </w:r>
    </w:p>
    <w:p w:rsidR="00EB14FB" w:rsidRPr="00611978" w:rsidRDefault="009F118F" w:rsidP="00611978">
      <w:pPr>
        <w:autoSpaceDE w:val="0"/>
        <w:autoSpaceDN w:val="0"/>
        <w:adjustRightInd w:val="0"/>
        <w:spacing w:after="0" w:line="480" w:lineRule="auto"/>
        <w:ind w:left="284"/>
        <w:jc w:val="both"/>
        <w:rPr>
          <w:rFonts w:ascii="Times New Roman" w:hAnsi="Times New Roman" w:cs="Times New Roman"/>
          <w:bCs/>
          <w:sz w:val="24"/>
          <w:szCs w:val="24"/>
          <w:lang w:val="id-ID"/>
        </w:rPr>
      </w:pPr>
      <w:r>
        <w:rPr>
          <w:rFonts w:ascii="Times New Roman" w:hAnsi="Times New Roman" w:cs="Times New Roman"/>
          <w:color w:val="000000"/>
          <w:sz w:val="24"/>
          <w:szCs w:val="24"/>
        </w:rPr>
        <w:t xml:space="preserve">           </w:t>
      </w:r>
      <w:r w:rsidR="00F60FD6">
        <w:rPr>
          <w:rFonts w:ascii="Times New Roman" w:hAnsi="Times New Roman" w:cs="Times New Roman"/>
          <w:color w:val="000000"/>
          <w:sz w:val="24"/>
          <w:szCs w:val="24"/>
        </w:rPr>
        <w:t xml:space="preserve">Berdasarkan latar belakang </w:t>
      </w:r>
      <w:r w:rsidR="009F0632">
        <w:rPr>
          <w:rFonts w:ascii="Times New Roman" w:hAnsi="Times New Roman" w:cs="Times New Roman"/>
          <w:color w:val="000000"/>
          <w:sz w:val="24"/>
          <w:szCs w:val="24"/>
        </w:rPr>
        <w:t xml:space="preserve">diatas maka rumusan masalah dalam penelitian ini adalah </w:t>
      </w:r>
      <w:r w:rsidR="00F60FD6">
        <w:rPr>
          <w:rFonts w:ascii="Times New Roman" w:hAnsi="Times New Roman" w:cs="Times New Roman"/>
          <w:color w:val="000000"/>
          <w:sz w:val="24"/>
          <w:szCs w:val="24"/>
        </w:rPr>
        <w:t>“</w:t>
      </w:r>
      <w:r w:rsidR="00611978">
        <w:rPr>
          <w:rFonts w:ascii="Times New Roman" w:hAnsi="Times New Roman" w:cs="Times New Roman"/>
          <w:color w:val="000000"/>
          <w:sz w:val="24"/>
          <w:szCs w:val="24"/>
          <w:lang w:val="id-ID"/>
        </w:rPr>
        <w:t xml:space="preserve">bagaimanakah </w:t>
      </w:r>
      <w:r w:rsidR="00870C2F">
        <w:rPr>
          <w:rFonts w:ascii="Times New Roman" w:hAnsi="Times New Roman" w:cs="Times New Roman"/>
          <w:bCs/>
          <w:color w:val="000000"/>
          <w:sz w:val="24"/>
          <w:szCs w:val="24"/>
          <w:lang w:val="id-ID"/>
        </w:rPr>
        <w:t>perbedaan</w:t>
      </w:r>
      <w:r w:rsidR="00870C2F" w:rsidRPr="008B19C9">
        <w:rPr>
          <w:rFonts w:ascii="Times New Roman" w:hAnsi="Times New Roman" w:cs="Times New Roman"/>
          <w:bCs/>
          <w:sz w:val="24"/>
          <w:szCs w:val="24"/>
        </w:rPr>
        <w:t xml:space="preserve"> </w:t>
      </w:r>
      <w:r w:rsidR="00611978" w:rsidRPr="008B19C9">
        <w:rPr>
          <w:rFonts w:ascii="Times New Roman" w:hAnsi="Times New Roman" w:cs="Times New Roman"/>
          <w:bCs/>
          <w:sz w:val="24"/>
          <w:szCs w:val="24"/>
        </w:rPr>
        <w:t>pemberian ramuan jahe (</w:t>
      </w:r>
      <w:r w:rsidR="00611978" w:rsidRPr="008B19C9">
        <w:rPr>
          <w:rFonts w:ascii="Times New Roman" w:hAnsi="Times New Roman" w:cs="Times New Roman"/>
          <w:bCs/>
          <w:i/>
          <w:iCs/>
          <w:sz w:val="24"/>
          <w:szCs w:val="24"/>
        </w:rPr>
        <w:t>zingibers officinale</w:t>
      </w:r>
      <w:r w:rsidR="00611978" w:rsidRPr="008B19C9">
        <w:rPr>
          <w:rFonts w:ascii="Times New Roman" w:hAnsi="Times New Roman" w:cs="Times New Roman"/>
          <w:bCs/>
          <w:sz w:val="24"/>
          <w:szCs w:val="24"/>
        </w:rPr>
        <w:t>) dan teh rosella (</w:t>
      </w:r>
      <w:r w:rsidR="00611978" w:rsidRPr="008B19C9">
        <w:rPr>
          <w:rFonts w:ascii="Times New Roman" w:hAnsi="Times New Roman" w:cs="Times New Roman"/>
          <w:bCs/>
          <w:i/>
          <w:iCs/>
          <w:sz w:val="24"/>
          <w:szCs w:val="24"/>
        </w:rPr>
        <w:t>hibiscus sabdariffa</w:t>
      </w:r>
      <w:r w:rsidR="00611978" w:rsidRPr="008B19C9">
        <w:rPr>
          <w:rFonts w:ascii="Times New Roman" w:hAnsi="Times New Roman" w:cs="Times New Roman"/>
          <w:bCs/>
          <w:sz w:val="24"/>
          <w:szCs w:val="24"/>
        </w:rPr>
        <w:t>) terhadap perubahan intensitas nyeri haid pada remaja putri di</w:t>
      </w:r>
      <w:r w:rsidR="00611978" w:rsidRPr="008B19C9">
        <w:rPr>
          <w:rFonts w:ascii="Times New Roman" w:hAnsi="Times New Roman" w:cs="Times New Roman"/>
          <w:b/>
          <w:bCs/>
          <w:sz w:val="24"/>
          <w:szCs w:val="24"/>
        </w:rPr>
        <w:t xml:space="preserve"> </w:t>
      </w:r>
      <w:r w:rsidR="00611978" w:rsidRPr="008B19C9">
        <w:rPr>
          <w:rFonts w:ascii="Times New Roman" w:hAnsi="Times New Roman" w:cs="Times New Roman"/>
          <w:bCs/>
          <w:sz w:val="24"/>
          <w:szCs w:val="24"/>
        </w:rPr>
        <w:t xml:space="preserve">SMPN 7 Kotabumi </w:t>
      </w:r>
      <w:r w:rsidR="00EE4F79">
        <w:rPr>
          <w:rFonts w:ascii="Times New Roman" w:hAnsi="Times New Roman" w:cs="Times New Roman"/>
          <w:bCs/>
          <w:sz w:val="24"/>
          <w:szCs w:val="24"/>
          <w:lang w:val="id-ID"/>
        </w:rPr>
        <w:t xml:space="preserve">Kabupaten </w:t>
      </w:r>
      <w:r w:rsidR="00611978" w:rsidRPr="008B19C9">
        <w:rPr>
          <w:rFonts w:ascii="Times New Roman" w:hAnsi="Times New Roman" w:cs="Times New Roman"/>
          <w:bCs/>
          <w:sz w:val="24"/>
          <w:szCs w:val="24"/>
        </w:rPr>
        <w:t>Lampung Utara Tahun 201</w:t>
      </w:r>
      <w:r w:rsidR="00B23B43">
        <w:rPr>
          <w:rFonts w:ascii="Times New Roman" w:hAnsi="Times New Roman" w:cs="Times New Roman"/>
          <w:bCs/>
          <w:sz w:val="24"/>
          <w:szCs w:val="24"/>
          <w:lang w:val="id-ID"/>
        </w:rPr>
        <w:t>9</w:t>
      </w:r>
      <w:r w:rsidR="00611978">
        <w:rPr>
          <w:rFonts w:ascii="Times New Roman" w:hAnsi="Times New Roman" w:cs="Times New Roman"/>
          <w:bCs/>
          <w:sz w:val="24"/>
          <w:szCs w:val="24"/>
          <w:lang w:val="id-ID"/>
        </w:rPr>
        <w:t xml:space="preserve"> </w:t>
      </w:r>
      <w:r w:rsidR="00F60FD6">
        <w:rPr>
          <w:rFonts w:ascii="Times New Roman" w:hAnsi="Times New Roman" w:cs="Times New Roman"/>
          <w:color w:val="000000"/>
          <w:sz w:val="24"/>
          <w:szCs w:val="24"/>
        </w:rPr>
        <w:t xml:space="preserve">?” </w:t>
      </w:r>
    </w:p>
    <w:p w:rsidR="009E2A53" w:rsidRPr="009E2A53" w:rsidRDefault="009E2A53" w:rsidP="009E2A53">
      <w:pPr>
        <w:autoSpaceDE w:val="0"/>
        <w:autoSpaceDN w:val="0"/>
        <w:adjustRightInd w:val="0"/>
        <w:spacing w:after="0" w:line="240" w:lineRule="auto"/>
        <w:ind w:left="284"/>
        <w:jc w:val="both"/>
        <w:rPr>
          <w:rFonts w:ascii="Times New Roman" w:hAnsi="Times New Roman" w:cs="Times New Roman"/>
          <w:color w:val="000000"/>
          <w:sz w:val="24"/>
          <w:szCs w:val="24"/>
          <w:lang w:val="id-ID"/>
        </w:rPr>
      </w:pPr>
    </w:p>
    <w:p w:rsidR="00F60FD6" w:rsidRPr="009F0632" w:rsidRDefault="001F20E5" w:rsidP="009F0632">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color w:val="000000"/>
          <w:sz w:val="24"/>
          <w:szCs w:val="24"/>
        </w:rPr>
        <w:t xml:space="preserve">C. </w:t>
      </w:r>
      <w:r w:rsidR="00F60FD6" w:rsidRPr="009F0632">
        <w:rPr>
          <w:rFonts w:ascii="Times New Roman" w:hAnsi="Times New Roman" w:cs="Times New Roman"/>
          <w:b/>
          <w:color w:val="000000"/>
          <w:sz w:val="24"/>
          <w:szCs w:val="24"/>
        </w:rPr>
        <w:t xml:space="preserve">Tujuan Penelitian </w:t>
      </w:r>
    </w:p>
    <w:p w:rsidR="00F60FD6" w:rsidRDefault="001F20E5" w:rsidP="001F20E5">
      <w:pPr>
        <w:tabs>
          <w:tab w:val="left" w:pos="2364"/>
        </w:tabs>
        <w:autoSpaceDE w:val="0"/>
        <w:autoSpaceDN w:val="0"/>
        <w:adjustRightInd w:val="0"/>
        <w:spacing w:after="0" w:line="480" w:lineRule="auto"/>
        <w:ind w:left="284"/>
        <w:rPr>
          <w:rFonts w:ascii="Times New Roman" w:hAnsi="Times New Roman" w:cs="Times New Roman"/>
          <w:sz w:val="24"/>
          <w:szCs w:val="24"/>
        </w:rPr>
      </w:pPr>
      <w:r w:rsidRPr="001F20E5">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w:t>
      </w:r>
      <w:r w:rsidR="00F60FD6" w:rsidRPr="001F20E5">
        <w:rPr>
          <w:rFonts w:ascii="Times New Roman" w:hAnsi="Times New Roman" w:cs="Times New Roman"/>
          <w:b/>
          <w:color w:val="000000"/>
          <w:sz w:val="24"/>
          <w:szCs w:val="24"/>
        </w:rPr>
        <w:t xml:space="preserve">Tujuan Umum </w:t>
      </w:r>
      <w:r w:rsidRPr="001F20E5">
        <w:rPr>
          <w:rFonts w:ascii="Times New Roman" w:hAnsi="Times New Roman" w:cs="Times New Roman"/>
          <w:b/>
          <w:color w:val="000000"/>
          <w:sz w:val="24"/>
          <w:szCs w:val="24"/>
        </w:rPr>
        <w:tab/>
      </w:r>
    </w:p>
    <w:p w:rsidR="00EB14FB" w:rsidRDefault="00007ED7" w:rsidP="00C52A03">
      <w:pPr>
        <w:autoSpaceDE w:val="0"/>
        <w:autoSpaceDN w:val="0"/>
        <w:adjustRightInd w:val="0"/>
        <w:spacing w:after="0" w:line="480" w:lineRule="auto"/>
        <w:ind w:left="567"/>
        <w:jc w:val="both"/>
        <w:rPr>
          <w:rFonts w:ascii="Times New Roman" w:hAnsi="Times New Roman" w:cs="Times New Roman"/>
          <w:bCs/>
          <w:sz w:val="24"/>
          <w:szCs w:val="24"/>
          <w:lang w:val="id-ID"/>
        </w:rPr>
      </w:pPr>
      <w:r>
        <w:rPr>
          <w:rFonts w:ascii="Times New Roman" w:hAnsi="Times New Roman" w:cs="Times New Roman"/>
          <w:color w:val="000000"/>
          <w:sz w:val="24"/>
          <w:szCs w:val="24"/>
          <w:lang w:val="id-ID"/>
        </w:rPr>
        <w:t xml:space="preserve">Diketahui </w:t>
      </w:r>
      <w:r w:rsidR="00870C2F">
        <w:rPr>
          <w:rFonts w:ascii="Times New Roman" w:hAnsi="Times New Roman" w:cs="Times New Roman"/>
          <w:bCs/>
          <w:color w:val="000000"/>
          <w:sz w:val="24"/>
          <w:szCs w:val="24"/>
          <w:lang w:val="id-ID"/>
        </w:rPr>
        <w:t>perbedaan</w:t>
      </w:r>
      <w:r w:rsidR="00870C2F" w:rsidRPr="008B19C9">
        <w:rPr>
          <w:rFonts w:ascii="Times New Roman" w:hAnsi="Times New Roman" w:cs="Times New Roman"/>
          <w:bCs/>
          <w:sz w:val="24"/>
          <w:szCs w:val="24"/>
        </w:rPr>
        <w:t xml:space="preserve"> </w:t>
      </w:r>
      <w:r w:rsidR="00611978" w:rsidRPr="008B19C9">
        <w:rPr>
          <w:rFonts w:ascii="Times New Roman" w:hAnsi="Times New Roman" w:cs="Times New Roman"/>
          <w:bCs/>
          <w:sz w:val="24"/>
          <w:szCs w:val="24"/>
        </w:rPr>
        <w:t>pemberian ramuan jahe (</w:t>
      </w:r>
      <w:r w:rsidR="00611978" w:rsidRPr="008B19C9">
        <w:rPr>
          <w:rFonts w:ascii="Times New Roman" w:hAnsi="Times New Roman" w:cs="Times New Roman"/>
          <w:bCs/>
          <w:i/>
          <w:iCs/>
          <w:sz w:val="24"/>
          <w:szCs w:val="24"/>
        </w:rPr>
        <w:t>zingibers officinale</w:t>
      </w:r>
      <w:r w:rsidR="00611978" w:rsidRPr="008B19C9">
        <w:rPr>
          <w:rFonts w:ascii="Times New Roman" w:hAnsi="Times New Roman" w:cs="Times New Roman"/>
          <w:bCs/>
          <w:sz w:val="24"/>
          <w:szCs w:val="24"/>
        </w:rPr>
        <w:t>) dan teh rosella (</w:t>
      </w:r>
      <w:r w:rsidR="00611978" w:rsidRPr="008B19C9">
        <w:rPr>
          <w:rFonts w:ascii="Times New Roman" w:hAnsi="Times New Roman" w:cs="Times New Roman"/>
          <w:bCs/>
          <w:i/>
          <w:iCs/>
          <w:sz w:val="24"/>
          <w:szCs w:val="24"/>
        </w:rPr>
        <w:t>hibiscus sabdariffa</w:t>
      </w:r>
      <w:r w:rsidR="00611978" w:rsidRPr="008B19C9">
        <w:rPr>
          <w:rFonts w:ascii="Times New Roman" w:hAnsi="Times New Roman" w:cs="Times New Roman"/>
          <w:bCs/>
          <w:sz w:val="24"/>
          <w:szCs w:val="24"/>
        </w:rPr>
        <w:t>) terhadap perubahan intensitas nyeri haid pada remaja putri di</w:t>
      </w:r>
      <w:r w:rsidR="00611978" w:rsidRPr="008B19C9">
        <w:rPr>
          <w:rFonts w:ascii="Times New Roman" w:hAnsi="Times New Roman" w:cs="Times New Roman"/>
          <w:b/>
          <w:bCs/>
          <w:sz w:val="24"/>
          <w:szCs w:val="24"/>
        </w:rPr>
        <w:t xml:space="preserve"> </w:t>
      </w:r>
      <w:r w:rsidR="00611978" w:rsidRPr="008B19C9">
        <w:rPr>
          <w:rFonts w:ascii="Times New Roman" w:hAnsi="Times New Roman" w:cs="Times New Roman"/>
          <w:bCs/>
          <w:sz w:val="24"/>
          <w:szCs w:val="24"/>
        </w:rPr>
        <w:t xml:space="preserve">SMPN 7 Kotabumi </w:t>
      </w:r>
      <w:r w:rsidR="00EE4F79">
        <w:rPr>
          <w:rFonts w:ascii="Times New Roman" w:hAnsi="Times New Roman" w:cs="Times New Roman"/>
          <w:bCs/>
          <w:sz w:val="24"/>
          <w:szCs w:val="24"/>
          <w:lang w:val="id-ID"/>
        </w:rPr>
        <w:t xml:space="preserve">Kabupaten </w:t>
      </w:r>
      <w:r w:rsidR="00611978" w:rsidRPr="008B19C9">
        <w:rPr>
          <w:rFonts w:ascii="Times New Roman" w:hAnsi="Times New Roman" w:cs="Times New Roman"/>
          <w:bCs/>
          <w:sz w:val="24"/>
          <w:szCs w:val="24"/>
        </w:rPr>
        <w:t>Lampung Utara Tahun 201</w:t>
      </w:r>
      <w:r w:rsidR="006614AE">
        <w:rPr>
          <w:rFonts w:ascii="Times New Roman" w:hAnsi="Times New Roman" w:cs="Times New Roman"/>
          <w:bCs/>
          <w:sz w:val="24"/>
          <w:szCs w:val="24"/>
          <w:lang w:val="id-ID"/>
        </w:rPr>
        <w:t>9.</w:t>
      </w:r>
    </w:p>
    <w:p w:rsidR="00007ED7" w:rsidRPr="00C52A03" w:rsidRDefault="00007ED7" w:rsidP="00C52A03">
      <w:pPr>
        <w:autoSpaceDE w:val="0"/>
        <w:autoSpaceDN w:val="0"/>
        <w:adjustRightInd w:val="0"/>
        <w:spacing w:after="0" w:line="480" w:lineRule="auto"/>
        <w:ind w:left="567"/>
        <w:jc w:val="both"/>
        <w:rPr>
          <w:rFonts w:ascii="Times New Roman" w:hAnsi="Times New Roman" w:cs="Times New Roman"/>
          <w:bCs/>
          <w:sz w:val="24"/>
          <w:szCs w:val="24"/>
          <w:lang w:val="id-ID"/>
        </w:rPr>
      </w:pPr>
    </w:p>
    <w:p w:rsidR="00F60FD6" w:rsidRPr="001F20E5" w:rsidRDefault="00F60FD6" w:rsidP="001F20E5">
      <w:pPr>
        <w:pStyle w:val="ListParagraph"/>
        <w:numPr>
          <w:ilvl w:val="0"/>
          <w:numId w:val="7"/>
        </w:numPr>
        <w:autoSpaceDE w:val="0"/>
        <w:autoSpaceDN w:val="0"/>
        <w:adjustRightInd w:val="0"/>
        <w:spacing w:after="0" w:line="480" w:lineRule="auto"/>
        <w:ind w:left="567" w:hanging="283"/>
        <w:rPr>
          <w:rFonts w:ascii="Times New Roman" w:hAnsi="Times New Roman" w:cs="Times New Roman"/>
          <w:b/>
          <w:sz w:val="24"/>
          <w:szCs w:val="24"/>
        </w:rPr>
      </w:pPr>
      <w:r w:rsidRPr="001F20E5">
        <w:rPr>
          <w:rFonts w:ascii="Times New Roman" w:hAnsi="Times New Roman" w:cs="Times New Roman"/>
          <w:b/>
          <w:color w:val="000000"/>
          <w:sz w:val="24"/>
          <w:szCs w:val="24"/>
        </w:rPr>
        <w:lastRenderedPageBreak/>
        <w:t xml:space="preserve">Tujuan Khusus </w:t>
      </w:r>
    </w:p>
    <w:p w:rsidR="00611978" w:rsidRPr="00611978" w:rsidRDefault="00007ED7" w:rsidP="001F20E5">
      <w:pPr>
        <w:pStyle w:val="ListParagraph"/>
        <w:numPr>
          <w:ilvl w:val="0"/>
          <w:numId w:val="8"/>
        </w:numPr>
        <w:autoSpaceDE w:val="0"/>
        <w:autoSpaceDN w:val="0"/>
        <w:adjustRightInd w:val="0"/>
        <w:spacing w:after="0" w:line="480" w:lineRule="auto"/>
        <w:ind w:left="993" w:hanging="426"/>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Diketahui </w:t>
      </w:r>
      <w:r w:rsidR="00295892">
        <w:rPr>
          <w:rFonts w:ascii="Times New Roman" w:hAnsi="Times New Roman" w:cs="Times New Roman"/>
          <w:color w:val="000000"/>
          <w:sz w:val="24"/>
          <w:szCs w:val="24"/>
          <w:lang w:val="id-ID"/>
        </w:rPr>
        <w:t xml:space="preserve">rata-rata tingkat </w:t>
      </w:r>
      <w:r w:rsidR="007D5446" w:rsidRPr="001F20E5">
        <w:rPr>
          <w:rFonts w:ascii="Times New Roman" w:hAnsi="Times New Roman" w:cs="Times New Roman"/>
          <w:color w:val="000000"/>
          <w:sz w:val="24"/>
          <w:szCs w:val="24"/>
        </w:rPr>
        <w:t xml:space="preserve"> </w:t>
      </w:r>
      <w:r w:rsidR="00984419" w:rsidRPr="001F20E5">
        <w:rPr>
          <w:rFonts w:ascii="Times New Roman" w:hAnsi="Times New Roman" w:cs="Times New Roman"/>
          <w:color w:val="000000"/>
          <w:sz w:val="24"/>
          <w:szCs w:val="24"/>
        </w:rPr>
        <w:t xml:space="preserve">nyeri </w:t>
      </w:r>
      <w:r w:rsidR="00056828" w:rsidRPr="001F20E5">
        <w:rPr>
          <w:rFonts w:ascii="Times New Roman" w:hAnsi="Times New Roman" w:cs="Times New Roman"/>
          <w:color w:val="000000"/>
          <w:sz w:val="24"/>
          <w:szCs w:val="24"/>
        </w:rPr>
        <w:t xml:space="preserve">disminore </w:t>
      </w:r>
      <w:r w:rsidR="00611978">
        <w:rPr>
          <w:rFonts w:ascii="Times New Roman" w:hAnsi="Times New Roman" w:cs="Times New Roman"/>
          <w:color w:val="000000"/>
          <w:sz w:val="24"/>
          <w:szCs w:val="24"/>
          <w:lang w:val="id-ID"/>
        </w:rPr>
        <w:t xml:space="preserve">setelah </w:t>
      </w:r>
      <w:r w:rsidR="00611978" w:rsidRPr="008B19C9">
        <w:rPr>
          <w:rFonts w:ascii="Times New Roman" w:hAnsi="Times New Roman" w:cs="Times New Roman"/>
          <w:bCs/>
          <w:sz w:val="24"/>
          <w:szCs w:val="24"/>
        </w:rPr>
        <w:t>pemberian ramuan jahe (</w:t>
      </w:r>
      <w:r w:rsidR="00611978" w:rsidRPr="008B19C9">
        <w:rPr>
          <w:rFonts w:ascii="Times New Roman" w:hAnsi="Times New Roman" w:cs="Times New Roman"/>
          <w:bCs/>
          <w:i/>
          <w:iCs/>
          <w:sz w:val="24"/>
          <w:szCs w:val="24"/>
        </w:rPr>
        <w:t>zingibers officinale</w:t>
      </w:r>
      <w:r w:rsidR="00611978" w:rsidRPr="008B19C9">
        <w:rPr>
          <w:rFonts w:ascii="Times New Roman" w:hAnsi="Times New Roman" w:cs="Times New Roman"/>
          <w:bCs/>
          <w:sz w:val="24"/>
          <w:szCs w:val="24"/>
        </w:rPr>
        <w:t>) terhadap perubahan intensitas nyeri haid pada remaja putri di</w:t>
      </w:r>
      <w:r w:rsidR="00611978" w:rsidRPr="008B19C9">
        <w:rPr>
          <w:rFonts w:ascii="Times New Roman" w:hAnsi="Times New Roman" w:cs="Times New Roman"/>
          <w:b/>
          <w:bCs/>
          <w:sz w:val="24"/>
          <w:szCs w:val="24"/>
        </w:rPr>
        <w:t xml:space="preserve"> </w:t>
      </w:r>
      <w:r w:rsidR="00611978" w:rsidRPr="008B19C9">
        <w:rPr>
          <w:rFonts w:ascii="Times New Roman" w:hAnsi="Times New Roman" w:cs="Times New Roman"/>
          <w:bCs/>
          <w:sz w:val="24"/>
          <w:szCs w:val="24"/>
        </w:rPr>
        <w:t xml:space="preserve">SMPN 7 Kotabumi </w:t>
      </w:r>
      <w:r w:rsidR="00EE4F79">
        <w:rPr>
          <w:rFonts w:ascii="Times New Roman" w:hAnsi="Times New Roman" w:cs="Times New Roman"/>
          <w:bCs/>
          <w:sz w:val="24"/>
          <w:szCs w:val="24"/>
          <w:lang w:val="id-ID"/>
        </w:rPr>
        <w:t xml:space="preserve">Kabupaten </w:t>
      </w:r>
      <w:r w:rsidR="00611978" w:rsidRPr="008B19C9">
        <w:rPr>
          <w:rFonts w:ascii="Times New Roman" w:hAnsi="Times New Roman" w:cs="Times New Roman"/>
          <w:bCs/>
          <w:sz w:val="24"/>
          <w:szCs w:val="24"/>
        </w:rPr>
        <w:t>Lampung Utara Tahun 201</w:t>
      </w:r>
      <w:r w:rsidR="00B23B43">
        <w:rPr>
          <w:rFonts w:ascii="Times New Roman" w:hAnsi="Times New Roman" w:cs="Times New Roman"/>
          <w:bCs/>
          <w:sz w:val="24"/>
          <w:szCs w:val="24"/>
          <w:lang w:val="id-ID"/>
        </w:rPr>
        <w:t>9</w:t>
      </w:r>
    </w:p>
    <w:p w:rsidR="001F20E5" w:rsidRPr="00611978" w:rsidRDefault="00007ED7" w:rsidP="00611978">
      <w:pPr>
        <w:pStyle w:val="ListParagraph"/>
        <w:numPr>
          <w:ilvl w:val="0"/>
          <w:numId w:val="8"/>
        </w:numPr>
        <w:autoSpaceDE w:val="0"/>
        <w:autoSpaceDN w:val="0"/>
        <w:adjustRightInd w:val="0"/>
        <w:spacing w:after="0" w:line="480" w:lineRule="auto"/>
        <w:ind w:left="993" w:hanging="426"/>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Diketahui </w:t>
      </w:r>
      <w:r w:rsidR="00611978">
        <w:rPr>
          <w:rFonts w:ascii="Times New Roman" w:hAnsi="Times New Roman" w:cs="Times New Roman"/>
          <w:color w:val="000000"/>
          <w:sz w:val="24"/>
          <w:szCs w:val="24"/>
          <w:lang w:val="id-ID"/>
        </w:rPr>
        <w:t xml:space="preserve">rata-rata tingkat </w:t>
      </w:r>
      <w:r w:rsidR="00611978" w:rsidRPr="001F20E5">
        <w:rPr>
          <w:rFonts w:ascii="Times New Roman" w:hAnsi="Times New Roman" w:cs="Times New Roman"/>
          <w:color w:val="000000"/>
          <w:sz w:val="24"/>
          <w:szCs w:val="24"/>
        </w:rPr>
        <w:t xml:space="preserve"> nyeri disminore </w:t>
      </w:r>
      <w:r w:rsidR="00611978">
        <w:rPr>
          <w:rFonts w:ascii="Times New Roman" w:hAnsi="Times New Roman" w:cs="Times New Roman"/>
          <w:color w:val="000000"/>
          <w:sz w:val="24"/>
          <w:szCs w:val="24"/>
          <w:lang w:val="id-ID"/>
        </w:rPr>
        <w:t xml:space="preserve">setelah </w:t>
      </w:r>
      <w:r w:rsidR="00611978" w:rsidRPr="008B19C9">
        <w:rPr>
          <w:rFonts w:ascii="Times New Roman" w:hAnsi="Times New Roman" w:cs="Times New Roman"/>
          <w:bCs/>
          <w:sz w:val="24"/>
          <w:szCs w:val="24"/>
        </w:rPr>
        <w:t>pemberian ramuan teh rosella (</w:t>
      </w:r>
      <w:r w:rsidR="00611978" w:rsidRPr="008B19C9">
        <w:rPr>
          <w:rFonts w:ascii="Times New Roman" w:hAnsi="Times New Roman" w:cs="Times New Roman"/>
          <w:bCs/>
          <w:i/>
          <w:iCs/>
          <w:sz w:val="24"/>
          <w:szCs w:val="24"/>
        </w:rPr>
        <w:t>hibiscus sabdariffa</w:t>
      </w:r>
      <w:r w:rsidR="00611978" w:rsidRPr="008B19C9">
        <w:rPr>
          <w:rFonts w:ascii="Times New Roman" w:hAnsi="Times New Roman" w:cs="Times New Roman"/>
          <w:bCs/>
          <w:sz w:val="24"/>
          <w:szCs w:val="24"/>
        </w:rPr>
        <w:t>) terhadap perubahan intensitas nyeri haid pada remaja putri di</w:t>
      </w:r>
      <w:r w:rsidR="00611978" w:rsidRPr="008B19C9">
        <w:rPr>
          <w:rFonts w:ascii="Times New Roman" w:hAnsi="Times New Roman" w:cs="Times New Roman"/>
          <w:b/>
          <w:bCs/>
          <w:sz w:val="24"/>
          <w:szCs w:val="24"/>
        </w:rPr>
        <w:t xml:space="preserve"> </w:t>
      </w:r>
      <w:r w:rsidR="00611978" w:rsidRPr="008B19C9">
        <w:rPr>
          <w:rFonts w:ascii="Times New Roman" w:hAnsi="Times New Roman" w:cs="Times New Roman"/>
          <w:bCs/>
          <w:sz w:val="24"/>
          <w:szCs w:val="24"/>
        </w:rPr>
        <w:t xml:space="preserve">SMPN 7 Kotabumi </w:t>
      </w:r>
      <w:r w:rsidR="00EE4F79">
        <w:rPr>
          <w:rFonts w:ascii="Times New Roman" w:hAnsi="Times New Roman" w:cs="Times New Roman"/>
          <w:bCs/>
          <w:sz w:val="24"/>
          <w:szCs w:val="24"/>
          <w:lang w:val="id-ID"/>
        </w:rPr>
        <w:t xml:space="preserve">Kabupaten </w:t>
      </w:r>
      <w:r w:rsidR="00611978" w:rsidRPr="008B19C9">
        <w:rPr>
          <w:rFonts w:ascii="Times New Roman" w:hAnsi="Times New Roman" w:cs="Times New Roman"/>
          <w:bCs/>
          <w:sz w:val="24"/>
          <w:szCs w:val="24"/>
        </w:rPr>
        <w:t>Lampung Utara Tahun 201</w:t>
      </w:r>
      <w:r w:rsidR="00B23B43">
        <w:rPr>
          <w:rFonts w:ascii="Times New Roman" w:hAnsi="Times New Roman" w:cs="Times New Roman"/>
          <w:bCs/>
          <w:sz w:val="24"/>
          <w:szCs w:val="24"/>
          <w:lang w:val="id-ID"/>
        </w:rPr>
        <w:t>9</w:t>
      </w:r>
      <w:r w:rsidR="00056828" w:rsidRPr="00611978">
        <w:rPr>
          <w:rFonts w:ascii="Times New Roman" w:hAnsi="Times New Roman" w:cs="Times New Roman"/>
          <w:bCs/>
          <w:color w:val="000000"/>
          <w:sz w:val="24"/>
          <w:szCs w:val="24"/>
        </w:rPr>
        <w:t>.</w:t>
      </w:r>
    </w:p>
    <w:p w:rsidR="00611978" w:rsidRPr="00EE4F79" w:rsidRDefault="00007ED7" w:rsidP="00EE4F79">
      <w:pPr>
        <w:pStyle w:val="ListParagraph"/>
        <w:numPr>
          <w:ilvl w:val="0"/>
          <w:numId w:val="8"/>
        </w:numPr>
        <w:autoSpaceDE w:val="0"/>
        <w:autoSpaceDN w:val="0"/>
        <w:adjustRightInd w:val="0"/>
        <w:spacing w:after="0" w:line="480" w:lineRule="auto"/>
        <w:ind w:left="993" w:hanging="426"/>
        <w:jc w:val="both"/>
        <w:rPr>
          <w:rFonts w:ascii="Times New Roman" w:hAnsi="Times New Roman" w:cs="Times New Roman"/>
          <w:sz w:val="24"/>
          <w:szCs w:val="24"/>
        </w:rPr>
      </w:pPr>
      <w:r>
        <w:rPr>
          <w:rFonts w:ascii="Times New Roman" w:hAnsi="Times New Roman" w:cs="Times New Roman"/>
          <w:color w:val="000000"/>
          <w:sz w:val="24"/>
          <w:szCs w:val="24"/>
          <w:lang w:val="id-ID"/>
        </w:rPr>
        <w:t xml:space="preserve">Diketahui </w:t>
      </w:r>
      <w:r w:rsidR="00870C2F">
        <w:rPr>
          <w:rFonts w:ascii="Times New Roman" w:hAnsi="Times New Roman" w:cs="Times New Roman"/>
          <w:bCs/>
          <w:color w:val="000000"/>
          <w:sz w:val="24"/>
          <w:szCs w:val="24"/>
          <w:lang w:val="id-ID"/>
        </w:rPr>
        <w:t>perbedaan</w:t>
      </w:r>
      <w:r w:rsidR="00870C2F" w:rsidRPr="008B19C9">
        <w:rPr>
          <w:rFonts w:ascii="Times New Roman" w:hAnsi="Times New Roman" w:cs="Times New Roman"/>
          <w:bCs/>
          <w:sz w:val="24"/>
          <w:szCs w:val="24"/>
        </w:rPr>
        <w:t xml:space="preserve"> </w:t>
      </w:r>
      <w:r w:rsidR="00611978" w:rsidRPr="008B19C9">
        <w:rPr>
          <w:rFonts w:ascii="Times New Roman" w:hAnsi="Times New Roman" w:cs="Times New Roman"/>
          <w:bCs/>
          <w:sz w:val="24"/>
          <w:szCs w:val="24"/>
        </w:rPr>
        <w:t>pemberian ramuan jahe (</w:t>
      </w:r>
      <w:r w:rsidR="00611978" w:rsidRPr="008B19C9">
        <w:rPr>
          <w:rFonts w:ascii="Times New Roman" w:hAnsi="Times New Roman" w:cs="Times New Roman"/>
          <w:bCs/>
          <w:i/>
          <w:iCs/>
          <w:sz w:val="24"/>
          <w:szCs w:val="24"/>
        </w:rPr>
        <w:t>zingibers officinale</w:t>
      </w:r>
      <w:r w:rsidR="00611978" w:rsidRPr="008B19C9">
        <w:rPr>
          <w:rFonts w:ascii="Times New Roman" w:hAnsi="Times New Roman" w:cs="Times New Roman"/>
          <w:bCs/>
          <w:sz w:val="24"/>
          <w:szCs w:val="24"/>
        </w:rPr>
        <w:t>) dan teh rosella (</w:t>
      </w:r>
      <w:r w:rsidR="00611978" w:rsidRPr="008B19C9">
        <w:rPr>
          <w:rFonts w:ascii="Times New Roman" w:hAnsi="Times New Roman" w:cs="Times New Roman"/>
          <w:bCs/>
          <w:i/>
          <w:iCs/>
          <w:sz w:val="24"/>
          <w:szCs w:val="24"/>
        </w:rPr>
        <w:t>hibiscus sabdariffa</w:t>
      </w:r>
      <w:r w:rsidR="00611978" w:rsidRPr="008B19C9">
        <w:rPr>
          <w:rFonts w:ascii="Times New Roman" w:hAnsi="Times New Roman" w:cs="Times New Roman"/>
          <w:bCs/>
          <w:sz w:val="24"/>
          <w:szCs w:val="24"/>
        </w:rPr>
        <w:t>) terhadap perubahan intensitas nyeri haid pada remaja putri di</w:t>
      </w:r>
      <w:r w:rsidR="00611978" w:rsidRPr="008B19C9">
        <w:rPr>
          <w:rFonts w:ascii="Times New Roman" w:hAnsi="Times New Roman" w:cs="Times New Roman"/>
          <w:b/>
          <w:bCs/>
          <w:sz w:val="24"/>
          <w:szCs w:val="24"/>
        </w:rPr>
        <w:t xml:space="preserve"> </w:t>
      </w:r>
      <w:r w:rsidR="00611978" w:rsidRPr="008B19C9">
        <w:rPr>
          <w:rFonts w:ascii="Times New Roman" w:hAnsi="Times New Roman" w:cs="Times New Roman"/>
          <w:bCs/>
          <w:sz w:val="24"/>
          <w:szCs w:val="24"/>
        </w:rPr>
        <w:t xml:space="preserve">SMPN 7 Kotabumi </w:t>
      </w:r>
      <w:r w:rsidR="00EE4F79">
        <w:rPr>
          <w:rFonts w:ascii="Times New Roman" w:hAnsi="Times New Roman" w:cs="Times New Roman"/>
          <w:bCs/>
          <w:sz w:val="24"/>
          <w:szCs w:val="24"/>
          <w:lang w:val="id-ID"/>
        </w:rPr>
        <w:t xml:space="preserve">Kabupaten </w:t>
      </w:r>
      <w:r w:rsidR="00611978" w:rsidRPr="008B19C9">
        <w:rPr>
          <w:rFonts w:ascii="Times New Roman" w:hAnsi="Times New Roman" w:cs="Times New Roman"/>
          <w:bCs/>
          <w:sz w:val="24"/>
          <w:szCs w:val="24"/>
        </w:rPr>
        <w:t>Lampung Utara Tahun 201</w:t>
      </w:r>
      <w:r w:rsidR="00B23B43">
        <w:rPr>
          <w:rFonts w:ascii="Times New Roman" w:hAnsi="Times New Roman" w:cs="Times New Roman"/>
          <w:bCs/>
          <w:sz w:val="24"/>
          <w:szCs w:val="24"/>
          <w:lang w:val="id-ID"/>
        </w:rPr>
        <w:t>9.</w:t>
      </w:r>
    </w:p>
    <w:p w:rsidR="00EE4F79" w:rsidRPr="00EE4F79" w:rsidRDefault="00EE4F79" w:rsidP="00EE4F79">
      <w:pPr>
        <w:pStyle w:val="ListParagraph"/>
        <w:autoSpaceDE w:val="0"/>
        <w:autoSpaceDN w:val="0"/>
        <w:adjustRightInd w:val="0"/>
        <w:spacing w:after="0" w:line="240" w:lineRule="auto"/>
        <w:ind w:left="993"/>
        <w:jc w:val="both"/>
        <w:rPr>
          <w:rFonts w:ascii="Times New Roman" w:hAnsi="Times New Roman" w:cs="Times New Roman"/>
          <w:sz w:val="24"/>
          <w:szCs w:val="24"/>
        </w:rPr>
      </w:pPr>
    </w:p>
    <w:p w:rsidR="00D877A5" w:rsidRPr="00D877A5" w:rsidRDefault="001F20E5" w:rsidP="00D877A5">
      <w:pPr>
        <w:autoSpaceDE w:val="0"/>
        <w:autoSpaceDN w:val="0"/>
        <w:adjustRightInd w:val="0"/>
        <w:spacing w:after="0" w:line="480" w:lineRule="auto"/>
        <w:rPr>
          <w:rFonts w:ascii="Times New Roman" w:hAnsi="Times New Roman" w:cs="Times New Roman"/>
          <w:b/>
          <w:sz w:val="24"/>
          <w:szCs w:val="24"/>
        </w:rPr>
      </w:pPr>
      <w:r>
        <w:rPr>
          <w:rFonts w:ascii="Times New Roman" w:hAnsi="Times New Roman" w:cs="Times New Roman"/>
          <w:b/>
          <w:color w:val="000000"/>
          <w:sz w:val="24"/>
          <w:szCs w:val="24"/>
        </w:rPr>
        <w:t xml:space="preserve">D.  </w:t>
      </w:r>
      <w:r w:rsidR="00F60FD6" w:rsidRPr="009F0632">
        <w:rPr>
          <w:rFonts w:ascii="Times New Roman" w:hAnsi="Times New Roman" w:cs="Times New Roman"/>
          <w:b/>
          <w:color w:val="000000"/>
          <w:sz w:val="24"/>
          <w:szCs w:val="24"/>
        </w:rPr>
        <w:t xml:space="preserve">Manfaat Penelitian </w:t>
      </w:r>
    </w:p>
    <w:p w:rsidR="00D877A5" w:rsidRPr="00A535EB" w:rsidRDefault="00D877A5" w:rsidP="00D877A5">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sidRPr="00A535EB">
        <w:rPr>
          <w:rFonts w:ascii="Times New Roman" w:hAnsi="Times New Roman" w:cs="Times New Roman"/>
          <w:color w:val="000000"/>
          <w:sz w:val="24"/>
          <w:szCs w:val="24"/>
        </w:rPr>
        <w:t xml:space="preserve">Bagi </w:t>
      </w:r>
      <w:r>
        <w:rPr>
          <w:rFonts w:ascii="Times New Roman" w:hAnsi="Times New Roman" w:cs="Times New Roman"/>
          <w:color w:val="000000"/>
          <w:sz w:val="24"/>
          <w:szCs w:val="24"/>
        </w:rPr>
        <w:t xml:space="preserve">Siswi </w:t>
      </w:r>
      <w:r w:rsidR="00611978" w:rsidRPr="008B19C9">
        <w:rPr>
          <w:rFonts w:ascii="Times New Roman" w:hAnsi="Times New Roman" w:cs="Times New Roman"/>
          <w:bCs/>
          <w:sz w:val="24"/>
          <w:szCs w:val="24"/>
        </w:rPr>
        <w:t xml:space="preserve">SMPN 7 Kotabumi Lampung Utara </w:t>
      </w:r>
    </w:p>
    <w:p w:rsidR="00611978" w:rsidRPr="00EE4F79" w:rsidRDefault="00D877A5" w:rsidP="00EE4F79">
      <w:pPr>
        <w:pStyle w:val="ListParagraph"/>
        <w:autoSpaceDE w:val="0"/>
        <w:autoSpaceDN w:val="0"/>
        <w:adjustRightInd w:val="0"/>
        <w:spacing w:after="0" w:line="480" w:lineRule="auto"/>
        <w:ind w:left="709"/>
        <w:jc w:val="both"/>
        <w:rPr>
          <w:rFonts w:ascii="Times New Roman" w:hAnsi="Times New Roman" w:cs="Times New Roman"/>
          <w:color w:val="000000"/>
          <w:sz w:val="24"/>
          <w:szCs w:val="24"/>
          <w:lang w:val="id-ID"/>
        </w:rPr>
      </w:pPr>
      <w:r w:rsidRPr="00A535EB">
        <w:rPr>
          <w:rFonts w:ascii="Times New Roman" w:hAnsi="Times New Roman" w:cs="Times New Roman"/>
          <w:color w:val="000000"/>
          <w:sz w:val="24"/>
          <w:szCs w:val="24"/>
        </w:rPr>
        <w:t xml:space="preserve">Dengan adanya penelitian ini, </w:t>
      </w:r>
      <w:r>
        <w:rPr>
          <w:rFonts w:ascii="Times New Roman" w:hAnsi="Times New Roman" w:cs="Times New Roman"/>
          <w:color w:val="000000"/>
          <w:sz w:val="24"/>
          <w:szCs w:val="24"/>
        </w:rPr>
        <w:t xml:space="preserve">responden </w:t>
      </w:r>
      <w:r w:rsidRPr="00A535EB">
        <w:rPr>
          <w:rFonts w:ascii="Times New Roman" w:hAnsi="Times New Roman" w:cs="Times New Roman"/>
          <w:color w:val="000000"/>
          <w:sz w:val="24"/>
          <w:szCs w:val="24"/>
        </w:rPr>
        <w:t xml:space="preserve">dapat </w:t>
      </w:r>
      <w:r w:rsidRPr="00A535EB">
        <w:rPr>
          <w:rFonts w:ascii="Times New Roman" w:hAnsi="Times New Roman" w:cs="Times New Roman"/>
          <w:sz w:val="24"/>
          <w:szCs w:val="24"/>
        </w:rPr>
        <w:t xml:space="preserve"> </w:t>
      </w:r>
      <w:r w:rsidRPr="00A535EB">
        <w:rPr>
          <w:rFonts w:ascii="Times New Roman" w:hAnsi="Times New Roman" w:cs="Times New Roman"/>
          <w:color w:val="000000"/>
          <w:sz w:val="24"/>
          <w:szCs w:val="24"/>
        </w:rPr>
        <w:t xml:space="preserve">meminimalisir terjadinya nyeri </w:t>
      </w:r>
      <w:r>
        <w:rPr>
          <w:rFonts w:ascii="Times New Roman" w:hAnsi="Times New Roman" w:cs="Times New Roman"/>
          <w:color w:val="000000"/>
          <w:sz w:val="24"/>
          <w:szCs w:val="24"/>
        </w:rPr>
        <w:t xml:space="preserve">disminore </w:t>
      </w:r>
      <w:r w:rsidRPr="00A535EB">
        <w:rPr>
          <w:rFonts w:ascii="Times New Roman" w:hAnsi="Times New Roman" w:cs="Times New Roman"/>
          <w:color w:val="000000"/>
          <w:sz w:val="24"/>
          <w:szCs w:val="24"/>
        </w:rPr>
        <w:t xml:space="preserve">dengan  </w:t>
      </w:r>
      <w:r w:rsidR="00164FA0" w:rsidRPr="008B19C9">
        <w:rPr>
          <w:rFonts w:ascii="Times New Roman" w:hAnsi="Times New Roman" w:cs="Times New Roman"/>
          <w:bCs/>
          <w:sz w:val="24"/>
          <w:szCs w:val="24"/>
        </w:rPr>
        <w:t>pemberian ramuan jahe (</w:t>
      </w:r>
      <w:r w:rsidR="00164FA0" w:rsidRPr="008B19C9">
        <w:rPr>
          <w:rFonts w:ascii="Times New Roman" w:hAnsi="Times New Roman" w:cs="Times New Roman"/>
          <w:bCs/>
          <w:i/>
          <w:iCs/>
          <w:sz w:val="24"/>
          <w:szCs w:val="24"/>
        </w:rPr>
        <w:t>zingibers officinale</w:t>
      </w:r>
      <w:r w:rsidR="00164FA0" w:rsidRPr="008B19C9">
        <w:rPr>
          <w:rFonts w:ascii="Times New Roman" w:hAnsi="Times New Roman" w:cs="Times New Roman"/>
          <w:bCs/>
          <w:sz w:val="24"/>
          <w:szCs w:val="24"/>
        </w:rPr>
        <w:t>) dan teh rosella (</w:t>
      </w:r>
      <w:r w:rsidR="00164FA0" w:rsidRPr="008B19C9">
        <w:rPr>
          <w:rFonts w:ascii="Times New Roman" w:hAnsi="Times New Roman" w:cs="Times New Roman"/>
          <w:bCs/>
          <w:i/>
          <w:iCs/>
          <w:sz w:val="24"/>
          <w:szCs w:val="24"/>
        </w:rPr>
        <w:t>hibiscus sabdariffa</w:t>
      </w:r>
      <w:r w:rsidR="00164FA0" w:rsidRPr="008B19C9">
        <w:rPr>
          <w:rFonts w:ascii="Times New Roman" w:hAnsi="Times New Roman" w:cs="Times New Roman"/>
          <w:bCs/>
          <w:sz w:val="24"/>
          <w:szCs w:val="24"/>
        </w:rPr>
        <w:t>)</w:t>
      </w:r>
      <w:r w:rsidRPr="00A535EB">
        <w:rPr>
          <w:rFonts w:ascii="Times New Roman" w:hAnsi="Times New Roman" w:cs="Times New Roman"/>
          <w:color w:val="000000"/>
          <w:sz w:val="24"/>
          <w:szCs w:val="24"/>
        </w:rPr>
        <w:t>.</w:t>
      </w:r>
    </w:p>
    <w:p w:rsidR="00D877A5" w:rsidRPr="00A535EB" w:rsidRDefault="00D877A5" w:rsidP="00D877A5">
      <w:pPr>
        <w:pStyle w:val="ListParagraph"/>
        <w:numPr>
          <w:ilvl w:val="0"/>
          <w:numId w:val="11"/>
        </w:numPr>
        <w:autoSpaceDE w:val="0"/>
        <w:autoSpaceDN w:val="0"/>
        <w:adjustRightInd w:val="0"/>
        <w:spacing w:after="0" w:line="480" w:lineRule="auto"/>
        <w:ind w:left="709"/>
        <w:jc w:val="both"/>
        <w:rPr>
          <w:rFonts w:ascii="Times New Roman" w:hAnsi="Times New Roman" w:cs="Times New Roman"/>
          <w:color w:val="000000"/>
          <w:sz w:val="24"/>
          <w:szCs w:val="24"/>
        </w:rPr>
      </w:pPr>
      <w:r w:rsidRPr="00A535EB">
        <w:rPr>
          <w:rFonts w:ascii="Times New Roman" w:hAnsi="Times New Roman" w:cs="Times New Roman"/>
          <w:color w:val="000000"/>
          <w:sz w:val="24"/>
          <w:szCs w:val="24"/>
        </w:rPr>
        <w:t xml:space="preserve">Bagi </w:t>
      </w:r>
      <w:r>
        <w:rPr>
          <w:rFonts w:ascii="Times New Roman" w:hAnsi="Times New Roman" w:cs="Times New Roman"/>
          <w:color w:val="000000"/>
          <w:sz w:val="24"/>
          <w:szCs w:val="24"/>
        </w:rPr>
        <w:t xml:space="preserve">Tenaga Kesehatan </w:t>
      </w:r>
    </w:p>
    <w:p w:rsidR="00B23B43" w:rsidRPr="00164FA0" w:rsidRDefault="00D877A5" w:rsidP="00164FA0">
      <w:pPr>
        <w:pStyle w:val="ListParagraph"/>
        <w:autoSpaceDE w:val="0"/>
        <w:autoSpaceDN w:val="0"/>
        <w:adjustRightInd w:val="0"/>
        <w:spacing w:after="0" w:line="480" w:lineRule="auto"/>
        <w:ind w:left="709"/>
        <w:jc w:val="both"/>
        <w:rPr>
          <w:rFonts w:ascii="Times New Roman" w:hAnsi="Times New Roman" w:cs="Times New Roman"/>
          <w:sz w:val="24"/>
          <w:szCs w:val="24"/>
          <w:lang w:val="id-ID"/>
        </w:rPr>
      </w:pPr>
      <w:r>
        <w:rPr>
          <w:rFonts w:ascii="Times New Roman" w:eastAsia="Calibri" w:hAnsi="Times New Roman" w:cs="Times New Roman"/>
          <w:bCs/>
          <w:sz w:val="24"/>
          <w:szCs w:val="24"/>
        </w:rPr>
        <w:t xml:space="preserve">Berguna bagi perkembangan ilmu pengetahuan dan sebagai tambahan pengetahuan serta informasi dan sebagai bahan masukan </w:t>
      </w:r>
      <w:r>
        <w:rPr>
          <w:rFonts w:ascii="Times New Roman" w:hAnsi="Times New Roman"/>
          <w:bCs/>
          <w:sz w:val="24"/>
          <w:szCs w:val="24"/>
        </w:rPr>
        <w:t xml:space="preserve">dalam pelayanan kebidanan </w:t>
      </w:r>
      <w:r>
        <w:rPr>
          <w:rFonts w:ascii="Times New Roman" w:eastAsia="Calibri" w:hAnsi="Times New Roman" w:cs="Times New Roman"/>
          <w:bCs/>
          <w:sz w:val="24"/>
          <w:szCs w:val="24"/>
        </w:rPr>
        <w:t xml:space="preserve">dalan penerapan </w:t>
      </w:r>
      <w:r w:rsidR="00164FA0" w:rsidRPr="008B19C9">
        <w:rPr>
          <w:rFonts w:ascii="Times New Roman" w:hAnsi="Times New Roman" w:cs="Times New Roman"/>
          <w:bCs/>
          <w:sz w:val="24"/>
          <w:szCs w:val="24"/>
        </w:rPr>
        <w:t>pemberian ramuan jahe (</w:t>
      </w:r>
      <w:r w:rsidR="00164FA0" w:rsidRPr="008B19C9">
        <w:rPr>
          <w:rFonts w:ascii="Times New Roman" w:hAnsi="Times New Roman" w:cs="Times New Roman"/>
          <w:bCs/>
          <w:i/>
          <w:iCs/>
          <w:sz w:val="24"/>
          <w:szCs w:val="24"/>
        </w:rPr>
        <w:t>zingibers officinale</w:t>
      </w:r>
      <w:r w:rsidR="00164FA0" w:rsidRPr="008B19C9">
        <w:rPr>
          <w:rFonts w:ascii="Times New Roman" w:hAnsi="Times New Roman" w:cs="Times New Roman"/>
          <w:bCs/>
          <w:sz w:val="24"/>
          <w:szCs w:val="24"/>
        </w:rPr>
        <w:t>) dan teh rosella (</w:t>
      </w:r>
      <w:r w:rsidR="00164FA0" w:rsidRPr="008B19C9">
        <w:rPr>
          <w:rFonts w:ascii="Times New Roman" w:hAnsi="Times New Roman" w:cs="Times New Roman"/>
          <w:bCs/>
          <w:i/>
          <w:iCs/>
          <w:sz w:val="24"/>
          <w:szCs w:val="24"/>
        </w:rPr>
        <w:t>hibiscus sabdariffa</w:t>
      </w:r>
      <w:r w:rsidR="00164FA0" w:rsidRPr="008B19C9">
        <w:rPr>
          <w:rFonts w:ascii="Times New Roman" w:hAnsi="Times New Roman" w:cs="Times New Roman"/>
          <w:bCs/>
          <w:sz w:val="24"/>
          <w:szCs w:val="24"/>
        </w:rPr>
        <w:t>)</w:t>
      </w:r>
      <w:r w:rsidR="00164FA0">
        <w:rPr>
          <w:rFonts w:ascii="Times New Roman" w:hAnsi="Times New Roman" w:cs="Times New Roman"/>
          <w:bCs/>
          <w:sz w:val="24"/>
          <w:szCs w:val="24"/>
          <w:lang w:val="id-ID"/>
        </w:rPr>
        <w:t xml:space="preserve"> </w:t>
      </w:r>
      <w:r>
        <w:rPr>
          <w:rFonts w:ascii="Times New Roman" w:hAnsi="Times New Roman" w:cs="Times New Roman"/>
          <w:sz w:val="24"/>
          <w:szCs w:val="24"/>
        </w:rPr>
        <w:t xml:space="preserve">untuk mengurangi </w:t>
      </w:r>
      <w:r w:rsidRPr="00A84B60">
        <w:rPr>
          <w:rFonts w:ascii="Times New Roman" w:hAnsi="Times New Roman" w:cs="Times New Roman"/>
          <w:sz w:val="24"/>
          <w:szCs w:val="24"/>
        </w:rPr>
        <w:t xml:space="preserve">nyeri </w:t>
      </w:r>
      <w:r>
        <w:rPr>
          <w:rFonts w:ascii="Times New Roman" w:hAnsi="Times New Roman" w:cs="Times New Roman"/>
          <w:sz w:val="24"/>
          <w:szCs w:val="24"/>
        </w:rPr>
        <w:t>disminore.</w:t>
      </w:r>
    </w:p>
    <w:p w:rsidR="00D877A5" w:rsidRPr="00A535EB" w:rsidRDefault="00D877A5" w:rsidP="00D877A5">
      <w:pPr>
        <w:pStyle w:val="ListParagraph"/>
        <w:numPr>
          <w:ilvl w:val="0"/>
          <w:numId w:val="11"/>
        </w:numPr>
        <w:autoSpaceDE w:val="0"/>
        <w:autoSpaceDN w:val="0"/>
        <w:adjustRightInd w:val="0"/>
        <w:spacing w:after="0" w:line="480" w:lineRule="auto"/>
        <w:ind w:left="709"/>
        <w:jc w:val="both"/>
        <w:rPr>
          <w:rFonts w:ascii="Times New Roman" w:hAnsi="Times New Roman" w:cs="Times New Roman"/>
          <w:sz w:val="24"/>
          <w:szCs w:val="24"/>
        </w:rPr>
      </w:pPr>
      <w:r w:rsidRPr="00A535EB">
        <w:rPr>
          <w:rFonts w:ascii="Times New Roman" w:hAnsi="Times New Roman" w:cs="Times New Roman"/>
          <w:color w:val="000000"/>
          <w:sz w:val="24"/>
          <w:szCs w:val="24"/>
        </w:rPr>
        <w:lastRenderedPageBreak/>
        <w:t xml:space="preserve">Bagi </w:t>
      </w:r>
      <w:r w:rsidR="00611978" w:rsidRPr="008B19C9">
        <w:rPr>
          <w:rFonts w:ascii="Times New Roman" w:hAnsi="Times New Roman" w:cs="Times New Roman"/>
          <w:bCs/>
          <w:sz w:val="24"/>
          <w:szCs w:val="24"/>
        </w:rPr>
        <w:t xml:space="preserve">SMPN 7 Kotabumi Lampung Utara </w:t>
      </w:r>
    </w:p>
    <w:p w:rsidR="00D877A5" w:rsidRPr="004C6D17" w:rsidRDefault="00D877A5" w:rsidP="00D877A5">
      <w:pPr>
        <w:pStyle w:val="ListParagraph"/>
        <w:autoSpaceDE w:val="0"/>
        <w:autoSpaceDN w:val="0"/>
        <w:adjustRightInd w:val="0"/>
        <w:spacing w:after="0" w:line="480" w:lineRule="auto"/>
        <w:jc w:val="both"/>
        <w:rPr>
          <w:rFonts w:ascii="Times New Roman" w:hAnsi="Times New Roman"/>
          <w:bCs/>
          <w:sz w:val="24"/>
          <w:szCs w:val="24"/>
        </w:rPr>
      </w:pPr>
      <w:r w:rsidRPr="004C6D17">
        <w:rPr>
          <w:rFonts w:ascii="Times New Roman" w:hAnsi="Times New Roman"/>
          <w:bCs/>
          <w:sz w:val="24"/>
          <w:szCs w:val="24"/>
        </w:rPr>
        <w:t xml:space="preserve">Sebagai masukan yang dapat bermanfaat untuk meningkatkan pelayanan kesehatan </w:t>
      </w:r>
      <w:r>
        <w:rPr>
          <w:rFonts w:ascii="Times New Roman" w:hAnsi="Times New Roman"/>
          <w:bCs/>
          <w:sz w:val="24"/>
          <w:szCs w:val="24"/>
        </w:rPr>
        <w:t xml:space="preserve">di UKS </w:t>
      </w:r>
      <w:r w:rsidRPr="004C6D17">
        <w:rPr>
          <w:rFonts w:ascii="Times New Roman" w:hAnsi="Times New Roman"/>
          <w:bCs/>
          <w:sz w:val="24"/>
          <w:szCs w:val="24"/>
        </w:rPr>
        <w:t xml:space="preserve">terutama bagi </w:t>
      </w:r>
      <w:r>
        <w:rPr>
          <w:rFonts w:ascii="Times New Roman" w:hAnsi="Times New Roman"/>
          <w:bCs/>
          <w:sz w:val="24"/>
          <w:szCs w:val="24"/>
        </w:rPr>
        <w:t>remaja putri, d</w:t>
      </w:r>
      <w:r w:rsidRPr="004C6D17">
        <w:rPr>
          <w:rFonts w:ascii="Times New Roman" w:hAnsi="Times New Roman"/>
          <w:bCs/>
          <w:sz w:val="24"/>
          <w:szCs w:val="24"/>
        </w:rPr>
        <w:t xml:space="preserve">apat digunakan sebagai salah satu bahan informasi penanggulangan </w:t>
      </w:r>
      <w:r>
        <w:rPr>
          <w:rFonts w:ascii="Times New Roman" w:hAnsi="Times New Roman"/>
          <w:bCs/>
          <w:sz w:val="24"/>
          <w:szCs w:val="24"/>
        </w:rPr>
        <w:t>nyeri pada remaja putri yang mengalami disminore</w:t>
      </w:r>
      <w:r w:rsidRPr="004C6D17">
        <w:rPr>
          <w:rFonts w:ascii="Times New Roman" w:hAnsi="Times New Roman"/>
          <w:bCs/>
          <w:sz w:val="24"/>
          <w:szCs w:val="24"/>
        </w:rPr>
        <w:t>.</w:t>
      </w:r>
    </w:p>
    <w:p w:rsidR="00D877A5" w:rsidRPr="004C6D17" w:rsidRDefault="00D877A5" w:rsidP="00D877A5">
      <w:pPr>
        <w:pStyle w:val="ListParagraph"/>
        <w:numPr>
          <w:ilvl w:val="0"/>
          <w:numId w:val="11"/>
        </w:num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Bagi Peneliti selanjutnya</w:t>
      </w:r>
    </w:p>
    <w:p w:rsidR="00295892" w:rsidRDefault="00D877A5" w:rsidP="00295892">
      <w:pPr>
        <w:pStyle w:val="ListParagraph"/>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es-ES"/>
        </w:rPr>
        <w:t>Sebagai ba</w:t>
      </w:r>
      <w:r w:rsidRPr="004C6D17">
        <w:rPr>
          <w:rFonts w:ascii="Times New Roman" w:hAnsi="Times New Roman" w:cs="Times New Roman"/>
          <w:sz w:val="24"/>
          <w:szCs w:val="24"/>
          <w:lang w:val="es-ES"/>
        </w:rPr>
        <w:t xml:space="preserve">han masukan pada penelitian selanjutnya yang berkaitan dengan </w:t>
      </w:r>
      <w:r>
        <w:rPr>
          <w:rFonts w:ascii="Times New Roman" w:hAnsi="Times New Roman" w:cs="Times New Roman"/>
          <w:sz w:val="24"/>
          <w:szCs w:val="24"/>
          <w:lang w:val="es-ES"/>
        </w:rPr>
        <w:t>penanganan nyeri disminore</w:t>
      </w:r>
      <w:r w:rsidRPr="004C6D17">
        <w:rPr>
          <w:rFonts w:ascii="Times New Roman" w:hAnsi="Times New Roman" w:cs="Times New Roman"/>
          <w:sz w:val="24"/>
          <w:szCs w:val="24"/>
          <w:lang w:val="es-ES"/>
        </w:rPr>
        <w:t>, terutama pada variabel yang belum diteliti atau diungkapkan</w:t>
      </w:r>
      <w:r w:rsidRPr="004C6D17">
        <w:rPr>
          <w:rFonts w:ascii="Times New Roman" w:hAnsi="Times New Roman" w:cs="Times New Roman"/>
          <w:sz w:val="24"/>
          <w:szCs w:val="24"/>
        </w:rPr>
        <w:t>.</w:t>
      </w:r>
    </w:p>
    <w:p w:rsidR="00295892" w:rsidRPr="00295892" w:rsidRDefault="00295892" w:rsidP="00295892">
      <w:pPr>
        <w:pStyle w:val="ListParagraph"/>
        <w:spacing w:after="0" w:line="240" w:lineRule="auto"/>
        <w:jc w:val="both"/>
        <w:rPr>
          <w:rFonts w:ascii="Times New Roman" w:hAnsi="Times New Roman" w:cs="Times New Roman"/>
          <w:sz w:val="24"/>
          <w:szCs w:val="24"/>
          <w:lang w:val="id-ID"/>
        </w:rPr>
      </w:pPr>
    </w:p>
    <w:p w:rsidR="005B4D62" w:rsidRPr="00295892" w:rsidRDefault="005B4D62" w:rsidP="00295892">
      <w:pPr>
        <w:spacing w:after="0" w:line="480" w:lineRule="auto"/>
        <w:jc w:val="both"/>
        <w:rPr>
          <w:rFonts w:ascii="Times New Roman" w:hAnsi="Times New Roman" w:cs="Times New Roman"/>
          <w:sz w:val="24"/>
          <w:szCs w:val="24"/>
          <w:lang w:val="id-ID"/>
        </w:rPr>
      </w:pPr>
      <w:r w:rsidRPr="00295892">
        <w:rPr>
          <w:rFonts w:ascii="Times New Roman" w:hAnsi="Times New Roman" w:cs="Times New Roman"/>
          <w:b/>
          <w:sz w:val="24"/>
          <w:szCs w:val="24"/>
        </w:rPr>
        <w:t>E. Ruang Lingkup Penelitian</w:t>
      </w:r>
    </w:p>
    <w:p w:rsidR="005B4D62" w:rsidRPr="001812C7" w:rsidRDefault="005B4D62" w:rsidP="00611978">
      <w:pPr>
        <w:autoSpaceDE w:val="0"/>
        <w:autoSpaceDN w:val="0"/>
        <w:adjustRightInd w:val="0"/>
        <w:spacing w:after="0" w:line="480" w:lineRule="auto"/>
        <w:ind w:left="284" w:firstLine="720"/>
        <w:jc w:val="both"/>
        <w:rPr>
          <w:rFonts w:ascii="Times New Roman" w:hAnsi="Times New Roman" w:cs="Times New Roman"/>
          <w:sz w:val="24"/>
          <w:szCs w:val="24"/>
          <w:lang w:val="id-ID"/>
        </w:rPr>
      </w:pPr>
      <w:r w:rsidRPr="008071BB">
        <w:rPr>
          <w:rFonts w:ascii="Times New Roman" w:hAnsi="Times New Roman"/>
          <w:sz w:val="24"/>
          <w:szCs w:val="24"/>
        </w:rPr>
        <w:t>Jenis penelitian adalah analitik</w:t>
      </w:r>
      <w:r>
        <w:rPr>
          <w:rFonts w:ascii="Times New Roman" w:hAnsi="Times New Roman"/>
          <w:sz w:val="24"/>
          <w:szCs w:val="24"/>
        </w:rPr>
        <w:t xml:space="preserve"> menggunakan pendekatan </w:t>
      </w:r>
      <w:r w:rsidR="000537AC" w:rsidRPr="000537AC">
        <w:rPr>
          <w:rFonts w:ascii="Times New Roman" w:hAnsi="Times New Roman"/>
          <w:i/>
          <w:sz w:val="24"/>
          <w:szCs w:val="24"/>
          <w:lang w:val="id-ID"/>
        </w:rPr>
        <w:t>quasi eksperimen</w:t>
      </w:r>
      <w:r>
        <w:rPr>
          <w:rFonts w:ascii="Times New Roman" w:hAnsi="Times New Roman"/>
          <w:i/>
          <w:sz w:val="24"/>
          <w:szCs w:val="24"/>
        </w:rPr>
        <w:t xml:space="preserve"> </w:t>
      </w:r>
      <w:r>
        <w:rPr>
          <w:rFonts w:ascii="Times New Roman" w:hAnsi="Times New Roman"/>
          <w:sz w:val="24"/>
          <w:szCs w:val="24"/>
        </w:rPr>
        <w:t xml:space="preserve">dengan rancangan </w:t>
      </w:r>
      <w:r w:rsidR="000537AC" w:rsidRPr="000537AC">
        <w:rPr>
          <w:rFonts w:ascii="Times New Roman" w:hAnsi="Times New Roman"/>
          <w:i/>
          <w:sz w:val="24"/>
          <w:szCs w:val="24"/>
          <w:lang w:val="id-ID"/>
        </w:rPr>
        <w:t>two</w:t>
      </w:r>
      <w:r w:rsidRPr="008509C0">
        <w:rPr>
          <w:rFonts w:ascii="Times New Roman" w:hAnsi="Times New Roman"/>
          <w:i/>
          <w:sz w:val="24"/>
          <w:szCs w:val="24"/>
        </w:rPr>
        <w:t xml:space="preserve"> group pretest-</w:t>
      </w:r>
      <w:r w:rsidRPr="008509C0">
        <w:rPr>
          <w:rFonts w:ascii="Times New Roman" w:hAnsi="Times New Roman"/>
          <w:sz w:val="24"/>
          <w:szCs w:val="24"/>
        </w:rPr>
        <w:t>posttest</w:t>
      </w:r>
      <w:r>
        <w:rPr>
          <w:rFonts w:ascii="Times New Roman" w:hAnsi="Times New Roman"/>
          <w:sz w:val="24"/>
          <w:szCs w:val="24"/>
        </w:rPr>
        <w:t xml:space="preserve"> dengan pengaruh pemberian</w:t>
      </w:r>
      <w:r w:rsidR="00611978">
        <w:rPr>
          <w:rFonts w:ascii="Times New Roman" w:hAnsi="Times New Roman"/>
          <w:sz w:val="24"/>
          <w:szCs w:val="24"/>
          <w:lang w:val="id-ID"/>
        </w:rPr>
        <w:t xml:space="preserve"> ekstrak </w:t>
      </w:r>
      <w:r>
        <w:rPr>
          <w:rFonts w:ascii="Times New Roman" w:hAnsi="Times New Roman"/>
          <w:sz w:val="24"/>
          <w:szCs w:val="24"/>
        </w:rPr>
        <w:t xml:space="preserve"> </w:t>
      </w:r>
      <w:r w:rsidR="00611978" w:rsidRPr="008B19C9">
        <w:rPr>
          <w:rFonts w:ascii="Times New Roman" w:hAnsi="Times New Roman" w:cs="Times New Roman"/>
          <w:bCs/>
          <w:sz w:val="24"/>
          <w:szCs w:val="24"/>
        </w:rPr>
        <w:t xml:space="preserve">jahe </w:t>
      </w:r>
      <w:r w:rsidR="00611978" w:rsidRPr="001812C7">
        <w:rPr>
          <w:rFonts w:ascii="Times New Roman" w:hAnsi="Times New Roman" w:cs="Times New Roman"/>
          <w:bCs/>
          <w:sz w:val="24"/>
          <w:szCs w:val="24"/>
        </w:rPr>
        <w:t>(</w:t>
      </w:r>
      <w:r w:rsidR="00611978" w:rsidRPr="001812C7">
        <w:rPr>
          <w:rFonts w:ascii="Times New Roman" w:hAnsi="Times New Roman" w:cs="Times New Roman"/>
          <w:bCs/>
          <w:i/>
          <w:iCs/>
          <w:sz w:val="24"/>
          <w:szCs w:val="24"/>
        </w:rPr>
        <w:t>zingibers officinale</w:t>
      </w:r>
      <w:r w:rsidR="00611978" w:rsidRPr="001812C7">
        <w:rPr>
          <w:rFonts w:ascii="Times New Roman" w:hAnsi="Times New Roman" w:cs="Times New Roman"/>
          <w:bCs/>
          <w:sz w:val="24"/>
          <w:szCs w:val="24"/>
        </w:rPr>
        <w:t>) dan teh rosella (</w:t>
      </w:r>
      <w:r w:rsidR="00611978" w:rsidRPr="001812C7">
        <w:rPr>
          <w:rFonts w:ascii="Times New Roman" w:hAnsi="Times New Roman" w:cs="Times New Roman"/>
          <w:bCs/>
          <w:i/>
          <w:iCs/>
          <w:sz w:val="24"/>
          <w:szCs w:val="24"/>
        </w:rPr>
        <w:t>hibiscus sabdariffa</w:t>
      </w:r>
      <w:r w:rsidR="00611978" w:rsidRPr="001812C7">
        <w:rPr>
          <w:rFonts w:ascii="Times New Roman" w:hAnsi="Times New Roman" w:cs="Times New Roman"/>
          <w:bCs/>
          <w:sz w:val="24"/>
          <w:szCs w:val="24"/>
        </w:rPr>
        <w:t>) terhadap perubahan intensitas nyeri haid</w:t>
      </w:r>
      <w:r w:rsidR="00611978" w:rsidRPr="001812C7">
        <w:rPr>
          <w:rFonts w:ascii="Times New Roman" w:hAnsi="Times New Roman" w:cs="Times New Roman"/>
          <w:sz w:val="24"/>
          <w:szCs w:val="24"/>
          <w:lang w:val="id-ID"/>
        </w:rPr>
        <w:t xml:space="preserve"> </w:t>
      </w:r>
      <w:r w:rsidRPr="001812C7">
        <w:rPr>
          <w:rFonts w:ascii="Times New Roman" w:hAnsi="Times New Roman" w:cs="Times New Roman"/>
          <w:bCs/>
          <w:color w:val="000000"/>
          <w:sz w:val="24"/>
          <w:szCs w:val="24"/>
        </w:rPr>
        <w:t>pada remaja putri</w:t>
      </w:r>
      <w:r w:rsidRPr="001812C7">
        <w:rPr>
          <w:rFonts w:ascii="Times New Roman" w:hAnsi="Times New Roman" w:cs="Times New Roman"/>
          <w:sz w:val="24"/>
          <w:szCs w:val="24"/>
        </w:rPr>
        <w:t>. Populasi dalam peneli</w:t>
      </w:r>
      <w:r w:rsidR="00505F47" w:rsidRPr="001812C7">
        <w:rPr>
          <w:rFonts w:ascii="Times New Roman" w:hAnsi="Times New Roman" w:cs="Times New Roman"/>
          <w:sz w:val="24"/>
          <w:szCs w:val="24"/>
        </w:rPr>
        <w:t xml:space="preserve">tian ini adalah seluruh remaja </w:t>
      </w:r>
      <w:r w:rsidR="00505F47" w:rsidRPr="001812C7">
        <w:rPr>
          <w:rFonts w:ascii="Times New Roman" w:hAnsi="Times New Roman" w:cs="Times New Roman"/>
          <w:sz w:val="24"/>
          <w:szCs w:val="24"/>
          <w:lang w:val="id-ID"/>
        </w:rPr>
        <w:t>p</w:t>
      </w:r>
      <w:r w:rsidRPr="001812C7">
        <w:rPr>
          <w:rFonts w:ascii="Times New Roman" w:hAnsi="Times New Roman" w:cs="Times New Roman"/>
          <w:sz w:val="24"/>
          <w:szCs w:val="24"/>
        </w:rPr>
        <w:t xml:space="preserve">utri yang mengalami </w:t>
      </w:r>
      <w:r w:rsidR="00EE4F79" w:rsidRPr="001812C7">
        <w:rPr>
          <w:rFonts w:ascii="Times New Roman" w:hAnsi="Times New Roman" w:cs="Times New Roman"/>
          <w:sz w:val="24"/>
          <w:szCs w:val="24"/>
          <w:lang w:val="id-ID"/>
        </w:rPr>
        <w:t>d</w:t>
      </w:r>
      <w:r w:rsidRPr="001812C7">
        <w:rPr>
          <w:rFonts w:ascii="Times New Roman" w:hAnsi="Times New Roman" w:cs="Times New Roman"/>
          <w:sz w:val="24"/>
          <w:szCs w:val="24"/>
        </w:rPr>
        <w:t xml:space="preserve">isminore, </w:t>
      </w:r>
      <w:r w:rsidR="00EE4F79" w:rsidRPr="001812C7">
        <w:rPr>
          <w:rFonts w:ascii="Times New Roman" w:hAnsi="Times New Roman" w:cs="Times New Roman"/>
          <w:sz w:val="24"/>
          <w:szCs w:val="24"/>
          <w:lang w:val="id-ID"/>
        </w:rPr>
        <w:t xml:space="preserve">sampel dalam penelitian ini </w:t>
      </w:r>
      <w:r w:rsidR="001812C7" w:rsidRPr="001812C7">
        <w:rPr>
          <w:rFonts w:ascii="Times New Roman" w:hAnsi="Times New Roman" w:cs="Times New Roman"/>
          <w:sz w:val="24"/>
          <w:szCs w:val="24"/>
        </w:rPr>
        <w:t xml:space="preserve">remaja </w:t>
      </w:r>
      <w:r w:rsidR="001812C7" w:rsidRPr="001812C7">
        <w:rPr>
          <w:rFonts w:ascii="Times New Roman" w:hAnsi="Times New Roman" w:cs="Times New Roman"/>
          <w:sz w:val="24"/>
          <w:szCs w:val="24"/>
          <w:lang w:val="id-ID"/>
        </w:rPr>
        <w:t>p</w:t>
      </w:r>
      <w:r w:rsidR="001812C7" w:rsidRPr="001812C7">
        <w:rPr>
          <w:rFonts w:ascii="Times New Roman" w:hAnsi="Times New Roman" w:cs="Times New Roman"/>
          <w:sz w:val="24"/>
          <w:szCs w:val="24"/>
        </w:rPr>
        <w:t xml:space="preserve">utri yang mengalami </w:t>
      </w:r>
      <w:r w:rsidR="001812C7" w:rsidRPr="001812C7">
        <w:rPr>
          <w:rFonts w:ascii="Times New Roman" w:hAnsi="Times New Roman" w:cs="Times New Roman"/>
          <w:sz w:val="24"/>
          <w:szCs w:val="24"/>
          <w:lang w:val="id-ID"/>
        </w:rPr>
        <w:t>d</w:t>
      </w:r>
      <w:r w:rsidR="001812C7" w:rsidRPr="001812C7">
        <w:rPr>
          <w:rFonts w:ascii="Times New Roman" w:hAnsi="Times New Roman" w:cs="Times New Roman"/>
          <w:sz w:val="24"/>
          <w:szCs w:val="24"/>
        </w:rPr>
        <w:t>isminore pada saat penelitian berlangsung</w:t>
      </w:r>
      <w:r w:rsidR="00EE4F79" w:rsidRPr="001812C7">
        <w:rPr>
          <w:rFonts w:ascii="Times New Roman" w:hAnsi="Times New Roman" w:cs="Times New Roman"/>
          <w:sz w:val="24"/>
          <w:szCs w:val="24"/>
          <w:lang w:val="id-ID"/>
        </w:rPr>
        <w:t xml:space="preserve">. Pengambilan sampel dengan cara </w:t>
      </w:r>
      <w:r w:rsidR="00164FA0" w:rsidRPr="00164FA0">
        <w:rPr>
          <w:rFonts w:ascii="Times New Roman" w:eastAsia="Calibri" w:hAnsi="Times New Roman" w:cs="Times New Roman"/>
          <w:i/>
          <w:sz w:val="24"/>
          <w:szCs w:val="24"/>
        </w:rPr>
        <w:t>proporsional random</w:t>
      </w:r>
      <w:r w:rsidR="00164FA0" w:rsidRPr="00164FA0">
        <w:rPr>
          <w:rFonts w:ascii="Times New Roman" w:hAnsi="Times New Roman" w:cs="Times New Roman"/>
          <w:i/>
          <w:sz w:val="24"/>
          <w:szCs w:val="24"/>
        </w:rPr>
        <w:t xml:space="preserve"> </w:t>
      </w:r>
      <w:r w:rsidR="00164FA0" w:rsidRPr="00164FA0">
        <w:rPr>
          <w:rFonts w:ascii="Times New Roman" w:eastAsia="Calibri" w:hAnsi="Times New Roman" w:cs="Times New Roman"/>
          <w:i/>
          <w:sz w:val="24"/>
          <w:szCs w:val="24"/>
        </w:rPr>
        <w:t xml:space="preserve"> sampling</w:t>
      </w:r>
      <w:r w:rsidR="00505F47" w:rsidRPr="001812C7">
        <w:rPr>
          <w:rFonts w:ascii="Times New Roman" w:hAnsi="Times New Roman" w:cs="Times New Roman"/>
          <w:sz w:val="24"/>
          <w:szCs w:val="24"/>
          <w:lang w:val="id-ID"/>
        </w:rPr>
        <w:t xml:space="preserve">. </w:t>
      </w:r>
      <w:r w:rsidRPr="001812C7">
        <w:rPr>
          <w:rFonts w:ascii="Times New Roman" w:hAnsi="Times New Roman" w:cs="Times New Roman"/>
          <w:sz w:val="24"/>
          <w:szCs w:val="24"/>
        </w:rPr>
        <w:t xml:space="preserve">Penelitian ini dilakukan di </w:t>
      </w:r>
      <w:r w:rsidR="00611978" w:rsidRPr="001812C7">
        <w:rPr>
          <w:rFonts w:ascii="Times New Roman" w:hAnsi="Times New Roman" w:cs="Times New Roman"/>
          <w:bCs/>
          <w:sz w:val="24"/>
          <w:szCs w:val="24"/>
        </w:rPr>
        <w:t xml:space="preserve">SMPN 7 Kotabumi Lampung Utara </w:t>
      </w:r>
      <w:r w:rsidR="00611978" w:rsidRPr="001812C7">
        <w:rPr>
          <w:rFonts w:ascii="Times New Roman" w:hAnsi="Times New Roman" w:cs="Times New Roman"/>
          <w:bCs/>
          <w:sz w:val="24"/>
          <w:szCs w:val="24"/>
          <w:lang w:val="id-ID"/>
        </w:rPr>
        <w:t xml:space="preserve">pada bulan </w:t>
      </w:r>
      <w:r w:rsidR="00284C94">
        <w:rPr>
          <w:rFonts w:ascii="Times New Roman" w:hAnsi="Times New Roman" w:cs="Times New Roman"/>
          <w:bCs/>
          <w:sz w:val="24"/>
          <w:szCs w:val="24"/>
          <w:lang w:val="id-ID"/>
        </w:rPr>
        <w:t xml:space="preserve">Mei </w:t>
      </w:r>
      <w:r w:rsidR="00645934" w:rsidRPr="001812C7">
        <w:rPr>
          <w:rFonts w:ascii="Times New Roman" w:hAnsi="Times New Roman" w:cs="Times New Roman"/>
          <w:bCs/>
          <w:color w:val="000000"/>
          <w:sz w:val="24"/>
          <w:szCs w:val="24"/>
        </w:rPr>
        <w:t>tahun</w:t>
      </w:r>
      <w:r w:rsidR="0036224F" w:rsidRPr="001812C7">
        <w:rPr>
          <w:rFonts w:ascii="Times New Roman" w:hAnsi="Times New Roman" w:cs="Times New Roman"/>
          <w:bCs/>
          <w:color w:val="000000"/>
          <w:sz w:val="24"/>
          <w:szCs w:val="24"/>
          <w:lang w:val="id-ID"/>
        </w:rPr>
        <w:t xml:space="preserve"> </w:t>
      </w:r>
      <w:r w:rsidR="00611978" w:rsidRPr="001812C7">
        <w:rPr>
          <w:rFonts w:ascii="Times New Roman" w:hAnsi="Times New Roman" w:cs="Times New Roman"/>
          <w:sz w:val="24"/>
          <w:szCs w:val="24"/>
          <w:lang w:val="id-ID"/>
        </w:rPr>
        <w:t>2019.</w:t>
      </w:r>
      <w:r w:rsidR="00505F47" w:rsidRPr="001812C7">
        <w:rPr>
          <w:rFonts w:ascii="Times New Roman" w:hAnsi="Times New Roman" w:cs="Times New Roman"/>
          <w:sz w:val="24"/>
          <w:szCs w:val="24"/>
          <w:lang w:val="id-ID"/>
        </w:rPr>
        <w:t xml:space="preserve"> Analisa yang digunakan univariat dan bivariat.</w:t>
      </w:r>
    </w:p>
    <w:p w:rsidR="005B4D62" w:rsidRPr="005B4D62" w:rsidRDefault="005B4D62" w:rsidP="005B4D62">
      <w:pPr>
        <w:autoSpaceDE w:val="0"/>
        <w:autoSpaceDN w:val="0"/>
        <w:adjustRightInd w:val="0"/>
        <w:spacing w:after="0" w:line="480" w:lineRule="auto"/>
        <w:jc w:val="both"/>
        <w:rPr>
          <w:rFonts w:ascii="Times New Roman" w:hAnsi="Times New Roman" w:cs="Times New Roman"/>
          <w:b/>
          <w:sz w:val="24"/>
          <w:szCs w:val="24"/>
        </w:rPr>
      </w:pPr>
    </w:p>
    <w:sectPr w:rsidR="005B4D62" w:rsidRPr="005B4D62" w:rsidSect="00687DC9">
      <w:headerReference w:type="default" r:id="rId13"/>
      <w:pgSz w:w="11907" w:h="16839" w:code="9"/>
      <w:pgMar w:top="1985"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5436" w:rsidRDefault="00385436" w:rsidP="00DD1A30">
      <w:pPr>
        <w:spacing w:after="0" w:line="240" w:lineRule="auto"/>
      </w:pPr>
      <w:r>
        <w:separator/>
      </w:r>
    </w:p>
  </w:endnote>
  <w:endnote w:type="continuationSeparator" w:id="1">
    <w:p w:rsidR="00385436" w:rsidRDefault="00385436" w:rsidP="00DD1A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5436" w:rsidRDefault="00385436" w:rsidP="00DD1A30">
      <w:pPr>
        <w:spacing w:after="0" w:line="240" w:lineRule="auto"/>
      </w:pPr>
      <w:r>
        <w:separator/>
      </w:r>
    </w:p>
  </w:footnote>
  <w:footnote w:type="continuationSeparator" w:id="1">
    <w:p w:rsidR="00385436" w:rsidRDefault="00385436" w:rsidP="00DD1A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816"/>
      <w:docPartObj>
        <w:docPartGallery w:val="Page Numbers (Top of Page)"/>
        <w:docPartUnique/>
      </w:docPartObj>
    </w:sdtPr>
    <w:sdtEndPr>
      <w:rPr>
        <w:rFonts w:ascii="Times New Roman" w:hAnsi="Times New Roman" w:cs="Times New Roman"/>
        <w:sz w:val="24"/>
        <w:szCs w:val="24"/>
      </w:rPr>
    </w:sdtEndPr>
    <w:sdtContent>
      <w:p w:rsidR="00B7583B" w:rsidRPr="00B7583B" w:rsidRDefault="004F78CC">
        <w:pPr>
          <w:pStyle w:val="Header"/>
          <w:jc w:val="right"/>
          <w:rPr>
            <w:rFonts w:ascii="Times New Roman" w:hAnsi="Times New Roman" w:cs="Times New Roman"/>
            <w:sz w:val="24"/>
            <w:szCs w:val="24"/>
          </w:rPr>
        </w:pPr>
        <w:r w:rsidRPr="00B7583B">
          <w:rPr>
            <w:rFonts w:ascii="Times New Roman" w:hAnsi="Times New Roman" w:cs="Times New Roman"/>
            <w:sz w:val="24"/>
            <w:szCs w:val="24"/>
          </w:rPr>
          <w:fldChar w:fldCharType="begin"/>
        </w:r>
        <w:r w:rsidR="00B7583B" w:rsidRPr="00B7583B">
          <w:rPr>
            <w:rFonts w:ascii="Times New Roman" w:hAnsi="Times New Roman" w:cs="Times New Roman"/>
            <w:sz w:val="24"/>
            <w:szCs w:val="24"/>
          </w:rPr>
          <w:instrText xml:space="preserve"> PAGE   \* MERGEFORMAT </w:instrText>
        </w:r>
        <w:r w:rsidRPr="00B7583B">
          <w:rPr>
            <w:rFonts w:ascii="Times New Roman" w:hAnsi="Times New Roman" w:cs="Times New Roman"/>
            <w:sz w:val="24"/>
            <w:szCs w:val="24"/>
          </w:rPr>
          <w:fldChar w:fldCharType="separate"/>
        </w:r>
        <w:r w:rsidR="00284C94">
          <w:rPr>
            <w:rFonts w:ascii="Times New Roman" w:hAnsi="Times New Roman" w:cs="Times New Roman"/>
            <w:noProof/>
            <w:sz w:val="24"/>
            <w:szCs w:val="24"/>
          </w:rPr>
          <w:t>6</w:t>
        </w:r>
        <w:r w:rsidRPr="00B7583B">
          <w:rPr>
            <w:rFonts w:ascii="Times New Roman" w:hAnsi="Times New Roman" w:cs="Times New Roman"/>
            <w:sz w:val="24"/>
            <w:szCs w:val="24"/>
          </w:rPr>
          <w:fldChar w:fldCharType="end"/>
        </w:r>
      </w:p>
    </w:sdtContent>
  </w:sdt>
  <w:p w:rsidR="00DD1A30" w:rsidRDefault="00DD1A3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F1CB1"/>
    <w:multiLevelType w:val="hybridMultilevel"/>
    <w:tmpl w:val="0C36B316"/>
    <w:lvl w:ilvl="0" w:tplc="A3D48B64">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B07D4"/>
    <w:multiLevelType w:val="multilevel"/>
    <w:tmpl w:val="745C8C28"/>
    <w:lvl w:ilvl="0">
      <w:start w:val="1"/>
      <w:numFmt w:val="decimal"/>
      <w:lvlText w:val="%1."/>
      <w:lvlJc w:val="left"/>
      <w:pPr>
        <w:ind w:left="720" w:hanging="360"/>
      </w:pPr>
    </w:lvl>
    <w:lvl w:ilvl="1">
      <w:start w:val="4"/>
      <w:numFmt w:val="decimal"/>
      <w:isLgl/>
      <w:lvlText w:val="%1.%2"/>
      <w:lvlJc w:val="left"/>
      <w:pPr>
        <w:ind w:left="900" w:hanging="540"/>
      </w:pPr>
      <w:rPr>
        <w:rFonts w:hint="default"/>
        <w:color w:val="000000"/>
      </w:rPr>
    </w:lvl>
    <w:lvl w:ilvl="2">
      <w:start w:val="2"/>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
    <w:nsid w:val="15517868"/>
    <w:multiLevelType w:val="multilevel"/>
    <w:tmpl w:val="145EA314"/>
    <w:lvl w:ilvl="0">
      <w:start w:val="1"/>
      <w:numFmt w:val="decimal"/>
      <w:lvlText w:val="%1"/>
      <w:lvlJc w:val="left"/>
      <w:pPr>
        <w:ind w:left="660" w:hanging="660"/>
      </w:pPr>
      <w:rPr>
        <w:rFonts w:hint="default"/>
        <w:color w:val="000000"/>
      </w:rPr>
    </w:lvl>
    <w:lvl w:ilvl="1">
      <w:start w:val="3"/>
      <w:numFmt w:val="decimal"/>
      <w:lvlText w:val="%1.%2"/>
      <w:lvlJc w:val="left"/>
      <w:pPr>
        <w:ind w:left="660" w:hanging="660"/>
      </w:pPr>
      <w:rPr>
        <w:rFonts w:hint="default"/>
        <w:color w:val="000000"/>
      </w:rPr>
    </w:lvl>
    <w:lvl w:ilvl="2">
      <w:start w:val="2"/>
      <w:numFmt w:val="decimal"/>
      <w:lvlText w:val="%1.%2.%3"/>
      <w:lvlJc w:val="left"/>
      <w:pPr>
        <w:ind w:left="720" w:hanging="720"/>
      </w:pPr>
      <w:rPr>
        <w:rFonts w:hint="default"/>
        <w:color w:val="000000"/>
      </w:rPr>
    </w:lvl>
    <w:lvl w:ilvl="3">
      <w:start w:val="2"/>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nsid w:val="1C760A19"/>
    <w:multiLevelType w:val="hybridMultilevel"/>
    <w:tmpl w:val="D430C430"/>
    <w:lvl w:ilvl="0" w:tplc="9D902E3A">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747979"/>
    <w:multiLevelType w:val="hybridMultilevel"/>
    <w:tmpl w:val="BC963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045F42"/>
    <w:multiLevelType w:val="hybridMultilevel"/>
    <w:tmpl w:val="C4B03E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44FC4"/>
    <w:multiLevelType w:val="hybridMultilevel"/>
    <w:tmpl w:val="C4B03ED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163313"/>
    <w:multiLevelType w:val="hybridMultilevel"/>
    <w:tmpl w:val="1DC2F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E3B0E30"/>
    <w:multiLevelType w:val="hybridMultilevel"/>
    <w:tmpl w:val="A8BE2D1A"/>
    <w:lvl w:ilvl="0" w:tplc="A9F0E16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4E3AFF"/>
    <w:multiLevelType w:val="hybridMultilevel"/>
    <w:tmpl w:val="09ECF1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0D51FBE"/>
    <w:multiLevelType w:val="multilevel"/>
    <w:tmpl w:val="027A74D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F444455"/>
    <w:multiLevelType w:val="multilevel"/>
    <w:tmpl w:val="6CB4A566"/>
    <w:lvl w:ilvl="0">
      <w:start w:val="1"/>
      <w:numFmt w:val="decimal"/>
      <w:lvlText w:val="%1"/>
      <w:lvlJc w:val="left"/>
      <w:pPr>
        <w:ind w:left="480" w:hanging="480"/>
      </w:pPr>
      <w:rPr>
        <w:rFonts w:hint="default"/>
        <w:color w:val="000000"/>
      </w:rPr>
    </w:lvl>
    <w:lvl w:ilvl="1">
      <w:start w:val="3"/>
      <w:numFmt w:val="decimal"/>
      <w:lvlText w:val="%1.%2"/>
      <w:lvlJc w:val="left"/>
      <w:pPr>
        <w:ind w:left="480" w:hanging="480"/>
      </w:pPr>
      <w:rPr>
        <w:rFonts w:hint="default"/>
        <w:color w:val="000000"/>
      </w:rPr>
    </w:lvl>
    <w:lvl w:ilvl="2">
      <w:start w:val="2"/>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abstractNumId w:val="6"/>
  </w:num>
  <w:num w:numId="2">
    <w:abstractNumId w:val="0"/>
  </w:num>
  <w:num w:numId="3">
    <w:abstractNumId w:val="5"/>
  </w:num>
  <w:num w:numId="4">
    <w:abstractNumId w:val="11"/>
  </w:num>
  <w:num w:numId="5">
    <w:abstractNumId w:val="2"/>
  </w:num>
  <w:num w:numId="6">
    <w:abstractNumId w:val="10"/>
  </w:num>
  <w:num w:numId="7">
    <w:abstractNumId w:val="3"/>
  </w:num>
  <w:num w:numId="8">
    <w:abstractNumId w:val="8"/>
  </w:num>
  <w:num w:numId="9">
    <w:abstractNumId w:val="4"/>
  </w:num>
  <w:num w:numId="10">
    <w:abstractNumId w:val="7"/>
  </w:num>
  <w:num w:numId="11">
    <w:abstractNumId w:val="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B4AF3"/>
    <w:rsid w:val="000059C1"/>
    <w:rsid w:val="00007ED7"/>
    <w:rsid w:val="000133A8"/>
    <w:rsid w:val="0002562B"/>
    <w:rsid w:val="00043032"/>
    <w:rsid w:val="00043CC3"/>
    <w:rsid w:val="000537AC"/>
    <w:rsid w:val="00056828"/>
    <w:rsid w:val="00083497"/>
    <w:rsid w:val="000C080F"/>
    <w:rsid w:val="000F2922"/>
    <w:rsid w:val="000F3038"/>
    <w:rsid w:val="00120E8B"/>
    <w:rsid w:val="00127625"/>
    <w:rsid w:val="00153648"/>
    <w:rsid w:val="00164FA0"/>
    <w:rsid w:val="00180BB0"/>
    <w:rsid w:val="001812C7"/>
    <w:rsid w:val="001A44D0"/>
    <w:rsid w:val="001B480B"/>
    <w:rsid w:val="001C5CE3"/>
    <w:rsid w:val="001D7FCB"/>
    <w:rsid w:val="001E47ED"/>
    <w:rsid w:val="001F20E5"/>
    <w:rsid w:val="00203375"/>
    <w:rsid w:val="00207B8D"/>
    <w:rsid w:val="00212041"/>
    <w:rsid w:val="002170F0"/>
    <w:rsid w:val="002339AF"/>
    <w:rsid w:val="0025474E"/>
    <w:rsid w:val="00261185"/>
    <w:rsid w:val="00274432"/>
    <w:rsid w:val="00284C94"/>
    <w:rsid w:val="00295892"/>
    <w:rsid w:val="002C6904"/>
    <w:rsid w:val="002C7F5B"/>
    <w:rsid w:val="002D78C5"/>
    <w:rsid w:val="002E18CE"/>
    <w:rsid w:val="002E6DF3"/>
    <w:rsid w:val="003169C8"/>
    <w:rsid w:val="00335304"/>
    <w:rsid w:val="003401EC"/>
    <w:rsid w:val="003415F5"/>
    <w:rsid w:val="0034247B"/>
    <w:rsid w:val="0036224F"/>
    <w:rsid w:val="00366CD0"/>
    <w:rsid w:val="00373908"/>
    <w:rsid w:val="00385436"/>
    <w:rsid w:val="003A1ADE"/>
    <w:rsid w:val="003A410F"/>
    <w:rsid w:val="003D67FB"/>
    <w:rsid w:val="003F4B4A"/>
    <w:rsid w:val="003F509A"/>
    <w:rsid w:val="003F5EB8"/>
    <w:rsid w:val="003F6B14"/>
    <w:rsid w:val="00407B97"/>
    <w:rsid w:val="00415AC6"/>
    <w:rsid w:val="00417B20"/>
    <w:rsid w:val="00440BB0"/>
    <w:rsid w:val="00447F6C"/>
    <w:rsid w:val="00457CD8"/>
    <w:rsid w:val="004617DC"/>
    <w:rsid w:val="00461F77"/>
    <w:rsid w:val="00466910"/>
    <w:rsid w:val="00472D72"/>
    <w:rsid w:val="004A13F5"/>
    <w:rsid w:val="004B4AF3"/>
    <w:rsid w:val="004C20C9"/>
    <w:rsid w:val="004E0198"/>
    <w:rsid w:val="004E2BA1"/>
    <w:rsid w:val="004F78CC"/>
    <w:rsid w:val="00505F47"/>
    <w:rsid w:val="00506E36"/>
    <w:rsid w:val="00511906"/>
    <w:rsid w:val="00523C65"/>
    <w:rsid w:val="005265CE"/>
    <w:rsid w:val="005309CE"/>
    <w:rsid w:val="00542486"/>
    <w:rsid w:val="00596498"/>
    <w:rsid w:val="005B4D62"/>
    <w:rsid w:val="005E46A2"/>
    <w:rsid w:val="005F723F"/>
    <w:rsid w:val="00611978"/>
    <w:rsid w:val="00643B9B"/>
    <w:rsid w:val="00645934"/>
    <w:rsid w:val="00652BE5"/>
    <w:rsid w:val="006614AE"/>
    <w:rsid w:val="00661D8E"/>
    <w:rsid w:val="00676051"/>
    <w:rsid w:val="00682E29"/>
    <w:rsid w:val="00687DC9"/>
    <w:rsid w:val="00696E8F"/>
    <w:rsid w:val="006A0632"/>
    <w:rsid w:val="006A0D4E"/>
    <w:rsid w:val="006A374A"/>
    <w:rsid w:val="006B0290"/>
    <w:rsid w:val="006F0140"/>
    <w:rsid w:val="006F1545"/>
    <w:rsid w:val="007554EF"/>
    <w:rsid w:val="00761E14"/>
    <w:rsid w:val="007631AD"/>
    <w:rsid w:val="0077309A"/>
    <w:rsid w:val="0077378A"/>
    <w:rsid w:val="00780577"/>
    <w:rsid w:val="00794A2A"/>
    <w:rsid w:val="007A6CAB"/>
    <w:rsid w:val="007D5446"/>
    <w:rsid w:val="007E2D4C"/>
    <w:rsid w:val="007F3161"/>
    <w:rsid w:val="00826CB9"/>
    <w:rsid w:val="008447A8"/>
    <w:rsid w:val="008700C7"/>
    <w:rsid w:val="00870C2F"/>
    <w:rsid w:val="008B19C9"/>
    <w:rsid w:val="008B316B"/>
    <w:rsid w:val="008C48B8"/>
    <w:rsid w:val="008E0F9C"/>
    <w:rsid w:val="008E219D"/>
    <w:rsid w:val="008F12C1"/>
    <w:rsid w:val="008F742B"/>
    <w:rsid w:val="00904C8E"/>
    <w:rsid w:val="00921C1F"/>
    <w:rsid w:val="009418C0"/>
    <w:rsid w:val="0095051D"/>
    <w:rsid w:val="00974721"/>
    <w:rsid w:val="00977ED7"/>
    <w:rsid w:val="00983113"/>
    <w:rsid w:val="00984419"/>
    <w:rsid w:val="009848B3"/>
    <w:rsid w:val="009A202E"/>
    <w:rsid w:val="009C36D7"/>
    <w:rsid w:val="009D0DDF"/>
    <w:rsid w:val="009E2A53"/>
    <w:rsid w:val="009F0632"/>
    <w:rsid w:val="009F118F"/>
    <w:rsid w:val="00A07745"/>
    <w:rsid w:val="00A200EA"/>
    <w:rsid w:val="00A20B66"/>
    <w:rsid w:val="00A227F3"/>
    <w:rsid w:val="00A7137F"/>
    <w:rsid w:val="00A7753A"/>
    <w:rsid w:val="00A86A7C"/>
    <w:rsid w:val="00A9307E"/>
    <w:rsid w:val="00AC2B46"/>
    <w:rsid w:val="00AD2174"/>
    <w:rsid w:val="00AF5CA5"/>
    <w:rsid w:val="00B16EBB"/>
    <w:rsid w:val="00B170D9"/>
    <w:rsid w:val="00B23B43"/>
    <w:rsid w:val="00B46CEB"/>
    <w:rsid w:val="00B51DB1"/>
    <w:rsid w:val="00B524FC"/>
    <w:rsid w:val="00B67FEC"/>
    <w:rsid w:val="00B7583B"/>
    <w:rsid w:val="00BA26E3"/>
    <w:rsid w:val="00BB00D8"/>
    <w:rsid w:val="00BB3F89"/>
    <w:rsid w:val="00BD6BCF"/>
    <w:rsid w:val="00BE3E9D"/>
    <w:rsid w:val="00BF2ACC"/>
    <w:rsid w:val="00BF4D37"/>
    <w:rsid w:val="00C3193B"/>
    <w:rsid w:val="00C330CF"/>
    <w:rsid w:val="00C4221A"/>
    <w:rsid w:val="00C5056C"/>
    <w:rsid w:val="00C52A03"/>
    <w:rsid w:val="00C67D98"/>
    <w:rsid w:val="00C938EB"/>
    <w:rsid w:val="00C95753"/>
    <w:rsid w:val="00C9575A"/>
    <w:rsid w:val="00CA3A67"/>
    <w:rsid w:val="00CB0D47"/>
    <w:rsid w:val="00CD7362"/>
    <w:rsid w:val="00D0420B"/>
    <w:rsid w:val="00D15621"/>
    <w:rsid w:val="00D17EBF"/>
    <w:rsid w:val="00D26D8E"/>
    <w:rsid w:val="00D3580D"/>
    <w:rsid w:val="00D520BC"/>
    <w:rsid w:val="00D6458F"/>
    <w:rsid w:val="00D65C14"/>
    <w:rsid w:val="00D877A5"/>
    <w:rsid w:val="00D94EB8"/>
    <w:rsid w:val="00DC1621"/>
    <w:rsid w:val="00DD1A30"/>
    <w:rsid w:val="00DD3B63"/>
    <w:rsid w:val="00E11AE7"/>
    <w:rsid w:val="00E207F5"/>
    <w:rsid w:val="00E21444"/>
    <w:rsid w:val="00E229FA"/>
    <w:rsid w:val="00E36FEA"/>
    <w:rsid w:val="00E612F3"/>
    <w:rsid w:val="00E90A99"/>
    <w:rsid w:val="00E9245C"/>
    <w:rsid w:val="00EA4BC0"/>
    <w:rsid w:val="00EA5CC4"/>
    <w:rsid w:val="00EB14FB"/>
    <w:rsid w:val="00EB655F"/>
    <w:rsid w:val="00EC24D2"/>
    <w:rsid w:val="00EC635A"/>
    <w:rsid w:val="00EC6C34"/>
    <w:rsid w:val="00ED01FC"/>
    <w:rsid w:val="00EE4F79"/>
    <w:rsid w:val="00EE7CA6"/>
    <w:rsid w:val="00EF3A4E"/>
    <w:rsid w:val="00F36572"/>
    <w:rsid w:val="00F60FD6"/>
    <w:rsid w:val="00F74CA5"/>
    <w:rsid w:val="00F76467"/>
    <w:rsid w:val="00F76E60"/>
    <w:rsid w:val="00F81169"/>
    <w:rsid w:val="00F860BF"/>
    <w:rsid w:val="00F86819"/>
    <w:rsid w:val="00FA1F74"/>
    <w:rsid w:val="00FB2D94"/>
    <w:rsid w:val="00FB420F"/>
    <w:rsid w:val="00FC1429"/>
    <w:rsid w:val="00FE2227"/>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0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202E"/>
    <w:pPr>
      <w:ind w:left="720"/>
      <w:contextualSpacing/>
    </w:pPr>
  </w:style>
  <w:style w:type="character" w:styleId="Hyperlink">
    <w:name w:val="Hyperlink"/>
    <w:basedOn w:val="DefaultParagraphFont"/>
    <w:uiPriority w:val="99"/>
    <w:unhideWhenUsed/>
    <w:rsid w:val="009A202E"/>
    <w:rPr>
      <w:color w:val="0000FF"/>
      <w:u w:val="single"/>
    </w:rPr>
  </w:style>
  <w:style w:type="character" w:customStyle="1" w:styleId="a">
    <w:name w:val="a"/>
    <w:basedOn w:val="DefaultParagraphFont"/>
    <w:rsid w:val="009A202E"/>
  </w:style>
  <w:style w:type="character" w:customStyle="1" w:styleId="hps">
    <w:name w:val="hps"/>
    <w:basedOn w:val="DefaultParagraphFont"/>
    <w:rsid w:val="009A202E"/>
  </w:style>
  <w:style w:type="character" w:customStyle="1" w:styleId="apple-style-span">
    <w:name w:val="apple-style-span"/>
    <w:basedOn w:val="DefaultParagraphFont"/>
    <w:rsid w:val="0002562B"/>
  </w:style>
  <w:style w:type="paragraph" w:styleId="Header">
    <w:name w:val="header"/>
    <w:basedOn w:val="Normal"/>
    <w:link w:val="HeaderChar"/>
    <w:uiPriority w:val="99"/>
    <w:unhideWhenUsed/>
    <w:rsid w:val="00DD1A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A30"/>
  </w:style>
  <w:style w:type="paragraph" w:styleId="Footer">
    <w:name w:val="footer"/>
    <w:basedOn w:val="Normal"/>
    <w:link w:val="FooterChar"/>
    <w:uiPriority w:val="99"/>
    <w:semiHidden/>
    <w:unhideWhenUsed/>
    <w:rsid w:val="00DD1A3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D1A30"/>
  </w:style>
  <w:style w:type="paragraph" w:styleId="NoSpacing">
    <w:name w:val="No Spacing"/>
    <w:uiPriority w:val="1"/>
    <w:qFormat/>
    <w:rsid w:val="009848B3"/>
    <w:pPr>
      <w:spacing w:after="0" w:line="240" w:lineRule="auto"/>
    </w:pPr>
  </w:style>
  <w:style w:type="paragraph" w:customStyle="1" w:styleId="Default">
    <w:name w:val="Default"/>
    <w:rsid w:val="008B19C9"/>
    <w:pPr>
      <w:autoSpaceDE w:val="0"/>
      <w:autoSpaceDN w:val="0"/>
      <w:adjustRightInd w:val="0"/>
      <w:spacing w:after="0" w:line="240" w:lineRule="auto"/>
    </w:pPr>
    <w:rPr>
      <w:rFonts w:ascii="Times New Roman" w:hAnsi="Times New Roman" w:cs="Times New Roman"/>
      <w:color w:val="000000"/>
      <w:sz w:val="24"/>
      <w:szCs w:val="24"/>
      <w:lang w:val="id-ID"/>
    </w:rPr>
  </w:style>
  <w:style w:type="paragraph" w:styleId="NormalWeb">
    <w:name w:val="Normal (Web)"/>
    <w:basedOn w:val="Normal"/>
    <w:uiPriority w:val="99"/>
    <w:unhideWhenUsed/>
    <w:rsid w:val="006614A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75716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d.wikipedia.org/wiki/Vitamin_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d.wikipedia.org/wiki/Arginin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d.wikipedia.org/wiki/Asam_amin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d.wikipedia.org/wiki/Kalsium" TargetMode="External"/><Relationship Id="rId4" Type="http://schemas.openxmlformats.org/officeDocument/2006/relationships/settings" Target="settings.xml"/><Relationship Id="rId9" Type="http://schemas.openxmlformats.org/officeDocument/2006/relationships/hyperlink" Target="http://id.wikipedia.org/wiki/Vitamin_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587F2-D93B-4E97-8AE2-A9686C857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MitraCom</dc:creator>
  <cp:lastModifiedBy>PrimaKomputer</cp:lastModifiedBy>
  <cp:revision>16</cp:revision>
  <cp:lastPrinted>2019-08-14T01:43:00Z</cp:lastPrinted>
  <dcterms:created xsi:type="dcterms:W3CDTF">2018-08-03T12:26:00Z</dcterms:created>
  <dcterms:modified xsi:type="dcterms:W3CDTF">2019-08-14T01:43:00Z</dcterms:modified>
</cp:coreProperties>
</file>