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7B" w:rsidRPr="00035470" w:rsidRDefault="0035007B" w:rsidP="0035007B">
      <w:pPr>
        <w:spacing w:after="0" w:line="480" w:lineRule="auto"/>
        <w:jc w:val="center"/>
        <w:rPr>
          <w:rFonts w:ascii="Times New Roman" w:hAnsi="Times New Roman" w:cs="Times New Roman"/>
          <w:b/>
          <w:sz w:val="24"/>
          <w:szCs w:val="24"/>
        </w:rPr>
      </w:pPr>
      <w:r w:rsidRPr="00035470">
        <w:rPr>
          <w:rFonts w:ascii="Times New Roman" w:hAnsi="Times New Roman" w:cs="Times New Roman"/>
          <w:b/>
          <w:sz w:val="24"/>
          <w:szCs w:val="24"/>
        </w:rPr>
        <w:t>BAB IV</w:t>
      </w:r>
    </w:p>
    <w:p w:rsidR="0035007B" w:rsidRPr="00035470" w:rsidRDefault="0035007B" w:rsidP="0035007B">
      <w:pPr>
        <w:spacing w:after="0" w:line="480" w:lineRule="auto"/>
        <w:jc w:val="center"/>
        <w:rPr>
          <w:rFonts w:ascii="Times New Roman" w:hAnsi="Times New Roman" w:cs="Times New Roman"/>
          <w:b/>
          <w:sz w:val="24"/>
          <w:szCs w:val="24"/>
        </w:rPr>
      </w:pPr>
      <w:r w:rsidRPr="00035470">
        <w:rPr>
          <w:rFonts w:ascii="Times New Roman" w:hAnsi="Times New Roman" w:cs="Times New Roman"/>
          <w:b/>
          <w:sz w:val="24"/>
          <w:szCs w:val="24"/>
        </w:rPr>
        <w:t>HASIL DAN PEMBAHASAN</w:t>
      </w:r>
    </w:p>
    <w:p w:rsidR="0035007B" w:rsidRDefault="0035007B" w:rsidP="0035007B">
      <w:pPr>
        <w:pStyle w:val="ListParagraph"/>
        <w:numPr>
          <w:ilvl w:val="0"/>
          <w:numId w:val="29"/>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Gambaran Umum Tempat Penelitian</w:t>
      </w:r>
    </w:p>
    <w:p w:rsidR="0035007B" w:rsidRDefault="0035007B" w:rsidP="0035007B">
      <w:pPr>
        <w:pStyle w:val="ListParagraph"/>
        <w:numPr>
          <w:ilvl w:val="0"/>
          <w:numId w:val="33"/>
        </w:numPr>
        <w:spacing w:after="0" w:line="480" w:lineRule="auto"/>
        <w:rPr>
          <w:rFonts w:ascii="Times New Roman" w:hAnsi="Times New Roman" w:cs="Times New Roman"/>
          <w:sz w:val="24"/>
          <w:szCs w:val="24"/>
        </w:rPr>
      </w:pPr>
      <w:r w:rsidRPr="0021666D">
        <w:rPr>
          <w:rFonts w:ascii="Times New Roman" w:hAnsi="Times New Roman" w:cs="Times New Roman"/>
          <w:sz w:val="24"/>
          <w:szCs w:val="24"/>
        </w:rPr>
        <w:t>Geografis</w:t>
      </w:r>
    </w:p>
    <w:p w:rsidR="0035007B" w:rsidRDefault="0035007B" w:rsidP="0035007B">
      <w:pPr>
        <w:pStyle w:val="ListParagraph"/>
        <w:spacing w:after="0" w:line="480" w:lineRule="auto"/>
        <w:ind w:left="644"/>
        <w:rPr>
          <w:rFonts w:ascii="Times New Roman" w:hAnsi="Times New Roman" w:cs="Times New Roman"/>
          <w:sz w:val="24"/>
          <w:szCs w:val="24"/>
        </w:rPr>
      </w:pPr>
      <w:r>
        <w:rPr>
          <w:rFonts w:ascii="Times New Roman" w:hAnsi="Times New Roman" w:cs="Times New Roman"/>
          <w:sz w:val="24"/>
          <w:szCs w:val="24"/>
        </w:rPr>
        <w:t xml:space="preserve">Luas wilayah kelurahan pasar madang  ± 0,46 hektar. </w:t>
      </w:r>
      <w:r w:rsidRPr="00994804">
        <w:rPr>
          <w:rFonts w:ascii="Times New Roman" w:hAnsi="Times New Roman" w:cs="Times New Roman"/>
          <w:sz w:val="24"/>
          <w:szCs w:val="24"/>
        </w:rPr>
        <w:t>Wilayah Kelurahan pasar madang kecamatan kota agung terdiri dari 4 lingkungan dan 17 RT dengan geografis adalah terdiri dari dataran rendah dan</w:t>
      </w:r>
      <w:r>
        <w:rPr>
          <w:rFonts w:ascii="Times New Roman" w:hAnsi="Times New Roman" w:cs="Times New Roman"/>
          <w:sz w:val="24"/>
          <w:szCs w:val="24"/>
        </w:rPr>
        <w:t xml:space="preserve"> pinggir pantai.Kelurahan pasar</w:t>
      </w:r>
      <w:r w:rsidRPr="00994804">
        <w:rPr>
          <w:rFonts w:ascii="Times New Roman" w:hAnsi="Times New Roman" w:cs="Times New Roman"/>
          <w:sz w:val="24"/>
          <w:szCs w:val="24"/>
        </w:rPr>
        <w:t xml:space="preserve"> madang bisa dijangkau dengan kendaraan roda dua dan roda empat.</w:t>
      </w:r>
      <w:r>
        <w:rPr>
          <w:rFonts w:ascii="Times New Roman" w:hAnsi="Times New Roman" w:cs="Times New Roman"/>
          <w:sz w:val="24"/>
          <w:szCs w:val="24"/>
        </w:rPr>
        <w:t>Jarak tempuh dari kelurahan ke Puskesmas ± 0,5 km,dan jarak tempuh dari kelurahan kekecamatan atau ke RS ± 4 km.</w:t>
      </w:r>
    </w:p>
    <w:p w:rsidR="0035007B" w:rsidRDefault="0035007B" w:rsidP="0035007B">
      <w:pPr>
        <w:pStyle w:val="ListParagraph"/>
        <w:spacing w:after="0" w:line="480" w:lineRule="auto"/>
        <w:ind w:left="644"/>
        <w:rPr>
          <w:rFonts w:ascii="Times New Roman" w:hAnsi="Times New Roman" w:cs="Times New Roman"/>
          <w:sz w:val="24"/>
          <w:szCs w:val="24"/>
        </w:rPr>
      </w:pPr>
      <w:r>
        <w:rPr>
          <w:rFonts w:ascii="Times New Roman" w:hAnsi="Times New Roman" w:cs="Times New Roman"/>
          <w:sz w:val="24"/>
          <w:szCs w:val="24"/>
        </w:rPr>
        <w:t>Batas-batas kelurahan pasar madang adalah :</w:t>
      </w:r>
    </w:p>
    <w:p w:rsidR="0035007B" w:rsidRDefault="0035007B" w:rsidP="0035007B">
      <w:pPr>
        <w:pStyle w:val="ListParagraph"/>
        <w:spacing w:after="0" w:line="480" w:lineRule="auto"/>
        <w:ind w:left="644"/>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sebelah selatan berbatasan dengan laut teluk semaka,</w:t>
      </w:r>
    </w:p>
    <w:p w:rsidR="0035007B" w:rsidRDefault="0035007B" w:rsidP="0035007B">
      <w:pPr>
        <w:pStyle w:val="ListParagraph"/>
        <w:spacing w:after="0" w:line="480" w:lineRule="auto"/>
        <w:ind w:left="644"/>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sebelah utara berbatasan dengan kelurahan kuripan,</w:t>
      </w:r>
    </w:p>
    <w:p w:rsidR="0035007B" w:rsidRDefault="0035007B" w:rsidP="0035007B">
      <w:pPr>
        <w:pStyle w:val="ListParagraph"/>
        <w:spacing w:after="0" w:line="480" w:lineRule="auto"/>
        <w:ind w:left="644"/>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sebelah timur berbatasan dengan kelurahan baros, </w:t>
      </w:r>
    </w:p>
    <w:p w:rsidR="0035007B" w:rsidRDefault="0035007B" w:rsidP="0035007B">
      <w:pPr>
        <w:pStyle w:val="ListParagraph"/>
        <w:spacing w:after="0" w:line="480" w:lineRule="auto"/>
        <w:ind w:left="644"/>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sebelah barat berbatasan dengan pekon terbaya.</w:t>
      </w:r>
    </w:p>
    <w:p w:rsidR="0035007B" w:rsidRDefault="0035007B" w:rsidP="0035007B">
      <w:pPr>
        <w:pStyle w:val="ListParagraph"/>
        <w:numPr>
          <w:ilvl w:val="0"/>
          <w:numId w:val="33"/>
        </w:numPr>
        <w:spacing w:after="0" w:line="480" w:lineRule="auto"/>
        <w:rPr>
          <w:rFonts w:ascii="Times New Roman" w:hAnsi="Times New Roman" w:cs="Times New Roman"/>
          <w:sz w:val="24"/>
          <w:szCs w:val="24"/>
        </w:rPr>
      </w:pPr>
      <w:r>
        <w:rPr>
          <w:rFonts w:ascii="Times New Roman" w:hAnsi="Times New Roman" w:cs="Times New Roman"/>
          <w:sz w:val="24"/>
          <w:szCs w:val="24"/>
        </w:rPr>
        <w:t>Demografi</w:t>
      </w:r>
    </w:p>
    <w:p w:rsidR="0035007B" w:rsidRDefault="0035007B" w:rsidP="0035007B">
      <w:pPr>
        <w:pStyle w:val="ListParagraph"/>
        <w:spacing w:after="0" w:line="480" w:lineRule="auto"/>
        <w:ind w:left="644"/>
        <w:rPr>
          <w:rFonts w:ascii="Times New Roman" w:hAnsi="Times New Roman" w:cs="Times New Roman"/>
          <w:sz w:val="24"/>
          <w:szCs w:val="24"/>
        </w:rPr>
      </w:pPr>
      <w:r>
        <w:rPr>
          <w:rFonts w:ascii="Times New Roman" w:hAnsi="Times New Roman" w:cs="Times New Roman"/>
          <w:sz w:val="24"/>
          <w:szCs w:val="24"/>
        </w:rPr>
        <w:t>Jumlah penduduk dikelurahan pasar madang terdiri dari 1.620 KK,dengan jumlah jiwa 5.733 terbagi jumlah laki-laki 3.025 jiwa perempuan 2.708 jiwa. Mata pencaharian terbanyak dikelurahan pasar madang adalah nelayan 45 %, buruh 35%, pedagang 15% dan PNS 5 %.</w:t>
      </w:r>
    </w:p>
    <w:p w:rsidR="0035007B" w:rsidRPr="00994804" w:rsidRDefault="0035007B" w:rsidP="0035007B">
      <w:pPr>
        <w:pStyle w:val="ListParagraph"/>
        <w:spacing w:after="0" w:line="480" w:lineRule="auto"/>
        <w:ind w:left="644"/>
        <w:rPr>
          <w:rFonts w:ascii="Times New Roman" w:hAnsi="Times New Roman" w:cs="Times New Roman"/>
          <w:sz w:val="24"/>
          <w:szCs w:val="24"/>
        </w:rPr>
      </w:pPr>
      <w:r>
        <w:rPr>
          <w:rFonts w:ascii="Times New Roman" w:hAnsi="Times New Roman" w:cs="Times New Roman"/>
          <w:sz w:val="24"/>
          <w:szCs w:val="24"/>
        </w:rPr>
        <w:t>Data pendidikan yang ada dikelurahan pasar madang warga yang tidak lulus SD ± 20 %, Lulus SD ± 30 %, Lulus SMP ± 30 %, Lulus SMA ± 15 % dan yang berpendidikan Sarjana 5 %.</w:t>
      </w:r>
    </w:p>
    <w:p w:rsidR="0035007B" w:rsidRPr="00035470" w:rsidRDefault="0035007B" w:rsidP="0035007B">
      <w:pPr>
        <w:pStyle w:val="ListParagraph"/>
        <w:numPr>
          <w:ilvl w:val="0"/>
          <w:numId w:val="29"/>
        </w:numPr>
        <w:spacing w:after="0" w:line="480" w:lineRule="auto"/>
        <w:ind w:left="284" w:hanging="284"/>
        <w:rPr>
          <w:rFonts w:ascii="Times New Roman" w:hAnsi="Times New Roman" w:cs="Times New Roman"/>
          <w:b/>
          <w:sz w:val="24"/>
          <w:szCs w:val="24"/>
        </w:rPr>
      </w:pPr>
      <w:r w:rsidRPr="00035470">
        <w:rPr>
          <w:rFonts w:ascii="Times New Roman" w:hAnsi="Times New Roman" w:cs="Times New Roman"/>
          <w:b/>
          <w:sz w:val="24"/>
          <w:szCs w:val="24"/>
        </w:rPr>
        <w:t>Hasil Penelitian</w:t>
      </w:r>
    </w:p>
    <w:p w:rsidR="0035007B" w:rsidRPr="00035470" w:rsidRDefault="0035007B" w:rsidP="0035007B">
      <w:pPr>
        <w:pStyle w:val="ListParagraph"/>
        <w:numPr>
          <w:ilvl w:val="0"/>
          <w:numId w:val="30"/>
        </w:numPr>
        <w:spacing w:after="0" w:line="480" w:lineRule="auto"/>
        <w:rPr>
          <w:rFonts w:ascii="Times New Roman" w:hAnsi="Times New Roman" w:cs="Times New Roman"/>
          <w:b/>
          <w:sz w:val="24"/>
          <w:szCs w:val="24"/>
        </w:rPr>
      </w:pPr>
      <w:r w:rsidRPr="00035470">
        <w:rPr>
          <w:rFonts w:ascii="Times New Roman" w:hAnsi="Times New Roman" w:cs="Times New Roman"/>
          <w:b/>
          <w:sz w:val="24"/>
          <w:szCs w:val="24"/>
        </w:rPr>
        <w:lastRenderedPageBreak/>
        <w:t>Analisis  Univariat</w:t>
      </w:r>
    </w:p>
    <w:p w:rsidR="0035007B" w:rsidRPr="00E764DC" w:rsidRDefault="0035007B" w:rsidP="0035007B">
      <w:pPr>
        <w:pStyle w:val="NormalWeb"/>
        <w:spacing w:before="0" w:beforeAutospacing="0" w:after="0" w:afterAutospacing="0" w:line="480" w:lineRule="auto"/>
        <w:ind w:left="720"/>
        <w:jc w:val="both"/>
      </w:pPr>
      <w:r w:rsidRPr="00035470">
        <w:tab/>
        <w:t>Analisa yang digunakan dalam penelitian ini adalah analisa univariat yang dilakukan pada tiap variabel dalam bentuk tabel distribusi frekuensi responden</w:t>
      </w:r>
      <w:r w:rsidRPr="00035470">
        <w:rPr>
          <w:rStyle w:val="fullpost"/>
          <w:rFonts w:eastAsiaTheme="majorEastAsia"/>
        </w:rPr>
        <w:t>.</w:t>
      </w:r>
      <w:r>
        <w:rPr>
          <w:rStyle w:val="fullpost"/>
          <w:rFonts w:eastAsiaTheme="majorEastAsia"/>
        </w:rPr>
        <w:t xml:space="preserve"> </w:t>
      </w:r>
      <w:r>
        <w:t>Hasil penelitian terhadap 50 responden didapat</w:t>
      </w:r>
    </w:p>
    <w:p w:rsidR="0035007B" w:rsidRPr="00CD4133" w:rsidRDefault="0035007B" w:rsidP="0035007B">
      <w:pPr>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Pengetahuan (Variabel</w:t>
      </w:r>
      <w:r w:rsidRPr="003D5D84">
        <w:rPr>
          <w:rFonts w:ascii="Times New Roman" w:hAnsi="Times New Roman" w:cs="Times New Roman"/>
          <w:b/>
          <w:i/>
          <w:sz w:val="24"/>
          <w:szCs w:val="24"/>
        </w:rPr>
        <w:t xml:space="preserve"> Independent</w:t>
      </w:r>
      <w:r>
        <w:rPr>
          <w:rFonts w:ascii="Times New Roman" w:hAnsi="Times New Roman" w:cs="Times New Roman"/>
          <w:b/>
          <w:i/>
          <w:sz w:val="24"/>
          <w:szCs w:val="24"/>
        </w:rPr>
        <w:t>)</w:t>
      </w:r>
    </w:p>
    <w:p w:rsidR="0035007B" w:rsidRPr="002C2FA7" w:rsidRDefault="0035007B" w:rsidP="0035007B">
      <w:pPr>
        <w:pStyle w:val="ListParagraph"/>
        <w:spacing w:after="0" w:line="240" w:lineRule="auto"/>
        <w:ind w:right="193"/>
        <w:jc w:val="center"/>
        <w:rPr>
          <w:rFonts w:ascii="Times New Roman" w:hAnsi="Times New Roman" w:cs="Times New Roman"/>
          <w:b/>
          <w:sz w:val="24"/>
          <w:szCs w:val="24"/>
        </w:rPr>
      </w:pPr>
      <w:proofErr w:type="spellStart"/>
      <w:r w:rsidRPr="002C2FA7">
        <w:rPr>
          <w:rFonts w:ascii="Times New Roman" w:hAnsi="Times New Roman" w:cs="Times New Roman"/>
          <w:b/>
          <w:sz w:val="24"/>
          <w:szCs w:val="24"/>
          <w:lang w:val="en-US"/>
        </w:rPr>
        <w:t>Tabel</w:t>
      </w:r>
      <w:proofErr w:type="spellEnd"/>
      <w:r>
        <w:rPr>
          <w:rFonts w:ascii="Times New Roman" w:hAnsi="Times New Roman" w:cs="Times New Roman"/>
          <w:b/>
          <w:sz w:val="24"/>
          <w:szCs w:val="24"/>
        </w:rPr>
        <w:t>.4.1</w:t>
      </w:r>
    </w:p>
    <w:p w:rsidR="0035007B" w:rsidRDefault="0035007B" w:rsidP="0035007B">
      <w:pPr>
        <w:spacing w:after="0" w:line="240" w:lineRule="auto"/>
        <w:ind w:left="1417" w:hanging="425"/>
        <w:contextualSpacing/>
        <w:jc w:val="center"/>
        <w:rPr>
          <w:rFonts w:ascii="Times New Roman" w:hAnsi="Times New Roman" w:cs="Times New Roman"/>
          <w:b/>
          <w:sz w:val="24"/>
          <w:szCs w:val="24"/>
        </w:rPr>
      </w:pPr>
      <w:r w:rsidRPr="00A52458">
        <w:rPr>
          <w:rFonts w:ascii="Times New Roman" w:hAnsi="Times New Roman" w:cs="Times New Roman"/>
          <w:b/>
          <w:sz w:val="24"/>
          <w:szCs w:val="24"/>
        </w:rPr>
        <w:t xml:space="preserve">Distribusi Frekuensi Pengetahuan Ibu Hamil Di Kelurahan Pasar Madang Wilayah Kerja Puskesmas Kota Agung Kabupaten </w:t>
      </w:r>
    </w:p>
    <w:p w:rsidR="0035007B" w:rsidRPr="00A52458" w:rsidRDefault="0035007B" w:rsidP="0035007B">
      <w:pPr>
        <w:spacing w:after="0" w:line="240" w:lineRule="auto"/>
        <w:ind w:left="1417" w:hanging="425"/>
        <w:contextualSpacing/>
        <w:jc w:val="center"/>
        <w:rPr>
          <w:rFonts w:ascii="Times New Roman" w:hAnsi="Times New Roman" w:cs="Times New Roman"/>
          <w:b/>
          <w:sz w:val="24"/>
          <w:szCs w:val="24"/>
        </w:rPr>
      </w:pPr>
      <w:r w:rsidRPr="00A52458">
        <w:rPr>
          <w:rFonts w:ascii="Times New Roman" w:hAnsi="Times New Roman" w:cs="Times New Roman"/>
          <w:b/>
          <w:sz w:val="24"/>
          <w:szCs w:val="24"/>
        </w:rPr>
        <w:t>Tanggamus Provinsi Lampung</w:t>
      </w:r>
      <w:r>
        <w:rPr>
          <w:rFonts w:ascii="Times New Roman" w:hAnsi="Times New Roman" w:cs="Times New Roman"/>
          <w:b/>
          <w:sz w:val="24"/>
          <w:szCs w:val="24"/>
        </w:rPr>
        <w:t xml:space="preserve"> Tahun 2019</w:t>
      </w:r>
    </w:p>
    <w:tbl>
      <w:tblPr>
        <w:tblStyle w:val="TableGrid"/>
        <w:tblpPr w:leftFromText="180" w:rightFromText="180" w:vertAnchor="text" w:horzAnchor="page" w:tblpX="3748" w:tblpY="68"/>
        <w:tblW w:w="0" w:type="auto"/>
        <w:tblLook w:val="04A0"/>
      </w:tblPr>
      <w:tblGrid>
        <w:gridCol w:w="510"/>
        <w:gridCol w:w="2260"/>
        <w:gridCol w:w="1492"/>
        <w:gridCol w:w="1593"/>
      </w:tblGrid>
      <w:tr w:rsidR="0035007B" w:rsidRPr="00035470" w:rsidTr="00165916">
        <w:trPr>
          <w:trHeight w:val="267"/>
        </w:trPr>
        <w:tc>
          <w:tcPr>
            <w:tcW w:w="510"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No</w:t>
            </w:r>
          </w:p>
        </w:tc>
        <w:tc>
          <w:tcPr>
            <w:tcW w:w="2260"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Pengetahuan</w:t>
            </w:r>
          </w:p>
        </w:tc>
        <w:tc>
          <w:tcPr>
            <w:tcW w:w="1492"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1593"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w:t>
            </w:r>
          </w:p>
        </w:tc>
      </w:tr>
      <w:tr w:rsidR="0035007B" w:rsidRPr="00035470" w:rsidTr="00165916">
        <w:trPr>
          <w:trHeight w:val="267"/>
        </w:trPr>
        <w:tc>
          <w:tcPr>
            <w:tcW w:w="510" w:type="dxa"/>
          </w:tcPr>
          <w:p w:rsidR="0035007B" w:rsidRPr="00035470" w:rsidRDefault="0035007B" w:rsidP="00165916">
            <w:pPr>
              <w:pStyle w:val="ListParagraph"/>
              <w:ind w:left="0"/>
              <w:jc w:val="center"/>
              <w:rPr>
                <w:rFonts w:ascii="Times New Roman" w:hAnsi="Times New Roman" w:cs="Times New Roman"/>
                <w:sz w:val="24"/>
                <w:szCs w:val="24"/>
              </w:rPr>
            </w:pPr>
            <w:r w:rsidRPr="00035470">
              <w:rPr>
                <w:rFonts w:ascii="Times New Roman" w:hAnsi="Times New Roman" w:cs="Times New Roman"/>
                <w:sz w:val="24"/>
                <w:szCs w:val="24"/>
              </w:rPr>
              <w:t>1</w:t>
            </w:r>
          </w:p>
        </w:tc>
        <w:tc>
          <w:tcPr>
            <w:tcW w:w="2260" w:type="dxa"/>
          </w:tcPr>
          <w:p w:rsidR="0035007B" w:rsidRPr="00C10219"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Baik</w:t>
            </w:r>
          </w:p>
        </w:tc>
        <w:tc>
          <w:tcPr>
            <w:tcW w:w="1492"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593" w:type="dxa"/>
          </w:tcPr>
          <w:p w:rsidR="0035007B" w:rsidRPr="003D5D84"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34,0</w:t>
            </w:r>
          </w:p>
        </w:tc>
      </w:tr>
      <w:tr w:rsidR="0035007B" w:rsidRPr="00035470" w:rsidTr="00165916">
        <w:trPr>
          <w:trHeight w:val="267"/>
        </w:trPr>
        <w:tc>
          <w:tcPr>
            <w:tcW w:w="510" w:type="dxa"/>
          </w:tcPr>
          <w:p w:rsidR="0035007B" w:rsidRPr="00742B4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60" w:type="dxa"/>
          </w:tcPr>
          <w:p w:rsidR="0035007B" w:rsidRPr="00742B4E"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Cukup</w:t>
            </w:r>
          </w:p>
        </w:tc>
        <w:tc>
          <w:tcPr>
            <w:tcW w:w="1492" w:type="dxa"/>
          </w:tcPr>
          <w:p w:rsidR="0035007B" w:rsidRPr="00742B4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593" w:type="dxa"/>
          </w:tcPr>
          <w:p w:rsidR="0035007B" w:rsidRPr="00742B4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46,0</w:t>
            </w:r>
          </w:p>
        </w:tc>
      </w:tr>
      <w:tr w:rsidR="0035007B" w:rsidRPr="00035470" w:rsidTr="00165916">
        <w:trPr>
          <w:trHeight w:val="250"/>
        </w:trPr>
        <w:tc>
          <w:tcPr>
            <w:tcW w:w="510" w:type="dxa"/>
          </w:tcPr>
          <w:p w:rsidR="0035007B" w:rsidRPr="00742B4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260" w:type="dxa"/>
          </w:tcPr>
          <w:p w:rsidR="0035007B" w:rsidRPr="003D5D84"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Kurang</w:t>
            </w:r>
          </w:p>
        </w:tc>
        <w:tc>
          <w:tcPr>
            <w:tcW w:w="1492"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593" w:type="dxa"/>
          </w:tcPr>
          <w:p w:rsidR="0035007B" w:rsidRPr="003D5D84"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20,0</w:t>
            </w:r>
          </w:p>
        </w:tc>
      </w:tr>
      <w:tr w:rsidR="0035007B" w:rsidRPr="00035470" w:rsidTr="00165916">
        <w:trPr>
          <w:trHeight w:val="284"/>
        </w:trPr>
        <w:tc>
          <w:tcPr>
            <w:tcW w:w="510" w:type="dxa"/>
          </w:tcPr>
          <w:p w:rsidR="0035007B" w:rsidRPr="00B2314F" w:rsidRDefault="0035007B" w:rsidP="00165916">
            <w:pPr>
              <w:pStyle w:val="ListParagraph"/>
              <w:ind w:left="0"/>
              <w:jc w:val="center"/>
              <w:rPr>
                <w:rFonts w:ascii="Times New Roman" w:hAnsi="Times New Roman" w:cs="Times New Roman"/>
                <w:b/>
                <w:sz w:val="24"/>
                <w:szCs w:val="24"/>
              </w:rPr>
            </w:pPr>
          </w:p>
        </w:tc>
        <w:tc>
          <w:tcPr>
            <w:tcW w:w="2260" w:type="dxa"/>
          </w:tcPr>
          <w:p w:rsidR="0035007B" w:rsidRPr="00B2314F" w:rsidRDefault="0035007B" w:rsidP="00165916">
            <w:pPr>
              <w:pStyle w:val="ListParagraph"/>
              <w:ind w:left="0"/>
              <w:rPr>
                <w:rFonts w:ascii="Times New Roman" w:hAnsi="Times New Roman" w:cs="Times New Roman"/>
                <w:b/>
                <w:sz w:val="24"/>
                <w:szCs w:val="24"/>
              </w:rPr>
            </w:pPr>
            <w:r w:rsidRPr="00B2314F">
              <w:rPr>
                <w:rFonts w:ascii="Times New Roman" w:hAnsi="Times New Roman" w:cs="Times New Roman"/>
                <w:b/>
                <w:sz w:val="24"/>
                <w:szCs w:val="24"/>
              </w:rPr>
              <w:t>Total</w:t>
            </w:r>
          </w:p>
        </w:tc>
        <w:tc>
          <w:tcPr>
            <w:tcW w:w="1492" w:type="dxa"/>
          </w:tcPr>
          <w:p w:rsidR="0035007B" w:rsidRPr="00391BA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593" w:type="dxa"/>
          </w:tcPr>
          <w:p w:rsidR="0035007B" w:rsidRPr="00391BA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35007B" w:rsidRPr="00CD4133" w:rsidRDefault="0035007B" w:rsidP="0035007B">
      <w:pPr>
        <w:pStyle w:val="Default"/>
        <w:tabs>
          <w:tab w:val="left" w:pos="142"/>
        </w:tabs>
        <w:ind w:left="142"/>
        <w:jc w:val="center"/>
        <w:rPr>
          <w:b/>
        </w:rPr>
      </w:pPr>
    </w:p>
    <w:p w:rsidR="0035007B" w:rsidRDefault="0035007B" w:rsidP="0035007B">
      <w:pPr>
        <w:spacing w:after="0" w:line="480" w:lineRule="auto"/>
        <w:ind w:firstLine="720"/>
        <w:jc w:val="both"/>
        <w:rPr>
          <w:rFonts w:ascii="Times New Roman" w:hAnsi="Times New Roman" w:cs="Times New Roman"/>
          <w:sz w:val="24"/>
          <w:szCs w:val="24"/>
        </w:rPr>
      </w:pPr>
    </w:p>
    <w:p w:rsidR="0035007B" w:rsidRDefault="0035007B" w:rsidP="0035007B">
      <w:pPr>
        <w:spacing w:after="0" w:line="480" w:lineRule="auto"/>
        <w:ind w:left="720" w:firstLine="720"/>
        <w:jc w:val="both"/>
        <w:rPr>
          <w:rFonts w:ascii="Times New Roman" w:hAnsi="Times New Roman" w:cs="Times New Roman"/>
          <w:sz w:val="24"/>
          <w:szCs w:val="24"/>
        </w:rPr>
      </w:pPr>
      <w:r w:rsidRPr="00035470">
        <w:rPr>
          <w:rFonts w:ascii="Times New Roman" w:hAnsi="Times New Roman" w:cs="Times New Roman"/>
          <w:sz w:val="24"/>
          <w:szCs w:val="24"/>
        </w:rPr>
        <w:t>Berdasarkan tabel</w:t>
      </w:r>
      <w:r>
        <w:rPr>
          <w:rFonts w:ascii="Times New Roman" w:hAnsi="Times New Roman" w:cs="Times New Roman"/>
          <w:sz w:val="24"/>
          <w:szCs w:val="24"/>
        </w:rPr>
        <w:t xml:space="preserve"> 4.1</w:t>
      </w:r>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distribusi frekuensi pengetahuan responden </w:t>
      </w:r>
      <w:r w:rsidRPr="00035470">
        <w:rPr>
          <w:rFonts w:ascii="Times New Roman" w:hAnsi="Times New Roman" w:cs="Times New Roman"/>
          <w:sz w:val="24"/>
          <w:szCs w:val="24"/>
        </w:rPr>
        <w:t xml:space="preserve">dapat diketahui bahwa </w:t>
      </w:r>
      <w:proofErr w:type="spellStart"/>
      <w:r w:rsidRPr="00035470">
        <w:rPr>
          <w:rFonts w:ascii="Times New Roman" w:hAnsi="Times New Roman" w:cs="Times New Roman"/>
          <w:sz w:val="24"/>
          <w:szCs w:val="24"/>
          <w:lang w:val="en-US"/>
        </w:rPr>
        <w:t>dari</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50</w:t>
      </w:r>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responden</w:t>
      </w:r>
      <w:proofErr w:type="spellEnd"/>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didap</w:t>
      </w:r>
      <w:proofErr w:type="spellEnd"/>
      <w:r w:rsidRPr="00035470">
        <w:rPr>
          <w:rFonts w:ascii="Times New Roman" w:hAnsi="Times New Roman" w:cs="Times New Roman"/>
          <w:sz w:val="24"/>
          <w:szCs w:val="24"/>
        </w:rPr>
        <w:t>a</w:t>
      </w:r>
      <w:proofErr w:type="spellStart"/>
      <w:r w:rsidRPr="00035470">
        <w:rPr>
          <w:rFonts w:ascii="Times New Roman" w:hAnsi="Times New Roman" w:cs="Times New Roman"/>
          <w:sz w:val="24"/>
          <w:szCs w:val="24"/>
          <w:lang w:val="en-US"/>
        </w:rPr>
        <w:t>tkan</w:t>
      </w:r>
      <w:proofErr w:type="spellEnd"/>
      <w:r w:rsidRPr="0003547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berpengetahuan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baik yaitu sebanyak 17 responden (34,0%), sedangkan responden yang berpengetahuan cukup berjumlah 23 responden (46,0 %) dan responden dengan pengetahuan kurang berjumlah 10 responden (20,0%) </w:t>
      </w:r>
    </w:p>
    <w:p w:rsidR="0035007B" w:rsidRPr="00A52458" w:rsidRDefault="0035007B" w:rsidP="0035007B">
      <w:pPr>
        <w:pStyle w:val="ListParagraph"/>
        <w:numPr>
          <w:ilvl w:val="0"/>
          <w:numId w:val="31"/>
        </w:numPr>
        <w:spacing w:after="0" w:line="480" w:lineRule="auto"/>
        <w:ind w:right="192"/>
        <w:jc w:val="both"/>
        <w:rPr>
          <w:rFonts w:ascii="Times New Roman" w:hAnsi="Times New Roman" w:cs="Times New Roman"/>
          <w:b/>
          <w:sz w:val="24"/>
          <w:szCs w:val="24"/>
          <w:lang w:val="en-US"/>
        </w:rPr>
      </w:pPr>
      <w:r w:rsidRPr="00A52458">
        <w:rPr>
          <w:rFonts w:ascii="Times New Roman" w:hAnsi="Times New Roman" w:cs="Times New Roman"/>
          <w:b/>
          <w:sz w:val="24"/>
          <w:szCs w:val="24"/>
        </w:rPr>
        <w:t xml:space="preserve">Pendidikan </w:t>
      </w:r>
    </w:p>
    <w:p w:rsidR="0035007B" w:rsidRPr="002C2FA7" w:rsidRDefault="0035007B" w:rsidP="0035007B">
      <w:pPr>
        <w:pStyle w:val="ListParagraph"/>
        <w:spacing w:after="0" w:line="240" w:lineRule="auto"/>
        <w:ind w:right="193"/>
        <w:jc w:val="center"/>
        <w:rPr>
          <w:rFonts w:ascii="Times New Roman" w:hAnsi="Times New Roman" w:cs="Times New Roman"/>
          <w:b/>
          <w:sz w:val="24"/>
          <w:szCs w:val="24"/>
        </w:rPr>
      </w:pPr>
      <w:proofErr w:type="spellStart"/>
      <w:r w:rsidRPr="002C2FA7">
        <w:rPr>
          <w:rFonts w:ascii="Times New Roman" w:hAnsi="Times New Roman" w:cs="Times New Roman"/>
          <w:b/>
          <w:sz w:val="24"/>
          <w:szCs w:val="24"/>
          <w:lang w:val="en-US"/>
        </w:rPr>
        <w:t>Tabel</w:t>
      </w:r>
      <w:proofErr w:type="spellEnd"/>
      <w:r>
        <w:rPr>
          <w:rFonts w:ascii="Times New Roman" w:hAnsi="Times New Roman" w:cs="Times New Roman"/>
          <w:b/>
          <w:sz w:val="24"/>
          <w:szCs w:val="24"/>
        </w:rPr>
        <w:t>.4.2</w:t>
      </w:r>
    </w:p>
    <w:p w:rsidR="0035007B" w:rsidRDefault="0035007B" w:rsidP="0035007B">
      <w:pPr>
        <w:spacing w:after="0" w:line="240" w:lineRule="auto"/>
        <w:ind w:left="1417" w:hanging="425"/>
        <w:contextualSpacing/>
        <w:jc w:val="center"/>
        <w:rPr>
          <w:rFonts w:ascii="Times New Roman" w:hAnsi="Times New Roman" w:cs="Times New Roman"/>
          <w:b/>
          <w:sz w:val="24"/>
          <w:szCs w:val="24"/>
        </w:rPr>
      </w:pPr>
      <w:r w:rsidRPr="00A52458">
        <w:rPr>
          <w:rFonts w:ascii="Times New Roman" w:hAnsi="Times New Roman" w:cs="Times New Roman"/>
          <w:b/>
          <w:sz w:val="24"/>
          <w:szCs w:val="24"/>
        </w:rPr>
        <w:t xml:space="preserve">Distribusi Frekuensi </w:t>
      </w:r>
      <w:r>
        <w:rPr>
          <w:rFonts w:ascii="Times New Roman" w:hAnsi="Times New Roman" w:cs="Times New Roman"/>
          <w:b/>
          <w:sz w:val="24"/>
          <w:szCs w:val="24"/>
        </w:rPr>
        <w:t xml:space="preserve">Pendidikan </w:t>
      </w:r>
      <w:r w:rsidRPr="00A52458">
        <w:rPr>
          <w:rFonts w:ascii="Times New Roman" w:hAnsi="Times New Roman" w:cs="Times New Roman"/>
          <w:b/>
          <w:sz w:val="24"/>
          <w:szCs w:val="24"/>
        </w:rPr>
        <w:t xml:space="preserve">Ibu Hamil Di Kelurahan Pasar Madang Wilayah Kerja Puskesmas Kota Agung Kabupaten </w:t>
      </w:r>
    </w:p>
    <w:p w:rsidR="0035007B" w:rsidRPr="00A52458" w:rsidRDefault="0035007B" w:rsidP="0035007B">
      <w:pPr>
        <w:spacing w:after="0" w:line="240" w:lineRule="auto"/>
        <w:ind w:left="1417" w:hanging="425"/>
        <w:contextualSpacing/>
        <w:jc w:val="center"/>
        <w:rPr>
          <w:rFonts w:ascii="Times New Roman" w:hAnsi="Times New Roman" w:cs="Times New Roman"/>
          <w:b/>
          <w:sz w:val="24"/>
          <w:szCs w:val="24"/>
        </w:rPr>
      </w:pPr>
      <w:r w:rsidRPr="00A52458">
        <w:rPr>
          <w:rFonts w:ascii="Times New Roman" w:hAnsi="Times New Roman" w:cs="Times New Roman"/>
          <w:b/>
          <w:sz w:val="24"/>
          <w:szCs w:val="24"/>
        </w:rPr>
        <w:t>Tanggamus Provinsi Lampung</w:t>
      </w:r>
      <w:r>
        <w:rPr>
          <w:rFonts w:ascii="Times New Roman" w:hAnsi="Times New Roman" w:cs="Times New Roman"/>
          <w:b/>
          <w:sz w:val="24"/>
          <w:szCs w:val="24"/>
        </w:rPr>
        <w:t xml:space="preserve"> Tahun 2019</w:t>
      </w:r>
    </w:p>
    <w:tbl>
      <w:tblPr>
        <w:tblStyle w:val="TableGrid"/>
        <w:tblpPr w:leftFromText="180" w:rightFromText="180" w:vertAnchor="text" w:horzAnchor="page" w:tblpX="3748" w:tblpY="68"/>
        <w:tblW w:w="0" w:type="auto"/>
        <w:tblLook w:val="04A0"/>
      </w:tblPr>
      <w:tblGrid>
        <w:gridCol w:w="510"/>
        <w:gridCol w:w="2260"/>
        <w:gridCol w:w="1492"/>
        <w:gridCol w:w="1593"/>
      </w:tblGrid>
      <w:tr w:rsidR="0035007B" w:rsidRPr="00035470" w:rsidTr="00165916">
        <w:trPr>
          <w:trHeight w:val="267"/>
        </w:trPr>
        <w:tc>
          <w:tcPr>
            <w:tcW w:w="510"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No</w:t>
            </w:r>
          </w:p>
        </w:tc>
        <w:tc>
          <w:tcPr>
            <w:tcW w:w="2260" w:type="dxa"/>
          </w:tcPr>
          <w:p w:rsidR="0035007B" w:rsidRPr="00A52458" w:rsidRDefault="0035007B" w:rsidP="00165916">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Pendidikan</w:t>
            </w:r>
          </w:p>
        </w:tc>
        <w:tc>
          <w:tcPr>
            <w:tcW w:w="1492"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1593"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w:t>
            </w:r>
          </w:p>
        </w:tc>
      </w:tr>
      <w:tr w:rsidR="0035007B" w:rsidRPr="00035470" w:rsidTr="00165916">
        <w:trPr>
          <w:trHeight w:val="267"/>
        </w:trPr>
        <w:tc>
          <w:tcPr>
            <w:tcW w:w="510" w:type="dxa"/>
          </w:tcPr>
          <w:p w:rsidR="0035007B" w:rsidRPr="00035470" w:rsidRDefault="0035007B" w:rsidP="00165916">
            <w:pPr>
              <w:pStyle w:val="ListParagraph"/>
              <w:ind w:left="0"/>
              <w:jc w:val="center"/>
              <w:rPr>
                <w:rFonts w:ascii="Times New Roman" w:hAnsi="Times New Roman" w:cs="Times New Roman"/>
                <w:sz w:val="24"/>
                <w:szCs w:val="24"/>
              </w:rPr>
            </w:pPr>
            <w:r w:rsidRPr="00035470">
              <w:rPr>
                <w:rFonts w:ascii="Times New Roman" w:hAnsi="Times New Roman" w:cs="Times New Roman"/>
                <w:sz w:val="24"/>
                <w:szCs w:val="24"/>
              </w:rPr>
              <w:t>1</w:t>
            </w:r>
          </w:p>
        </w:tc>
        <w:tc>
          <w:tcPr>
            <w:tcW w:w="2260" w:type="dxa"/>
          </w:tcPr>
          <w:p w:rsidR="0035007B" w:rsidRPr="00C10219"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Tinggi</w:t>
            </w:r>
          </w:p>
        </w:tc>
        <w:tc>
          <w:tcPr>
            <w:tcW w:w="1492"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593" w:type="dxa"/>
          </w:tcPr>
          <w:p w:rsidR="0035007B" w:rsidRPr="003D5D84"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36,0</w:t>
            </w:r>
          </w:p>
        </w:tc>
      </w:tr>
      <w:tr w:rsidR="0035007B" w:rsidRPr="00035470" w:rsidTr="00165916">
        <w:trPr>
          <w:trHeight w:val="267"/>
        </w:trPr>
        <w:tc>
          <w:tcPr>
            <w:tcW w:w="510" w:type="dxa"/>
          </w:tcPr>
          <w:p w:rsidR="0035007B" w:rsidRPr="00742B4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60" w:type="dxa"/>
          </w:tcPr>
          <w:p w:rsidR="0035007B" w:rsidRPr="00742B4E"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Rendah</w:t>
            </w:r>
          </w:p>
        </w:tc>
        <w:tc>
          <w:tcPr>
            <w:tcW w:w="1492" w:type="dxa"/>
          </w:tcPr>
          <w:p w:rsidR="0035007B" w:rsidRPr="00742B4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593" w:type="dxa"/>
          </w:tcPr>
          <w:p w:rsidR="0035007B" w:rsidRPr="00742B4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64,0</w:t>
            </w:r>
          </w:p>
        </w:tc>
      </w:tr>
      <w:tr w:rsidR="0035007B" w:rsidRPr="00035470" w:rsidTr="00165916">
        <w:trPr>
          <w:trHeight w:val="284"/>
        </w:trPr>
        <w:tc>
          <w:tcPr>
            <w:tcW w:w="510" w:type="dxa"/>
          </w:tcPr>
          <w:p w:rsidR="0035007B" w:rsidRPr="00B2314F" w:rsidRDefault="0035007B" w:rsidP="00165916">
            <w:pPr>
              <w:pStyle w:val="ListParagraph"/>
              <w:ind w:left="0"/>
              <w:jc w:val="center"/>
              <w:rPr>
                <w:rFonts w:ascii="Times New Roman" w:hAnsi="Times New Roman" w:cs="Times New Roman"/>
                <w:b/>
                <w:sz w:val="24"/>
                <w:szCs w:val="24"/>
              </w:rPr>
            </w:pPr>
          </w:p>
        </w:tc>
        <w:tc>
          <w:tcPr>
            <w:tcW w:w="2260" w:type="dxa"/>
          </w:tcPr>
          <w:p w:rsidR="0035007B" w:rsidRPr="00B2314F" w:rsidRDefault="0035007B" w:rsidP="00165916">
            <w:pPr>
              <w:pStyle w:val="ListParagraph"/>
              <w:ind w:left="0"/>
              <w:rPr>
                <w:rFonts w:ascii="Times New Roman" w:hAnsi="Times New Roman" w:cs="Times New Roman"/>
                <w:b/>
                <w:sz w:val="24"/>
                <w:szCs w:val="24"/>
              </w:rPr>
            </w:pPr>
            <w:r w:rsidRPr="00B2314F">
              <w:rPr>
                <w:rFonts w:ascii="Times New Roman" w:hAnsi="Times New Roman" w:cs="Times New Roman"/>
                <w:b/>
                <w:sz w:val="24"/>
                <w:szCs w:val="24"/>
              </w:rPr>
              <w:t>Total</w:t>
            </w:r>
          </w:p>
        </w:tc>
        <w:tc>
          <w:tcPr>
            <w:tcW w:w="1492" w:type="dxa"/>
          </w:tcPr>
          <w:p w:rsidR="0035007B" w:rsidRPr="00391BA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593" w:type="dxa"/>
          </w:tcPr>
          <w:p w:rsidR="0035007B" w:rsidRPr="00391BAE"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35007B" w:rsidRPr="00CD4133" w:rsidRDefault="0035007B" w:rsidP="0035007B">
      <w:pPr>
        <w:pStyle w:val="Default"/>
        <w:tabs>
          <w:tab w:val="left" w:pos="142"/>
        </w:tabs>
        <w:ind w:left="142"/>
        <w:jc w:val="center"/>
        <w:rPr>
          <w:b/>
        </w:rPr>
      </w:pPr>
    </w:p>
    <w:p w:rsidR="0035007B" w:rsidRDefault="0035007B" w:rsidP="0035007B">
      <w:pPr>
        <w:spacing w:after="0" w:line="480" w:lineRule="auto"/>
        <w:ind w:firstLine="720"/>
        <w:jc w:val="both"/>
        <w:rPr>
          <w:rFonts w:ascii="Times New Roman" w:hAnsi="Times New Roman" w:cs="Times New Roman"/>
          <w:sz w:val="24"/>
          <w:szCs w:val="24"/>
        </w:rPr>
      </w:pPr>
    </w:p>
    <w:p w:rsidR="0035007B" w:rsidRPr="00A52458" w:rsidRDefault="0035007B" w:rsidP="0035007B">
      <w:pPr>
        <w:spacing w:after="0" w:line="480" w:lineRule="auto"/>
        <w:ind w:left="720" w:firstLine="720"/>
        <w:jc w:val="both"/>
        <w:rPr>
          <w:rFonts w:ascii="Times New Roman" w:hAnsi="Times New Roman" w:cs="Times New Roman"/>
          <w:sz w:val="24"/>
          <w:szCs w:val="24"/>
        </w:rPr>
      </w:pPr>
      <w:r w:rsidRPr="00035470">
        <w:rPr>
          <w:rFonts w:ascii="Times New Roman" w:hAnsi="Times New Roman" w:cs="Times New Roman"/>
          <w:sz w:val="24"/>
          <w:szCs w:val="24"/>
        </w:rPr>
        <w:t>Berdasarkan tabel</w:t>
      </w:r>
      <w:r>
        <w:rPr>
          <w:rFonts w:ascii="Times New Roman" w:hAnsi="Times New Roman" w:cs="Times New Roman"/>
          <w:sz w:val="24"/>
          <w:szCs w:val="24"/>
        </w:rPr>
        <w:t xml:space="preserve"> 4.2</w:t>
      </w:r>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distribusi frekuensi pendidikan responden </w:t>
      </w:r>
      <w:r w:rsidRPr="00035470">
        <w:rPr>
          <w:rFonts w:ascii="Times New Roman" w:hAnsi="Times New Roman" w:cs="Times New Roman"/>
          <w:sz w:val="24"/>
          <w:szCs w:val="24"/>
        </w:rPr>
        <w:t xml:space="preserve">dapat diketahui bahwa </w:t>
      </w:r>
      <w:proofErr w:type="spellStart"/>
      <w:r w:rsidRPr="00035470">
        <w:rPr>
          <w:rFonts w:ascii="Times New Roman" w:hAnsi="Times New Roman" w:cs="Times New Roman"/>
          <w:sz w:val="24"/>
          <w:szCs w:val="24"/>
          <w:lang w:val="en-US"/>
        </w:rPr>
        <w:t>dari</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50</w:t>
      </w:r>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responden</w:t>
      </w:r>
      <w:proofErr w:type="spellEnd"/>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didap</w:t>
      </w:r>
      <w:proofErr w:type="spellEnd"/>
      <w:r w:rsidRPr="00035470">
        <w:rPr>
          <w:rFonts w:ascii="Times New Roman" w:hAnsi="Times New Roman" w:cs="Times New Roman"/>
          <w:sz w:val="24"/>
          <w:szCs w:val="24"/>
        </w:rPr>
        <w:t>a</w:t>
      </w:r>
      <w:proofErr w:type="spellStart"/>
      <w:r w:rsidRPr="00035470">
        <w:rPr>
          <w:rFonts w:ascii="Times New Roman" w:hAnsi="Times New Roman" w:cs="Times New Roman"/>
          <w:sz w:val="24"/>
          <w:szCs w:val="24"/>
          <w:lang w:val="en-US"/>
        </w:rPr>
        <w:t>tkan</w:t>
      </w:r>
      <w:proofErr w:type="spellEnd"/>
      <w:r w:rsidRPr="0003547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yang </w:t>
      </w:r>
      <w:r>
        <w:rPr>
          <w:rFonts w:ascii="Times New Roman" w:hAnsi="Times New Roman" w:cs="Times New Roman"/>
          <w:sz w:val="24"/>
          <w:szCs w:val="24"/>
        </w:rPr>
        <w:t>pendidikan tinggi yaitu sebanyak 18 responden (36,0%), sedangkan responden yang berpendidikan rendah berjumlah 32 responden (64,0 %).</w:t>
      </w:r>
    </w:p>
    <w:p w:rsidR="0035007B" w:rsidRPr="00035470" w:rsidRDefault="0035007B" w:rsidP="0035007B">
      <w:pPr>
        <w:pStyle w:val="ListParagraph"/>
        <w:numPr>
          <w:ilvl w:val="0"/>
          <w:numId w:val="31"/>
        </w:numPr>
        <w:spacing w:after="0" w:line="480" w:lineRule="auto"/>
        <w:ind w:right="192"/>
        <w:jc w:val="both"/>
        <w:rPr>
          <w:rFonts w:ascii="Times New Roman" w:hAnsi="Times New Roman" w:cs="Times New Roman"/>
          <w:sz w:val="24"/>
          <w:szCs w:val="24"/>
          <w:lang w:val="en-US"/>
        </w:rPr>
      </w:pPr>
      <w:r>
        <w:rPr>
          <w:rFonts w:ascii="Times New Roman" w:hAnsi="Times New Roman" w:cs="Times New Roman"/>
          <w:b/>
          <w:sz w:val="24"/>
          <w:szCs w:val="24"/>
        </w:rPr>
        <w:t xml:space="preserve">Sikap </w:t>
      </w:r>
    </w:p>
    <w:p w:rsidR="0035007B" w:rsidRPr="00CD4133" w:rsidRDefault="0035007B" w:rsidP="0035007B">
      <w:pPr>
        <w:pStyle w:val="ListParagraph"/>
        <w:spacing w:after="0" w:line="240" w:lineRule="auto"/>
        <w:ind w:right="193"/>
        <w:jc w:val="center"/>
        <w:rPr>
          <w:rFonts w:ascii="Times New Roman" w:hAnsi="Times New Roman" w:cs="Times New Roman"/>
          <w:b/>
          <w:sz w:val="24"/>
          <w:szCs w:val="24"/>
        </w:rPr>
      </w:pPr>
      <w:proofErr w:type="spellStart"/>
      <w:r w:rsidRPr="00CD4133">
        <w:rPr>
          <w:rFonts w:ascii="Times New Roman" w:hAnsi="Times New Roman" w:cs="Times New Roman"/>
          <w:b/>
          <w:sz w:val="24"/>
          <w:szCs w:val="24"/>
          <w:lang w:val="en-US"/>
        </w:rPr>
        <w:t>Tabel</w:t>
      </w:r>
      <w:proofErr w:type="spellEnd"/>
      <w:r>
        <w:rPr>
          <w:rFonts w:ascii="Times New Roman" w:hAnsi="Times New Roman" w:cs="Times New Roman"/>
          <w:b/>
          <w:sz w:val="24"/>
          <w:szCs w:val="24"/>
        </w:rPr>
        <w:t>.4.3</w:t>
      </w:r>
    </w:p>
    <w:p w:rsidR="0035007B" w:rsidRDefault="0035007B" w:rsidP="0035007B">
      <w:pPr>
        <w:spacing w:after="0" w:line="240" w:lineRule="auto"/>
        <w:ind w:left="1417" w:hanging="425"/>
        <w:contextualSpacing/>
        <w:jc w:val="center"/>
        <w:rPr>
          <w:rFonts w:ascii="Times New Roman" w:hAnsi="Times New Roman" w:cs="Times New Roman"/>
          <w:b/>
          <w:sz w:val="24"/>
          <w:szCs w:val="24"/>
        </w:rPr>
      </w:pPr>
      <w:r w:rsidRPr="00A52458">
        <w:rPr>
          <w:rFonts w:ascii="Times New Roman" w:hAnsi="Times New Roman" w:cs="Times New Roman"/>
          <w:b/>
          <w:sz w:val="24"/>
          <w:szCs w:val="24"/>
        </w:rPr>
        <w:t xml:space="preserve">Distribusi Frekuensi </w:t>
      </w:r>
      <w:r>
        <w:rPr>
          <w:rFonts w:ascii="Times New Roman" w:hAnsi="Times New Roman" w:cs="Times New Roman"/>
          <w:b/>
          <w:sz w:val="24"/>
          <w:szCs w:val="24"/>
        </w:rPr>
        <w:t>Sikap</w:t>
      </w:r>
      <w:r w:rsidRPr="00A52458">
        <w:rPr>
          <w:rFonts w:ascii="Times New Roman" w:hAnsi="Times New Roman" w:cs="Times New Roman"/>
          <w:b/>
          <w:sz w:val="24"/>
          <w:szCs w:val="24"/>
        </w:rPr>
        <w:t xml:space="preserve"> Ibu Hamil Di Kelurahan Pasar Madang Wilayah Kerja Puskesmas Kota Agung Kabupaten </w:t>
      </w:r>
    </w:p>
    <w:p w:rsidR="0035007B" w:rsidRPr="00702059" w:rsidRDefault="0035007B" w:rsidP="0035007B">
      <w:pPr>
        <w:spacing w:after="0" w:line="240" w:lineRule="auto"/>
        <w:ind w:left="1417" w:hanging="425"/>
        <w:contextualSpacing/>
        <w:jc w:val="center"/>
        <w:rPr>
          <w:rFonts w:ascii="Times New Roman" w:hAnsi="Times New Roman" w:cs="Times New Roman"/>
          <w:b/>
          <w:sz w:val="24"/>
          <w:szCs w:val="24"/>
        </w:rPr>
      </w:pPr>
      <w:r w:rsidRPr="00A52458">
        <w:rPr>
          <w:rFonts w:ascii="Times New Roman" w:hAnsi="Times New Roman" w:cs="Times New Roman"/>
          <w:b/>
          <w:sz w:val="24"/>
          <w:szCs w:val="24"/>
        </w:rPr>
        <w:t>Tanggamus Provinsi Lampung</w:t>
      </w:r>
      <w:r>
        <w:rPr>
          <w:rFonts w:ascii="Times New Roman" w:hAnsi="Times New Roman" w:cs="Times New Roman"/>
          <w:b/>
          <w:sz w:val="24"/>
          <w:szCs w:val="24"/>
        </w:rPr>
        <w:t xml:space="preserve"> Tahun 2019</w:t>
      </w:r>
    </w:p>
    <w:tbl>
      <w:tblPr>
        <w:tblStyle w:val="TableGrid"/>
        <w:tblW w:w="0" w:type="auto"/>
        <w:jc w:val="center"/>
        <w:tblInd w:w="315" w:type="dxa"/>
        <w:tblLook w:val="04A0"/>
      </w:tblPr>
      <w:tblGrid>
        <w:gridCol w:w="510"/>
        <w:gridCol w:w="3044"/>
        <w:gridCol w:w="1418"/>
        <w:gridCol w:w="1417"/>
      </w:tblGrid>
      <w:tr w:rsidR="0035007B" w:rsidRPr="00035470" w:rsidTr="00165916">
        <w:trPr>
          <w:trHeight w:val="267"/>
          <w:jc w:val="center"/>
        </w:trPr>
        <w:tc>
          <w:tcPr>
            <w:tcW w:w="510"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No</w:t>
            </w:r>
          </w:p>
        </w:tc>
        <w:tc>
          <w:tcPr>
            <w:tcW w:w="3044" w:type="dxa"/>
          </w:tcPr>
          <w:p w:rsidR="0035007B" w:rsidRPr="00035470" w:rsidRDefault="0035007B" w:rsidP="00165916">
            <w:pPr>
              <w:pStyle w:val="ListParagraph"/>
              <w:ind w:left="0"/>
              <w:rPr>
                <w:rFonts w:ascii="Times New Roman" w:hAnsi="Times New Roman" w:cs="Times New Roman"/>
                <w:b/>
                <w:sz w:val="24"/>
                <w:szCs w:val="24"/>
              </w:rPr>
            </w:pPr>
            <w:r>
              <w:rPr>
                <w:rFonts w:ascii="Times New Roman" w:hAnsi="Times New Roman" w:cs="Times New Roman"/>
                <w:b/>
                <w:sz w:val="24"/>
                <w:szCs w:val="24"/>
              </w:rPr>
              <w:t>Sikap</w:t>
            </w:r>
          </w:p>
        </w:tc>
        <w:tc>
          <w:tcPr>
            <w:tcW w:w="1418"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1417"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w:t>
            </w:r>
          </w:p>
        </w:tc>
      </w:tr>
      <w:tr w:rsidR="0035007B" w:rsidRPr="00035470" w:rsidTr="00165916">
        <w:trPr>
          <w:trHeight w:val="267"/>
          <w:jc w:val="center"/>
        </w:trPr>
        <w:tc>
          <w:tcPr>
            <w:tcW w:w="510" w:type="dxa"/>
          </w:tcPr>
          <w:p w:rsidR="0035007B" w:rsidRPr="00035470" w:rsidRDefault="0035007B" w:rsidP="00165916">
            <w:pPr>
              <w:pStyle w:val="ListParagraph"/>
              <w:ind w:left="0"/>
              <w:jc w:val="center"/>
              <w:rPr>
                <w:rFonts w:ascii="Times New Roman" w:hAnsi="Times New Roman" w:cs="Times New Roman"/>
                <w:sz w:val="24"/>
                <w:szCs w:val="24"/>
              </w:rPr>
            </w:pPr>
            <w:r w:rsidRPr="00035470">
              <w:rPr>
                <w:rFonts w:ascii="Times New Roman" w:hAnsi="Times New Roman" w:cs="Times New Roman"/>
                <w:sz w:val="24"/>
                <w:szCs w:val="24"/>
              </w:rPr>
              <w:t>1</w:t>
            </w:r>
          </w:p>
        </w:tc>
        <w:tc>
          <w:tcPr>
            <w:tcW w:w="3044" w:type="dxa"/>
          </w:tcPr>
          <w:p w:rsidR="0035007B" w:rsidRPr="00035470"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Positif</w:t>
            </w:r>
          </w:p>
        </w:tc>
        <w:tc>
          <w:tcPr>
            <w:tcW w:w="1418"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417"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68,0</w:t>
            </w:r>
          </w:p>
        </w:tc>
      </w:tr>
      <w:tr w:rsidR="0035007B" w:rsidRPr="00035470" w:rsidTr="00165916">
        <w:trPr>
          <w:trHeight w:val="250"/>
          <w:jc w:val="center"/>
        </w:trPr>
        <w:tc>
          <w:tcPr>
            <w:tcW w:w="510" w:type="dxa"/>
          </w:tcPr>
          <w:p w:rsidR="0035007B" w:rsidRPr="00035470" w:rsidRDefault="0035007B" w:rsidP="00165916">
            <w:pPr>
              <w:pStyle w:val="ListParagraph"/>
              <w:ind w:left="0"/>
              <w:jc w:val="center"/>
              <w:rPr>
                <w:rFonts w:ascii="Times New Roman" w:hAnsi="Times New Roman" w:cs="Times New Roman"/>
                <w:sz w:val="24"/>
                <w:szCs w:val="24"/>
              </w:rPr>
            </w:pPr>
            <w:r w:rsidRPr="00035470">
              <w:rPr>
                <w:rFonts w:ascii="Times New Roman" w:hAnsi="Times New Roman" w:cs="Times New Roman"/>
                <w:sz w:val="24"/>
                <w:szCs w:val="24"/>
              </w:rPr>
              <w:t>2</w:t>
            </w:r>
          </w:p>
        </w:tc>
        <w:tc>
          <w:tcPr>
            <w:tcW w:w="3044" w:type="dxa"/>
          </w:tcPr>
          <w:p w:rsidR="0035007B" w:rsidRPr="00035470"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Negatif</w:t>
            </w:r>
          </w:p>
        </w:tc>
        <w:tc>
          <w:tcPr>
            <w:tcW w:w="1418"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417"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32,0</w:t>
            </w:r>
          </w:p>
        </w:tc>
      </w:tr>
      <w:tr w:rsidR="0035007B" w:rsidRPr="00035470" w:rsidTr="00165916">
        <w:trPr>
          <w:trHeight w:val="284"/>
          <w:jc w:val="center"/>
        </w:trPr>
        <w:tc>
          <w:tcPr>
            <w:tcW w:w="510" w:type="dxa"/>
          </w:tcPr>
          <w:p w:rsidR="0035007B" w:rsidRPr="00035470" w:rsidRDefault="0035007B" w:rsidP="00165916">
            <w:pPr>
              <w:pStyle w:val="ListParagraph"/>
              <w:ind w:left="0"/>
              <w:jc w:val="center"/>
              <w:rPr>
                <w:rFonts w:ascii="Times New Roman" w:hAnsi="Times New Roman" w:cs="Times New Roman"/>
                <w:sz w:val="24"/>
                <w:szCs w:val="24"/>
              </w:rPr>
            </w:pPr>
          </w:p>
        </w:tc>
        <w:tc>
          <w:tcPr>
            <w:tcW w:w="3044" w:type="dxa"/>
          </w:tcPr>
          <w:p w:rsidR="0035007B" w:rsidRPr="00B2314F" w:rsidRDefault="0035007B" w:rsidP="00165916">
            <w:pPr>
              <w:pStyle w:val="ListParagraph"/>
              <w:ind w:left="0"/>
              <w:rPr>
                <w:rFonts w:ascii="Times New Roman" w:hAnsi="Times New Roman" w:cs="Times New Roman"/>
                <w:b/>
                <w:sz w:val="24"/>
                <w:szCs w:val="24"/>
              </w:rPr>
            </w:pPr>
            <w:r w:rsidRPr="00B2314F">
              <w:rPr>
                <w:rFonts w:ascii="Times New Roman" w:hAnsi="Times New Roman" w:cs="Times New Roman"/>
                <w:b/>
                <w:sz w:val="24"/>
                <w:szCs w:val="24"/>
              </w:rPr>
              <w:t>Total</w:t>
            </w:r>
          </w:p>
        </w:tc>
        <w:tc>
          <w:tcPr>
            <w:tcW w:w="1418"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35007B" w:rsidRPr="00E764DC"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w:t>
            </w:r>
          </w:p>
        </w:tc>
      </w:tr>
    </w:tbl>
    <w:p w:rsidR="0035007B" w:rsidRDefault="0035007B" w:rsidP="0035007B">
      <w:pPr>
        <w:spacing w:after="0" w:line="480" w:lineRule="auto"/>
        <w:ind w:firstLine="720"/>
        <w:jc w:val="both"/>
        <w:rPr>
          <w:rFonts w:ascii="Times New Roman" w:hAnsi="Times New Roman" w:cs="Times New Roman"/>
          <w:sz w:val="24"/>
          <w:szCs w:val="24"/>
        </w:rPr>
      </w:pPr>
    </w:p>
    <w:p w:rsidR="0035007B" w:rsidRDefault="0035007B" w:rsidP="0035007B">
      <w:pPr>
        <w:spacing w:after="0" w:line="480" w:lineRule="auto"/>
        <w:ind w:left="720" w:firstLine="720"/>
        <w:jc w:val="both"/>
        <w:rPr>
          <w:rFonts w:ascii="Times New Roman" w:hAnsi="Times New Roman" w:cs="Times New Roman"/>
          <w:sz w:val="24"/>
          <w:szCs w:val="24"/>
        </w:rPr>
      </w:pPr>
      <w:r w:rsidRPr="00035470">
        <w:rPr>
          <w:rFonts w:ascii="Times New Roman" w:hAnsi="Times New Roman" w:cs="Times New Roman"/>
          <w:sz w:val="24"/>
          <w:szCs w:val="24"/>
        </w:rPr>
        <w:t>Berdasarkan tabel</w:t>
      </w:r>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4.3 distribusi frekuensi sikap </w:t>
      </w:r>
      <w:r w:rsidRPr="00035470">
        <w:rPr>
          <w:rFonts w:ascii="Times New Roman" w:hAnsi="Times New Roman" w:cs="Times New Roman"/>
          <w:sz w:val="24"/>
          <w:szCs w:val="24"/>
        </w:rPr>
        <w:t xml:space="preserve">dapat diketahui bahwa </w:t>
      </w:r>
      <w:proofErr w:type="spellStart"/>
      <w:r w:rsidRPr="00035470">
        <w:rPr>
          <w:rFonts w:ascii="Times New Roman" w:hAnsi="Times New Roman" w:cs="Times New Roman"/>
          <w:sz w:val="24"/>
          <w:szCs w:val="24"/>
          <w:lang w:val="en-US"/>
        </w:rPr>
        <w:t>dari</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50  </w:t>
      </w:r>
      <w:proofErr w:type="spellStart"/>
      <w:r w:rsidRPr="00035470">
        <w:rPr>
          <w:rFonts w:ascii="Times New Roman" w:hAnsi="Times New Roman" w:cs="Times New Roman"/>
          <w:sz w:val="24"/>
          <w:szCs w:val="24"/>
          <w:lang w:val="en-US"/>
        </w:rPr>
        <w:t>r</w:t>
      </w:r>
      <w:r>
        <w:rPr>
          <w:rFonts w:ascii="Times New Roman" w:hAnsi="Times New Roman" w:cs="Times New Roman"/>
          <w:sz w:val="24"/>
          <w:szCs w:val="24"/>
          <w:lang w:val="en-US"/>
        </w:rPr>
        <w:t>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w:t>
      </w:r>
      <w:r>
        <w:rPr>
          <w:rFonts w:ascii="Times New Roman" w:hAnsi="Times New Roman" w:cs="Times New Roman"/>
          <w:sz w:val="24"/>
          <w:szCs w:val="24"/>
        </w:rPr>
        <w:t xml:space="preserve"> memiliki sikap positif </w:t>
      </w:r>
      <w:proofErr w:type="spellStart"/>
      <w:r w:rsidRPr="00035470">
        <w:rPr>
          <w:rFonts w:ascii="Times New Roman" w:hAnsi="Times New Roman" w:cs="Times New Roman"/>
          <w:sz w:val="24"/>
          <w:szCs w:val="24"/>
          <w:lang w:val="en-US"/>
        </w:rPr>
        <w:t>yaitu</w:t>
      </w:r>
      <w:proofErr w:type="spellEnd"/>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sebanyak</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34</w:t>
      </w:r>
      <w:r w:rsidRPr="00035470">
        <w:rPr>
          <w:rFonts w:ascii="Times New Roman" w:hAnsi="Times New Roman" w:cs="Times New Roman"/>
          <w:sz w:val="24"/>
          <w:szCs w:val="24"/>
        </w:rPr>
        <w:t xml:space="preserve"> </w:t>
      </w:r>
      <w:proofErr w:type="spellStart"/>
      <w:r w:rsidRPr="00035470">
        <w:rPr>
          <w:rFonts w:ascii="Times New Roman" w:hAnsi="Times New Roman" w:cs="Times New Roman"/>
          <w:sz w:val="24"/>
          <w:szCs w:val="24"/>
          <w:lang w:val="en-US"/>
        </w:rPr>
        <w:t>responden</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68,0</w:t>
      </w:r>
      <w:r>
        <w:rPr>
          <w:rFonts w:ascii="Times New Roman" w:hAnsi="Times New Roman" w:cs="Times New Roman"/>
          <w:sz w:val="24"/>
          <w:szCs w:val="24"/>
          <w:lang w:val="en-US"/>
        </w:rPr>
        <w:t>%)</w:t>
      </w:r>
      <w:r>
        <w:rPr>
          <w:rFonts w:ascii="Times New Roman" w:hAnsi="Times New Roman" w:cs="Times New Roman"/>
          <w:sz w:val="24"/>
          <w:szCs w:val="24"/>
        </w:rPr>
        <w:t xml:space="preserve"> sedangkan yang memiliki sikap negatif  yaitu sebanyak 16 responden ( 32,0 %).</w:t>
      </w:r>
    </w:p>
    <w:p w:rsidR="0035007B" w:rsidRDefault="0035007B" w:rsidP="0035007B">
      <w:pPr>
        <w:spacing w:after="0" w:line="480" w:lineRule="auto"/>
        <w:jc w:val="both"/>
        <w:rPr>
          <w:rFonts w:ascii="Times New Roman" w:hAnsi="Times New Roman" w:cs="Times New Roman"/>
          <w:sz w:val="24"/>
          <w:szCs w:val="24"/>
        </w:rPr>
      </w:pPr>
    </w:p>
    <w:p w:rsidR="0035007B" w:rsidRPr="008F08FA" w:rsidRDefault="0035007B" w:rsidP="0035007B">
      <w:pPr>
        <w:pStyle w:val="ListParagraph"/>
        <w:numPr>
          <w:ilvl w:val="0"/>
          <w:numId w:val="31"/>
        </w:numPr>
        <w:spacing w:after="0" w:line="480" w:lineRule="auto"/>
        <w:ind w:right="192"/>
        <w:jc w:val="both"/>
        <w:rPr>
          <w:rFonts w:ascii="Times New Roman" w:hAnsi="Times New Roman" w:cs="Times New Roman"/>
          <w:b/>
          <w:sz w:val="24"/>
          <w:szCs w:val="24"/>
        </w:rPr>
      </w:pPr>
      <w:r w:rsidRPr="008F08FA">
        <w:rPr>
          <w:rFonts w:ascii="Times New Roman" w:hAnsi="Times New Roman" w:cs="Times New Roman"/>
          <w:b/>
          <w:sz w:val="24"/>
          <w:szCs w:val="24"/>
        </w:rPr>
        <w:t>Kepatuhan Konsumsi Tablet Fe</w:t>
      </w:r>
    </w:p>
    <w:p w:rsidR="0035007B" w:rsidRPr="00CD4133" w:rsidRDefault="0035007B" w:rsidP="0035007B">
      <w:pPr>
        <w:pStyle w:val="ListParagraph"/>
        <w:spacing w:after="0" w:line="240" w:lineRule="auto"/>
        <w:ind w:right="193"/>
        <w:jc w:val="center"/>
        <w:rPr>
          <w:rFonts w:ascii="Times New Roman" w:hAnsi="Times New Roman" w:cs="Times New Roman"/>
          <w:b/>
          <w:sz w:val="24"/>
          <w:szCs w:val="24"/>
        </w:rPr>
      </w:pPr>
      <w:proofErr w:type="spellStart"/>
      <w:r w:rsidRPr="00CD4133">
        <w:rPr>
          <w:rFonts w:ascii="Times New Roman" w:hAnsi="Times New Roman" w:cs="Times New Roman"/>
          <w:b/>
          <w:sz w:val="24"/>
          <w:szCs w:val="24"/>
          <w:lang w:val="en-US"/>
        </w:rPr>
        <w:t>Tabel</w:t>
      </w:r>
      <w:proofErr w:type="spellEnd"/>
      <w:r>
        <w:rPr>
          <w:rFonts w:ascii="Times New Roman" w:hAnsi="Times New Roman" w:cs="Times New Roman"/>
          <w:b/>
          <w:sz w:val="24"/>
          <w:szCs w:val="24"/>
        </w:rPr>
        <w:t>.4.4</w:t>
      </w:r>
    </w:p>
    <w:p w:rsidR="0035007B" w:rsidRDefault="0035007B" w:rsidP="0035007B">
      <w:pPr>
        <w:spacing w:after="0" w:line="240" w:lineRule="auto"/>
        <w:ind w:left="1417" w:hanging="425"/>
        <w:contextualSpacing/>
        <w:jc w:val="center"/>
        <w:rPr>
          <w:rFonts w:ascii="Times New Roman" w:hAnsi="Times New Roman" w:cs="Times New Roman"/>
          <w:b/>
          <w:sz w:val="24"/>
          <w:szCs w:val="24"/>
        </w:rPr>
      </w:pPr>
      <w:r w:rsidRPr="00A52458">
        <w:rPr>
          <w:rFonts w:ascii="Times New Roman" w:hAnsi="Times New Roman" w:cs="Times New Roman"/>
          <w:b/>
          <w:sz w:val="24"/>
          <w:szCs w:val="24"/>
        </w:rPr>
        <w:t xml:space="preserve">Distribusi Frekuensi </w:t>
      </w:r>
      <w:r>
        <w:rPr>
          <w:rFonts w:ascii="Times New Roman" w:hAnsi="Times New Roman" w:cs="Times New Roman"/>
          <w:b/>
          <w:sz w:val="24"/>
          <w:szCs w:val="24"/>
        </w:rPr>
        <w:t xml:space="preserve">Kepatuhan mengkonsumsi Tablet Fe Pada </w:t>
      </w:r>
      <w:r w:rsidRPr="00A52458">
        <w:rPr>
          <w:rFonts w:ascii="Times New Roman" w:hAnsi="Times New Roman" w:cs="Times New Roman"/>
          <w:b/>
          <w:sz w:val="24"/>
          <w:szCs w:val="24"/>
        </w:rPr>
        <w:t xml:space="preserve"> Ibu Hamil Di Kelurahan Pasar Madang Wilayah Kerja Puskesmas Kota Agung Kabupaten Tanggamus</w:t>
      </w:r>
    </w:p>
    <w:p w:rsidR="0035007B" w:rsidRDefault="0035007B" w:rsidP="0035007B">
      <w:pPr>
        <w:spacing w:after="0" w:line="240" w:lineRule="auto"/>
        <w:ind w:left="1417" w:hanging="425"/>
        <w:contextualSpacing/>
        <w:jc w:val="center"/>
        <w:rPr>
          <w:rFonts w:ascii="Times New Roman" w:hAnsi="Times New Roman" w:cs="Times New Roman"/>
          <w:b/>
          <w:sz w:val="24"/>
          <w:szCs w:val="24"/>
          <w:lang w:val="en-US"/>
        </w:rPr>
      </w:pPr>
      <w:r w:rsidRPr="00A52458">
        <w:rPr>
          <w:rFonts w:ascii="Times New Roman" w:hAnsi="Times New Roman" w:cs="Times New Roman"/>
          <w:b/>
          <w:sz w:val="24"/>
          <w:szCs w:val="24"/>
        </w:rPr>
        <w:t xml:space="preserve"> Provinsi Lampung</w:t>
      </w:r>
      <w:r>
        <w:rPr>
          <w:rFonts w:ascii="Times New Roman" w:hAnsi="Times New Roman" w:cs="Times New Roman"/>
          <w:b/>
          <w:sz w:val="24"/>
          <w:szCs w:val="24"/>
        </w:rPr>
        <w:t xml:space="preserve"> Tahun 2019</w:t>
      </w:r>
    </w:p>
    <w:p w:rsidR="0035007B" w:rsidRPr="008F08FA" w:rsidRDefault="0035007B" w:rsidP="0035007B">
      <w:pPr>
        <w:spacing w:after="0" w:line="240" w:lineRule="auto"/>
        <w:ind w:left="1417" w:hanging="425"/>
        <w:contextualSpacing/>
        <w:jc w:val="center"/>
        <w:rPr>
          <w:rFonts w:ascii="Times New Roman" w:hAnsi="Times New Roman" w:cs="Times New Roman"/>
          <w:b/>
          <w:sz w:val="24"/>
          <w:szCs w:val="24"/>
          <w:lang w:val="en-US"/>
        </w:rPr>
      </w:pPr>
    </w:p>
    <w:tbl>
      <w:tblPr>
        <w:tblStyle w:val="TableGrid"/>
        <w:tblW w:w="0" w:type="auto"/>
        <w:jc w:val="center"/>
        <w:tblInd w:w="315" w:type="dxa"/>
        <w:tblLook w:val="04A0"/>
      </w:tblPr>
      <w:tblGrid>
        <w:gridCol w:w="510"/>
        <w:gridCol w:w="3044"/>
        <w:gridCol w:w="1418"/>
        <w:gridCol w:w="1417"/>
      </w:tblGrid>
      <w:tr w:rsidR="0035007B" w:rsidRPr="00035470" w:rsidTr="00165916">
        <w:trPr>
          <w:trHeight w:val="267"/>
          <w:jc w:val="center"/>
        </w:trPr>
        <w:tc>
          <w:tcPr>
            <w:tcW w:w="510"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No</w:t>
            </w:r>
          </w:p>
        </w:tc>
        <w:tc>
          <w:tcPr>
            <w:tcW w:w="3044" w:type="dxa"/>
          </w:tcPr>
          <w:p w:rsidR="0035007B" w:rsidRPr="00035470" w:rsidRDefault="0035007B" w:rsidP="00165916">
            <w:pPr>
              <w:pStyle w:val="ListParagraph"/>
              <w:ind w:left="0"/>
              <w:rPr>
                <w:rFonts w:ascii="Times New Roman" w:hAnsi="Times New Roman" w:cs="Times New Roman"/>
                <w:b/>
                <w:sz w:val="24"/>
                <w:szCs w:val="24"/>
              </w:rPr>
            </w:pPr>
            <w:r>
              <w:rPr>
                <w:rFonts w:ascii="Times New Roman" w:hAnsi="Times New Roman" w:cs="Times New Roman"/>
                <w:b/>
                <w:sz w:val="24"/>
                <w:szCs w:val="24"/>
              </w:rPr>
              <w:t>Kepatuhan</w:t>
            </w:r>
          </w:p>
        </w:tc>
        <w:tc>
          <w:tcPr>
            <w:tcW w:w="1418"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1417" w:type="dxa"/>
          </w:tcPr>
          <w:p w:rsidR="0035007B" w:rsidRPr="00035470" w:rsidRDefault="0035007B" w:rsidP="00165916">
            <w:pPr>
              <w:pStyle w:val="ListParagraph"/>
              <w:ind w:left="0"/>
              <w:jc w:val="center"/>
              <w:rPr>
                <w:rFonts w:ascii="Times New Roman" w:hAnsi="Times New Roman" w:cs="Times New Roman"/>
                <w:b/>
                <w:sz w:val="24"/>
                <w:szCs w:val="24"/>
              </w:rPr>
            </w:pPr>
            <w:r w:rsidRPr="00035470">
              <w:rPr>
                <w:rFonts w:ascii="Times New Roman" w:hAnsi="Times New Roman" w:cs="Times New Roman"/>
                <w:b/>
                <w:sz w:val="24"/>
                <w:szCs w:val="24"/>
              </w:rPr>
              <w:t>%</w:t>
            </w:r>
          </w:p>
        </w:tc>
      </w:tr>
      <w:tr w:rsidR="0035007B" w:rsidRPr="00035470" w:rsidTr="00165916">
        <w:trPr>
          <w:trHeight w:val="267"/>
          <w:jc w:val="center"/>
        </w:trPr>
        <w:tc>
          <w:tcPr>
            <w:tcW w:w="510" w:type="dxa"/>
          </w:tcPr>
          <w:p w:rsidR="0035007B" w:rsidRPr="00035470" w:rsidRDefault="0035007B" w:rsidP="00165916">
            <w:pPr>
              <w:pStyle w:val="ListParagraph"/>
              <w:ind w:left="0"/>
              <w:jc w:val="center"/>
              <w:rPr>
                <w:rFonts w:ascii="Times New Roman" w:hAnsi="Times New Roman" w:cs="Times New Roman"/>
                <w:sz w:val="24"/>
                <w:szCs w:val="24"/>
              </w:rPr>
            </w:pPr>
            <w:r w:rsidRPr="00035470">
              <w:rPr>
                <w:rFonts w:ascii="Times New Roman" w:hAnsi="Times New Roman" w:cs="Times New Roman"/>
                <w:sz w:val="24"/>
                <w:szCs w:val="24"/>
              </w:rPr>
              <w:t>1</w:t>
            </w:r>
          </w:p>
        </w:tc>
        <w:tc>
          <w:tcPr>
            <w:tcW w:w="3044" w:type="dxa"/>
          </w:tcPr>
          <w:p w:rsidR="0035007B" w:rsidRPr="00035470"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Patuh</w:t>
            </w:r>
          </w:p>
        </w:tc>
        <w:tc>
          <w:tcPr>
            <w:tcW w:w="1418"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417"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46,0</w:t>
            </w:r>
          </w:p>
        </w:tc>
      </w:tr>
      <w:tr w:rsidR="0035007B" w:rsidRPr="00035470" w:rsidTr="00165916">
        <w:trPr>
          <w:trHeight w:val="250"/>
          <w:jc w:val="center"/>
        </w:trPr>
        <w:tc>
          <w:tcPr>
            <w:tcW w:w="510" w:type="dxa"/>
          </w:tcPr>
          <w:p w:rsidR="0035007B" w:rsidRPr="00035470" w:rsidRDefault="0035007B" w:rsidP="00165916">
            <w:pPr>
              <w:pStyle w:val="ListParagraph"/>
              <w:ind w:left="0"/>
              <w:jc w:val="center"/>
              <w:rPr>
                <w:rFonts w:ascii="Times New Roman" w:hAnsi="Times New Roman" w:cs="Times New Roman"/>
                <w:sz w:val="24"/>
                <w:szCs w:val="24"/>
              </w:rPr>
            </w:pPr>
            <w:r w:rsidRPr="00035470">
              <w:rPr>
                <w:rFonts w:ascii="Times New Roman" w:hAnsi="Times New Roman" w:cs="Times New Roman"/>
                <w:sz w:val="24"/>
                <w:szCs w:val="24"/>
              </w:rPr>
              <w:lastRenderedPageBreak/>
              <w:t>2</w:t>
            </w:r>
          </w:p>
        </w:tc>
        <w:tc>
          <w:tcPr>
            <w:tcW w:w="3044" w:type="dxa"/>
          </w:tcPr>
          <w:p w:rsidR="0035007B" w:rsidRPr="00035470" w:rsidRDefault="0035007B" w:rsidP="00165916">
            <w:pPr>
              <w:pStyle w:val="ListParagraph"/>
              <w:ind w:left="0"/>
              <w:rPr>
                <w:rFonts w:ascii="Times New Roman" w:hAnsi="Times New Roman" w:cs="Times New Roman"/>
                <w:sz w:val="24"/>
                <w:szCs w:val="24"/>
              </w:rPr>
            </w:pPr>
            <w:r>
              <w:rPr>
                <w:rFonts w:ascii="Times New Roman" w:hAnsi="Times New Roman" w:cs="Times New Roman"/>
                <w:sz w:val="24"/>
                <w:szCs w:val="24"/>
              </w:rPr>
              <w:t>Tidak Patuh</w:t>
            </w:r>
          </w:p>
        </w:tc>
        <w:tc>
          <w:tcPr>
            <w:tcW w:w="1418"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417"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54,0</w:t>
            </w:r>
          </w:p>
        </w:tc>
      </w:tr>
      <w:tr w:rsidR="0035007B" w:rsidRPr="00035470" w:rsidTr="00165916">
        <w:trPr>
          <w:trHeight w:val="284"/>
          <w:jc w:val="center"/>
        </w:trPr>
        <w:tc>
          <w:tcPr>
            <w:tcW w:w="510" w:type="dxa"/>
          </w:tcPr>
          <w:p w:rsidR="0035007B" w:rsidRPr="00035470" w:rsidRDefault="0035007B" w:rsidP="00165916">
            <w:pPr>
              <w:pStyle w:val="ListParagraph"/>
              <w:ind w:left="0"/>
              <w:jc w:val="center"/>
              <w:rPr>
                <w:rFonts w:ascii="Times New Roman" w:hAnsi="Times New Roman" w:cs="Times New Roman"/>
                <w:sz w:val="24"/>
                <w:szCs w:val="24"/>
              </w:rPr>
            </w:pPr>
          </w:p>
        </w:tc>
        <w:tc>
          <w:tcPr>
            <w:tcW w:w="3044" w:type="dxa"/>
          </w:tcPr>
          <w:p w:rsidR="0035007B" w:rsidRPr="00B2314F" w:rsidRDefault="0035007B" w:rsidP="00165916">
            <w:pPr>
              <w:pStyle w:val="ListParagraph"/>
              <w:ind w:left="0"/>
              <w:rPr>
                <w:rFonts w:ascii="Times New Roman" w:hAnsi="Times New Roman" w:cs="Times New Roman"/>
                <w:b/>
                <w:sz w:val="24"/>
                <w:szCs w:val="24"/>
              </w:rPr>
            </w:pPr>
            <w:r w:rsidRPr="00B2314F">
              <w:rPr>
                <w:rFonts w:ascii="Times New Roman" w:hAnsi="Times New Roman" w:cs="Times New Roman"/>
                <w:b/>
                <w:sz w:val="24"/>
                <w:szCs w:val="24"/>
              </w:rPr>
              <w:t>Total</w:t>
            </w:r>
          </w:p>
        </w:tc>
        <w:tc>
          <w:tcPr>
            <w:tcW w:w="1418" w:type="dxa"/>
          </w:tcPr>
          <w:p w:rsidR="0035007B" w:rsidRPr="00035470"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35007B" w:rsidRPr="00E764DC" w:rsidRDefault="0035007B" w:rsidP="0016591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w:t>
            </w:r>
          </w:p>
        </w:tc>
      </w:tr>
    </w:tbl>
    <w:p w:rsidR="0035007B" w:rsidRDefault="0035007B" w:rsidP="0035007B">
      <w:pPr>
        <w:spacing w:after="0" w:line="480" w:lineRule="auto"/>
        <w:ind w:firstLine="720"/>
        <w:jc w:val="both"/>
        <w:rPr>
          <w:rFonts w:ascii="Times New Roman" w:hAnsi="Times New Roman" w:cs="Times New Roman"/>
          <w:sz w:val="24"/>
          <w:szCs w:val="24"/>
        </w:rPr>
      </w:pPr>
    </w:p>
    <w:p w:rsidR="0035007B" w:rsidRDefault="0035007B" w:rsidP="0035007B">
      <w:pPr>
        <w:spacing w:after="0" w:line="480" w:lineRule="auto"/>
        <w:ind w:left="720" w:firstLine="720"/>
        <w:jc w:val="both"/>
        <w:rPr>
          <w:rFonts w:ascii="Times New Roman" w:hAnsi="Times New Roman" w:cs="Times New Roman"/>
          <w:sz w:val="24"/>
          <w:szCs w:val="24"/>
        </w:rPr>
      </w:pPr>
      <w:r w:rsidRPr="00035470">
        <w:rPr>
          <w:rFonts w:ascii="Times New Roman" w:hAnsi="Times New Roman" w:cs="Times New Roman"/>
          <w:sz w:val="24"/>
          <w:szCs w:val="24"/>
        </w:rPr>
        <w:t>Berdasarkan tabel</w:t>
      </w:r>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4.4 distribusi frekuensi kepatuhan mengkonsumsi tablet Fe </w:t>
      </w:r>
      <w:r w:rsidRPr="00035470">
        <w:rPr>
          <w:rFonts w:ascii="Times New Roman" w:hAnsi="Times New Roman" w:cs="Times New Roman"/>
          <w:sz w:val="24"/>
          <w:szCs w:val="24"/>
        </w:rPr>
        <w:t xml:space="preserve">dapat diketahui bahwa </w:t>
      </w:r>
      <w:proofErr w:type="spellStart"/>
      <w:r w:rsidRPr="00035470">
        <w:rPr>
          <w:rFonts w:ascii="Times New Roman" w:hAnsi="Times New Roman" w:cs="Times New Roman"/>
          <w:sz w:val="24"/>
          <w:szCs w:val="24"/>
          <w:lang w:val="en-US"/>
        </w:rPr>
        <w:t>dari</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50  </w:t>
      </w:r>
      <w:proofErr w:type="spellStart"/>
      <w:r w:rsidRPr="00035470">
        <w:rPr>
          <w:rFonts w:ascii="Times New Roman" w:hAnsi="Times New Roman" w:cs="Times New Roman"/>
          <w:sz w:val="24"/>
          <w:szCs w:val="24"/>
          <w:lang w:val="en-US"/>
        </w:rPr>
        <w:t>r</w:t>
      </w:r>
      <w:r>
        <w:rPr>
          <w:rFonts w:ascii="Times New Roman" w:hAnsi="Times New Roman" w:cs="Times New Roman"/>
          <w:sz w:val="24"/>
          <w:szCs w:val="24"/>
          <w:lang w:val="en-US"/>
        </w:rPr>
        <w:t>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w:t>
      </w:r>
      <w:r>
        <w:rPr>
          <w:rFonts w:ascii="Times New Roman" w:hAnsi="Times New Roman" w:cs="Times New Roman"/>
          <w:sz w:val="24"/>
          <w:szCs w:val="24"/>
        </w:rPr>
        <w:t xml:space="preserve"> dalam katagori patuh  </w:t>
      </w:r>
      <w:proofErr w:type="spellStart"/>
      <w:r w:rsidRPr="00035470">
        <w:rPr>
          <w:rFonts w:ascii="Times New Roman" w:hAnsi="Times New Roman" w:cs="Times New Roman"/>
          <w:sz w:val="24"/>
          <w:szCs w:val="24"/>
          <w:lang w:val="en-US"/>
        </w:rPr>
        <w:t>yaitu</w:t>
      </w:r>
      <w:proofErr w:type="spellEnd"/>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sebanyak</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23 </w:t>
      </w:r>
      <w:proofErr w:type="spellStart"/>
      <w:r w:rsidRPr="00035470">
        <w:rPr>
          <w:rFonts w:ascii="Times New Roman" w:hAnsi="Times New Roman" w:cs="Times New Roman"/>
          <w:sz w:val="24"/>
          <w:szCs w:val="24"/>
          <w:lang w:val="en-US"/>
        </w:rPr>
        <w:t>responden</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46,0</w:t>
      </w:r>
      <w:r>
        <w:rPr>
          <w:rFonts w:ascii="Times New Roman" w:hAnsi="Times New Roman" w:cs="Times New Roman"/>
          <w:sz w:val="24"/>
          <w:szCs w:val="24"/>
          <w:lang w:val="en-US"/>
        </w:rPr>
        <w:t>%)</w:t>
      </w:r>
      <w:r>
        <w:rPr>
          <w:rFonts w:ascii="Times New Roman" w:hAnsi="Times New Roman" w:cs="Times New Roman"/>
          <w:sz w:val="24"/>
          <w:szCs w:val="24"/>
        </w:rPr>
        <w:t xml:space="preserve"> sedangkan yang katagori tidak patuh  yaitu sebanyak 27 responden ( 54,0 %).</w:t>
      </w:r>
    </w:p>
    <w:p w:rsidR="0035007B" w:rsidRDefault="0035007B" w:rsidP="0035007B">
      <w:pPr>
        <w:spacing w:after="0" w:line="480" w:lineRule="auto"/>
        <w:ind w:left="720" w:firstLine="720"/>
        <w:jc w:val="both"/>
        <w:rPr>
          <w:rFonts w:ascii="Times New Roman" w:hAnsi="Times New Roman" w:cs="Times New Roman"/>
          <w:sz w:val="24"/>
          <w:szCs w:val="24"/>
        </w:rPr>
      </w:pPr>
    </w:p>
    <w:p w:rsidR="0035007B" w:rsidRDefault="0035007B" w:rsidP="0035007B">
      <w:pPr>
        <w:pStyle w:val="ListParagraph"/>
        <w:numPr>
          <w:ilvl w:val="0"/>
          <w:numId w:val="30"/>
        </w:numPr>
        <w:spacing w:after="0" w:line="480" w:lineRule="auto"/>
        <w:ind w:left="426" w:right="192" w:hanging="284"/>
        <w:contextualSpacing w:val="0"/>
        <w:jc w:val="both"/>
        <w:rPr>
          <w:rFonts w:ascii="Times New Roman" w:hAnsi="Times New Roman" w:cs="Times New Roman"/>
          <w:b/>
          <w:sz w:val="24"/>
          <w:szCs w:val="24"/>
        </w:rPr>
      </w:pPr>
      <w:r w:rsidRPr="00035470">
        <w:rPr>
          <w:rFonts w:ascii="Times New Roman" w:hAnsi="Times New Roman" w:cs="Times New Roman"/>
          <w:b/>
          <w:sz w:val="24"/>
          <w:szCs w:val="24"/>
        </w:rPr>
        <w:t>Analisis Bivariat</w:t>
      </w:r>
    </w:p>
    <w:p w:rsidR="0035007B" w:rsidRDefault="0035007B" w:rsidP="0035007B">
      <w:pPr>
        <w:tabs>
          <w:tab w:val="left" w:pos="993"/>
          <w:tab w:val="left" w:pos="1276"/>
        </w:tabs>
        <w:spacing w:after="0" w:line="480" w:lineRule="auto"/>
        <w:ind w:left="426" w:firstLine="294"/>
        <w:jc w:val="both"/>
        <w:rPr>
          <w:rFonts w:ascii="Times New Roman" w:hAnsi="Times New Roman" w:cs="Times New Roman"/>
          <w:sz w:val="24"/>
          <w:szCs w:val="24"/>
        </w:rPr>
      </w:pPr>
      <w:r w:rsidRPr="00CD4133">
        <w:rPr>
          <w:rFonts w:ascii="Times New Roman" w:hAnsi="Times New Roman" w:cs="Times New Roman"/>
          <w:sz w:val="24"/>
          <w:szCs w:val="24"/>
        </w:rPr>
        <w:t xml:space="preserve">Analisa Bivariat </w:t>
      </w:r>
      <w:r w:rsidRPr="00CD4133">
        <w:rPr>
          <w:rFonts w:ascii="Times New Roman" w:hAnsi="Times New Roman" w:cs="Times New Roman"/>
          <w:i/>
          <w:sz w:val="24"/>
          <w:szCs w:val="24"/>
        </w:rPr>
        <w:t>chi square</w:t>
      </w:r>
      <w:r w:rsidRPr="00CD4133">
        <w:rPr>
          <w:rFonts w:ascii="Times New Roman" w:hAnsi="Times New Roman" w:cs="Times New Roman"/>
          <w:sz w:val="24"/>
          <w:szCs w:val="24"/>
        </w:rPr>
        <w:t xml:space="preserve"> digunakan untuk mengetahui </w:t>
      </w:r>
      <w:r w:rsidRPr="00740AC0">
        <w:rPr>
          <w:rFonts w:ascii="Times New Roman" w:hAnsi="Times New Roman" w:cs="Times New Roman"/>
          <w:sz w:val="24"/>
          <w:szCs w:val="24"/>
        </w:rPr>
        <w:t>faktor – faktor yang mempengaruhi</w:t>
      </w:r>
      <w:r>
        <w:rPr>
          <w:rFonts w:ascii="Times New Roman" w:hAnsi="Times New Roman" w:cs="Times New Roman"/>
          <w:sz w:val="24"/>
          <w:szCs w:val="24"/>
        </w:rPr>
        <w:t xml:space="preserve"> kepatuhan </w:t>
      </w:r>
      <w:r w:rsidRPr="00740AC0">
        <w:rPr>
          <w:rFonts w:ascii="Times New Roman" w:hAnsi="Times New Roman" w:cs="Times New Roman"/>
          <w:sz w:val="24"/>
          <w:szCs w:val="24"/>
        </w:rPr>
        <w:t xml:space="preserve"> ibu hamil mengkonsumsi tablet  Fe di Kelurahan Pasar madang</w:t>
      </w:r>
      <w:r>
        <w:rPr>
          <w:rFonts w:ascii="Times New Roman" w:hAnsi="Times New Roman" w:cs="Times New Roman"/>
          <w:sz w:val="24"/>
          <w:szCs w:val="24"/>
        </w:rPr>
        <w:t xml:space="preserve"> </w:t>
      </w:r>
      <w:r w:rsidRPr="00740AC0">
        <w:rPr>
          <w:rFonts w:ascii="Times New Roman" w:hAnsi="Times New Roman" w:cs="Times New Roman"/>
          <w:sz w:val="24"/>
          <w:szCs w:val="24"/>
        </w:rPr>
        <w:t>Wilayah Kerja Puskesmas Kotaagung Kabupaten Tanggamus</w:t>
      </w:r>
      <w:r>
        <w:rPr>
          <w:rFonts w:ascii="Times New Roman" w:hAnsi="Times New Roman" w:cs="Times New Roman"/>
          <w:sz w:val="24"/>
          <w:szCs w:val="24"/>
        </w:rPr>
        <w:t xml:space="preserve"> </w:t>
      </w:r>
      <w:r w:rsidRPr="00740AC0">
        <w:rPr>
          <w:rFonts w:ascii="Times New Roman" w:hAnsi="Times New Roman" w:cs="Times New Roman"/>
          <w:sz w:val="24"/>
          <w:szCs w:val="24"/>
        </w:rPr>
        <w:t>Provinsi Lampung</w:t>
      </w:r>
      <w:r>
        <w:rPr>
          <w:rFonts w:ascii="Times New Roman" w:hAnsi="Times New Roman" w:cs="Times New Roman"/>
          <w:sz w:val="24"/>
          <w:szCs w:val="24"/>
        </w:rPr>
        <w:t xml:space="preserve"> Tahun 2019. </w:t>
      </w:r>
      <w:r w:rsidRPr="00CD4133">
        <w:rPr>
          <w:rFonts w:ascii="Times New Roman" w:hAnsi="Times New Roman" w:cs="Times New Roman"/>
          <w:sz w:val="24"/>
          <w:szCs w:val="24"/>
        </w:rPr>
        <w:t>Hasil analisa bivariat ditampilkan dalam bentuk tabel silang berikut ini :</w:t>
      </w:r>
    </w:p>
    <w:p w:rsidR="0035007B" w:rsidRPr="00324348" w:rsidRDefault="0035007B" w:rsidP="0035007B">
      <w:pPr>
        <w:pStyle w:val="ListParagraph"/>
        <w:numPr>
          <w:ilvl w:val="1"/>
          <w:numId w:val="28"/>
        </w:numPr>
        <w:tabs>
          <w:tab w:val="left" w:pos="142"/>
        </w:tabs>
        <w:spacing w:after="0" w:line="360" w:lineRule="auto"/>
        <w:ind w:left="783" w:right="193" w:hanging="357"/>
        <w:rPr>
          <w:rFonts w:ascii="Times New Roman" w:hAnsi="Times New Roman" w:cs="Times New Roman"/>
          <w:b/>
          <w:sz w:val="24"/>
          <w:szCs w:val="24"/>
          <w:lang w:val="en-US"/>
        </w:rPr>
      </w:pPr>
      <w:proofErr w:type="spellStart"/>
      <w:r w:rsidRPr="00324348">
        <w:rPr>
          <w:rFonts w:ascii="Times New Roman" w:hAnsi="Times New Roman" w:cs="Times New Roman"/>
          <w:b/>
          <w:sz w:val="24"/>
          <w:szCs w:val="24"/>
          <w:lang w:val="en-US"/>
        </w:rPr>
        <w:t>Hubungan</w:t>
      </w:r>
      <w:proofErr w:type="spellEnd"/>
      <w:r w:rsidRPr="00324348">
        <w:rPr>
          <w:rFonts w:ascii="Times New Roman" w:hAnsi="Times New Roman" w:cs="Times New Roman"/>
          <w:b/>
          <w:sz w:val="24"/>
          <w:szCs w:val="24"/>
          <w:lang w:val="en-US"/>
        </w:rPr>
        <w:t xml:space="preserve"> </w:t>
      </w:r>
      <w:proofErr w:type="spellStart"/>
      <w:r w:rsidRPr="00324348">
        <w:rPr>
          <w:rFonts w:ascii="Times New Roman" w:hAnsi="Times New Roman" w:cs="Times New Roman"/>
          <w:b/>
          <w:sz w:val="24"/>
          <w:szCs w:val="24"/>
          <w:lang w:val="en-US"/>
        </w:rPr>
        <w:t>pengetahuan</w:t>
      </w:r>
      <w:proofErr w:type="spellEnd"/>
      <w:r w:rsidRPr="00324348">
        <w:rPr>
          <w:rFonts w:ascii="Times New Roman" w:hAnsi="Times New Roman" w:cs="Times New Roman"/>
          <w:b/>
          <w:sz w:val="24"/>
          <w:szCs w:val="24"/>
          <w:lang w:val="en-US"/>
        </w:rPr>
        <w:t xml:space="preserve"> </w:t>
      </w:r>
      <w:proofErr w:type="spellStart"/>
      <w:r w:rsidRPr="00324348">
        <w:rPr>
          <w:rFonts w:ascii="Times New Roman" w:hAnsi="Times New Roman" w:cs="Times New Roman"/>
          <w:b/>
          <w:sz w:val="24"/>
          <w:szCs w:val="24"/>
          <w:lang w:val="en-US"/>
        </w:rPr>
        <w:t>dengan</w:t>
      </w:r>
      <w:proofErr w:type="spellEnd"/>
      <w:r w:rsidRPr="00324348">
        <w:rPr>
          <w:rFonts w:ascii="Times New Roman" w:hAnsi="Times New Roman" w:cs="Times New Roman"/>
          <w:b/>
          <w:sz w:val="24"/>
          <w:szCs w:val="24"/>
          <w:lang w:val="en-US"/>
        </w:rPr>
        <w:t xml:space="preserve"> </w:t>
      </w:r>
      <w:r>
        <w:rPr>
          <w:rFonts w:ascii="Times New Roman" w:hAnsi="Times New Roman" w:cs="Times New Roman"/>
          <w:b/>
          <w:sz w:val="24"/>
          <w:szCs w:val="24"/>
        </w:rPr>
        <w:t>Kepatuhan konsumsi tablet Fe</w:t>
      </w:r>
    </w:p>
    <w:p w:rsidR="0035007B" w:rsidRPr="00035470" w:rsidRDefault="0035007B" w:rsidP="0035007B">
      <w:pPr>
        <w:pStyle w:val="ListParagraph"/>
        <w:spacing w:after="0" w:line="240" w:lineRule="auto"/>
        <w:ind w:left="2148" w:right="193" w:hanging="708"/>
        <w:jc w:val="center"/>
        <w:rPr>
          <w:rFonts w:ascii="Times New Roman" w:hAnsi="Times New Roman" w:cs="Times New Roman"/>
          <w:b/>
          <w:sz w:val="24"/>
          <w:szCs w:val="24"/>
        </w:rPr>
      </w:pPr>
      <w:proofErr w:type="spellStart"/>
      <w:r w:rsidRPr="00035470">
        <w:rPr>
          <w:rFonts w:ascii="Times New Roman" w:hAnsi="Times New Roman" w:cs="Times New Roman"/>
          <w:b/>
          <w:sz w:val="24"/>
          <w:szCs w:val="24"/>
          <w:lang w:val="en-US"/>
        </w:rPr>
        <w:t>Tabel</w:t>
      </w:r>
      <w:proofErr w:type="spellEnd"/>
      <w:r>
        <w:rPr>
          <w:rFonts w:ascii="Times New Roman" w:hAnsi="Times New Roman" w:cs="Times New Roman"/>
          <w:b/>
          <w:sz w:val="24"/>
          <w:szCs w:val="24"/>
        </w:rPr>
        <w:t>.4.5</w:t>
      </w:r>
    </w:p>
    <w:p w:rsidR="0035007B" w:rsidRPr="00332460" w:rsidRDefault="0035007B" w:rsidP="0035007B">
      <w:pPr>
        <w:pStyle w:val="Default"/>
        <w:tabs>
          <w:tab w:val="left" w:pos="142"/>
        </w:tabs>
        <w:ind w:left="1156"/>
        <w:jc w:val="center"/>
        <w:rPr>
          <w:b/>
        </w:rPr>
      </w:pPr>
      <w:r w:rsidRPr="00332460">
        <w:rPr>
          <w:b/>
        </w:rPr>
        <w:t>Hubungan pengetahuan dengan</w:t>
      </w:r>
      <w:r>
        <w:rPr>
          <w:b/>
        </w:rPr>
        <w:t xml:space="preserve"> Kepatuhan</w:t>
      </w:r>
      <w:r w:rsidRPr="00332460">
        <w:rPr>
          <w:b/>
        </w:rPr>
        <w:t xml:space="preserve"> Konsumsi Tablet Fe </w:t>
      </w:r>
      <w:r>
        <w:rPr>
          <w:b/>
        </w:rPr>
        <w:t xml:space="preserve"> Pada Ibu Hamil </w:t>
      </w:r>
      <w:r w:rsidRPr="00332460">
        <w:rPr>
          <w:b/>
        </w:rPr>
        <w:t>di Kelurahan Pasar Madang Wilayah Kerja Puskesmas Kotaagung Kabupaten Tanggamus</w:t>
      </w:r>
    </w:p>
    <w:p w:rsidR="0035007B" w:rsidRDefault="0035007B" w:rsidP="0035007B">
      <w:pPr>
        <w:pStyle w:val="Default"/>
        <w:tabs>
          <w:tab w:val="left" w:pos="142"/>
        </w:tabs>
        <w:ind w:left="1156"/>
        <w:jc w:val="center"/>
        <w:rPr>
          <w:b/>
        </w:rPr>
      </w:pPr>
      <w:r w:rsidRPr="00332460">
        <w:rPr>
          <w:b/>
        </w:rPr>
        <w:t xml:space="preserve"> Provinsi Lampung Tahun 2019</w:t>
      </w:r>
    </w:p>
    <w:p w:rsidR="0035007B" w:rsidRPr="00332460" w:rsidRDefault="0035007B" w:rsidP="0035007B">
      <w:pPr>
        <w:pStyle w:val="Default"/>
        <w:tabs>
          <w:tab w:val="left" w:pos="142"/>
        </w:tabs>
        <w:ind w:left="568"/>
        <w:jc w:val="center"/>
        <w:rPr>
          <w:b/>
        </w:rPr>
      </w:pPr>
    </w:p>
    <w:tbl>
      <w:tblPr>
        <w:tblStyle w:val="TableGrid"/>
        <w:tblW w:w="7174" w:type="dxa"/>
        <w:tblInd w:w="959" w:type="dxa"/>
        <w:tblLook w:val="04A0"/>
      </w:tblPr>
      <w:tblGrid>
        <w:gridCol w:w="1742"/>
        <w:gridCol w:w="654"/>
        <w:gridCol w:w="931"/>
        <w:gridCol w:w="654"/>
        <w:gridCol w:w="906"/>
        <w:gridCol w:w="684"/>
        <w:gridCol w:w="648"/>
        <w:gridCol w:w="955"/>
      </w:tblGrid>
      <w:tr w:rsidR="0035007B" w:rsidRPr="00035470" w:rsidTr="00165916">
        <w:tc>
          <w:tcPr>
            <w:tcW w:w="1742" w:type="dxa"/>
            <w:vMerge w:val="restart"/>
          </w:tcPr>
          <w:p w:rsidR="0035007B" w:rsidRPr="00035470" w:rsidRDefault="0035007B" w:rsidP="00165916">
            <w:pPr>
              <w:pStyle w:val="ListParagraph"/>
              <w:ind w:left="0" w:right="192"/>
              <w:rPr>
                <w:rFonts w:ascii="Times New Roman" w:hAnsi="Times New Roman" w:cs="Times New Roman"/>
                <w:b/>
                <w:sz w:val="24"/>
                <w:szCs w:val="24"/>
              </w:rPr>
            </w:pPr>
            <w:r w:rsidRPr="00035470">
              <w:rPr>
                <w:rFonts w:ascii="Times New Roman" w:hAnsi="Times New Roman" w:cs="Times New Roman"/>
                <w:b/>
                <w:sz w:val="24"/>
                <w:szCs w:val="24"/>
              </w:rPr>
              <w:t>Pengetahuan</w:t>
            </w:r>
          </w:p>
        </w:tc>
        <w:tc>
          <w:tcPr>
            <w:tcW w:w="3145" w:type="dxa"/>
            <w:gridSpan w:val="4"/>
          </w:tcPr>
          <w:p w:rsidR="0035007B" w:rsidRPr="00035470"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Kepatuhan</w:t>
            </w:r>
          </w:p>
        </w:tc>
        <w:tc>
          <w:tcPr>
            <w:tcW w:w="684"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p>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648"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p>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955"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p value</w:t>
            </w:r>
          </w:p>
        </w:tc>
      </w:tr>
      <w:tr w:rsidR="0035007B" w:rsidRPr="00035470" w:rsidTr="00165916">
        <w:tc>
          <w:tcPr>
            <w:tcW w:w="1742"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1585" w:type="dxa"/>
            <w:gridSpan w:val="2"/>
          </w:tcPr>
          <w:p w:rsidR="0035007B" w:rsidRPr="00035470"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Patuh</w:t>
            </w:r>
          </w:p>
        </w:tc>
        <w:tc>
          <w:tcPr>
            <w:tcW w:w="1560" w:type="dxa"/>
            <w:gridSpan w:val="2"/>
          </w:tcPr>
          <w:p w:rsidR="0035007B" w:rsidRPr="00035470" w:rsidRDefault="0035007B" w:rsidP="00165916">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Tidak Patuh</w:t>
            </w:r>
          </w:p>
        </w:tc>
        <w:tc>
          <w:tcPr>
            <w:tcW w:w="684"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48"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955"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r>
      <w:tr w:rsidR="0035007B" w:rsidRPr="00035470" w:rsidTr="00165916">
        <w:tc>
          <w:tcPr>
            <w:tcW w:w="1742"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54" w:type="dxa"/>
          </w:tcPr>
          <w:p w:rsidR="0035007B" w:rsidRPr="003D5D84"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n</w:t>
            </w:r>
          </w:p>
        </w:tc>
        <w:tc>
          <w:tcPr>
            <w:tcW w:w="931" w:type="dxa"/>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654" w:type="dxa"/>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906" w:type="dxa"/>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684"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48"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955"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r>
      <w:tr w:rsidR="0035007B" w:rsidRPr="00035470" w:rsidTr="00165916">
        <w:tc>
          <w:tcPr>
            <w:tcW w:w="1742" w:type="dxa"/>
          </w:tcPr>
          <w:p w:rsidR="0035007B" w:rsidRPr="0003547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Baik</w:t>
            </w:r>
          </w:p>
        </w:tc>
        <w:tc>
          <w:tcPr>
            <w:tcW w:w="654"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13</w:t>
            </w:r>
          </w:p>
        </w:tc>
        <w:tc>
          <w:tcPr>
            <w:tcW w:w="931"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76,5</w:t>
            </w:r>
          </w:p>
        </w:tc>
        <w:tc>
          <w:tcPr>
            <w:tcW w:w="654" w:type="dxa"/>
          </w:tcPr>
          <w:p w:rsidR="0035007B" w:rsidRPr="0003547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 xml:space="preserve"> 4</w:t>
            </w:r>
          </w:p>
        </w:tc>
        <w:tc>
          <w:tcPr>
            <w:tcW w:w="906"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23,5</w:t>
            </w:r>
          </w:p>
        </w:tc>
        <w:tc>
          <w:tcPr>
            <w:tcW w:w="684"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17</w:t>
            </w:r>
          </w:p>
        </w:tc>
        <w:tc>
          <w:tcPr>
            <w:tcW w:w="648" w:type="dxa"/>
          </w:tcPr>
          <w:p w:rsidR="0035007B" w:rsidRPr="00C10219" w:rsidRDefault="0035007B" w:rsidP="00165916">
            <w:pPr>
              <w:pStyle w:val="ListParagraph"/>
              <w:ind w:left="0" w:right="-6"/>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vMerge w:val="restart"/>
          </w:tcPr>
          <w:p w:rsidR="0035007B" w:rsidRPr="002C562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 xml:space="preserve"> 0,006</w:t>
            </w:r>
          </w:p>
        </w:tc>
      </w:tr>
      <w:tr w:rsidR="0035007B" w:rsidRPr="00035470" w:rsidTr="00165916">
        <w:tc>
          <w:tcPr>
            <w:tcW w:w="1742" w:type="dxa"/>
          </w:tcPr>
          <w:p w:rsidR="0035007B" w:rsidRPr="005420E8"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 xml:space="preserve">Cukup </w:t>
            </w:r>
          </w:p>
        </w:tc>
        <w:tc>
          <w:tcPr>
            <w:tcW w:w="654"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6</w:t>
            </w:r>
          </w:p>
        </w:tc>
        <w:tc>
          <w:tcPr>
            <w:tcW w:w="931"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26,1</w:t>
            </w:r>
          </w:p>
        </w:tc>
        <w:tc>
          <w:tcPr>
            <w:tcW w:w="654" w:type="dxa"/>
          </w:tcPr>
          <w:p w:rsidR="0035007B" w:rsidRPr="005420E8"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17</w:t>
            </w:r>
          </w:p>
        </w:tc>
        <w:tc>
          <w:tcPr>
            <w:tcW w:w="906"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73,9</w:t>
            </w:r>
          </w:p>
        </w:tc>
        <w:tc>
          <w:tcPr>
            <w:tcW w:w="684"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23</w:t>
            </w:r>
          </w:p>
        </w:tc>
        <w:tc>
          <w:tcPr>
            <w:tcW w:w="648" w:type="dxa"/>
          </w:tcPr>
          <w:p w:rsidR="0035007B" w:rsidRPr="00332460" w:rsidRDefault="0035007B" w:rsidP="00165916">
            <w:pPr>
              <w:pStyle w:val="ListParagraph"/>
              <w:ind w:left="0" w:right="-6"/>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vMerge/>
          </w:tcPr>
          <w:p w:rsidR="0035007B" w:rsidRDefault="0035007B" w:rsidP="00165916">
            <w:pPr>
              <w:pStyle w:val="ListParagraph"/>
              <w:ind w:left="0" w:right="192"/>
              <w:rPr>
                <w:rFonts w:ascii="Times New Roman" w:hAnsi="Times New Roman" w:cs="Times New Roman"/>
                <w:sz w:val="24"/>
                <w:szCs w:val="24"/>
              </w:rPr>
            </w:pPr>
          </w:p>
        </w:tc>
      </w:tr>
      <w:tr w:rsidR="0035007B" w:rsidRPr="00035470" w:rsidTr="00165916">
        <w:tc>
          <w:tcPr>
            <w:tcW w:w="1742" w:type="dxa"/>
          </w:tcPr>
          <w:p w:rsidR="0035007B" w:rsidRPr="0003547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Kurang</w:t>
            </w:r>
          </w:p>
        </w:tc>
        <w:tc>
          <w:tcPr>
            <w:tcW w:w="654"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4</w:t>
            </w:r>
          </w:p>
        </w:tc>
        <w:tc>
          <w:tcPr>
            <w:tcW w:w="931"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40,0</w:t>
            </w:r>
          </w:p>
        </w:tc>
        <w:tc>
          <w:tcPr>
            <w:tcW w:w="654" w:type="dxa"/>
          </w:tcPr>
          <w:p w:rsidR="0035007B" w:rsidRPr="0003547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6</w:t>
            </w:r>
          </w:p>
        </w:tc>
        <w:tc>
          <w:tcPr>
            <w:tcW w:w="906"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60,0</w:t>
            </w:r>
          </w:p>
        </w:tc>
        <w:tc>
          <w:tcPr>
            <w:tcW w:w="684"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10</w:t>
            </w:r>
          </w:p>
        </w:tc>
        <w:tc>
          <w:tcPr>
            <w:tcW w:w="648" w:type="dxa"/>
          </w:tcPr>
          <w:p w:rsidR="0035007B" w:rsidRPr="00C10219" w:rsidRDefault="0035007B" w:rsidP="00165916">
            <w:pPr>
              <w:pStyle w:val="ListParagraph"/>
              <w:ind w:left="0" w:right="-6"/>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vMerge/>
          </w:tcPr>
          <w:p w:rsidR="0035007B" w:rsidRPr="00035470" w:rsidRDefault="0035007B" w:rsidP="00165916">
            <w:pPr>
              <w:pStyle w:val="ListParagraph"/>
              <w:ind w:left="0" w:right="192"/>
              <w:rPr>
                <w:rFonts w:ascii="Times New Roman" w:hAnsi="Times New Roman" w:cs="Times New Roman"/>
                <w:sz w:val="24"/>
                <w:szCs w:val="24"/>
              </w:rPr>
            </w:pPr>
          </w:p>
        </w:tc>
      </w:tr>
      <w:tr w:rsidR="0035007B" w:rsidRPr="00035470" w:rsidTr="00165916">
        <w:tc>
          <w:tcPr>
            <w:tcW w:w="1742" w:type="dxa"/>
          </w:tcPr>
          <w:p w:rsidR="0035007B" w:rsidRPr="00B2314F" w:rsidRDefault="0035007B" w:rsidP="00165916">
            <w:pPr>
              <w:pStyle w:val="ListParagraph"/>
              <w:ind w:left="0" w:right="192"/>
              <w:rPr>
                <w:rFonts w:ascii="Times New Roman" w:hAnsi="Times New Roman" w:cs="Times New Roman"/>
                <w:b/>
                <w:sz w:val="24"/>
                <w:szCs w:val="24"/>
              </w:rPr>
            </w:pPr>
            <w:r w:rsidRPr="00B2314F">
              <w:rPr>
                <w:rFonts w:ascii="Times New Roman" w:hAnsi="Times New Roman" w:cs="Times New Roman"/>
                <w:b/>
                <w:sz w:val="24"/>
                <w:szCs w:val="24"/>
              </w:rPr>
              <w:t>Total</w:t>
            </w:r>
          </w:p>
        </w:tc>
        <w:tc>
          <w:tcPr>
            <w:tcW w:w="654" w:type="dxa"/>
          </w:tcPr>
          <w:p w:rsidR="0035007B" w:rsidRPr="00B2314F" w:rsidRDefault="0035007B" w:rsidP="00165916">
            <w:pPr>
              <w:pStyle w:val="ListParagraph"/>
              <w:ind w:left="0" w:right="192"/>
              <w:rPr>
                <w:rFonts w:ascii="Times New Roman" w:hAnsi="Times New Roman" w:cs="Times New Roman"/>
                <w:b/>
                <w:sz w:val="24"/>
                <w:szCs w:val="24"/>
              </w:rPr>
            </w:pPr>
            <w:r>
              <w:rPr>
                <w:rFonts w:ascii="Times New Roman" w:hAnsi="Times New Roman" w:cs="Times New Roman"/>
                <w:b/>
                <w:sz w:val="24"/>
                <w:szCs w:val="24"/>
              </w:rPr>
              <w:t>23</w:t>
            </w:r>
          </w:p>
        </w:tc>
        <w:tc>
          <w:tcPr>
            <w:tcW w:w="931"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46,0</w:t>
            </w:r>
          </w:p>
        </w:tc>
        <w:tc>
          <w:tcPr>
            <w:tcW w:w="654"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27</w:t>
            </w:r>
          </w:p>
        </w:tc>
        <w:tc>
          <w:tcPr>
            <w:tcW w:w="906"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54,0</w:t>
            </w:r>
          </w:p>
        </w:tc>
        <w:tc>
          <w:tcPr>
            <w:tcW w:w="684"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50</w:t>
            </w:r>
          </w:p>
        </w:tc>
        <w:tc>
          <w:tcPr>
            <w:tcW w:w="648" w:type="dxa"/>
          </w:tcPr>
          <w:p w:rsidR="0035007B" w:rsidRPr="00B2314F" w:rsidRDefault="0035007B" w:rsidP="00165916">
            <w:pPr>
              <w:pStyle w:val="ListParagraph"/>
              <w:ind w:left="0" w:right="-6"/>
              <w:jc w:val="center"/>
              <w:rPr>
                <w:rFonts w:ascii="Times New Roman" w:hAnsi="Times New Roman" w:cs="Times New Roman"/>
                <w:b/>
                <w:sz w:val="24"/>
                <w:szCs w:val="24"/>
              </w:rPr>
            </w:pPr>
            <w:r w:rsidRPr="00B2314F">
              <w:rPr>
                <w:rFonts w:ascii="Times New Roman" w:hAnsi="Times New Roman" w:cs="Times New Roman"/>
                <w:b/>
                <w:sz w:val="24"/>
                <w:szCs w:val="24"/>
              </w:rPr>
              <w:t>100</w:t>
            </w:r>
          </w:p>
        </w:tc>
        <w:tc>
          <w:tcPr>
            <w:tcW w:w="955" w:type="dxa"/>
            <w:vMerge/>
          </w:tcPr>
          <w:p w:rsidR="0035007B" w:rsidRPr="00035470" w:rsidRDefault="0035007B" w:rsidP="00165916">
            <w:pPr>
              <w:pStyle w:val="ListParagraph"/>
              <w:ind w:left="0" w:right="192"/>
              <w:rPr>
                <w:rFonts w:ascii="Times New Roman" w:hAnsi="Times New Roman" w:cs="Times New Roman"/>
                <w:sz w:val="24"/>
                <w:szCs w:val="24"/>
              </w:rPr>
            </w:pPr>
          </w:p>
        </w:tc>
      </w:tr>
    </w:tbl>
    <w:p w:rsidR="0035007B" w:rsidRDefault="0035007B" w:rsidP="0035007B">
      <w:pPr>
        <w:pStyle w:val="ListParagraph"/>
        <w:spacing w:after="0" w:line="480" w:lineRule="auto"/>
        <w:ind w:left="426" w:right="192"/>
        <w:jc w:val="both"/>
        <w:rPr>
          <w:rFonts w:ascii="Times New Roman" w:hAnsi="Times New Roman" w:cs="Times New Roman"/>
          <w:sz w:val="24"/>
          <w:szCs w:val="24"/>
        </w:rPr>
      </w:pPr>
    </w:p>
    <w:p w:rsidR="0035007B" w:rsidRDefault="0035007B" w:rsidP="0035007B">
      <w:pPr>
        <w:pStyle w:val="Default"/>
        <w:tabs>
          <w:tab w:val="left" w:pos="142"/>
        </w:tabs>
        <w:spacing w:line="480" w:lineRule="auto"/>
        <w:ind w:left="783"/>
        <w:jc w:val="both"/>
      </w:pPr>
      <w:r>
        <w:tab/>
        <w:t xml:space="preserve">Hasil analisis hubungan </w:t>
      </w:r>
      <w:r w:rsidRPr="002C5620">
        <w:t>pengetahuan</w:t>
      </w:r>
      <w:r>
        <w:t xml:space="preserve"> dengan </w:t>
      </w:r>
      <w:r w:rsidRPr="002C5620">
        <w:t xml:space="preserve"> </w:t>
      </w:r>
      <w:r>
        <w:t xml:space="preserve">kepatuhan </w:t>
      </w:r>
      <w:r w:rsidRPr="00740AC0">
        <w:t xml:space="preserve"> ibu hamil mengkonsumsi tablet  Fe di Kelurahan Pasar madang</w:t>
      </w:r>
      <w:r>
        <w:t xml:space="preserve"> </w:t>
      </w:r>
      <w:r w:rsidRPr="00740AC0">
        <w:t xml:space="preserve">Wilayah Kerja Puskesmas </w:t>
      </w:r>
      <w:r w:rsidRPr="00740AC0">
        <w:lastRenderedPageBreak/>
        <w:t>Kotaagung Kabupaten Tanggamus</w:t>
      </w:r>
      <w:r>
        <w:t xml:space="preserve"> </w:t>
      </w:r>
      <w:r w:rsidRPr="00740AC0">
        <w:t>Provinsi Lampung</w:t>
      </w:r>
      <w:r>
        <w:t xml:space="preserve"> Tahun 2019, diperoleh responden dengan pengetahuan baik  yaitu 13</w:t>
      </w:r>
      <w:r w:rsidRPr="002C5620">
        <w:t xml:space="preserve"> responden (</w:t>
      </w:r>
      <w:r>
        <w:t>76,5</w:t>
      </w:r>
      <w:r w:rsidRPr="002C5620">
        <w:t xml:space="preserve">%) yang </w:t>
      </w:r>
      <w:r>
        <w:t xml:space="preserve">dalam katagori patuh mengkonsumsi tablet Fe sedangkan diantara responden yang berpengetahuan cukup ada 6 responden (26,1%) yang patuh mengkonsumsi tablet Fe dan diantara responden yang berpengetahuan kurang ada 4 responden ( 40,0%) yang patuh mengkonsumsi tablet Fe . </w:t>
      </w:r>
      <w:r w:rsidRPr="00035470">
        <w:t xml:space="preserve">Hasil uji statistik </w:t>
      </w:r>
      <w:r w:rsidRPr="00035470">
        <w:rPr>
          <w:i/>
        </w:rPr>
        <w:t>chi square</w:t>
      </w:r>
      <w:r w:rsidRPr="00035470">
        <w:t xml:space="preserve"> didapat nilai </w:t>
      </w:r>
      <w:r w:rsidRPr="00035470">
        <w:rPr>
          <w:i/>
        </w:rPr>
        <w:t>p value</w:t>
      </w:r>
      <w:r w:rsidRPr="00035470">
        <w:t xml:space="preserve"> =  </w:t>
      </w:r>
      <w:r>
        <w:t xml:space="preserve">0,006 &lt; α </w:t>
      </w:r>
      <w:r w:rsidRPr="00035470">
        <w:t>0,05 berarti</w:t>
      </w:r>
      <w:r>
        <w:t xml:space="preserve"> </w:t>
      </w:r>
      <w:r w:rsidRPr="003A45CA">
        <w:t xml:space="preserve">ada hubungan pengetahuan </w:t>
      </w:r>
      <w:r w:rsidRPr="00F4088A">
        <w:t xml:space="preserve">dengan </w:t>
      </w:r>
      <w:r>
        <w:t xml:space="preserve">kepatuhan </w:t>
      </w:r>
      <w:r w:rsidRPr="00740AC0">
        <w:t xml:space="preserve"> ibu hamil mengkonsumsi tablet  Fe di Kelurahan Pasar madang</w:t>
      </w:r>
      <w:r>
        <w:t xml:space="preserve"> </w:t>
      </w:r>
      <w:r w:rsidRPr="00740AC0">
        <w:t>Wilayah Kerja Puskesmas Kotaagung Kabupaten Tanggamus</w:t>
      </w:r>
      <w:r>
        <w:t xml:space="preserve"> </w:t>
      </w:r>
      <w:r w:rsidRPr="00740AC0">
        <w:t>Provinsi Lampung</w:t>
      </w:r>
      <w:r>
        <w:t xml:space="preserve"> Tahun 2019.</w:t>
      </w:r>
    </w:p>
    <w:p w:rsidR="0035007B" w:rsidRDefault="0035007B" w:rsidP="0035007B">
      <w:pPr>
        <w:pStyle w:val="Default"/>
        <w:tabs>
          <w:tab w:val="left" w:pos="142"/>
        </w:tabs>
        <w:spacing w:line="480" w:lineRule="auto"/>
        <w:ind w:left="568"/>
        <w:jc w:val="both"/>
      </w:pPr>
    </w:p>
    <w:p w:rsidR="0035007B" w:rsidRPr="00B136C9" w:rsidRDefault="0035007B" w:rsidP="0035007B">
      <w:pPr>
        <w:pStyle w:val="Default"/>
        <w:tabs>
          <w:tab w:val="left" w:pos="142"/>
        </w:tabs>
        <w:spacing w:line="480" w:lineRule="auto"/>
        <w:ind w:left="568"/>
        <w:jc w:val="both"/>
      </w:pPr>
    </w:p>
    <w:p w:rsidR="0035007B" w:rsidRPr="00324348" w:rsidRDefault="0035007B" w:rsidP="0035007B">
      <w:pPr>
        <w:pStyle w:val="ListParagraph"/>
        <w:numPr>
          <w:ilvl w:val="1"/>
          <w:numId w:val="28"/>
        </w:numPr>
        <w:tabs>
          <w:tab w:val="left" w:pos="142"/>
        </w:tabs>
        <w:spacing w:after="0" w:line="360" w:lineRule="auto"/>
        <w:ind w:left="783" w:right="193" w:hanging="357"/>
        <w:rPr>
          <w:rFonts w:ascii="Times New Roman" w:hAnsi="Times New Roman" w:cs="Times New Roman"/>
          <w:b/>
          <w:sz w:val="24"/>
          <w:szCs w:val="24"/>
          <w:lang w:val="en-US"/>
        </w:rPr>
      </w:pPr>
      <w:proofErr w:type="spellStart"/>
      <w:r w:rsidRPr="00324348">
        <w:rPr>
          <w:rFonts w:ascii="Times New Roman" w:hAnsi="Times New Roman" w:cs="Times New Roman"/>
          <w:b/>
          <w:sz w:val="24"/>
          <w:szCs w:val="24"/>
          <w:lang w:val="en-US"/>
        </w:rPr>
        <w:t>Hubungan</w:t>
      </w:r>
      <w:proofErr w:type="spellEnd"/>
      <w:r w:rsidRPr="00324348">
        <w:rPr>
          <w:rFonts w:ascii="Times New Roman" w:hAnsi="Times New Roman" w:cs="Times New Roman"/>
          <w:b/>
          <w:sz w:val="24"/>
          <w:szCs w:val="24"/>
          <w:lang w:val="en-US"/>
        </w:rPr>
        <w:t xml:space="preserve"> </w:t>
      </w:r>
      <w:r>
        <w:rPr>
          <w:rFonts w:ascii="Times New Roman" w:hAnsi="Times New Roman" w:cs="Times New Roman"/>
          <w:b/>
          <w:sz w:val="24"/>
          <w:szCs w:val="24"/>
        </w:rPr>
        <w:t>Pendidikan</w:t>
      </w:r>
      <w:r w:rsidRPr="00324348">
        <w:rPr>
          <w:rFonts w:ascii="Times New Roman" w:hAnsi="Times New Roman" w:cs="Times New Roman"/>
          <w:b/>
          <w:sz w:val="24"/>
          <w:szCs w:val="24"/>
          <w:lang w:val="en-US"/>
        </w:rPr>
        <w:t xml:space="preserve"> </w:t>
      </w:r>
      <w:proofErr w:type="spellStart"/>
      <w:r w:rsidRPr="00324348">
        <w:rPr>
          <w:rFonts w:ascii="Times New Roman" w:hAnsi="Times New Roman" w:cs="Times New Roman"/>
          <w:b/>
          <w:sz w:val="24"/>
          <w:szCs w:val="24"/>
          <w:lang w:val="en-US"/>
        </w:rPr>
        <w:t>dengan</w:t>
      </w:r>
      <w:proofErr w:type="spellEnd"/>
      <w:r w:rsidRPr="00324348">
        <w:rPr>
          <w:rFonts w:ascii="Times New Roman" w:hAnsi="Times New Roman" w:cs="Times New Roman"/>
          <w:b/>
          <w:sz w:val="24"/>
          <w:szCs w:val="24"/>
          <w:lang w:val="en-US"/>
        </w:rPr>
        <w:t xml:space="preserve"> </w:t>
      </w:r>
      <w:r>
        <w:rPr>
          <w:rFonts w:ascii="Times New Roman" w:hAnsi="Times New Roman" w:cs="Times New Roman"/>
          <w:b/>
          <w:sz w:val="24"/>
          <w:szCs w:val="24"/>
        </w:rPr>
        <w:t>Kepatuhan konsumsi tablet Fe</w:t>
      </w:r>
    </w:p>
    <w:p w:rsidR="0035007B" w:rsidRPr="00035470" w:rsidRDefault="0035007B" w:rsidP="0035007B">
      <w:pPr>
        <w:pStyle w:val="ListParagraph"/>
        <w:spacing w:after="0" w:line="240" w:lineRule="auto"/>
        <w:ind w:left="1560" w:right="193" w:hanging="708"/>
        <w:jc w:val="center"/>
        <w:rPr>
          <w:rFonts w:ascii="Times New Roman" w:hAnsi="Times New Roman" w:cs="Times New Roman"/>
          <w:b/>
          <w:sz w:val="24"/>
          <w:szCs w:val="24"/>
        </w:rPr>
      </w:pPr>
      <w:proofErr w:type="spellStart"/>
      <w:r w:rsidRPr="00035470">
        <w:rPr>
          <w:rFonts w:ascii="Times New Roman" w:hAnsi="Times New Roman" w:cs="Times New Roman"/>
          <w:b/>
          <w:sz w:val="24"/>
          <w:szCs w:val="24"/>
          <w:lang w:val="en-US"/>
        </w:rPr>
        <w:t>Tabel</w:t>
      </w:r>
      <w:proofErr w:type="spellEnd"/>
      <w:r>
        <w:rPr>
          <w:rFonts w:ascii="Times New Roman" w:hAnsi="Times New Roman" w:cs="Times New Roman"/>
          <w:b/>
          <w:sz w:val="24"/>
          <w:szCs w:val="24"/>
        </w:rPr>
        <w:t>.4.6</w:t>
      </w:r>
    </w:p>
    <w:p w:rsidR="0035007B" w:rsidRDefault="0035007B" w:rsidP="0035007B">
      <w:pPr>
        <w:pStyle w:val="Default"/>
        <w:tabs>
          <w:tab w:val="left" w:pos="142"/>
        </w:tabs>
        <w:ind w:left="568"/>
        <w:jc w:val="center"/>
        <w:rPr>
          <w:b/>
        </w:rPr>
      </w:pPr>
      <w:r w:rsidRPr="00332460">
        <w:rPr>
          <w:b/>
        </w:rPr>
        <w:t>Hubungan pen</w:t>
      </w:r>
      <w:r>
        <w:rPr>
          <w:b/>
        </w:rPr>
        <w:t>didikan</w:t>
      </w:r>
      <w:r w:rsidRPr="00332460">
        <w:rPr>
          <w:b/>
        </w:rPr>
        <w:t xml:space="preserve"> dengan</w:t>
      </w:r>
      <w:r>
        <w:rPr>
          <w:b/>
        </w:rPr>
        <w:t xml:space="preserve"> Kepatuhan</w:t>
      </w:r>
      <w:r w:rsidRPr="00332460">
        <w:rPr>
          <w:b/>
        </w:rPr>
        <w:t xml:space="preserve"> Konsumsi Tablet Fe </w:t>
      </w:r>
      <w:r>
        <w:rPr>
          <w:b/>
        </w:rPr>
        <w:t xml:space="preserve"> Pada Ibu Hamil </w:t>
      </w:r>
      <w:r w:rsidRPr="00332460">
        <w:rPr>
          <w:b/>
        </w:rPr>
        <w:t xml:space="preserve">di Kelurahan Pasar Madang Wilayah Kerja Puskesmas </w:t>
      </w:r>
    </w:p>
    <w:p w:rsidR="0035007B" w:rsidRPr="00332460" w:rsidRDefault="0035007B" w:rsidP="0035007B">
      <w:pPr>
        <w:pStyle w:val="Default"/>
        <w:tabs>
          <w:tab w:val="left" w:pos="142"/>
        </w:tabs>
        <w:ind w:left="568"/>
        <w:jc w:val="center"/>
        <w:rPr>
          <w:b/>
        </w:rPr>
      </w:pPr>
      <w:r w:rsidRPr="00332460">
        <w:rPr>
          <w:b/>
        </w:rPr>
        <w:t>Kotaagung Kabupaten Tanggamus</w:t>
      </w:r>
    </w:p>
    <w:p w:rsidR="0035007B" w:rsidRDefault="0035007B" w:rsidP="0035007B">
      <w:pPr>
        <w:pStyle w:val="Default"/>
        <w:tabs>
          <w:tab w:val="left" w:pos="142"/>
        </w:tabs>
        <w:ind w:left="568"/>
        <w:jc w:val="center"/>
        <w:rPr>
          <w:b/>
        </w:rPr>
      </w:pPr>
      <w:r w:rsidRPr="00332460">
        <w:rPr>
          <w:b/>
        </w:rPr>
        <w:t xml:space="preserve"> Provinsi Lampung Tahun 2019</w:t>
      </w:r>
    </w:p>
    <w:p w:rsidR="0035007B" w:rsidRPr="00332460" w:rsidRDefault="0035007B" w:rsidP="0035007B">
      <w:pPr>
        <w:pStyle w:val="Default"/>
        <w:tabs>
          <w:tab w:val="left" w:pos="142"/>
        </w:tabs>
        <w:ind w:left="568"/>
        <w:jc w:val="center"/>
        <w:rPr>
          <w:b/>
        </w:rPr>
      </w:pPr>
    </w:p>
    <w:tbl>
      <w:tblPr>
        <w:tblStyle w:val="TableGrid"/>
        <w:tblW w:w="7970" w:type="dxa"/>
        <w:tblInd w:w="609" w:type="dxa"/>
        <w:tblLook w:val="04A0"/>
      </w:tblPr>
      <w:tblGrid>
        <w:gridCol w:w="1655"/>
        <w:gridCol w:w="650"/>
        <w:gridCol w:w="866"/>
        <w:gridCol w:w="650"/>
        <w:gridCol w:w="857"/>
        <w:gridCol w:w="661"/>
        <w:gridCol w:w="648"/>
        <w:gridCol w:w="955"/>
        <w:gridCol w:w="1028"/>
      </w:tblGrid>
      <w:tr w:rsidR="0035007B" w:rsidRPr="00035470" w:rsidTr="00165916">
        <w:tc>
          <w:tcPr>
            <w:tcW w:w="1655" w:type="dxa"/>
            <w:vMerge w:val="restart"/>
          </w:tcPr>
          <w:p w:rsidR="0035007B" w:rsidRPr="006A2BA0" w:rsidRDefault="0035007B" w:rsidP="00165916">
            <w:pPr>
              <w:pStyle w:val="ListParagraph"/>
              <w:ind w:left="0" w:right="192"/>
              <w:rPr>
                <w:rFonts w:ascii="Times New Roman" w:hAnsi="Times New Roman" w:cs="Times New Roman"/>
                <w:b/>
                <w:sz w:val="24"/>
                <w:szCs w:val="24"/>
              </w:rPr>
            </w:pPr>
            <w:r w:rsidRPr="00035470">
              <w:rPr>
                <w:rFonts w:ascii="Times New Roman" w:hAnsi="Times New Roman" w:cs="Times New Roman"/>
                <w:b/>
                <w:sz w:val="24"/>
                <w:szCs w:val="24"/>
              </w:rPr>
              <w:t>Pen</w:t>
            </w:r>
            <w:r>
              <w:rPr>
                <w:rFonts w:ascii="Times New Roman" w:hAnsi="Times New Roman" w:cs="Times New Roman"/>
                <w:b/>
                <w:sz w:val="24"/>
                <w:szCs w:val="24"/>
              </w:rPr>
              <w:t>didikan</w:t>
            </w:r>
          </w:p>
        </w:tc>
        <w:tc>
          <w:tcPr>
            <w:tcW w:w="3023" w:type="dxa"/>
            <w:gridSpan w:val="4"/>
          </w:tcPr>
          <w:p w:rsidR="0035007B" w:rsidRPr="00035470"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Kepatuhan</w:t>
            </w:r>
          </w:p>
        </w:tc>
        <w:tc>
          <w:tcPr>
            <w:tcW w:w="661"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p>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648"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p>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955"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p value</w:t>
            </w:r>
          </w:p>
        </w:tc>
        <w:tc>
          <w:tcPr>
            <w:tcW w:w="1028" w:type="dxa"/>
            <w:vMerge w:val="restart"/>
          </w:tcPr>
          <w:p w:rsidR="0035007B" w:rsidRDefault="0035007B" w:rsidP="00165916">
            <w:pPr>
              <w:pStyle w:val="ListParagraph"/>
              <w:ind w:left="0" w:right="192"/>
              <w:jc w:val="center"/>
              <w:rPr>
                <w:rFonts w:ascii="Times New Roman" w:hAnsi="Times New Roman" w:cs="Times New Roman"/>
                <w:b/>
                <w:sz w:val="24"/>
                <w:szCs w:val="24"/>
              </w:rPr>
            </w:pPr>
          </w:p>
          <w:p w:rsidR="0035007B" w:rsidRPr="006A2BA0"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OR</w:t>
            </w:r>
          </w:p>
        </w:tc>
      </w:tr>
      <w:tr w:rsidR="0035007B" w:rsidRPr="00035470" w:rsidTr="00165916">
        <w:tc>
          <w:tcPr>
            <w:tcW w:w="1655"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1516" w:type="dxa"/>
            <w:gridSpan w:val="2"/>
          </w:tcPr>
          <w:p w:rsidR="0035007B" w:rsidRPr="00035470"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Patuh</w:t>
            </w:r>
          </w:p>
        </w:tc>
        <w:tc>
          <w:tcPr>
            <w:tcW w:w="1507" w:type="dxa"/>
            <w:gridSpan w:val="2"/>
          </w:tcPr>
          <w:p w:rsidR="0035007B" w:rsidRPr="00035470" w:rsidRDefault="0035007B" w:rsidP="00165916">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Tidak Patuh</w:t>
            </w:r>
          </w:p>
        </w:tc>
        <w:tc>
          <w:tcPr>
            <w:tcW w:w="661"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48"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955"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1028"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r>
      <w:tr w:rsidR="0035007B" w:rsidRPr="00035470" w:rsidTr="00165916">
        <w:tc>
          <w:tcPr>
            <w:tcW w:w="1655"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50" w:type="dxa"/>
          </w:tcPr>
          <w:p w:rsidR="0035007B" w:rsidRPr="003D5D84"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n</w:t>
            </w:r>
          </w:p>
        </w:tc>
        <w:tc>
          <w:tcPr>
            <w:tcW w:w="866" w:type="dxa"/>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650" w:type="dxa"/>
          </w:tcPr>
          <w:p w:rsidR="0035007B" w:rsidRPr="000E2DD9"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n</w:t>
            </w:r>
          </w:p>
        </w:tc>
        <w:tc>
          <w:tcPr>
            <w:tcW w:w="857" w:type="dxa"/>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661"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48"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955"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1028"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r>
      <w:tr w:rsidR="0035007B" w:rsidRPr="00035470" w:rsidTr="00165916">
        <w:tc>
          <w:tcPr>
            <w:tcW w:w="1655" w:type="dxa"/>
          </w:tcPr>
          <w:p w:rsidR="0035007B" w:rsidRPr="0003547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Tinggi</w:t>
            </w:r>
          </w:p>
        </w:tc>
        <w:tc>
          <w:tcPr>
            <w:tcW w:w="650"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13</w:t>
            </w:r>
          </w:p>
        </w:tc>
        <w:tc>
          <w:tcPr>
            <w:tcW w:w="866"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72,2</w:t>
            </w:r>
          </w:p>
        </w:tc>
        <w:tc>
          <w:tcPr>
            <w:tcW w:w="650" w:type="dxa"/>
          </w:tcPr>
          <w:p w:rsidR="0035007B" w:rsidRPr="0003547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 xml:space="preserve"> 5</w:t>
            </w:r>
          </w:p>
        </w:tc>
        <w:tc>
          <w:tcPr>
            <w:tcW w:w="857"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27,8</w:t>
            </w:r>
          </w:p>
        </w:tc>
        <w:tc>
          <w:tcPr>
            <w:tcW w:w="661"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18</w:t>
            </w:r>
          </w:p>
        </w:tc>
        <w:tc>
          <w:tcPr>
            <w:tcW w:w="648" w:type="dxa"/>
          </w:tcPr>
          <w:p w:rsidR="0035007B" w:rsidRPr="00C10219" w:rsidRDefault="0035007B" w:rsidP="00165916">
            <w:pPr>
              <w:pStyle w:val="ListParagraph"/>
              <w:ind w:left="0" w:right="-6"/>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vMerge w:val="restart"/>
          </w:tcPr>
          <w:p w:rsidR="0035007B" w:rsidRPr="002C562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 xml:space="preserve"> 0,013</w:t>
            </w:r>
          </w:p>
        </w:tc>
        <w:tc>
          <w:tcPr>
            <w:tcW w:w="1028" w:type="dxa"/>
            <w:vMerge w:val="restart"/>
          </w:tcPr>
          <w:p w:rsidR="0035007B" w:rsidRDefault="0035007B" w:rsidP="00165916">
            <w:pPr>
              <w:pStyle w:val="ListParagraph"/>
              <w:ind w:left="0" w:right="192"/>
              <w:rPr>
                <w:rFonts w:ascii="Times New Roman" w:hAnsi="Times New Roman" w:cs="Times New Roman"/>
                <w:sz w:val="24"/>
                <w:szCs w:val="24"/>
              </w:rPr>
            </w:pPr>
          </w:p>
          <w:p w:rsidR="0035007B"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5,72</w:t>
            </w:r>
          </w:p>
          <w:p w:rsidR="0035007B" w:rsidRPr="00D40CEB"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(1,6-20,44)</w:t>
            </w:r>
          </w:p>
        </w:tc>
      </w:tr>
      <w:tr w:rsidR="0035007B" w:rsidRPr="00035470" w:rsidTr="00165916">
        <w:tc>
          <w:tcPr>
            <w:tcW w:w="1655" w:type="dxa"/>
          </w:tcPr>
          <w:p w:rsidR="0035007B" w:rsidRPr="005420E8"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 xml:space="preserve">Rendah </w:t>
            </w:r>
          </w:p>
        </w:tc>
        <w:tc>
          <w:tcPr>
            <w:tcW w:w="650"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10</w:t>
            </w:r>
          </w:p>
        </w:tc>
        <w:tc>
          <w:tcPr>
            <w:tcW w:w="866"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31,3</w:t>
            </w:r>
          </w:p>
        </w:tc>
        <w:tc>
          <w:tcPr>
            <w:tcW w:w="650" w:type="dxa"/>
          </w:tcPr>
          <w:p w:rsidR="0035007B" w:rsidRPr="005420E8"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22</w:t>
            </w:r>
          </w:p>
        </w:tc>
        <w:tc>
          <w:tcPr>
            <w:tcW w:w="857"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68,8</w:t>
            </w:r>
          </w:p>
        </w:tc>
        <w:tc>
          <w:tcPr>
            <w:tcW w:w="661"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32</w:t>
            </w:r>
          </w:p>
        </w:tc>
        <w:tc>
          <w:tcPr>
            <w:tcW w:w="648" w:type="dxa"/>
          </w:tcPr>
          <w:p w:rsidR="0035007B" w:rsidRPr="00332460" w:rsidRDefault="0035007B" w:rsidP="00165916">
            <w:pPr>
              <w:pStyle w:val="ListParagraph"/>
              <w:ind w:left="0" w:right="-6"/>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vMerge/>
          </w:tcPr>
          <w:p w:rsidR="0035007B" w:rsidRDefault="0035007B" w:rsidP="00165916">
            <w:pPr>
              <w:pStyle w:val="ListParagraph"/>
              <w:ind w:left="0" w:right="192"/>
              <w:rPr>
                <w:rFonts w:ascii="Times New Roman" w:hAnsi="Times New Roman" w:cs="Times New Roman"/>
                <w:sz w:val="24"/>
                <w:szCs w:val="24"/>
              </w:rPr>
            </w:pPr>
          </w:p>
        </w:tc>
        <w:tc>
          <w:tcPr>
            <w:tcW w:w="1028" w:type="dxa"/>
            <w:vMerge/>
          </w:tcPr>
          <w:p w:rsidR="0035007B" w:rsidRDefault="0035007B" w:rsidP="00165916">
            <w:pPr>
              <w:pStyle w:val="ListParagraph"/>
              <w:ind w:left="0" w:right="192"/>
              <w:rPr>
                <w:rFonts w:ascii="Times New Roman" w:hAnsi="Times New Roman" w:cs="Times New Roman"/>
                <w:sz w:val="24"/>
                <w:szCs w:val="24"/>
              </w:rPr>
            </w:pPr>
          </w:p>
        </w:tc>
      </w:tr>
      <w:tr w:rsidR="0035007B" w:rsidRPr="00035470" w:rsidTr="00165916">
        <w:tc>
          <w:tcPr>
            <w:tcW w:w="1655" w:type="dxa"/>
          </w:tcPr>
          <w:p w:rsidR="0035007B" w:rsidRPr="00B2314F" w:rsidRDefault="0035007B" w:rsidP="00165916">
            <w:pPr>
              <w:pStyle w:val="ListParagraph"/>
              <w:ind w:left="0" w:right="192"/>
              <w:rPr>
                <w:rFonts w:ascii="Times New Roman" w:hAnsi="Times New Roman" w:cs="Times New Roman"/>
                <w:b/>
                <w:sz w:val="24"/>
                <w:szCs w:val="24"/>
              </w:rPr>
            </w:pPr>
            <w:r w:rsidRPr="00B2314F">
              <w:rPr>
                <w:rFonts w:ascii="Times New Roman" w:hAnsi="Times New Roman" w:cs="Times New Roman"/>
                <w:b/>
                <w:sz w:val="24"/>
                <w:szCs w:val="24"/>
              </w:rPr>
              <w:t>Total</w:t>
            </w:r>
          </w:p>
        </w:tc>
        <w:tc>
          <w:tcPr>
            <w:tcW w:w="650" w:type="dxa"/>
          </w:tcPr>
          <w:p w:rsidR="0035007B" w:rsidRPr="00B2314F" w:rsidRDefault="0035007B" w:rsidP="00165916">
            <w:pPr>
              <w:pStyle w:val="ListParagraph"/>
              <w:ind w:left="0" w:right="192"/>
              <w:rPr>
                <w:rFonts w:ascii="Times New Roman" w:hAnsi="Times New Roman" w:cs="Times New Roman"/>
                <w:b/>
                <w:sz w:val="24"/>
                <w:szCs w:val="24"/>
              </w:rPr>
            </w:pPr>
            <w:r>
              <w:rPr>
                <w:rFonts w:ascii="Times New Roman" w:hAnsi="Times New Roman" w:cs="Times New Roman"/>
                <w:b/>
                <w:sz w:val="24"/>
                <w:szCs w:val="24"/>
              </w:rPr>
              <w:t>23</w:t>
            </w:r>
          </w:p>
        </w:tc>
        <w:tc>
          <w:tcPr>
            <w:tcW w:w="866"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46,0</w:t>
            </w:r>
          </w:p>
        </w:tc>
        <w:tc>
          <w:tcPr>
            <w:tcW w:w="650"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27</w:t>
            </w:r>
          </w:p>
        </w:tc>
        <w:tc>
          <w:tcPr>
            <w:tcW w:w="857"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54,0</w:t>
            </w:r>
          </w:p>
        </w:tc>
        <w:tc>
          <w:tcPr>
            <w:tcW w:w="661"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50</w:t>
            </w:r>
          </w:p>
        </w:tc>
        <w:tc>
          <w:tcPr>
            <w:tcW w:w="648" w:type="dxa"/>
          </w:tcPr>
          <w:p w:rsidR="0035007B" w:rsidRPr="00B2314F" w:rsidRDefault="0035007B" w:rsidP="00165916">
            <w:pPr>
              <w:pStyle w:val="ListParagraph"/>
              <w:ind w:left="0" w:right="-6"/>
              <w:jc w:val="center"/>
              <w:rPr>
                <w:rFonts w:ascii="Times New Roman" w:hAnsi="Times New Roman" w:cs="Times New Roman"/>
                <w:b/>
                <w:sz w:val="24"/>
                <w:szCs w:val="24"/>
              </w:rPr>
            </w:pPr>
            <w:r w:rsidRPr="00B2314F">
              <w:rPr>
                <w:rFonts w:ascii="Times New Roman" w:hAnsi="Times New Roman" w:cs="Times New Roman"/>
                <w:b/>
                <w:sz w:val="24"/>
                <w:szCs w:val="24"/>
              </w:rPr>
              <w:t>100</w:t>
            </w:r>
          </w:p>
        </w:tc>
        <w:tc>
          <w:tcPr>
            <w:tcW w:w="955" w:type="dxa"/>
            <w:vMerge/>
          </w:tcPr>
          <w:p w:rsidR="0035007B" w:rsidRPr="00035470" w:rsidRDefault="0035007B" w:rsidP="00165916">
            <w:pPr>
              <w:pStyle w:val="ListParagraph"/>
              <w:ind w:left="0" w:right="192"/>
              <w:rPr>
                <w:rFonts w:ascii="Times New Roman" w:hAnsi="Times New Roman" w:cs="Times New Roman"/>
                <w:sz w:val="24"/>
                <w:szCs w:val="24"/>
              </w:rPr>
            </w:pPr>
          </w:p>
        </w:tc>
        <w:tc>
          <w:tcPr>
            <w:tcW w:w="1028" w:type="dxa"/>
            <w:vMerge/>
          </w:tcPr>
          <w:p w:rsidR="0035007B" w:rsidRPr="00035470" w:rsidRDefault="0035007B" w:rsidP="00165916">
            <w:pPr>
              <w:pStyle w:val="ListParagraph"/>
              <w:ind w:left="0" w:right="192"/>
              <w:rPr>
                <w:rFonts w:ascii="Times New Roman" w:hAnsi="Times New Roman" w:cs="Times New Roman"/>
                <w:sz w:val="24"/>
                <w:szCs w:val="24"/>
              </w:rPr>
            </w:pPr>
          </w:p>
        </w:tc>
      </w:tr>
    </w:tbl>
    <w:p w:rsidR="0035007B" w:rsidRDefault="0035007B" w:rsidP="0035007B">
      <w:pPr>
        <w:pStyle w:val="ListParagraph"/>
        <w:spacing w:after="0" w:line="480" w:lineRule="auto"/>
        <w:ind w:left="426" w:right="192"/>
        <w:jc w:val="both"/>
        <w:rPr>
          <w:rFonts w:ascii="Times New Roman" w:hAnsi="Times New Roman" w:cs="Times New Roman"/>
          <w:sz w:val="24"/>
          <w:szCs w:val="24"/>
        </w:rPr>
      </w:pPr>
    </w:p>
    <w:p w:rsidR="0035007B" w:rsidRDefault="0035007B" w:rsidP="0035007B">
      <w:pPr>
        <w:pStyle w:val="Default"/>
        <w:tabs>
          <w:tab w:val="left" w:pos="142"/>
        </w:tabs>
        <w:spacing w:line="480" w:lineRule="auto"/>
        <w:ind w:left="783" w:firstLine="493"/>
        <w:jc w:val="both"/>
      </w:pPr>
      <w:r w:rsidRPr="00346C99">
        <w:t xml:space="preserve">Hasil analisis hubungan pendidikan dengan  kepatuhan  ibu hamil mengkonsumsi tablet  Fe di Kelurahan Pasar madang Wilayah Kerja Puskesmas Kotaagung Kabupaten Tanggamus Provinsi Lampung Tahun 2019, diperoleh responden dengan pendidikan </w:t>
      </w:r>
      <w:r w:rsidRPr="00346C99">
        <w:lastRenderedPageBreak/>
        <w:t xml:space="preserve">tinggi   yaitu 13 responden (72,2%) yang dalam katagori patuh mengkonsumsi tablet Fe sedangkan diantara responden yang berpendidikan rendah ada 10 responden ( 31,3%) yang patuh mengkonsumsi tablet Fe . Hasil uji statistik </w:t>
      </w:r>
      <w:r w:rsidRPr="00346C99">
        <w:rPr>
          <w:i/>
        </w:rPr>
        <w:t>chi square</w:t>
      </w:r>
      <w:r w:rsidRPr="00346C99">
        <w:t xml:space="preserve"> didapat nilai </w:t>
      </w:r>
      <w:r w:rsidRPr="00346C99">
        <w:rPr>
          <w:i/>
        </w:rPr>
        <w:t>p value</w:t>
      </w:r>
      <w:r w:rsidRPr="00346C99">
        <w:t xml:space="preserve"> =  0,013 &lt; α 0,05 berarti ada hubungan pendidikan dengan kepatuhan  ibu hamil mengkonsumsi tablet  Fe di Kelurahan Pasar madang Wilayah Kerja Puskesmas Kotaagung Kabupaten Tanggamus Provinsi Lampung Tahun 2019. </w:t>
      </w:r>
      <w:r w:rsidRPr="00346C99">
        <w:rPr>
          <w:rStyle w:val="fullpost"/>
        </w:rPr>
        <w:t xml:space="preserve">Hasil analisis diperoleh pula nilai </w:t>
      </w:r>
      <w:r w:rsidRPr="00346C99">
        <w:t>OR = 5,72  yang berarti responden yang tidak pendidikan rendah mempunyai peluang 5,72  kali lebih besar untuk tidak patuh mengkonsumsi tablet Fe dibandingkan responden yang pendidikan tinggi</w:t>
      </w:r>
    </w:p>
    <w:p w:rsidR="0035007B" w:rsidRPr="002A1447" w:rsidRDefault="0035007B" w:rsidP="0035007B">
      <w:pPr>
        <w:pStyle w:val="ListParagraph"/>
        <w:spacing w:after="0" w:line="480" w:lineRule="auto"/>
        <w:ind w:left="710" w:right="193" w:firstLine="436"/>
        <w:jc w:val="both"/>
        <w:rPr>
          <w:rFonts w:ascii="Times New Roman" w:hAnsi="Times New Roman" w:cs="Times New Roman"/>
          <w:sz w:val="24"/>
          <w:szCs w:val="24"/>
        </w:rPr>
      </w:pPr>
    </w:p>
    <w:p w:rsidR="0035007B" w:rsidRPr="00346C99" w:rsidRDefault="0035007B" w:rsidP="0035007B">
      <w:pPr>
        <w:pStyle w:val="Default"/>
        <w:tabs>
          <w:tab w:val="left" w:pos="142"/>
        </w:tabs>
        <w:spacing w:line="480" w:lineRule="auto"/>
        <w:ind w:left="426"/>
        <w:jc w:val="both"/>
        <w:rPr>
          <w:b/>
        </w:rPr>
      </w:pPr>
      <w:r w:rsidRPr="00346C99">
        <w:rPr>
          <w:b/>
        </w:rPr>
        <w:t>c. Hubungan Sikap dengan Kepatuhan Mengkonsumsi Tablet Fe</w:t>
      </w:r>
    </w:p>
    <w:p w:rsidR="0035007B" w:rsidRPr="00035470" w:rsidRDefault="0035007B" w:rsidP="0035007B">
      <w:pPr>
        <w:pStyle w:val="ListParagraph"/>
        <w:spacing w:after="0" w:line="240" w:lineRule="auto"/>
        <w:ind w:left="1560" w:right="193" w:hanging="708"/>
        <w:jc w:val="center"/>
        <w:rPr>
          <w:rFonts w:ascii="Times New Roman" w:hAnsi="Times New Roman" w:cs="Times New Roman"/>
          <w:b/>
          <w:sz w:val="24"/>
          <w:szCs w:val="24"/>
        </w:rPr>
      </w:pPr>
      <w:proofErr w:type="spellStart"/>
      <w:r w:rsidRPr="00035470">
        <w:rPr>
          <w:rFonts w:ascii="Times New Roman" w:hAnsi="Times New Roman" w:cs="Times New Roman"/>
          <w:b/>
          <w:sz w:val="24"/>
          <w:szCs w:val="24"/>
          <w:lang w:val="en-US"/>
        </w:rPr>
        <w:t>Tabel</w:t>
      </w:r>
      <w:proofErr w:type="spellEnd"/>
      <w:r>
        <w:rPr>
          <w:rFonts w:ascii="Times New Roman" w:hAnsi="Times New Roman" w:cs="Times New Roman"/>
          <w:b/>
          <w:sz w:val="24"/>
          <w:szCs w:val="24"/>
        </w:rPr>
        <w:t>.4.7</w:t>
      </w:r>
    </w:p>
    <w:p w:rsidR="0035007B" w:rsidRDefault="0035007B" w:rsidP="0035007B">
      <w:pPr>
        <w:pStyle w:val="Default"/>
        <w:tabs>
          <w:tab w:val="left" w:pos="142"/>
        </w:tabs>
        <w:ind w:left="568"/>
        <w:jc w:val="center"/>
        <w:rPr>
          <w:b/>
        </w:rPr>
      </w:pPr>
      <w:r w:rsidRPr="00332460">
        <w:rPr>
          <w:b/>
        </w:rPr>
        <w:t xml:space="preserve">Hubungan </w:t>
      </w:r>
      <w:r>
        <w:rPr>
          <w:b/>
        </w:rPr>
        <w:t>Sikap</w:t>
      </w:r>
      <w:r w:rsidRPr="00332460">
        <w:rPr>
          <w:b/>
        </w:rPr>
        <w:t xml:space="preserve"> dengan</w:t>
      </w:r>
      <w:r>
        <w:rPr>
          <w:b/>
        </w:rPr>
        <w:t xml:space="preserve"> Kepatuhan</w:t>
      </w:r>
      <w:r w:rsidRPr="00332460">
        <w:rPr>
          <w:b/>
        </w:rPr>
        <w:t xml:space="preserve"> Konsumsi Tablet Fe </w:t>
      </w:r>
      <w:r>
        <w:rPr>
          <w:b/>
        </w:rPr>
        <w:t xml:space="preserve"> Pada Ibu Hamil </w:t>
      </w:r>
      <w:r w:rsidRPr="00332460">
        <w:rPr>
          <w:b/>
        </w:rPr>
        <w:t xml:space="preserve">di Kelurahan Pasar Madang Wilayah Kerja Puskesmas </w:t>
      </w:r>
    </w:p>
    <w:p w:rsidR="0035007B" w:rsidRPr="00332460" w:rsidRDefault="0035007B" w:rsidP="0035007B">
      <w:pPr>
        <w:pStyle w:val="Default"/>
        <w:tabs>
          <w:tab w:val="left" w:pos="142"/>
        </w:tabs>
        <w:ind w:left="568"/>
        <w:jc w:val="center"/>
        <w:rPr>
          <w:b/>
        </w:rPr>
      </w:pPr>
      <w:r w:rsidRPr="00332460">
        <w:rPr>
          <w:b/>
        </w:rPr>
        <w:t>Kotaagung Kabupaten Tanggamus</w:t>
      </w:r>
    </w:p>
    <w:p w:rsidR="0035007B" w:rsidRDefault="0035007B" w:rsidP="0035007B">
      <w:pPr>
        <w:pStyle w:val="Default"/>
        <w:tabs>
          <w:tab w:val="left" w:pos="142"/>
        </w:tabs>
        <w:ind w:left="568"/>
        <w:jc w:val="center"/>
        <w:rPr>
          <w:b/>
        </w:rPr>
      </w:pPr>
      <w:r w:rsidRPr="00332460">
        <w:rPr>
          <w:b/>
        </w:rPr>
        <w:t xml:space="preserve"> Provinsi Lampung Tahun 2019</w:t>
      </w:r>
    </w:p>
    <w:p w:rsidR="0035007B" w:rsidRPr="00332460" w:rsidRDefault="0035007B" w:rsidP="0035007B">
      <w:pPr>
        <w:pStyle w:val="Default"/>
        <w:tabs>
          <w:tab w:val="left" w:pos="142"/>
        </w:tabs>
        <w:ind w:left="568"/>
        <w:jc w:val="center"/>
        <w:rPr>
          <w:b/>
        </w:rPr>
      </w:pPr>
    </w:p>
    <w:tbl>
      <w:tblPr>
        <w:tblStyle w:val="TableGrid"/>
        <w:tblW w:w="7174" w:type="dxa"/>
        <w:tblInd w:w="817" w:type="dxa"/>
        <w:tblLook w:val="04A0"/>
      </w:tblPr>
      <w:tblGrid>
        <w:gridCol w:w="1742"/>
        <w:gridCol w:w="654"/>
        <w:gridCol w:w="931"/>
        <w:gridCol w:w="654"/>
        <w:gridCol w:w="906"/>
        <w:gridCol w:w="684"/>
        <w:gridCol w:w="648"/>
        <w:gridCol w:w="955"/>
      </w:tblGrid>
      <w:tr w:rsidR="0035007B" w:rsidRPr="00035470" w:rsidTr="00165916">
        <w:tc>
          <w:tcPr>
            <w:tcW w:w="1742" w:type="dxa"/>
            <w:vMerge w:val="restart"/>
          </w:tcPr>
          <w:p w:rsidR="0035007B" w:rsidRPr="00D40CEB" w:rsidRDefault="0035007B" w:rsidP="00165916">
            <w:pPr>
              <w:pStyle w:val="ListParagraph"/>
              <w:ind w:left="0" w:right="192"/>
              <w:rPr>
                <w:rFonts w:ascii="Times New Roman" w:hAnsi="Times New Roman" w:cs="Times New Roman"/>
                <w:b/>
                <w:sz w:val="24"/>
                <w:szCs w:val="24"/>
              </w:rPr>
            </w:pPr>
            <w:r>
              <w:rPr>
                <w:rFonts w:ascii="Times New Roman" w:hAnsi="Times New Roman" w:cs="Times New Roman"/>
                <w:b/>
                <w:sz w:val="24"/>
                <w:szCs w:val="24"/>
              </w:rPr>
              <w:t>Sikap</w:t>
            </w:r>
          </w:p>
        </w:tc>
        <w:tc>
          <w:tcPr>
            <w:tcW w:w="3145" w:type="dxa"/>
            <w:gridSpan w:val="4"/>
          </w:tcPr>
          <w:p w:rsidR="0035007B" w:rsidRPr="00035470"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Kepatuhan</w:t>
            </w:r>
          </w:p>
        </w:tc>
        <w:tc>
          <w:tcPr>
            <w:tcW w:w="684"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p>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648"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p>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955" w:type="dxa"/>
            <w:vMerge w:val="restart"/>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p value</w:t>
            </w:r>
          </w:p>
        </w:tc>
      </w:tr>
      <w:tr w:rsidR="0035007B" w:rsidRPr="00035470" w:rsidTr="00165916">
        <w:tc>
          <w:tcPr>
            <w:tcW w:w="1742"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1585" w:type="dxa"/>
            <w:gridSpan w:val="2"/>
          </w:tcPr>
          <w:p w:rsidR="0035007B" w:rsidRPr="00035470"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Patuh</w:t>
            </w:r>
          </w:p>
        </w:tc>
        <w:tc>
          <w:tcPr>
            <w:tcW w:w="1560" w:type="dxa"/>
            <w:gridSpan w:val="2"/>
          </w:tcPr>
          <w:p w:rsidR="0035007B" w:rsidRPr="00035470" w:rsidRDefault="0035007B" w:rsidP="00165916">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Tidak Patuh</w:t>
            </w:r>
          </w:p>
        </w:tc>
        <w:tc>
          <w:tcPr>
            <w:tcW w:w="684"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48"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955"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r>
      <w:tr w:rsidR="0035007B" w:rsidRPr="00035470" w:rsidTr="00165916">
        <w:tc>
          <w:tcPr>
            <w:tcW w:w="1742"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54" w:type="dxa"/>
          </w:tcPr>
          <w:p w:rsidR="0035007B" w:rsidRPr="003D5D84"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n</w:t>
            </w:r>
          </w:p>
        </w:tc>
        <w:tc>
          <w:tcPr>
            <w:tcW w:w="931" w:type="dxa"/>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654" w:type="dxa"/>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n</w:t>
            </w:r>
          </w:p>
        </w:tc>
        <w:tc>
          <w:tcPr>
            <w:tcW w:w="906" w:type="dxa"/>
          </w:tcPr>
          <w:p w:rsidR="0035007B" w:rsidRPr="00035470" w:rsidRDefault="0035007B" w:rsidP="00165916">
            <w:pPr>
              <w:pStyle w:val="ListParagraph"/>
              <w:ind w:left="0" w:right="192"/>
              <w:jc w:val="center"/>
              <w:rPr>
                <w:rFonts w:ascii="Times New Roman" w:hAnsi="Times New Roman" w:cs="Times New Roman"/>
                <w:b/>
                <w:sz w:val="24"/>
                <w:szCs w:val="24"/>
              </w:rPr>
            </w:pPr>
            <w:r w:rsidRPr="00035470">
              <w:rPr>
                <w:rFonts w:ascii="Times New Roman" w:hAnsi="Times New Roman" w:cs="Times New Roman"/>
                <w:b/>
                <w:sz w:val="24"/>
                <w:szCs w:val="24"/>
              </w:rPr>
              <w:t>%</w:t>
            </w:r>
          </w:p>
        </w:tc>
        <w:tc>
          <w:tcPr>
            <w:tcW w:w="684"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648"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c>
          <w:tcPr>
            <w:tcW w:w="955" w:type="dxa"/>
            <w:vMerge/>
          </w:tcPr>
          <w:p w:rsidR="0035007B" w:rsidRPr="00035470" w:rsidRDefault="0035007B" w:rsidP="00165916">
            <w:pPr>
              <w:pStyle w:val="ListParagraph"/>
              <w:ind w:left="0" w:right="192"/>
              <w:jc w:val="center"/>
              <w:rPr>
                <w:rFonts w:ascii="Times New Roman" w:hAnsi="Times New Roman" w:cs="Times New Roman"/>
                <w:b/>
                <w:sz w:val="24"/>
                <w:szCs w:val="24"/>
              </w:rPr>
            </w:pPr>
          </w:p>
        </w:tc>
      </w:tr>
      <w:tr w:rsidR="0035007B" w:rsidRPr="00035470" w:rsidTr="00165916">
        <w:tc>
          <w:tcPr>
            <w:tcW w:w="1742" w:type="dxa"/>
          </w:tcPr>
          <w:p w:rsidR="0035007B" w:rsidRPr="0003547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Positif</w:t>
            </w:r>
          </w:p>
        </w:tc>
        <w:tc>
          <w:tcPr>
            <w:tcW w:w="654"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14</w:t>
            </w:r>
          </w:p>
        </w:tc>
        <w:tc>
          <w:tcPr>
            <w:tcW w:w="931"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41,2</w:t>
            </w:r>
          </w:p>
        </w:tc>
        <w:tc>
          <w:tcPr>
            <w:tcW w:w="654" w:type="dxa"/>
          </w:tcPr>
          <w:p w:rsidR="0035007B" w:rsidRPr="0003547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20</w:t>
            </w:r>
          </w:p>
        </w:tc>
        <w:tc>
          <w:tcPr>
            <w:tcW w:w="906"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58,8</w:t>
            </w:r>
          </w:p>
        </w:tc>
        <w:tc>
          <w:tcPr>
            <w:tcW w:w="684" w:type="dxa"/>
          </w:tcPr>
          <w:p w:rsidR="0035007B" w:rsidRPr="00035470"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34</w:t>
            </w:r>
          </w:p>
        </w:tc>
        <w:tc>
          <w:tcPr>
            <w:tcW w:w="648" w:type="dxa"/>
          </w:tcPr>
          <w:p w:rsidR="0035007B" w:rsidRPr="00C10219" w:rsidRDefault="0035007B" w:rsidP="00165916">
            <w:pPr>
              <w:pStyle w:val="ListParagraph"/>
              <w:ind w:left="0" w:right="-6"/>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vMerge w:val="restart"/>
          </w:tcPr>
          <w:p w:rsidR="0035007B" w:rsidRPr="002C5620"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 xml:space="preserve"> 0,488</w:t>
            </w:r>
          </w:p>
        </w:tc>
      </w:tr>
      <w:tr w:rsidR="0035007B" w:rsidRPr="00035470" w:rsidTr="00165916">
        <w:tc>
          <w:tcPr>
            <w:tcW w:w="1742" w:type="dxa"/>
          </w:tcPr>
          <w:p w:rsidR="0035007B" w:rsidRPr="005420E8"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 xml:space="preserve">Negatif </w:t>
            </w:r>
          </w:p>
        </w:tc>
        <w:tc>
          <w:tcPr>
            <w:tcW w:w="654"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9</w:t>
            </w:r>
          </w:p>
        </w:tc>
        <w:tc>
          <w:tcPr>
            <w:tcW w:w="931"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56,3</w:t>
            </w:r>
          </w:p>
        </w:tc>
        <w:tc>
          <w:tcPr>
            <w:tcW w:w="654" w:type="dxa"/>
          </w:tcPr>
          <w:p w:rsidR="0035007B" w:rsidRPr="005420E8" w:rsidRDefault="0035007B" w:rsidP="00165916">
            <w:pPr>
              <w:pStyle w:val="ListParagraph"/>
              <w:ind w:left="0" w:right="192"/>
              <w:rPr>
                <w:rFonts w:ascii="Times New Roman" w:hAnsi="Times New Roman" w:cs="Times New Roman"/>
                <w:sz w:val="24"/>
                <w:szCs w:val="24"/>
              </w:rPr>
            </w:pPr>
            <w:r>
              <w:rPr>
                <w:rFonts w:ascii="Times New Roman" w:hAnsi="Times New Roman" w:cs="Times New Roman"/>
                <w:sz w:val="24"/>
                <w:szCs w:val="24"/>
              </w:rPr>
              <w:t>7</w:t>
            </w:r>
          </w:p>
        </w:tc>
        <w:tc>
          <w:tcPr>
            <w:tcW w:w="906"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43,8</w:t>
            </w:r>
          </w:p>
        </w:tc>
        <w:tc>
          <w:tcPr>
            <w:tcW w:w="684" w:type="dxa"/>
          </w:tcPr>
          <w:p w:rsidR="0035007B" w:rsidRPr="005420E8" w:rsidRDefault="0035007B" w:rsidP="00165916">
            <w:pPr>
              <w:pStyle w:val="ListParagraph"/>
              <w:ind w:left="0" w:right="192"/>
              <w:jc w:val="center"/>
              <w:rPr>
                <w:rFonts w:ascii="Times New Roman" w:hAnsi="Times New Roman" w:cs="Times New Roman"/>
                <w:sz w:val="24"/>
                <w:szCs w:val="24"/>
              </w:rPr>
            </w:pPr>
            <w:r>
              <w:rPr>
                <w:rFonts w:ascii="Times New Roman" w:hAnsi="Times New Roman" w:cs="Times New Roman"/>
                <w:sz w:val="24"/>
                <w:szCs w:val="24"/>
              </w:rPr>
              <w:t>16</w:t>
            </w:r>
          </w:p>
        </w:tc>
        <w:tc>
          <w:tcPr>
            <w:tcW w:w="648" w:type="dxa"/>
          </w:tcPr>
          <w:p w:rsidR="0035007B" w:rsidRPr="00332460" w:rsidRDefault="0035007B" w:rsidP="00165916">
            <w:pPr>
              <w:pStyle w:val="ListParagraph"/>
              <w:ind w:left="0" w:right="-6"/>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vMerge/>
          </w:tcPr>
          <w:p w:rsidR="0035007B" w:rsidRDefault="0035007B" w:rsidP="00165916">
            <w:pPr>
              <w:pStyle w:val="ListParagraph"/>
              <w:ind w:left="0" w:right="192"/>
              <w:rPr>
                <w:rFonts w:ascii="Times New Roman" w:hAnsi="Times New Roman" w:cs="Times New Roman"/>
                <w:sz w:val="24"/>
                <w:szCs w:val="24"/>
              </w:rPr>
            </w:pPr>
          </w:p>
        </w:tc>
      </w:tr>
      <w:tr w:rsidR="0035007B" w:rsidRPr="00035470" w:rsidTr="00165916">
        <w:tc>
          <w:tcPr>
            <w:tcW w:w="1742" w:type="dxa"/>
          </w:tcPr>
          <w:p w:rsidR="0035007B" w:rsidRPr="00B2314F" w:rsidRDefault="0035007B" w:rsidP="00165916">
            <w:pPr>
              <w:pStyle w:val="ListParagraph"/>
              <w:ind w:left="0" w:right="192"/>
              <w:rPr>
                <w:rFonts w:ascii="Times New Roman" w:hAnsi="Times New Roman" w:cs="Times New Roman"/>
                <w:b/>
                <w:sz w:val="24"/>
                <w:szCs w:val="24"/>
              </w:rPr>
            </w:pPr>
            <w:r w:rsidRPr="00B2314F">
              <w:rPr>
                <w:rFonts w:ascii="Times New Roman" w:hAnsi="Times New Roman" w:cs="Times New Roman"/>
                <w:b/>
                <w:sz w:val="24"/>
                <w:szCs w:val="24"/>
              </w:rPr>
              <w:t>Total</w:t>
            </w:r>
          </w:p>
        </w:tc>
        <w:tc>
          <w:tcPr>
            <w:tcW w:w="654" w:type="dxa"/>
          </w:tcPr>
          <w:p w:rsidR="0035007B" w:rsidRPr="00B2314F" w:rsidRDefault="0035007B" w:rsidP="00165916">
            <w:pPr>
              <w:pStyle w:val="ListParagraph"/>
              <w:ind w:left="0" w:right="192"/>
              <w:rPr>
                <w:rFonts w:ascii="Times New Roman" w:hAnsi="Times New Roman" w:cs="Times New Roman"/>
                <w:b/>
                <w:sz w:val="24"/>
                <w:szCs w:val="24"/>
              </w:rPr>
            </w:pPr>
            <w:r>
              <w:rPr>
                <w:rFonts w:ascii="Times New Roman" w:hAnsi="Times New Roman" w:cs="Times New Roman"/>
                <w:b/>
                <w:sz w:val="24"/>
                <w:szCs w:val="24"/>
              </w:rPr>
              <w:t>23</w:t>
            </w:r>
          </w:p>
        </w:tc>
        <w:tc>
          <w:tcPr>
            <w:tcW w:w="931"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46,0</w:t>
            </w:r>
          </w:p>
        </w:tc>
        <w:tc>
          <w:tcPr>
            <w:tcW w:w="654"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27</w:t>
            </w:r>
          </w:p>
        </w:tc>
        <w:tc>
          <w:tcPr>
            <w:tcW w:w="906"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54,0</w:t>
            </w:r>
          </w:p>
        </w:tc>
        <w:tc>
          <w:tcPr>
            <w:tcW w:w="684" w:type="dxa"/>
          </w:tcPr>
          <w:p w:rsidR="0035007B" w:rsidRPr="00B2314F" w:rsidRDefault="0035007B" w:rsidP="00165916">
            <w:pPr>
              <w:pStyle w:val="ListParagraph"/>
              <w:ind w:left="0" w:right="192"/>
              <w:jc w:val="center"/>
              <w:rPr>
                <w:rFonts w:ascii="Times New Roman" w:hAnsi="Times New Roman" w:cs="Times New Roman"/>
                <w:b/>
                <w:sz w:val="24"/>
                <w:szCs w:val="24"/>
              </w:rPr>
            </w:pPr>
            <w:r>
              <w:rPr>
                <w:rFonts w:ascii="Times New Roman" w:hAnsi="Times New Roman" w:cs="Times New Roman"/>
                <w:b/>
                <w:sz w:val="24"/>
                <w:szCs w:val="24"/>
              </w:rPr>
              <w:t>50</w:t>
            </w:r>
          </w:p>
        </w:tc>
        <w:tc>
          <w:tcPr>
            <w:tcW w:w="648" w:type="dxa"/>
          </w:tcPr>
          <w:p w:rsidR="0035007B" w:rsidRPr="00B2314F" w:rsidRDefault="0035007B" w:rsidP="00165916">
            <w:pPr>
              <w:pStyle w:val="ListParagraph"/>
              <w:ind w:left="0" w:right="-6"/>
              <w:jc w:val="center"/>
              <w:rPr>
                <w:rFonts w:ascii="Times New Roman" w:hAnsi="Times New Roman" w:cs="Times New Roman"/>
                <w:b/>
                <w:sz w:val="24"/>
                <w:szCs w:val="24"/>
              </w:rPr>
            </w:pPr>
            <w:r w:rsidRPr="00B2314F">
              <w:rPr>
                <w:rFonts w:ascii="Times New Roman" w:hAnsi="Times New Roman" w:cs="Times New Roman"/>
                <w:b/>
                <w:sz w:val="24"/>
                <w:szCs w:val="24"/>
              </w:rPr>
              <w:t>100</w:t>
            </w:r>
          </w:p>
        </w:tc>
        <w:tc>
          <w:tcPr>
            <w:tcW w:w="955" w:type="dxa"/>
            <w:vMerge/>
          </w:tcPr>
          <w:p w:rsidR="0035007B" w:rsidRPr="00035470" w:rsidRDefault="0035007B" w:rsidP="00165916">
            <w:pPr>
              <w:pStyle w:val="ListParagraph"/>
              <w:ind w:left="0" w:right="192"/>
              <w:rPr>
                <w:rFonts w:ascii="Times New Roman" w:hAnsi="Times New Roman" w:cs="Times New Roman"/>
                <w:sz w:val="24"/>
                <w:szCs w:val="24"/>
              </w:rPr>
            </w:pPr>
          </w:p>
        </w:tc>
      </w:tr>
    </w:tbl>
    <w:p w:rsidR="0035007B" w:rsidRDefault="0035007B" w:rsidP="0035007B">
      <w:pPr>
        <w:pStyle w:val="ListParagraph"/>
        <w:spacing w:after="0" w:line="480" w:lineRule="auto"/>
        <w:ind w:left="426" w:right="192"/>
        <w:jc w:val="both"/>
        <w:rPr>
          <w:rFonts w:ascii="Times New Roman" w:hAnsi="Times New Roman" w:cs="Times New Roman"/>
          <w:sz w:val="24"/>
          <w:szCs w:val="24"/>
        </w:rPr>
      </w:pPr>
    </w:p>
    <w:p w:rsidR="0035007B" w:rsidRDefault="0035007B" w:rsidP="0035007B">
      <w:pPr>
        <w:pStyle w:val="Default"/>
        <w:tabs>
          <w:tab w:val="left" w:pos="142"/>
        </w:tabs>
        <w:spacing w:line="480" w:lineRule="auto"/>
        <w:ind w:left="783" w:firstLine="493"/>
        <w:jc w:val="both"/>
      </w:pPr>
      <w:r>
        <w:tab/>
        <w:t xml:space="preserve">Hasil analisis hubungan sikap dengan </w:t>
      </w:r>
      <w:r w:rsidRPr="002C5620">
        <w:t xml:space="preserve"> </w:t>
      </w:r>
      <w:r>
        <w:t xml:space="preserve">kepatuhan </w:t>
      </w:r>
      <w:r w:rsidRPr="00740AC0">
        <w:t xml:space="preserve"> ibu hamil mengkonsumsi tablet  Fe di Kelurahan Pasar madang</w:t>
      </w:r>
      <w:r>
        <w:t xml:space="preserve"> </w:t>
      </w:r>
      <w:r w:rsidRPr="00740AC0">
        <w:t>Wilayah Kerja Puskesmas Kotaagung Kabupaten Tanggamus</w:t>
      </w:r>
      <w:r>
        <w:t xml:space="preserve"> </w:t>
      </w:r>
      <w:r w:rsidRPr="00740AC0">
        <w:t>Provinsi Lampung</w:t>
      </w:r>
      <w:r>
        <w:t xml:space="preserve"> Tahun 2019, diperoleh responden dengan sikap positif   yaitu 14</w:t>
      </w:r>
      <w:r w:rsidRPr="002C5620">
        <w:t xml:space="preserve"> responden (</w:t>
      </w:r>
      <w:r>
        <w:t>41,2</w:t>
      </w:r>
      <w:r w:rsidRPr="002C5620">
        <w:t xml:space="preserve">%) yang </w:t>
      </w:r>
      <w:r>
        <w:t xml:space="preserve">dalam katagori patuh mengkonsumsi tablet Fe sedangkan diantara responden yang sikap dalam katagori negatif ada 9 responden </w:t>
      </w:r>
      <w:r>
        <w:lastRenderedPageBreak/>
        <w:t xml:space="preserve">(56,3%) yang patuh mengkonsumsi tablet Fe </w:t>
      </w:r>
      <w:r w:rsidRPr="00035470">
        <w:t xml:space="preserve">Hasil uji statistik </w:t>
      </w:r>
      <w:r w:rsidRPr="00035470">
        <w:rPr>
          <w:i/>
        </w:rPr>
        <w:t>chi square</w:t>
      </w:r>
      <w:r w:rsidRPr="00035470">
        <w:t xml:space="preserve"> didapat nilai </w:t>
      </w:r>
      <w:r w:rsidRPr="00035470">
        <w:rPr>
          <w:i/>
        </w:rPr>
        <w:t>p value</w:t>
      </w:r>
      <w:r w:rsidRPr="00035470">
        <w:t xml:space="preserve"> =  </w:t>
      </w:r>
      <w:r>
        <w:t xml:space="preserve">0,488 &gt; α </w:t>
      </w:r>
      <w:r w:rsidRPr="00035470">
        <w:t>0,05 berarti</w:t>
      </w:r>
      <w:r>
        <w:t xml:space="preserve"> tidak </w:t>
      </w:r>
      <w:r w:rsidRPr="003A45CA">
        <w:t xml:space="preserve">ada hubungan </w:t>
      </w:r>
      <w:r>
        <w:t xml:space="preserve">sikap </w:t>
      </w:r>
      <w:r w:rsidRPr="00F4088A">
        <w:t xml:space="preserve">dengan </w:t>
      </w:r>
      <w:r>
        <w:t xml:space="preserve">kepatuhan </w:t>
      </w:r>
      <w:r w:rsidRPr="00740AC0">
        <w:t xml:space="preserve"> ibu hamil mengkonsumsi tablet  Fe di Kelurahan Pasar madang</w:t>
      </w:r>
      <w:r>
        <w:t xml:space="preserve"> </w:t>
      </w:r>
      <w:r w:rsidRPr="00740AC0">
        <w:t>Wilayah Kerja Puskesmas Kotaagung Kabupaten Tanggamus</w:t>
      </w:r>
      <w:r>
        <w:t xml:space="preserve"> </w:t>
      </w:r>
      <w:r w:rsidRPr="00740AC0">
        <w:t>Provinsi Lampung</w:t>
      </w:r>
      <w:r>
        <w:t xml:space="preserve"> Tahun 2019.</w:t>
      </w:r>
    </w:p>
    <w:p w:rsidR="0035007B" w:rsidRPr="006A2BA0" w:rsidRDefault="0035007B" w:rsidP="0035007B">
      <w:pPr>
        <w:pStyle w:val="Default"/>
        <w:tabs>
          <w:tab w:val="left" w:pos="142"/>
        </w:tabs>
        <w:spacing w:line="480" w:lineRule="auto"/>
        <w:ind w:left="142"/>
        <w:jc w:val="both"/>
      </w:pPr>
    </w:p>
    <w:p w:rsidR="0035007B" w:rsidRDefault="0035007B" w:rsidP="0035007B">
      <w:pPr>
        <w:rPr>
          <w:rFonts w:ascii="Times New Roman" w:eastAsia="Calibri" w:hAnsi="Times New Roman" w:cs="Times New Roman"/>
          <w:b/>
          <w:color w:val="000000"/>
          <w:sz w:val="24"/>
          <w:szCs w:val="24"/>
        </w:rPr>
      </w:pPr>
      <w:r>
        <w:rPr>
          <w:b/>
        </w:rPr>
        <w:br w:type="page"/>
      </w:r>
    </w:p>
    <w:p w:rsidR="0035007B" w:rsidRDefault="0035007B" w:rsidP="0035007B">
      <w:pPr>
        <w:pStyle w:val="Default"/>
        <w:numPr>
          <w:ilvl w:val="0"/>
          <w:numId w:val="29"/>
        </w:numPr>
        <w:spacing w:line="480" w:lineRule="auto"/>
        <w:ind w:left="360"/>
        <w:jc w:val="both"/>
        <w:rPr>
          <w:b/>
        </w:rPr>
      </w:pPr>
      <w:r w:rsidRPr="00035470">
        <w:rPr>
          <w:b/>
        </w:rPr>
        <w:lastRenderedPageBreak/>
        <w:t>Pembahasan</w:t>
      </w:r>
    </w:p>
    <w:p w:rsidR="0035007B" w:rsidRPr="008F08FA" w:rsidRDefault="0035007B" w:rsidP="0035007B">
      <w:pPr>
        <w:pStyle w:val="Default"/>
        <w:numPr>
          <w:ilvl w:val="0"/>
          <w:numId w:val="32"/>
        </w:numPr>
        <w:spacing w:line="480" w:lineRule="auto"/>
        <w:jc w:val="both"/>
      </w:pPr>
      <w:r w:rsidRPr="008F08FA">
        <w:t>Pengetahuan</w:t>
      </w:r>
    </w:p>
    <w:p w:rsidR="0035007B" w:rsidRDefault="0035007B" w:rsidP="0035007B">
      <w:pPr>
        <w:spacing w:after="0" w:line="480" w:lineRule="auto"/>
        <w:ind w:left="720" w:firstLine="436"/>
        <w:jc w:val="both"/>
        <w:rPr>
          <w:rFonts w:ascii="Times New Roman" w:hAnsi="Times New Roman" w:cs="Times New Roman"/>
          <w:sz w:val="24"/>
          <w:szCs w:val="24"/>
        </w:rPr>
      </w:pPr>
      <w:r>
        <w:rPr>
          <w:rFonts w:ascii="Times New Roman" w:hAnsi="Times New Roman" w:cs="Times New Roman"/>
          <w:sz w:val="24"/>
          <w:szCs w:val="24"/>
        </w:rPr>
        <w:t xml:space="preserve">Hasil distribusi frekuensi pengetahuan responden </w:t>
      </w:r>
      <w:r w:rsidRPr="00035470">
        <w:rPr>
          <w:rFonts w:ascii="Times New Roman" w:hAnsi="Times New Roman" w:cs="Times New Roman"/>
          <w:sz w:val="24"/>
          <w:szCs w:val="24"/>
        </w:rPr>
        <w:t xml:space="preserve">dapat diketahui bahwa </w:t>
      </w:r>
      <w:proofErr w:type="spellStart"/>
      <w:r w:rsidRPr="00035470">
        <w:rPr>
          <w:rFonts w:ascii="Times New Roman" w:hAnsi="Times New Roman" w:cs="Times New Roman"/>
          <w:sz w:val="24"/>
          <w:szCs w:val="24"/>
          <w:lang w:val="en-US"/>
        </w:rPr>
        <w:t>dari</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50</w:t>
      </w:r>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responden</w:t>
      </w:r>
      <w:proofErr w:type="spellEnd"/>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didap</w:t>
      </w:r>
      <w:proofErr w:type="spellEnd"/>
      <w:r w:rsidRPr="00035470">
        <w:rPr>
          <w:rFonts w:ascii="Times New Roman" w:hAnsi="Times New Roman" w:cs="Times New Roman"/>
          <w:sz w:val="24"/>
          <w:szCs w:val="24"/>
        </w:rPr>
        <w:t>a</w:t>
      </w:r>
      <w:proofErr w:type="spellStart"/>
      <w:r w:rsidRPr="00035470">
        <w:rPr>
          <w:rFonts w:ascii="Times New Roman" w:hAnsi="Times New Roman" w:cs="Times New Roman"/>
          <w:sz w:val="24"/>
          <w:szCs w:val="24"/>
          <w:lang w:val="en-US"/>
        </w:rPr>
        <w:t>tkan</w:t>
      </w:r>
      <w:proofErr w:type="spellEnd"/>
      <w:r w:rsidRPr="0003547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berpengetahuan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baik yaitu sebanyak 17 responden (34,0%), sedangkan responden yang berpengetahuan cukup berjumlah 23 responden (46,0 %) dan responden dengan pengetahuan kurang berjumlah 10 responden (20,0%).</w:t>
      </w:r>
    </w:p>
    <w:p w:rsidR="0035007B" w:rsidRDefault="0035007B" w:rsidP="0035007B">
      <w:pPr>
        <w:spacing w:after="0" w:line="480" w:lineRule="auto"/>
        <w:ind w:left="720" w:firstLine="436"/>
        <w:jc w:val="both"/>
        <w:rPr>
          <w:rFonts w:ascii="Times New Roman" w:hAnsi="Times New Roman" w:cs="Times New Roman"/>
          <w:sz w:val="24"/>
          <w:szCs w:val="24"/>
        </w:rPr>
      </w:pPr>
      <w:r>
        <w:rPr>
          <w:rFonts w:ascii="Times New Roman" w:hAnsi="Times New Roman" w:cs="Times New Roman"/>
          <w:sz w:val="24"/>
          <w:szCs w:val="24"/>
        </w:rPr>
        <w:t>Menurut Notoadmodjo (2010), pengetahuan adalah hasil pengindraan manusia, atau hasil tahu seseorang terhadap objek melalui indra yang dimilikinya (mata, hidung, telinga, dan sebagainya). Dengan sendirinya pada waktu pengindraan sehingga menghasilkan pengetahuan tersebut sangat dipengaruhi oleh intensitas perhatian dan persepsi terhadap objek. Sebagian besar pengetahuan seseorang diperoleh melalui indra pendengaran (telinga), dan indra penglihatan (mata).</w:t>
      </w:r>
    </w:p>
    <w:p w:rsidR="0035007B" w:rsidRDefault="0035007B" w:rsidP="0035007B">
      <w:pPr>
        <w:spacing w:after="0" w:line="480" w:lineRule="auto"/>
        <w:ind w:left="720" w:firstLine="436"/>
        <w:jc w:val="both"/>
        <w:rPr>
          <w:rFonts w:ascii="Times New Roman" w:hAnsi="Times New Roman" w:cs="Times New Roman"/>
          <w:iCs/>
          <w:sz w:val="24"/>
          <w:szCs w:val="24"/>
        </w:rPr>
      </w:pPr>
      <w:r w:rsidRPr="00A966B0">
        <w:rPr>
          <w:rFonts w:ascii="Times New Roman" w:hAnsi="Times New Roman" w:cs="Times New Roman"/>
          <w:sz w:val="24"/>
          <w:szCs w:val="24"/>
        </w:rPr>
        <w:t xml:space="preserve">Hasil penelitian ini sejalan dengan penelitian </w:t>
      </w:r>
      <w:r w:rsidRPr="00A966B0">
        <w:rPr>
          <w:rFonts w:ascii="Times New Roman" w:hAnsi="Times New Roman" w:cs="Times New Roman"/>
          <w:iCs/>
          <w:sz w:val="24"/>
          <w:szCs w:val="24"/>
        </w:rPr>
        <w:t>Zulkiflli Ahmad, Eva Priska Kushermanto ( 2014 )</w:t>
      </w:r>
      <w:r>
        <w:rPr>
          <w:rFonts w:ascii="Times New Roman" w:hAnsi="Times New Roman" w:cs="Times New Roman"/>
          <w:iCs/>
          <w:sz w:val="24"/>
          <w:szCs w:val="24"/>
        </w:rPr>
        <w:t xml:space="preserve"> yang berjudul  Faktor – faktor yang berhubungan dengan kepatuhan ibu hamil mengkonsumsi tablet Fe di Puskesmas Bojonggede Kabupaten Bogor. Hasil Penelitian menunjukan sebagian besar ibu berpengetahuan cukup yaitu 30 responden (39,0%).</w:t>
      </w:r>
    </w:p>
    <w:p w:rsidR="0035007B" w:rsidRDefault="0035007B" w:rsidP="0035007B">
      <w:pPr>
        <w:spacing w:after="0" w:line="480" w:lineRule="auto"/>
        <w:ind w:left="720" w:firstLine="436"/>
        <w:jc w:val="both"/>
        <w:rPr>
          <w:rFonts w:ascii="Times New Roman" w:hAnsi="Times New Roman" w:cs="Times New Roman"/>
          <w:sz w:val="24"/>
          <w:szCs w:val="24"/>
        </w:rPr>
      </w:pPr>
      <w:r w:rsidRPr="000F6E41">
        <w:rPr>
          <w:rFonts w:ascii="Times New Roman" w:hAnsi="Times New Roman" w:cs="Times New Roman"/>
          <w:sz w:val="24"/>
          <w:szCs w:val="24"/>
        </w:rPr>
        <w:t>Menurut pendapat peneliti pengetahuan seseorang biasanya dipengerahui oleh banyak faktor diantaranya adalah tingkat pendidikan keterpaparan responden terhadap media informasi,  dimana pada penelitian ini tidak dilakukan pengkajian variabel tersebut sedangkan untuk tingkat pendidikan pada penelitian ini di dominasi pendidikan rendah yaitu 32 responden (64,0%).</w:t>
      </w:r>
    </w:p>
    <w:p w:rsidR="0035007B" w:rsidRDefault="0035007B" w:rsidP="0035007B">
      <w:pPr>
        <w:pStyle w:val="Default"/>
        <w:numPr>
          <w:ilvl w:val="0"/>
          <w:numId w:val="32"/>
        </w:numPr>
        <w:spacing w:line="480" w:lineRule="auto"/>
        <w:jc w:val="both"/>
      </w:pPr>
      <w:r>
        <w:lastRenderedPageBreak/>
        <w:t xml:space="preserve">Pendidikan </w:t>
      </w:r>
    </w:p>
    <w:p w:rsidR="0035007B" w:rsidRDefault="0035007B" w:rsidP="0035007B">
      <w:pPr>
        <w:spacing w:after="0" w:line="480" w:lineRule="auto"/>
        <w:ind w:left="720" w:firstLine="425"/>
        <w:jc w:val="both"/>
        <w:rPr>
          <w:rFonts w:ascii="Times New Roman" w:hAnsi="Times New Roman" w:cs="Times New Roman"/>
          <w:sz w:val="24"/>
          <w:szCs w:val="24"/>
        </w:rPr>
      </w:pPr>
      <w:r>
        <w:rPr>
          <w:rFonts w:ascii="Times New Roman" w:hAnsi="Times New Roman" w:cs="Times New Roman"/>
          <w:sz w:val="24"/>
          <w:szCs w:val="24"/>
        </w:rPr>
        <w:t xml:space="preserve">Hasil penelitian distribusi frekuensi pendidikan responden </w:t>
      </w:r>
      <w:r w:rsidRPr="00035470">
        <w:rPr>
          <w:rFonts w:ascii="Times New Roman" w:hAnsi="Times New Roman" w:cs="Times New Roman"/>
          <w:sz w:val="24"/>
          <w:szCs w:val="24"/>
        </w:rPr>
        <w:t xml:space="preserve">dapat diketahui bahwa </w:t>
      </w:r>
      <w:proofErr w:type="spellStart"/>
      <w:r w:rsidRPr="00035470">
        <w:rPr>
          <w:rFonts w:ascii="Times New Roman" w:hAnsi="Times New Roman" w:cs="Times New Roman"/>
          <w:sz w:val="24"/>
          <w:szCs w:val="24"/>
          <w:lang w:val="en-US"/>
        </w:rPr>
        <w:t>dari</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50</w:t>
      </w:r>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responden</w:t>
      </w:r>
      <w:proofErr w:type="spellEnd"/>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t>didap</w:t>
      </w:r>
      <w:proofErr w:type="spellEnd"/>
      <w:r w:rsidRPr="00035470">
        <w:rPr>
          <w:rFonts w:ascii="Times New Roman" w:hAnsi="Times New Roman" w:cs="Times New Roman"/>
          <w:sz w:val="24"/>
          <w:szCs w:val="24"/>
        </w:rPr>
        <w:t>a</w:t>
      </w:r>
      <w:proofErr w:type="spellStart"/>
      <w:r w:rsidRPr="00035470">
        <w:rPr>
          <w:rFonts w:ascii="Times New Roman" w:hAnsi="Times New Roman" w:cs="Times New Roman"/>
          <w:sz w:val="24"/>
          <w:szCs w:val="24"/>
          <w:lang w:val="en-US"/>
        </w:rPr>
        <w:t>tkan</w:t>
      </w:r>
      <w:proofErr w:type="spellEnd"/>
      <w:r w:rsidRPr="0003547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rPr>
        <w:t xml:space="preserve"> responden</w:t>
      </w:r>
      <w:r>
        <w:rPr>
          <w:rFonts w:ascii="Times New Roman" w:hAnsi="Times New Roman" w:cs="Times New Roman"/>
          <w:sz w:val="24"/>
          <w:szCs w:val="24"/>
          <w:lang w:val="en-US"/>
        </w:rPr>
        <w:t xml:space="preserve"> yang </w:t>
      </w:r>
      <w:r>
        <w:rPr>
          <w:rFonts w:ascii="Times New Roman" w:hAnsi="Times New Roman" w:cs="Times New Roman"/>
          <w:sz w:val="24"/>
          <w:szCs w:val="24"/>
        </w:rPr>
        <w:t>pendidikan tinggi yaitu sebanyak 18 responden (36,0%), sedangkan responden yang berpendidikan rendah berjumlah 32 responden (64,0 %) dipasar madang rata-rata yang berpendidikan rendah karena dipengaruhi faktor ekonomi dan lingkungan.</w:t>
      </w:r>
    </w:p>
    <w:p w:rsidR="0035007B" w:rsidRDefault="0035007B" w:rsidP="0035007B">
      <w:pPr>
        <w:spacing w:after="0" w:line="480" w:lineRule="auto"/>
        <w:ind w:left="720" w:firstLine="425"/>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Sukarsimin (2003) menerangkan bahwa pendidikan merupakan kegiatan yang</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sengaja dilakukan untuk memperoleh hasil berupa pengetahuan, ketrampilan dansikap seseorang. L. Green 1980 yang dikutip oleh Notoatmodjo (2005), bahwa</w:t>
      </w:r>
      <w:r>
        <w:rPr>
          <w:rFonts w:ascii="Times New Roman" w:eastAsia="Times New Roman" w:hAnsi="Times New Roman" w:cs="Times New Roman"/>
          <w:sz w:val="24"/>
          <w:szCs w:val="24"/>
          <w:lang w:eastAsia="id-ID"/>
        </w:rPr>
        <w:t xml:space="preserve">n </w:t>
      </w:r>
      <w:r w:rsidRPr="00056A5B">
        <w:rPr>
          <w:rFonts w:ascii="Times New Roman" w:eastAsia="Times New Roman" w:hAnsi="Times New Roman" w:cs="Times New Roman"/>
          <w:sz w:val="24"/>
          <w:szCs w:val="24"/>
          <w:lang w:eastAsia="id-ID"/>
        </w:rPr>
        <w:t>gangguan terhadap penyakit juga disebabkan oleh manusia itu sendiri, terutamamenyangkut pendidikan, pengetahuan dan sikap seseorang ibu hamil dalam menjagakandungannya sehingga mempunyai kesadaran atau kewaspadaan yang tinggiterhadap kesehatan baik kesehatan pribadi maupun kesehatan keluarga, begitu jugadalam mengkonsumsi makanan yang bernilai gizi tinggi sehingga ibu hamil bebas dari anemia gizi besi. Anemia gizi besi dapat mem</w:t>
      </w:r>
      <w:r>
        <w:rPr>
          <w:rFonts w:ascii="Times New Roman" w:eastAsia="Times New Roman" w:hAnsi="Times New Roman" w:cs="Times New Roman"/>
          <w:sz w:val="24"/>
          <w:szCs w:val="24"/>
          <w:lang w:eastAsia="id-ID"/>
        </w:rPr>
        <w:t>bawa dampak pada saat persalinan.</w:t>
      </w:r>
    </w:p>
    <w:p w:rsidR="0035007B" w:rsidRDefault="0035007B" w:rsidP="0035007B">
      <w:pPr>
        <w:spacing w:after="0" w:line="480" w:lineRule="auto"/>
        <w:ind w:left="720" w:firstLine="425"/>
        <w:jc w:val="both"/>
        <w:rPr>
          <w:rFonts w:ascii="Times New Roman" w:hAnsi="Times New Roman" w:cs="Times New Roman"/>
          <w:sz w:val="24"/>
          <w:szCs w:val="24"/>
        </w:rPr>
      </w:pPr>
      <w:r w:rsidRPr="00346C99">
        <w:rPr>
          <w:rFonts w:ascii="Times New Roman" w:hAnsi="Times New Roman" w:cs="Times New Roman"/>
          <w:sz w:val="24"/>
          <w:szCs w:val="24"/>
        </w:rPr>
        <w:t xml:space="preserve">Hasil penelitian ini sejalan dengan Sari (2014) dengan judul “Hubungan Tingkat Pendidikan Ibu Hamil dan Perilaku Pelayanan Bidan Terhadap Kepatuhan Ibu Hamil Dalam Mengkonsumsi Tablet Fe Di Puskesmas Gatak Kabupaten Sukaharjo, Hasil penelitian menunjukkan </w:t>
      </w:r>
      <w:r>
        <w:rPr>
          <w:rFonts w:ascii="Times New Roman" w:hAnsi="Times New Roman" w:cs="Times New Roman"/>
          <w:sz w:val="24"/>
          <w:szCs w:val="24"/>
        </w:rPr>
        <w:t>sebagian besar ibu dengan tingkat pendidikan dasar yaitu 40 responden (59,7%).</w:t>
      </w:r>
    </w:p>
    <w:p w:rsidR="0035007B" w:rsidRDefault="0035007B" w:rsidP="0035007B">
      <w:pPr>
        <w:spacing w:after="0" w:line="480" w:lineRule="auto"/>
        <w:ind w:left="720" w:firstLine="425"/>
        <w:jc w:val="both"/>
        <w:rPr>
          <w:rFonts w:ascii="Times New Roman" w:eastAsia="Arial" w:hAnsi="Times New Roman" w:cs="Times New Roman"/>
          <w:sz w:val="24"/>
          <w:szCs w:val="24"/>
        </w:rPr>
      </w:pPr>
      <w:r w:rsidRPr="0051053C">
        <w:rPr>
          <w:rFonts w:ascii="Times New Roman" w:hAnsi="Times New Roman" w:cs="Times New Roman"/>
          <w:sz w:val="24"/>
          <w:szCs w:val="24"/>
        </w:rPr>
        <w:t xml:space="preserve">Menurut pendapat peneliti </w:t>
      </w:r>
      <w:r w:rsidRPr="0051053C">
        <w:rPr>
          <w:rFonts w:ascii="Times New Roman" w:eastAsia="Arial" w:hAnsi="Times New Roman" w:cs="Times New Roman"/>
          <w:sz w:val="24"/>
          <w:szCs w:val="24"/>
        </w:rPr>
        <w:t>t</w:t>
      </w:r>
      <w:r w:rsidRPr="0051053C">
        <w:rPr>
          <w:rFonts w:ascii="Times New Roman" w:eastAsia="Arial" w:hAnsi="Times New Roman" w:cs="Times New Roman"/>
          <w:spacing w:val="-2"/>
          <w:sz w:val="24"/>
          <w:szCs w:val="24"/>
        </w:rPr>
        <w:t>i</w:t>
      </w:r>
      <w:r w:rsidRPr="0051053C">
        <w:rPr>
          <w:rFonts w:ascii="Times New Roman" w:eastAsia="Arial" w:hAnsi="Times New Roman" w:cs="Times New Roman"/>
          <w:spacing w:val="2"/>
          <w:sz w:val="24"/>
          <w:szCs w:val="24"/>
        </w:rPr>
        <w:t>ng</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 xml:space="preserve">t  </w:t>
      </w:r>
      <w:r w:rsidRPr="0051053C">
        <w:rPr>
          <w:rFonts w:ascii="Times New Roman" w:eastAsia="Arial" w:hAnsi="Times New Roman" w:cs="Times New Roman"/>
          <w:spacing w:val="2"/>
          <w:sz w:val="24"/>
          <w:szCs w:val="24"/>
        </w:rPr>
        <w:t>p</w:t>
      </w:r>
      <w:r w:rsidRPr="0051053C">
        <w:rPr>
          <w:rFonts w:ascii="Times New Roman" w:eastAsia="Arial" w:hAnsi="Times New Roman" w:cs="Times New Roman"/>
          <w:spacing w:val="-3"/>
          <w:sz w:val="24"/>
          <w:szCs w:val="24"/>
        </w:rPr>
        <w:t>e</w:t>
      </w:r>
      <w:r w:rsidRPr="0051053C">
        <w:rPr>
          <w:rFonts w:ascii="Times New Roman" w:eastAsia="Arial" w:hAnsi="Times New Roman" w:cs="Times New Roman"/>
          <w:spacing w:val="2"/>
          <w:sz w:val="24"/>
          <w:szCs w:val="24"/>
        </w:rPr>
        <w:t>nd</w:t>
      </w:r>
      <w:r w:rsidRPr="0051053C">
        <w:rPr>
          <w:rFonts w:ascii="Times New Roman" w:eastAsia="Arial" w:hAnsi="Times New Roman" w:cs="Times New Roman"/>
          <w:spacing w:val="-6"/>
          <w:sz w:val="24"/>
          <w:szCs w:val="24"/>
        </w:rPr>
        <w:t>i</w:t>
      </w:r>
      <w:r w:rsidRPr="0051053C">
        <w:rPr>
          <w:rFonts w:ascii="Times New Roman" w:eastAsia="Arial" w:hAnsi="Times New Roman" w:cs="Times New Roman"/>
          <w:spacing w:val="2"/>
          <w:sz w:val="24"/>
          <w:szCs w:val="24"/>
        </w:rPr>
        <w:t>d</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n s</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z w:val="24"/>
          <w:szCs w:val="24"/>
        </w:rPr>
        <w:t>s</w:t>
      </w:r>
      <w:r w:rsidRPr="0051053C">
        <w:rPr>
          <w:rFonts w:ascii="Times New Roman" w:eastAsia="Arial" w:hAnsi="Times New Roman" w:cs="Times New Roman"/>
          <w:spacing w:val="-3"/>
          <w:sz w:val="24"/>
          <w:szCs w:val="24"/>
        </w:rPr>
        <w:t>e</w:t>
      </w:r>
      <w:r w:rsidRPr="0051053C">
        <w:rPr>
          <w:rFonts w:ascii="Times New Roman" w:eastAsia="Arial" w:hAnsi="Times New Roman" w:cs="Times New Roman"/>
          <w:spacing w:val="2"/>
          <w:sz w:val="24"/>
          <w:szCs w:val="24"/>
        </w:rPr>
        <w:t>o</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3"/>
          <w:sz w:val="24"/>
          <w:szCs w:val="24"/>
        </w:rPr>
        <w:t>n</w:t>
      </w:r>
      <w:r w:rsidRPr="0051053C">
        <w:rPr>
          <w:rFonts w:ascii="Times New Roman" w:eastAsia="Arial" w:hAnsi="Times New Roman" w:cs="Times New Roman"/>
          <w:sz w:val="24"/>
          <w:szCs w:val="24"/>
        </w:rPr>
        <w:t xml:space="preserve">g </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5"/>
          <w:sz w:val="24"/>
          <w:szCs w:val="24"/>
        </w:rPr>
        <w:t>k</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n</w:t>
      </w:r>
      <w:r w:rsidRPr="0051053C">
        <w:rPr>
          <w:rFonts w:ascii="Times New Roman" w:eastAsia="Arial" w:hAnsi="Times New Roman" w:cs="Times New Roman"/>
          <w:spacing w:val="5"/>
          <w:sz w:val="24"/>
          <w:szCs w:val="24"/>
        </w:rPr>
        <w:t xml:space="preserve"> </w:t>
      </w:r>
      <w:r w:rsidRPr="0051053C">
        <w:rPr>
          <w:rFonts w:ascii="Times New Roman" w:eastAsia="Arial" w:hAnsi="Times New Roman" w:cs="Times New Roman"/>
          <w:spacing w:val="-6"/>
          <w:sz w:val="24"/>
          <w:szCs w:val="24"/>
        </w:rPr>
        <w:t>m</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3"/>
          <w:sz w:val="24"/>
          <w:szCs w:val="24"/>
        </w:rPr>
        <w:t>p</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3"/>
          <w:sz w:val="24"/>
          <w:szCs w:val="24"/>
        </w:rPr>
        <w:t>n</w:t>
      </w:r>
      <w:r w:rsidRPr="0051053C">
        <w:rPr>
          <w:rFonts w:ascii="Times New Roman" w:eastAsia="Arial" w:hAnsi="Times New Roman" w:cs="Times New Roman"/>
          <w:spacing w:val="2"/>
          <w:sz w:val="24"/>
          <w:szCs w:val="24"/>
        </w:rPr>
        <w:t>ga</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3"/>
          <w:sz w:val="24"/>
          <w:szCs w:val="24"/>
        </w:rPr>
        <w:t>u</w:t>
      </w:r>
      <w:r w:rsidRPr="0051053C">
        <w:rPr>
          <w:rFonts w:ascii="Times New Roman" w:eastAsia="Arial" w:hAnsi="Times New Roman" w:cs="Times New Roman"/>
          <w:spacing w:val="2"/>
          <w:sz w:val="24"/>
          <w:szCs w:val="24"/>
        </w:rPr>
        <w:t>h</w:t>
      </w:r>
      <w:r w:rsidRPr="0051053C">
        <w:rPr>
          <w:rFonts w:ascii="Times New Roman" w:eastAsia="Arial" w:hAnsi="Times New Roman" w:cs="Times New Roman"/>
          <w:sz w:val="24"/>
          <w:szCs w:val="24"/>
        </w:rPr>
        <w:t xml:space="preserve">i </w:t>
      </w:r>
      <w:r w:rsidRPr="0051053C">
        <w:rPr>
          <w:rFonts w:ascii="Times New Roman" w:eastAsia="Arial" w:hAnsi="Times New Roman" w:cs="Times New Roman"/>
          <w:spacing w:val="1"/>
          <w:sz w:val="24"/>
          <w:szCs w:val="24"/>
        </w:rPr>
        <w:t>t</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2"/>
          <w:sz w:val="24"/>
          <w:szCs w:val="24"/>
        </w:rPr>
        <w:t>ng</w:t>
      </w:r>
      <w:r w:rsidRPr="0051053C">
        <w:rPr>
          <w:rFonts w:ascii="Times New Roman" w:eastAsia="Arial" w:hAnsi="Times New Roman" w:cs="Times New Roman"/>
          <w:spacing w:val="-5"/>
          <w:sz w:val="24"/>
          <w:szCs w:val="24"/>
        </w:rPr>
        <w:t>k</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 xml:space="preserve">t </w:t>
      </w:r>
      <w:r w:rsidRPr="0051053C">
        <w:rPr>
          <w:rFonts w:ascii="Times New Roman" w:eastAsia="Arial" w:hAnsi="Times New Roman" w:cs="Times New Roman"/>
          <w:spacing w:val="-3"/>
          <w:sz w:val="24"/>
          <w:szCs w:val="24"/>
        </w:rPr>
        <w:t>p</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3"/>
          <w:sz w:val="24"/>
          <w:szCs w:val="24"/>
        </w:rPr>
        <w:t>n</w:t>
      </w:r>
      <w:r w:rsidRPr="0051053C">
        <w:rPr>
          <w:rFonts w:ascii="Times New Roman" w:eastAsia="Arial" w:hAnsi="Times New Roman" w:cs="Times New Roman"/>
          <w:spacing w:val="2"/>
          <w:sz w:val="24"/>
          <w:szCs w:val="24"/>
        </w:rPr>
        <w:t>ge</w:t>
      </w:r>
      <w:r w:rsidRPr="0051053C">
        <w:rPr>
          <w:rFonts w:ascii="Times New Roman" w:eastAsia="Arial" w:hAnsi="Times New Roman" w:cs="Times New Roman"/>
          <w:spacing w:val="-4"/>
          <w:sz w:val="24"/>
          <w:szCs w:val="24"/>
        </w:rPr>
        <w:t>t</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3"/>
          <w:sz w:val="24"/>
          <w:szCs w:val="24"/>
        </w:rPr>
        <w:t>hu</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3"/>
          <w:sz w:val="24"/>
          <w:szCs w:val="24"/>
        </w:rPr>
        <w:t>n</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z w:val="24"/>
          <w:szCs w:val="24"/>
        </w:rPr>
        <w:t>y</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 xml:space="preserve">. </w:t>
      </w:r>
      <w:r w:rsidRPr="0051053C">
        <w:rPr>
          <w:rFonts w:ascii="Times New Roman" w:eastAsia="Arial" w:hAnsi="Times New Roman" w:cs="Times New Roman"/>
          <w:spacing w:val="-3"/>
          <w:sz w:val="24"/>
          <w:szCs w:val="24"/>
        </w:rPr>
        <w:t>S</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k</w:t>
      </w:r>
      <w:r w:rsidRPr="0051053C">
        <w:rPr>
          <w:rFonts w:ascii="Times New Roman" w:eastAsia="Arial" w:hAnsi="Times New Roman" w:cs="Times New Roman"/>
          <w:spacing w:val="-6"/>
          <w:sz w:val="24"/>
          <w:szCs w:val="24"/>
        </w:rPr>
        <w:t>i</w:t>
      </w:r>
      <w:r w:rsidRPr="0051053C">
        <w:rPr>
          <w:rFonts w:ascii="Times New Roman" w:eastAsia="Arial" w:hAnsi="Times New Roman" w:cs="Times New Roman"/>
          <w:sz w:val="24"/>
          <w:szCs w:val="24"/>
        </w:rPr>
        <w:t xml:space="preserve">n </w:t>
      </w:r>
      <w:r w:rsidRPr="0051053C">
        <w:rPr>
          <w:rFonts w:ascii="Times New Roman" w:eastAsia="Arial" w:hAnsi="Times New Roman" w:cs="Times New Roman"/>
          <w:spacing w:val="1"/>
          <w:sz w:val="24"/>
          <w:szCs w:val="24"/>
        </w:rPr>
        <w:t>t</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pacing w:val="-3"/>
          <w:sz w:val="24"/>
          <w:szCs w:val="24"/>
        </w:rPr>
        <w:t>g</w:t>
      </w:r>
      <w:r w:rsidRPr="0051053C">
        <w:rPr>
          <w:rFonts w:ascii="Times New Roman" w:eastAsia="Arial" w:hAnsi="Times New Roman" w:cs="Times New Roman"/>
          <w:spacing w:val="2"/>
          <w:sz w:val="24"/>
          <w:szCs w:val="24"/>
        </w:rPr>
        <w:t>g</w:t>
      </w:r>
      <w:r w:rsidRPr="0051053C">
        <w:rPr>
          <w:rFonts w:ascii="Times New Roman" w:eastAsia="Arial" w:hAnsi="Times New Roman" w:cs="Times New Roman"/>
          <w:sz w:val="24"/>
          <w:szCs w:val="24"/>
        </w:rPr>
        <w:t>i</w:t>
      </w:r>
      <w:r w:rsidRPr="0051053C">
        <w:rPr>
          <w:rFonts w:ascii="Times New Roman" w:eastAsia="Arial" w:hAnsi="Times New Roman" w:cs="Times New Roman"/>
          <w:spacing w:val="2"/>
          <w:sz w:val="24"/>
          <w:szCs w:val="24"/>
        </w:rPr>
        <w:t xml:space="preserve"> p</w:t>
      </w:r>
      <w:r w:rsidRPr="0051053C">
        <w:rPr>
          <w:rFonts w:ascii="Times New Roman" w:eastAsia="Arial" w:hAnsi="Times New Roman" w:cs="Times New Roman"/>
          <w:spacing w:val="-3"/>
          <w:sz w:val="24"/>
          <w:szCs w:val="24"/>
        </w:rPr>
        <w:t>e</w:t>
      </w:r>
      <w:r w:rsidRPr="0051053C">
        <w:rPr>
          <w:rFonts w:ascii="Times New Roman" w:eastAsia="Arial" w:hAnsi="Times New Roman" w:cs="Times New Roman"/>
          <w:spacing w:val="2"/>
          <w:sz w:val="24"/>
          <w:szCs w:val="24"/>
        </w:rPr>
        <w:t>nd</w:t>
      </w:r>
      <w:r w:rsidRPr="0051053C">
        <w:rPr>
          <w:rFonts w:ascii="Times New Roman" w:eastAsia="Arial" w:hAnsi="Times New Roman" w:cs="Times New Roman"/>
          <w:spacing w:val="-6"/>
          <w:sz w:val="24"/>
          <w:szCs w:val="24"/>
        </w:rPr>
        <w:t>i</w:t>
      </w:r>
      <w:r w:rsidRPr="0051053C">
        <w:rPr>
          <w:rFonts w:ascii="Times New Roman" w:eastAsia="Arial" w:hAnsi="Times New Roman" w:cs="Times New Roman"/>
          <w:spacing w:val="2"/>
          <w:sz w:val="24"/>
          <w:szCs w:val="24"/>
        </w:rPr>
        <w:t>d</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n</w:t>
      </w:r>
      <w:r w:rsidRPr="0051053C">
        <w:rPr>
          <w:rFonts w:ascii="Times New Roman" w:eastAsia="Arial" w:hAnsi="Times New Roman" w:cs="Times New Roman"/>
          <w:spacing w:val="5"/>
          <w:sz w:val="24"/>
          <w:szCs w:val="24"/>
        </w:rPr>
        <w:t xml:space="preserve"> </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6"/>
          <w:sz w:val="24"/>
          <w:szCs w:val="24"/>
        </w:rPr>
        <w:t>b</w:t>
      </w:r>
      <w:r w:rsidRPr="0051053C">
        <w:rPr>
          <w:rFonts w:ascii="Times New Roman" w:eastAsia="Arial" w:hAnsi="Times New Roman" w:cs="Times New Roman"/>
          <w:sz w:val="24"/>
          <w:szCs w:val="24"/>
        </w:rPr>
        <w:t xml:space="preserve">u </w:t>
      </w:r>
      <w:r w:rsidRPr="0051053C">
        <w:rPr>
          <w:rFonts w:ascii="Times New Roman" w:eastAsia="Arial" w:hAnsi="Times New Roman" w:cs="Times New Roman"/>
          <w:spacing w:val="2"/>
          <w:sz w:val="24"/>
          <w:szCs w:val="24"/>
        </w:rPr>
        <w:t>ha</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l</w:t>
      </w:r>
      <w:r w:rsidRPr="0051053C">
        <w:rPr>
          <w:rFonts w:ascii="Times New Roman" w:eastAsia="Arial" w:hAnsi="Times New Roman" w:cs="Times New Roman"/>
          <w:spacing w:val="2"/>
          <w:sz w:val="24"/>
          <w:szCs w:val="24"/>
        </w:rPr>
        <w:t xml:space="preserve"> </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5"/>
          <w:sz w:val="24"/>
          <w:szCs w:val="24"/>
        </w:rPr>
        <w:t>k</w:t>
      </w:r>
      <w:r w:rsidRPr="0051053C">
        <w:rPr>
          <w:rFonts w:ascii="Times New Roman" w:eastAsia="Arial" w:hAnsi="Times New Roman" w:cs="Times New Roman"/>
          <w:sz w:val="24"/>
          <w:szCs w:val="24"/>
        </w:rPr>
        <w:t xml:space="preserve">a </w:t>
      </w:r>
      <w:r w:rsidRPr="0051053C">
        <w:rPr>
          <w:rFonts w:ascii="Times New Roman" w:eastAsia="Arial" w:hAnsi="Times New Roman" w:cs="Times New Roman"/>
          <w:spacing w:val="2"/>
          <w:sz w:val="24"/>
          <w:szCs w:val="24"/>
        </w:rPr>
        <w:t>p</w:t>
      </w:r>
      <w:r w:rsidRPr="0051053C">
        <w:rPr>
          <w:rFonts w:ascii="Times New Roman" w:eastAsia="Arial" w:hAnsi="Times New Roman" w:cs="Times New Roman"/>
          <w:spacing w:val="-3"/>
          <w:sz w:val="24"/>
          <w:szCs w:val="24"/>
        </w:rPr>
        <w:t>e</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pacing w:val="-3"/>
          <w:sz w:val="24"/>
          <w:szCs w:val="24"/>
        </w:rPr>
        <w:t>g</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1"/>
          <w:sz w:val="24"/>
          <w:szCs w:val="24"/>
        </w:rPr>
        <w:t>t</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pacing w:val="2"/>
          <w:sz w:val="24"/>
          <w:szCs w:val="24"/>
        </w:rPr>
        <w:t>h</w:t>
      </w:r>
      <w:r w:rsidRPr="0051053C">
        <w:rPr>
          <w:rFonts w:ascii="Times New Roman" w:eastAsia="Arial" w:hAnsi="Times New Roman" w:cs="Times New Roman"/>
          <w:spacing w:val="-3"/>
          <w:sz w:val="24"/>
          <w:szCs w:val="24"/>
        </w:rPr>
        <w:t>u</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3"/>
          <w:sz w:val="24"/>
          <w:szCs w:val="24"/>
        </w:rPr>
        <w:t>n</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pacing w:val="-5"/>
          <w:sz w:val="24"/>
          <w:szCs w:val="24"/>
        </w:rPr>
        <w:t>y</w:t>
      </w:r>
      <w:r w:rsidRPr="0051053C">
        <w:rPr>
          <w:rFonts w:ascii="Times New Roman" w:eastAsia="Arial" w:hAnsi="Times New Roman" w:cs="Times New Roman"/>
          <w:sz w:val="24"/>
          <w:szCs w:val="24"/>
        </w:rPr>
        <w:t>a</w:t>
      </w:r>
      <w:r w:rsidRPr="0051053C">
        <w:rPr>
          <w:rFonts w:ascii="Times New Roman" w:eastAsia="Arial" w:hAnsi="Times New Roman" w:cs="Times New Roman"/>
          <w:spacing w:val="5"/>
          <w:sz w:val="24"/>
          <w:szCs w:val="24"/>
        </w:rPr>
        <w:t xml:space="preserve"> </w:t>
      </w:r>
      <w:r w:rsidRPr="0051053C">
        <w:rPr>
          <w:rFonts w:ascii="Times New Roman" w:eastAsia="Arial" w:hAnsi="Times New Roman" w:cs="Times New Roman"/>
          <w:spacing w:val="1"/>
          <w:sz w:val="24"/>
          <w:szCs w:val="24"/>
        </w:rPr>
        <w:t>t</w:t>
      </w:r>
      <w:r w:rsidRPr="0051053C">
        <w:rPr>
          <w:rFonts w:ascii="Times New Roman" w:eastAsia="Arial" w:hAnsi="Times New Roman" w:cs="Times New Roman"/>
          <w:spacing w:val="-3"/>
          <w:sz w:val="24"/>
          <w:szCs w:val="24"/>
        </w:rPr>
        <w:t>e</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pacing w:val="1"/>
          <w:sz w:val="24"/>
          <w:szCs w:val="24"/>
        </w:rPr>
        <w:t>t</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z w:val="24"/>
          <w:szCs w:val="24"/>
        </w:rPr>
        <w:t xml:space="preserve">g </w:t>
      </w:r>
      <w:r w:rsidRPr="0051053C">
        <w:rPr>
          <w:rFonts w:ascii="Times New Roman" w:eastAsia="Arial" w:hAnsi="Times New Roman" w:cs="Times New Roman"/>
          <w:spacing w:val="2"/>
          <w:sz w:val="24"/>
          <w:szCs w:val="24"/>
        </w:rPr>
        <w:t>g</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zi</w:t>
      </w:r>
      <w:r w:rsidRPr="0051053C">
        <w:rPr>
          <w:rFonts w:ascii="Times New Roman" w:eastAsia="Arial" w:hAnsi="Times New Roman" w:cs="Times New Roman"/>
          <w:spacing w:val="2"/>
          <w:sz w:val="24"/>
          <w:szCs w:val="24"/>
        </w:rPr>
        <w:t xml:space="preserve"> a</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 xml:space="preserve">n </w:t>
      </w:r>
      <w:r w:rsidRPr="0051053C">
        <w:rPr>
          <w:rFonts w:ascii="Times New Roman" w:eastAsia="Arial" w:hAnsi="Times New Roman" w:cs="Times New Roman"/>
          <w:spacing w:val="-1"/>
          <w:sz w:val="24"/>
          <w:szCs w:val="24"/>
        </w:rPr>
        <w:t>l</w:t>
      </w:r>
      <w:r w:rsidRPr="0051053C">
        <w:rPr>
          <w:rFonts w:ascii="Times New Roman" w:eastAsia="Arial" w:hAnsi="Times New Roman" w:cs="Times New Roman"/>
          <w:spacing w:val="2"/>
          <w:sz w:val="24"/>
          <w:szCs w:val="24"/>
        </w:rPr>
        <w:t>eb</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h</w:t>
      </w:r>
      <w:r w:rsidRPr="0051053C">
        <w:rPr>
          <w:rFonts w:ascii="Times New Roman" w:eastAsia="Arial" w:hAnsi="Times New Roman" w:cs="Times New Roman"/>
          <w:spacing w:val="3"/>
          <w:sz w:val="24"/>
          <w:szCs w:val="24"/>
        </w:rPr>
        <w:t xml:space="preserve"> </w:t>
      </w:r>
      <w:r w:rsidRPr="0051053C">
        <w:rPr>
          <w:rFonts w:ascii="Times New Roman" w:eastAsia="Arial" w:hAnsi="Times New Roman" w:cs="Times New Roman"/>
          <w:spacing w:val="-3"/>
          <w:sz w:val="24"/>
          <w:szCs w:val="24"/>
        </w:rPr>
        <w:t>b</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k</w:t>
      </w:r>
      <w:r w:rsidRPr="0051053C">
        <w:rPr>
          <w:rFonts w:ascii="Times New Roman" w:eastAsia="Arial" w:hAnsi="Times New Roman" w:cs="Times New Roman"/>
          <w:spacing w:val="2"/>
          <w:sz w:val="24"/>
          <w:szCs w:val="24"/>
        </w:rPr>
        <w:t xml:space="preserve"> da</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z w:val="24"/>
          <w:szCs w:val="24"/>
        </w:rPr>
        <w:t>i y</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z w:val="24"/>
          <w:szCs w:val="24"/>
        </w:rPr>
        <w:t>g</w:t>
      </w:r>
      <w:r w:rsidRPr="0051053C">
        <w:rPr>
          <w:rFonts w:ascii="Times New Roman" w:eastAsia="Arial" w:hAnsi="Times New Roman" w:cs="Times New Roman"/>
          <w:spacing w:val="3"/>
          <w:sz w:val="24"/>
          <w:szCs w:val="24"/>
        </w:rPr>
        <w:t xml:space="preserve"> </w:t>
      </w:r>
      <w:r w:rsidRPr="0051053C">
        <w:rPr>
          <w:rFonts w:ascii="Times New Roman" w:eastAsia="Arial" w:hAnsi="Times New Roman" w:cs="Times New Roman"/>
          <w:spacing w:val="-3"/>
          <w:sz w:val="24"/>
          <w:szCs w:val="24"/>
        </w:rPr>
        <w:t>b</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2"/>
          <w:sz w:val="24"/>
          <w:szCs w:val="24"/>
        </w:rPr>
        <w:t>p</w:t>
      </w:r>
      <w:r w:rsidRPr="0051053C">
        <w:rPr>
          <w:rFonts w:ascii="Times New Roman" w:eastAsia="Arial" w:hAnsi="Times New Roman" w:cs="Times New Roman"/>
          <w:spacing w:val="-3"/>
          <w:sz w:val="24"/>
          <w:szCs w:val="24"/>
        </w:rPr>
        <w:t>e</w:t>
      </w:r>
      <w:r w:rsidRPr="0051053C">
        <w:rPr>
          <w:rFonts w:ascii="Times New Roman" w:eastAsia="Arial" w:hAnsi="Times New Roman" w:cs="Times New Roman"/>
          <w:spacing w:val="2"/>
          <w:sz w:val="24"/>
          <w:szCs w:val="24"/>
        </w:rPr>
        <w:t>nd</w:t>
      </w:r>
      <w:r w:rsidRPr="0051053C">
        <w:rPr>
          <w:rFonts w:ascii="Times New Roman" w:eastAsia="Arial" w:hAnsi="Times New Roman" w:cs="Times New Roman"/>
          <w:spacing w:val="-6"/>
          <w:sz w:val="24"/>
          <w:szCs w:val="24"/>
        </w:rPr>
        <w:t>i</w:t>
      </w:r>
      <w:r w:rsidRPr="0051053C">
        <w:rPr>
          <w:rFonts w:ascii="Times New Roman" w:eastAsia="Arial" w:hAnsi="Times New Roman" w:cs="Times New Roman"/>
          <w:spacing w:val="2"/>
          <w:sz w:val="24"/>
          <w:szCs w:val="24"/>
        </w:rPr>
        <w:t>d</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 xml:space="preserve">n </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2"/>
          <w:sz w:val="24"/>
          <w:szCs w:val="24"/>
        </w:rPr>
        <w:t>en</w:t>
      </w:r>
      <w:r w:rsidRPr="0051053C">
        <w:rPr>
          <w:rFonts w:ascii="Times New Roman" w:eastAsia="Arial" w:hAnsi="Times New Roman" w:cs="Times New Roman"/>
          <w:spacing w:val="-3"/>
          <w:sz w:val="24"/>
          <w:szCs w:val="24"/>
        </w:rPr>
        <w:t>d</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3"/>
          <w:sz w:val="24"/>
          <w:szCs w:val="24"/>
        </w:rPr>
        <w:t>h</w:t>
      </w:r>
      <w:r w:rsidRPr="0051053C">
        <w:rPr>
          <w:rFonts w:ascii="Times New Roman" w:eastAsia="Arial" w:hAnsi="Times New Roman" w:cs="Times New Roman"/>
          <w:sz w:val="24"/>
          <w:szCs w:val="24"/>
        </w:rPr>
        <w:t>.</w:t>
      </w:r>
      <w:r w:rsidRPr="0051053C">
        <w:rPr>
          <w:rFonts w:ascii="Times New Roman" w:eastAsia="Arial" w:hAnsi="Times New Roman" w:cs="Times New Roman"/>
          <w:spacing w:val="2"/>
          <w:sz w:val="24"/>
          <w:szCs w:val="24"/>
        </w:rPr>
        <w:t xml:space="preserve"> </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3"/>
          <w:sz w:val="24"/>
          <w:szCs w:val="24"/>
        </w:rPr>
        <w:t>b</w:t>
      </w:r>
      <w:r w:rsidRPr="0051053C">
        <w:rPr>
          <w:rFonts w:ascii="Times New Roman" w:eastAsia="Arial" w:hAnsi="Times New Roman" w:cs="Times New Roman"/>
          <w:sz w:val="24"/>
          <w:szCs w:val="24"/>
        </w:rPr>
        <w:t>u</w:t>
      </w:r>
      <w:r w:rsidRPr="0051053C">
        <w:rPr>
          <w:rFonts w:ascii="Times New Roman" w:eastAsia="Arial" w:hAnsi="Times New Roman" w:cs="Times New Roman"/>
          <w:spacing w:val="2"/>
          <w:sz w:val="24"/>
          <w:szCs w:val="24"/>
        </w:rPr>
        <w:t xml:space="preserve"> </w:t>
      </w:r>
      <w:r w:rsidRPr="0051053C">
        <w:rPr>
          <w:rFonts w:ascii="Times New Roman" w:eastAsia="Arial" w:hAnsi="Times New Roman" w:cs="Times New Roman"/>
          <w:spacing w:val="-3"/>
          <w:sz w:val="24"/>
          <w:szCs w:val="24"/>
        </w:rPr>
        <w:t>h</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l y</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z w:val="24"/>
          <w:szCs w:val="24"/>
        </w:rPr>
        <w:t>g</w:t>
      </w:r>
      <w:r w:rsidRPr="0051053C">
        <w:rPr>
          <w:rFonts w:ascii="Times New Roman" w:eastAsia="Arial" w:hAnsi="Times New Roman" w:cs="Times New Roman"/>
          <w:spacing w:val="2"/>
          <w:sz w:val="24"/>
          <w:szCs w:val="24"/>
        </w:rPr>
        <w:t xml:space="preserve"> </w:t>
      </w:r>
      <w:r w:rsidRPr="0051053C">
        <w:rPr>
          <w:rFonts w:ascii="Times New Roman" w:eastAsia="Arial" w:hAnsi="Times New Roman" w:cs="Times New Roman"/>
          <w:spacing w:val="-6"/>
          <w:sz w:val="24"/>
          <w:szCs w:val="24"/>
        </w:rPr>
        <w:t>m</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1"/>
          <w:sz w:val="24"/>
          <w:szCs w:val="24"/>
        </w:rPr>
        <w:t>ili</w:t>
      </w:r>
      <w:r w:rsidRPr="0051053C">
        <w:rPr>
          <w:rFonts w:ascii="Times New Roman" w:eastAsia="Arial" w:hAnsi="Times New Roman" w:cs="Times New Roman"/>
          <w:sz w:val="24"/>
          <w:szCs w:val="24"/>
        </w:rPr>
        <w:t xml:space="preserve">ki </w:t>
      </w:r>
      <w:r w:rsidRPr="0051053C">
        <w:rPr>
          <w:rFonts w:ascii="Times New Roman" w:eastAsia="Arial" w:hAnsi="Times New Roman" w:cs="Times New Roman"/>
          <w:spacing w:val="2"/>
          <w:sz w:val="24"/>
          <w:szCs w:val="24"/>
        </w:rPr>
        <w:t>p</w:t>
      </w:r>
      <w:r w:rsidRPr="0051053C">
        <w:rPr>
          <w:rFonts w:ascii="Times New Roman" w:eastAsia="Arial" w:hAnsi="Times New Roman" w:cs="Times New Roman"/>
          <w:spacing w:val="-3"/>
          <w:sz w:val="24"/>
          <w:szCs w:val="24"/>
        </w:rPr>
        <w:t>e</w:t>
      </w:r>
      <w:r w:rsidRPr="0051053C">
        <w:rPr>
          <w:rFonts w:ascii="Times New Roman" w:eastAsia="Arial" w:hAnsi="Times New Roman" w:cs="Times New Roman"/>
          <w:spacing w:val="2"/>
          <w:sz w:val="24"/>
          <w:szCs w:val="24"/>
        </w:rPr>
        <w:t>nd</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2"/>
          <w:sz w:val="24"/>
          <w:szCs w:val="24"/>
        </w:rPr>
        <w:t>d</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5"/>
          <w:sz w:val="24"/>
          <w:szCs w:val="24"/>
        </w:rPr>
        <w:t>k</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n</w:t>
      </w:r>
      <w:r w:rsidRPr="0051053C">
        <w:rPr>
          <w:rFonts w:ascii="Times New Roman" w:eastAsia="Arial" w:hAnsi="Times New Roman" w:cs="Times New Roman"/>
          <w:spacing w:val="2"/>
          <w:sz w:val="24"/>
          <w:szCs w:val="24"/>
        </w:rPr>
        <w:t xml:space="preserve"> </w:t>
      </w:r>
      <w:r w:rsidRPr="0051053C">
        <w:rPr>
          <w:rFonts w:ascii="Times New Roman" w:eastAsia="Arial" w:hAnsi="Times New Roman" w:cs="Times New Roman"/>
          <w:spacing w:val="1"/>
          <w:sz w:val="24"/>
          <w:szCs w:val="24"/>
        </w:rPr>
        <w:lastRenderedPageBreak/>
        <w:t>t</w:t>
      </w:r>
      <w:r w:rsidRPr="0051053C">
        <w:rPr>
          <w:rFonts w:ascii="Times New Roman" w:eastAsia="Arial" w:hAnsi="Times New Roman" w:cs="Times New Roman"/>
          <w:spacing w:val="-6"/>
          <w:sz w:val="24"/>
          <w:szCs w:val="24"/>
        </w:rPr>
        <w:t>i</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pacing w:val="-3"/>
          <w:sz w:val="24"/>
          <w:szCs w:val="24"/>
        </w:rPr>
        <w:t>g</w:t>
      </w:r>
      <w:r w:rsidRPr="0051053C">
        <w:rPr>
          <w:rFonts w:ascii="Times New Roman" w:eastAsia="Arial" w:hAnsi="Times New Roman" w:cs="Times New Roman"/>
          <w:spacing w:val="2"/>
          <w:sz w:val="24"/>
          <w:szCs w:val="24"/>
        </w:rPr>
        <w:t>g</w:t>
      </w:r>
      <w:r w:rsidRPr="0051053C">
        <w:rPr>
          <w:rFonts w:ascii="Times New Roman" w:eastAsia="Arial" w:hAnsi="Times New Roman" w:cs="Times New Roman"/>
          <w:sz w:val="24"/>
          <w:szCs w:val="24"/>
        </w:rPr>
        <w:t xml:space="preserve">i </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n</w:t>
      </w:r>
      <w:r w:rsidRPr="0051053C">
        <w:rPr>
          <w:rFonts w:ascii="Times New Roman" w:eastAsia="Arial" w:hAnsi="Times New Roman" w:cs="Times New Roman"/>
          <w:spacing w:val="2"/>
          <w:sz w:val="24"/>
          <w:szCs w:val="24"/>
        </w:rPr>
        <w:t xml:space="preserve"> </w:t>
      </w:r>
      <w:r w:rsidRPr="0051053C">
        <w:rPr>
          <w:rFonts w:ascii="Times New Roman" w:eastAsia="Arial" w:hAnsi="Times New Roman" w:cs="Times New Roman"/>
          <w:spacing w:val="-1"/>
          <w:sz w:val="24"/>
          <w:szCs w:val="24"/>
        </w:rPr>
        <w:t>l</w:t>
      </w:r>
      <w:r w:rsidRPr="0051053C">
        <w:rPr>
          <w:rFonts w:ascii="Times New Roman" w:eastAsia="Arial" w:hAnsi="Times New Roman" w:cs="Times New Roman"/>
          <w:spacing w:val="2"/>
          <w:sz w:val="24"/>
          <w:szCs w:val="24"/>
        </w:rPr>
        <w:t>eb</w:t>
      </w:r>
      <w:r w:rsidRPr="0051053C">
        <w:rPr>
          <w:rFonts w:ascii="Times New Roman" w:eastAsia="Arial" w:hAnsi="Times New Roman" w:cs="Times New Roman"/>
          <w:spacing w:val="-6"/>
          <w:sz w:val="24"/>
          <w:szCs w:val="24"/>
        </w:rPr>
        <w:t>i</w:t>
      </w:r>
      <w:r w:rsidRPr="0051053C">
        <w:rPr>
          <w:rFonts w:ascii="Times New Roman" w:eastAsia="Arial" w:hAnsi="Times New Roman" w:cs="Times New Roman"/>
          <w:sz w:val="24"/>
          <w:szCs w:val="24"/>
        </w:rPr>
        <w:t xml:space="preserve">h </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3"/>
          <w:sz w:val="24"/>
          <w:szCs w:val="24"/>
        </w:rPr>
        <w:t>h</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z w:val="24"/>
          <w:szCs w:val="24"/>
        </w:rPr>
        <w:t>i</w:t>
      </w:r>
      <w:r w:rsidRPr="0051053C">
        <w:rPr>
          <w:rFonts w:ascii="Times New Roman" w:eastAsia="Arial" w:hAnsi="Times New Roman" w:cs="Times New Roman"/>
          <w:spacing w:val="1"/>
          <w:sz w:val="24"/>
          <w:szCs w:val="24"/>
        </w:rPr>
        <w:t xml:space="preserve"> </w:t>
      </w:r>
      <w:r w:rsidRPr="0051053C">
        <w:rPr>
          <w:rFonts w:ascii="Times New Roman" w:eastAsia="Arial" w:hAnsi="Times New Roman" w:cs="Times New Roman"/>
          <w:spacing w:val="-3"/>
          <w:sz w:val="24"/>
          <w:szCs w:val="24"/>
        </w:rPr>
        <w:t>d</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 xml:space="preserve">n </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1"/>
          <w:sz w:val="24"/>
          <w:szCs w:val="24"/>
        </w:rPr>
        <w:t>ili</w:t>
      </w:r>
      <w:r w:rsidRPr="0051053C">
        <w:rPr>
          <w:rFonts w:ascii="Times New Roman" w:eastAsia="Arial" w:hAnsi="Times New Roman" w:cs="Times New Roman"/>
          <w:sz w:val="24"/>
          <w:szCs w:val="24"/>
        </w:rPr>
        <w:t>h</w:t>
      </w:r>
      <w:r w:rsidRPr="0051053C">
        <w:rPr>
          <w:rFonts w:ascii="Times New Roman" w:eastAsia="Arial" w:hAnsi="Times New Roman" w:cs="Times New Roman"/>
          <w:spacing w:val="4"/>
          <w:sz w:val="24"/>
          <w:szCs w:val="24"/>
        </w:rPr>
        <w:t xml:space="preserve"> </w:t>
      </w:r>
      <w:r w:rsidRPr="0051053C">
        <w:rPr>
          <w:rFonts w:ascii="Times New Roman" w:eastAsia="Arial" w:hAnsi="Times New Roman" w:cs="Times New Roman"/>
          <w:spacing w:val="-6"/>
          <w:sz w:val="24"/>
          <w:szCs w:val="24"/>
        </w:rPr>
        <w:t>m</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n y</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3"/>
          <w:sz w:val="24"/>
          <w:szCs w:val="24"/>
        </w:rPr>
        <w:t>n</w:t>
      </w:r>
      <w:r w:rsidRPr="0051053C">
        <w:rPr>
          <w:rFonts w:ascii="Times New Roman" w:eastAsia="Arial" w:hAnsi="Times New Roman" w:cs="Times New Roman"/>
          <w:sz w:val="24"/>
          <w:szCs w:val="24"/>
        </w:rPr>
        <w:t>g</w:t>
      </w:r>
      <w:r w:rsidRPr="0051053C">
        <w:rPr>
          <w:rFonts w:ascii="Times New Roman" w:eastAsia="Arial" w:hAnsi="Times New Roman" w:cs="Times New Roman"/>
          <w:spacing w:val="1"/>
          <w:sz w:val="24"/>
          <w:szCs w:val="24"/>
        </w:rPr>
        <w:t xml:space="preserve"> </w:t>
      </w:r>
      <w:r w:rsidRPr="0051053C">
        <w:rPr>
          <w:rFonts w:ascii="Times New Roman" w:eastAsia="Arial" w:hAnsi="Times New Roman" w:cs="Times New Roman"/>
          <w:spacing w:val="2"/>
          <w:sz w:val="24"/>
          <w:szCs w:val="24"/>
        </w:rPr>
        <w:t>be</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5"/>
          <w:sz w:val="24"/>
          <w:szCs w:val="24"/>
        </w:rPr>
        <w:t>k</w:t>
      </w:r>
      <w:r w:rsidRPr="0051053C">
        <w:rPr>
          <w:rFonts w:ascii="Times New Roman" w:eastAsia="Arial" w:hAnsi="Times New Roman" w:cs="Times New Roman"/>
          <w:spacing w:val="2"/>
          <w:sz w:val="24"/>
          <w:szCs w:val="24"/>
        </w:rPr>
        <w:t>ua</w:t>
      </w:r>
      <w:r w:rsidRPr="0051053C">
        <w:rPr>
          <w:rFonts w:ascii="Times New Roman" w:eastAsia="Arial" w:hAnsi="Times New Roman" w:cs="Times New Roman"/>
          <w:spacing w:val="-1"/>
          <w:sz w:val="24"/>
          <w:szCs w:val="24"/>
        </w:rPr>
        <w:t>li</w:t>
      </w:r>
      <w:r w:rsidRPr="0051053C">
        <w:rPr>
          <w:rFonts w:ascii="Times New Roman" w:eastAsia="Arial" w:hAnsi="Times New Roman" w:cs="Times New Roman"/>
          <w:spacing w:val="-4"/>
          <w:sz w:val="24"/>
          <w:szCs w:val="24"/>
        </w:rPr>
        <w:t>t</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 xml:space="preserve">s </w:t>
      </w:r>
      <w:r w:rsidRPr="0051053C">
        <w:rPr>
          <w:rFonts w:ascii="Times New Roman" w:eastAsia="Arial" w:hAnsi="Times New Roman" w:cs="Times New Roman"/>
          <w:spacing w:val="2"/>
          <w:sz w:val="24"/>
          <w:szCs w:val="24"/>
        </w:rPr>
        <w:t>u</w:t>
      </w:r>
      <w:r w:rsidRPr="0051053C">
        <w:rPr>
          <w:rFonts w:ascii="Times New Roman" w:eastAsia="Arial" w:hAnsi="Times New Roman" w:cs="Times New Roman"/>
          <w:spacing w:val="-3"/>
          <w:sz w:val="24"/>
          <w:szCs w:val="24"/>
        </w:rPr>
        <w:t>n</w:t>
      </w:r>
      <w:r w:rsidRPr="0051053C">
        <w:rPr>
          <w:rFonts w:ascii="Times New Roman" w:eastAsia="Arial" w:hAnsi="Times New Roman" w:cs="Times New Roman"/>
          <w:spacing w:val="1"/>
          <w:sz w:val="24"/>
          <w:szCs w:val="24"/>
        </w:rPr>
        <w:t>t</w:t>
      </w:r>
      <w:r w:rsidRPr="0051053C">
        <w:rPr>
          <w:rFonts w:ascii="Times New Roman" w:eastAsia="Arial" w:hAnsi="Times New Roman" w:cs="Times New Roman"/>
          <w:spacing w:val="2"/>
          <w:sz w:val="24"/>
          <w:szCs w:val="24"/>
        </w:rPr>
        <w:t>u</w:t>
      </w:r>
      <w:r w:rsidRPr="0051053C">
        <w:rPr>
          <w:rFonts w:ascii="Times New Roman" w:eastAsia="Arial" w:hAnsi="Times New Roman" w:cs="Times New Roman"/>
          <w:sz w:val="24"/>
          <w:szCs w:val="24"/>
        </w:rPr>
        <w:t xml:space="preserve">k </w:t>
      </w:r>
      <w:r w:rsidRPr="0051053C">
        <w:rPr>
          <w:rFonts w:ascii="Times New Roman" w:eastAsia="Arial" w:hAnsi="Times New Roman" w:cs="Times New Roman"/>
          <w:spacing w:val="2"/>
          <w:sz w:val="24"/>
          <w:szCs w:val="24"/>
        </w:rPr>
        <w:t>d</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5"/>
          <w:sz w:val="24"/>
          <w:szCs w:val="24"/>
        </w:rPr>
        <w:t>k</w:t>
      </w:r>
      <w:r w:rsidRPr="0051053C">
        <w:rPr>
          <w:rFonts w:ascii="Times New Roman" w:eastAsia="Arial" w:hAnsi="Times New Roman" w:cs="Times New Roman"/>
          <w:spacing w:val="2"/>
          <w:sz w:val="24"/>
          <w:szCs w:val="24"/>
        </w:rPr>
        <w:t>on</w:t>
      </w:r>
      <w:r w:rsidRPr="0051053C">
        <w:rPr>
          <w:rFonts w:ascii="Times New Roman" w:eastAsia="Arial" w:hAnsi="Times New Roman" w:cs="Times New Roman"/>
          <w:spacing w:val="-5"/>
          <w:sz w:val="24"/>
          <w:szCs w:val="24"/>
        </w:rPr>
        <w:t>s</w:t>
      </w:r>
      <w:r w:rsidRPr="0051053C">
        <w:rPr>
          <w:rFonts w:ascii="Times New Roman" w:eastAsia="Arial" w:hAnsi="Times New Roman" w:cs="Times New Roman"/>
          <w:spacing w:val="2"/>
          <w:sz w:val="24"/>
          <w:szCs w:val="24"/>
        </w:rPr>
        <w:t>u</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z w:val="24"/>
          <w:szCs w:val="24"/>
        </w:rPr>
        <w:t>si s</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3"/>
          <w:sz w:val="24"/>
          <w:szCs w:val="24"/>
        </w:rPr>
        <w:t>h</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z w:val="24"/>
          <w:szCs w:val="24"/>
        </w:rPr>
        <w:t>i</w:t>
      </w:r>
      <w:r w:rsidRPr="0051053C">
        <w:rPr>
          <w:rFonts w:ascii="Times New Roman" w:eastAsia="Arial" w:hAnsi="Times New Roman" w:cs="Times New Roman"/>
          <w:spacing w:val="-2"/>
          <w:sz w:val="24"/>
          <w:szCs w:val="24"/>
        </w:rPr>
        <w:t>-</w:t>
      </w:r>
      <w:r w:rsidRPr="0051053C">
        <w:rPr>
          <w:rFonts w:ascii="Times New Roman" w:eastAsia="Arial" w:hAnsi="Times New Roman" w:cs="Times New Roman"/>
          <w:spacing w:val="2"/>
          <w:sz w:val="24"/>
          <w:szCs w:val="24"/>
        </w:rPr>
        <w:t>ha</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 xml:space="preserve">. </w:t>
      </w:r>
      <w:r w:rsidRPr="0051053C">
        <w:rPr>
          <w:rFonts w:ascii="Times New Roman" w:eastAsia="Arial" w:hAnsi="Times New Roman" w:cs="Times New Roman"/>
          <w:spacing w:val="1"/>
          <w:sz w:val="24"/>
          <w:szCs w:val="24"/>
        </w:rPr>
        <w:t>P</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1"/>
          <w:sz w:val="24"/>
          <w:szCs w:val="24"/>
        </w:rPr>
        <w:t>ili</w:t>
      </w:r>
      <w:r w:rsidRPr="0051053C">
        <w:rPr>
          <w:rFonts w:ascii="Times New Roman" w:eastAsia="Arial" w:hAnsi="Times New Roman" w:cs="Times New Roman"/>
          <w:spacing w:val="2"/>
          <w:sz w:val="24"/>
          <w:szCs w:val="24"/>
        </w:rPr>
        <w:t>h</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n</w:t>
      </w:r>
      <w:r w:rsidRPr="0051053C">
        <w:rPr>
          <w:rFonts w:ascii="Times New Roman" w:eastAsia="Arial" w:hAnsi="Times New Roman" w:cs="Times New Roman"/>
          <w:spacing w:val="5"/>
          <w:sz w:val="24"/>
          <w:szCs w:val="24"/>
        </w:rPr>
        <w:t xml:space="preserve"> </w:t>
      </w:r>
      <w:r w:rsidRPr="0051053C">
        <w:rPr>
          <w:rFonts w:ascii="Times New Roman" w:eastAsia="Arial" w:hAnsi="Times New Roman" w:cs="Times New Roman"/>
          <w:spacing w:val="-6"/>
          <w:sz w:val="24"/>
          <w:szCs w:val="24"/>
        </w:rPr>
        <w:t>m</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n y</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3"/>
          <w:sz w:val="24"/>
          <w:szCs w:val="24"/>
        </w:rPr>
        <w:t>n</w:t>
      </w:r>
      <w:r w:rsidRPr="0051053C">
        <w:rPr>
          <w:rFonts w:ascii="Times New Roman" w:eastAsia="Arial" w:hAnsi="Times New Roman" w:cs="Times New Roman"/>
          <w:sz w:val="24"/>
          <w:szCs w:val="24"/>
        </w:rPr>
        <w:t>g</w:t>
      </w:r>
      <w:r w:rsidRPr="0051053C">
        <w:rPr>
          <w:rFonts w:ascii="Times New Roman" w:eastAsia="Arial" w:hAnsi="Times New Roman" w:cs="Times New Roman"/>
          <w:spacing w:val="3"/>
          <w:sz w:val="24"/>
          <w:szCs w:val="24"/>
        </w:rPr>
        <w:t xml:space="preserve"> </w:t>
      </w:r>
      <w:r w:rsidRPr="0051053C">
        <w:rPr>
          <w:rFonts w:ascii="Times New Roman" w:eastAsia="Arial" w:hAnsi="Times New Roman" w:cs="Times New Roman"/>
          <w:spacing w:val="-3"/>
          <w:sz w:val="24"/>
          <w:szCs w:val="24"/>
        </w:rPr>
        <w:t>b</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2"/>
          <w:sz w:val="24"/>
          <w:szCs w:val="24"/>
        </w:rPr>
        <w:t>g</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z w:val="24"/>
          <w:szCs w:val="24"/>
        </w:rPr>
        <w:t>zi s</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3"/>
          <w:sz w:val="24"/>
          <w:szCs w:val="24"/>
        </w:rPr>
        <w:t>b</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1"/>
          <w:sz w:val="24"/>
          <w:szCs w:val="24"/>
        </w:rPr>
        <w:t>n</w:t>
      </w:r>
      <w:r w:rsidRPr="0051053C">
        <w:rPr>
          <w:rFonts w:ascii="Times New Roman" w:eastAsia="Arial" w:hAnsi="Times New Roman" w:cs="Times New Roman"/>
          <w:sz w:val="24"/>
          <w:szCs w:val="24"/>
        </w:rPr>
        <w:t>g</w:t>
      </w:r>
      <w:r w:rsidRPr="0051053C">
        <w:rPr>
          <w:rFonts w:ascii="Times New Roman" w:eastAsia="Arial" w:hAnsi="Times New Roman" w:cs="Times New Roman"/>
          <w:spacing w:val="3"/>
          <w:sz w:val="24"/>
          <w:szCs w:val="24"/>
        </w:rPr>
        <w:t xml:space="preserve"> </w:t>
      </w:r>
      <w:r w:rsidRPr="0051053C">
        <w:rPr>
          <w:rFonts w:ascii="Times New Roman" w:eastAsia="Arial" w:hAnsi="Times New Roman" w:cs="Times New Roman"/>
          <w:spacing w:val="2"/>
          <w:sz w:val="24"/>
          <w:szCs w:val="24"/>
        </w:rPr>
        <w:t>d</w:t>
      </w:r>
      <w:r w:rsidRPr="0051053C">
        <w:rPr>
          <w:rFonts w:ascii="Times New Roman" w:eastAsia="Arial" w:hAnsi="Times New Roman" w:cs="Times New Roman"/>
          <w:spacing w:val="-1"/>
          <w:sz w:val="24"/>
          <w:szCs w:val="24"/>
        </w:rPr>
        <w:t>i</w:t>
      </w:r>
      <w:r w:rsidRPr="0051053C">
        <w:rPr>
          <w:rFonts w:ascii="Times New Roman" w:eastAsia="Arial" w:hAnsi="Times New Roman" w:cs="Times New Roman"/>
          <w:spacing w:val="-3"/>
          <w:sz w:val="24"/>
          <w:szCs w:val="24"/>
        </w:rPr>
        <w:t>h</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pacing w:val="2"/>
          <w:sz w:val="24"/>
          <w:szCs w:val="24"/>
        </w:rPr>
        <w:t>p</w:t>
      </w:r>
      <w:r w:rsidRPr="0051053C">
        <w:rPr>
          <w:rFonts w:ascii="Times New Roman" w:eastAsia="Arial" w:hAnsi="Times New Roman" w:cs="Times New Roman"/>
          <w:sz w:val="24"/>
          <w:szCs w:val="24"/>
        </w:rPr>
        <w:t>k</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z w:val="24"/>
          <w:szCs w:val="24"/>
        </w:rPr>
        <w:t xml:space="preserve">n </w:t>
      </w:r>
      <w:r w:rsidRPr="0051053C">
        <w:rPr>
          <w:rFonts w:ascii="Times New Roman" w:eastAsia="Arial" w:hAnsi="Times New Roman" w:cs="Times New Roman"/>
          <w:spacing w:val="2"/>
          <w:sz w:val="24"/>
          <w:szCs w:val="24"/>
        </w:rPr>
        <w:t>d</w:t>
      </w:r>
      <w:r w:rsidRPr="0051053C">
        <w:rPr>
          <w:rFonts w:ascii="Times New Roman" w:eastAsia="Arial" w:hAnsi="Times New Roman" w:cs="Times New Roman"/>
          <w:spacing w:val="-3"/>
          <w:sz w:val="24"/>
          <w:szCs w:val="24"/>
        </w:rPr>
        <w:t>a</w:t>
      </w:r>
      <w:r w:rsidRPr="0051053C">
        <w:rPr>
          <w:rFonts w:ascii="Times New Roman" w:eastAsia="Arial" w:hAnsi="Times New Roman" w:cs="Times New Roman"/>
          <w:spacing w:val="2"/>
          <w:sz w:val="24"/>
          <w:szCs w:val="24"/>
        </w:rPr>
        <w:t>pa</w:t>
      </w:r>
      <w:r w:rsidRPr="0051053C">
        <w:rPr>
          <w:rFonts w:ascii="Times New Roman" w:eastAsia="Arial" w:hAnsi="Times New Roman" w:cs="Times New Roman"/>
          <w:sz w:val="24"/>
          <w:szCs w:val="24"/>
        </w:rPr>
        <w:t xml:space="preserve">t  </w:t>
      </w:r>
      <w:r w:rsidRPr="0051053C">
        <w:rPr>
          <w:rFonts w:ascii="Times New Roman" w:eastAsia="Arial" w:hAnsi="Times New Roman" w:cs="Times New Roman"/>
          <w:spacing w:val="15"/>
          <w:sz w:val="24"/>
          <w:szCs w:val="24"/>
        </w:rPr>
        <w:t xml:space="preserve"> </w:t>
      </w:r>
      <w:r w:rsidRPr="0051053C">
        <w:rPr>
          <w:rFonts w:ascii="Times New Roman" w:eastAsia="Arial" w:hAnsi="Times New Roman" w:cs="Times New Roman"/>
          <w:spacing w:val="-2"/>
          <w:sz w:val="24"/>
          <w:szCs w:val="24"/>
        </w:rPr>
        <w:t>m</w:t>
      </w:r>
      <w:r w:rsidRPr="0051053C">
        <w:rPr>
          <w:rFonts w:ascii="Times New Roman" w:eastAsia="Arial" w:hAnsi="Times New Roman" w:cs="Times New Roman"/>
          <w:spacing w:val="2"/>
          <w:sz w:val="24"/>
          <w:szCs w:val="24"/>
        </w:rPr>
        <w:t>e</w:t>
      </w:r>
      <w:r w:rsidRPr="0051053C">
        <w:rPr>
          <w:rFonts w:ascii="Times New Roman" w:eastAsia="Arial" w:hAnsi="Times New Roman" w:cs="Times New Roman"/>
          <w:spacing w:val="-6"/>
          <w:sz w:val="24"/>
          <w:szCs w:val="24"/>
        </w:rPr>
        <w:t>m</w:t>
      </w:r>
      <w:r w:rsidRPr="0051053C">
        <w:rPr>
          <w:rFonts w:ascii="Times New Roman" w:eastAsia="Arial" w:hAnsi="Times New Roman" w:cs="Times New Roman"/>
          <w:spacing w:val="2"/>
          <w:sz w:val="24"/>
          <w:szCs w:val="24"/>
        </w:rPr>
        <w:t>p</w:t>
      </w:r>
      <w:r w:rsidRPr="0051053C">
        <w:rPr>
          <w:rFonts w:ascii="Times New Roman" w:eastAsia="Arial" w:hAnsi="Times New Roman" w:cs="Times New Roman"/>
          <w:spacing w:val="-3"/>
          <w:sz w:val="24"/>
          <w:szCs w:val="24"/>
        </w:rPr>
        <w:t>e</w:t>
      </w:r>
      <w:r w:rsidRPr="0051053C">
        <w:rPr>
          <w:rFonts w:ascii="Times New Roman" w:eastAsia="Arial" w:hAnsi="Times New Roman" w:cs="Times New Roman"/>
          <w:spacing w:val="2"/>
          <w:sz w:val="24"/>
          <w:szCs w:val="24"/>
        </w:rPr>
        <w:t>n</w:t>
      </w:r>
      <w:r w:rsidRPr="0051053C">
        <w:rPr>
          <w:rFonts w:ascii="Times New Roman" w:eastAsia="Arial" w:hAnsi="Times New Roman" w:cs="Times New Roman"/>
          <w:spacing w:val="-3"/>
          <w:sz w:val="24"/>
          <w:szCs w:val="24"/>
        </w:rPr>
        <w:t>g</w:t>
      </w:r>
      <w:r w:rsidRPr="0051053C">
        <w:rPr>
          <w:rFonts w:ascii="Times New Roman" w:eastAsia="Arial" w:hAnsi="Times New Roman" w:cs="Times New Roman"/>
          <w:spacing w:val="2"/>
          <w:sz w:val="24"/>
          <w:szCs w:val="24"/>
        </w:rPr>
        <w:t>a</w:t>
      </w:r>
      <w:r w:rsidRPr="0051053C">
        <w:rPr>
          <w:rFonts w:ascii="Times New Roman" w:eastAsia="Arial" w:hAnsi="Times New Roman" w:cs="Times New Roman"/>
          <w:spacing w:val="-2"/>
          <w:sz w:val="24"/>
          <w:szCs w:val="24"/>
        </w:rPr>
        <w:t>r</w:t>
      </w:r>
      <w:r w:rsidRPr="0051053C">
        <w:rPr>
          <w:rFonts w:ascii="Times New Roman" w:eastAsia="Arial" w:hAnsi="Times New Roman" w:cs="Times New Roman"/>
          <w:spacing w:val="-3"/>
          <w:sz w:val="24"/>
          <w:szCs w:val="24"/>
        </w:rPr>
        <w:t>u</w:t>
      </w:r>
      <w:r w:rsidRPr="0051053C">
        <w:rPr>
          <w:rFonts w:ascii="Times New Roman" w:eastAsia="Arial" w:hAnsi="Times New Roman" w:cs="Times New Roman"/>
          <w:spacing w:val="2"/>
          <w:sz w:val="24"/>
          <w:szCs w:val="24"/>
        </w:rPr>
        <w:t>h</w:t>
      </w:r>
      <w:r w:rsidRPr="0051053C">
        <w:rPr>
          <w:rFonts w:ascii="Times New Roman" w:eastAsia="Arial" w:hAnsi="Times New Roman" w:cs="Times New Roman"/>
          <w:sz w:val="24"/>
          <w:szCs w:val="24"/>
        </w:rPr>
        <w:t>i  kesehatan ibu dan janin.</w:t>
      </w:r>
    </w:p>
    <w:p w:rsidR="0035007B" w:rsidRDefault="0035007B" w:rsidP="0035007B">
      <w:pPr>
        <w:pStyle w:val="Default"/>
        <w:numPr>
          <w:ilvl w:val="0"/>
          <w:numId w:val="32"/>
        </w:numPr>
        <w:spacing w:line="480" w:lineRule="auto"/>
        <w:jc w:val="both"/>
        <w:rPr>
          <w:rFonts w:eastAsia="Arial"/>
        </w:rPr>
      </w:pPr>
      <w:r>
        <w:rPr>
          <w:rFonts w:eastAsia="Arial"/>
        </w:rPr>
        <w:t>Sikap</w:t>
      </w:r>
    </w:p>
    <w:p w:rsidR="0035007B" w:rsidRPr="008F08FA" w:rsidRDefault="0035007B" w:rsidP="0035007B">
      <w:pPr>
        <w:spacing w:after="0" w:line="480" w:lineRule="auto"/>
        <w:ind w:left="720" w:firstLine="425"/>
        <w:jc w:val="both"/>
        <w:rPr>
          <w:rFonts w:ascii="Times New Roman" w:eastAsia="Arial" w:hAnsi="Times New Roman" w:cs="Times New Roman"/>
          <w:spacing w:val="-3"/>
          <w:sz w:val="24"/>
          <w:szCs w:val="24"/>
        </w:rPr>
      </w:pPr>
      <w:r>
        <w:rPr>
          <w:rFonts w:ascii="Times New Roman" w:hAnsi="Times New Roman" w:cs="Times New Roman"/>
          <w:sz w:val="24"/>
          <w:szCs w:val="24"/>
        </w:rPr>
        <w:t xml:space="preserve">Hasil penelitian distribusi frekuensi sikap </w:t>
      </w:r>
      <w:r w:rsidRPr="00035470">
        <w:rPr>
          <w:rFonts w:ascii="Times New Roman" w:hAnsi="Times New Roman" w:cs="Times New Roman"/>
          <w:sz w:val="24"/>
          <w:szCs w:val="24"/>
        </w:rPr>
        <w:t xml:space="preserve">dapat diketahui bahwa </w:t>
      </w:r>
      <w:proofErr w:type="spellStart"/>
      <w:r w:rsidRPr="00035470">
        <w:rPr>
          <w:rFonts w:ascii="Times New Roman" w:hAnsi="Times New Roman" w:cs="Times New Roman"/>
          <w:sz w:val="24"/>
          <w:szCs w:val="24"/>
          <w:lang w:val="en-US"/>
        </w:rPr>
        <w:t>dari</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50  </w:t>
      </w:r>
      <w:proofErr w:type="spellStart"/>
      <w:r w:rsidRPr="00035470">
        <w:rPr>
          <w:rFonts w:ascii="Times New Roman" w:hAnsi="Times New Roman" w:cs="Times New Roman"/>
          <w:sz w:val="24"/>
          <w:szCs w:val="24"/>
          <w:lang w:val="en-US"/>
        </w:rPr>
        <w:t>r</w:t>
      </w:r>
      <w:r>
        <w:rPr>
          <w:rFonts w:ascii="Times New Roman" w:hAnsi="Times New Roman" w:cs="Times New Roman"/>
          <w:sz w:val="24"/>
          <w:szCs w:val="24"/>
          <w:lang w:val="en-US"/>
        </w:rPr>
        <w:t>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w:t>
      </w:r>
      <w:r>
        <w:rPr>
          <w:rFonts w:ascii="Times New Roman" w:hAnsi="Times New Roman" w:cs="Times New Roman"/>
          <w:sz w:val="24"/>
          <w:szCs w:val="24"/>
        </w:rPr>
        <w:t xml:space="preserve"> memiliki sikap positif </w:t>
      </w:r>
      <w:proofErr w:type="spellStart"/>
      <w:r w:rsidRPr="00035470">
        <w:rPr>
          <w:rFonts w:ascii="Times New Roman" w:hAnsi="Times New Roman" w:cs="Times New Roman"/>
          <w:sz w:val="24"/>
          <w:szCs w:val="24"/>
          <w:lang w:val="en-US"/>
        </w:rPr>
        <w:t>yaitu</w:t>
      </w:r>
      <w:proofErr w:type="spellEnd"/>
      <w:r w:rsidRPr="00035470">
        <w:rPr>
          <w:rFonts w:ascii="Times New Roman" w:hAnsi="Times New Roman" w:cs="Times New Roman"/>
          <w:sz w:val="24"/>
          <w:szCs w:val="24"/>
          <w:lang w:val="en-US"/>
        </w:rPr>
        <w:t xml:space="preserve"> </w:t>
      </w:r>
      <w:r w:rsidRPr="008F08FA">
        <w:rPr>
          <w:rFonts w:ascii="Times New Roman" w:eastAsia="Arial" w:hAnsi="Times New Roman" w:cs="Times New Roman"/>
          <w:spacing w:val="-3"/>
          <w:sz w:val="24"/>
          <w:szCs w:val="24"/>
        </w:rPr>
        <w:t>sebanyak 34 responden (68,0%) sedangkan yang memiliki sikap negatif  yaitu sebanyak 16 responden ( 32,0 %).</w:t>
      </w:r>
    </w:p>
    <w:p w:rsidR="0035007B" w:rsidRPr="008F08FA" w:rsidRDefault="0035007B" w:rsidP="0035007B">
      <w:pPr>
        <w:spacing w:after="0" w:line="480" w:lineRule="auto"/>
        <w:ind w:left="720" w:firstLine="425"/>
        <w:jc w:val="both"/>
        <w:rPr>
          <w:rFonts w:ascii="Times New Roman" w:eastAsia="Arial" w:hAnsi="Times New Roman" w:cs="Times New Roman"/>
          <w:spacing w:val="-3"/>
          <w:sz w:val="24"/>
          <w:szCs w:val="24"/>
        </w:rPr>
      </w:pPr>
      <w:r w:rsidRPr="008F08FA">
        <w:rPr>
          <w:rFonts w:ascii="Times New Roman" w:eastAsia="Arial" w:hAnsi="Times New Roman" w:cs="Times New Roman"/>
          <w:spacing w:val="-3"/>
          <w:sz w:val="24"/>
          <w:szCs w:val="24"/>
        </w:rPr>
        <w:t>Sikap merupakan reaksi atau respon yang masih tertutup dari seseorang terhadap suatu stimulus atau objek. Menurut Newcomb dalam Notoatmodjo (2010), seorang ahli psikologis sosial menyatakan bahwa sikap itu merupakan kesiapan atau kesediaan untuk bertindak, dan bukan merupakan pelaksanaan motif tertentu. Sikap belum merupakan suatu tindakan atau aktivitas, akan tetapi merupakan presdiposisi tindakan suatu perilaku.</w:t>
      </w:r>
    </w:p>
    <w:p w:rsidR="0035007B" w:rsidRPr="008F08FA" w:rsidRDefault="0035007B" w:rsidP="0035007B">
      <w:pPr>
        <w:spacing w:after="0" w:line="480" w:lineRule="auto"/>
        <w:ind w:left="720" w:firstLine="425"/>
        <w:jc w:val="both"/>
        <w:rPr>
          <w:rFonts w:ascii="Times New Roman" w:eastAsia="Arial" w:hAnsi="Times New Roman" w:cs="Times New Roman"/>
          <w:spacing w:val="-3"/>
          <w:sz w:val="24"/>
          <w:szCs w:val="24"/>
        </w:rPr>
      </w:pPr>
      <w:r w:rsidRPr="008F08FA">
        <w:rPr>
          <w:rFonts w:ascii="Times New Roman" w:eastAsia="Arial" w:hAnsi="Times New Roman" w:cs="Times New Roman"/>
          <w:spacing w:val="-3"/>
          <w:sz w:val="24"/>
          <w:szCs w:val="24"/>
        </w:rPr>
        <w:t>Hasil penelitian ini tidak sejalan  dengan penelitian yang dilakukan oleh Erwin dkk, 2013 tentang “hubungan tingkat pengetahuan dan sikap ibu hamil dengan kepatuhan dalam mengkonsumsi tablet besi di wilayah kerja Puskesmas Seberang Padang Tahun 2013”. Hasil penelitian menunjukan sikap ibu di dominasi katagori sikap negatif yaitu 52%.</w:t>
      </w:r>
    </w:p>
    <w:p w:rsidR="0035007B" w:rsidRDefault="0035007B" w:rsidP="0035007B">
      <w:pPr>
        <w:spacing w:after="0" w:line="480" w:lineRule="auto"/>
        <w:ind w:left="720" w:firstLine="425"/>
        <w:jc w:val="both"/>
        <w:rPr>
          <w:rFonts w:ascii="Times New Roman" w:hAnsi="Times New Roman" w:cs="Times New Roman"/>
          <w:sz w:val="24"/>
          <w:szCs w:val="24"/>
        </w:rPr>
      </w:pPr>
      <w:r w:rsidRPr="008F08FA">
        <w:rPr>
          <w:rFonts w:ascii="Times New Roman" w:eastAsia="Arial" w:hAnsi="Times New Roman" w:cs="Times New Roman"/>
          <w:spacing w:val="-3"/>
          <w:sz w:val="24"/>
          <w:szCs w:val="24"/>
        </w:rPr>
        <w:t>Menurut pendapat</w:t>
      </w:r>
      <w:r>
        <w:rPr>
          <w:rFonts w:ascii="Times New Roman" w:hAnsi="Times New Roman" w:cs="Times New Roman"/>
          <w:sz w:val="24"/>
          <w:szCs w:val="24"/>
        </w:rPr>
        <w:t xml:space="preserve"> peneliti sikap seseorang menunjukan apakah orang tersebut menerima untuk melakukan sesuatu perilaku atau tidak, yang dalam hal ini adalah mengkonsumsi tablet Fe. Sikap seseorang juga dipengaruhi oleh pengetahuan orang tersebut. Ibu yang tingkat pengetahuannya baik akan rutin mengkonsumsi tablet Fe.</w:t>
      </w:r>
    </w:p>
    <w:p w:rsidR="0035007B" w:rsidRDefault="0035007B" w:rsidP="0035007B">
      <w:pPr>
        <w:pStyle w:val="Default"/>
        <w:numPr>
          <w:ilvl w:val="0"/>
          <w:numId w:val="32"/>
        </w:numPr>
        <w:spacing w:line="480" w:lineRule="auto"/>
        <w:jc w:val="both"/>
      </w:pPr>
      <w:r>
        <w:t>Kepatuhan</w:t>
      </w:r>
    </w:p>
    <w:p w:rsidR="0035007B" w:rsidRDefault="0035007B" w:rsidP="0035007B">
      <w:pPr>
        <w:spacing w:after="0" w:line="480" w:lineRule="auto"/>
        <w:ind w:left="720" w:firstLine="436"/>
        <w:jc w:val="both"/>
        <w:rPr>
          <w:rFonts w:ascii="Times New Roman" w:hAnsi="Times New Roman" w:cs="Times New Roman"/>
          <w:sz w:val="24"/>
          <w:szCs w:val="24"/>
        </w:rPr>
      </w:pPr>
      <w:r>
        <w:rPr>
          <w:rFonts w:ascii="Times New Roman" w:hAnsi="Times New Roman" w:cs="Times New Roman"/>
          <w:sz w:val="24"/>
          <w:szCs w:val="24"/>
        </w:rPr>
        <w:t xml:space="preserve">Hasil penelitian distribusi frekuensi kepatuhan mengkonsumsi tablet Fe </w:t>
      </w:r>
      <w:r w:rsidRPr="00035470">
        <w:rPr>
          <w:rFonts w:ascii="Times New Roman" w:hAnsi="Times New Roman" w:cs="Times New Roman"/>
          <w:sz w:val="24"/>
          <w:szCs w:val="24"/>
        </w:rPr>
        <w:t xml:space="preserve">dapat diketahui bahwa </w:t>
      </w:r>
      <w:proofErr w:type="spellStart"/>
      <w:r w:rsidRPr="00035470">
        <w:rPr>
          <w:rFonts w:ascii="Times New Roman" w:hAnsi="Times New Roman" w:cs="Times New Roman"/>
          <w:sz w:val="24"/>
          <w:szCs w:val="24"/>
          <w:lang w:val="en-US"/>
        </w:rPr>
        <w:t>dari</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50  </w:t>
      </w:r>
      <w:proofErr w:type="spellStart"/>
      <w:r w:rsidRPr="00035470">
        <w:rPr>
          <w:rFonts w:ascii="Times New Roman" w:hAnsi="Times New Roman" w:cs="Times New Roman"/>
          <w:sz w:val="24"/>
          <w:szCs w:val="24"/>
          <w:lang w:val="en-US"/>
        </w:rPr>
        <w:t>r</w:t>
      </w:r>
      <w:r>
        <w:rPr>
          <w:rFonts w:ascii="Times New Roman" w:hAnsi="Times New Roman" w:cs="Times New Roman"/>
          <w:sz w:val="24"/>
          <w:szCs w:val="24"/>
          <w:lang w:val="en-US"/>
        </w:rPr>
        <w:t>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w:t>
      </w:r>
      <w:r>
        <w:rPr>
          <w:rFonts w:ascii="Times New Roman" w:hAnsi="Times New Roman" w:cs="Times New Roman"/>
          <w:sz w:val="24"/>
          <w:szCs w:val="24"/>
        </w:rPr>
        <w:t xml:space="preserve"> dalam katagori patuh  </w:t>
      </w:r>
      <w:proofErr w:type="spellStart"/>
      <w:r w:rsidRPr="00035470">
        <w:rPr>
          <w:rFonts w:ascii="Times New Roman" w:hAnsi="Times New Roman" w:cs="Times New Roman"/>
          <w:sz w:val="24"/>
          <w:szCs w:val="24"/>
          <w:lang w:val="en-US"/>
        </w:rPr>
        <w:t>yaitu</w:t>
      </w:r>
      <w:proofErr w:type="spellEnd"/>
      <w:r w:rsidRPr="00035470">
        <w:rPr>
          <w:rFonts w:ascii="Times New Roman" w:hAnsi="Times New Roman" w:cs="Times New Roman"/>
          <w:sz w:val="24"/>
          <w:szCs w:val="24"/>
          <w:lang w:val="en-US"/>
        </w:rPr>
        <w:t xml:space="preserve"> </w:t>
      </w:r>
      <w:proofErr w:type="spellStart"/>
      <w:r w:rsidRPr="00035470">
        <w:rPr>
          <w:rFonts w:ascii="Times New Roman" w:hAnsi="Times New Roman" w:cs="Times New Roman"/>
          <w:sz w:val="24"/>
          <w:szCs w:val="24"/>
          <w:lang w:val="en-US"/>
        </w:rPr>
        <w:lastRenderedPageBreak/>
        <w:t>sebanyak</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 xml:space="preserve">23 </w:t>
      </w:r>
      <w:proofErr w:type="spellStart"/>
      <w:r w:rsidRPr="00035470">
        <w:rPr>
          <w:rFonts w:ascii="Times New Roman" w:hAnsi="Times New Roman" w:cs="Times New Roman"/>
          <w:sz w:val="24"/>
          <w:szCs w:val="24"/>
          <w:lang w:val="en-US"/>
        </w:rPr>
        <w:t>responden</w:t>
      </w:r>
      <w:proofErr w:type="spellEnd"/>
      <w:r w:rsidRPr="00035470">
        <w:rPr>
          <w:rFonts w:ascii="Times New Roman" w:hAnsi="Times New Roman" w:cs="Times New Roman"/>
          <w:sz w:val="24"/>
          <w:szCs w:val="24"/>
          <w:lang w:val="en-US"/>
        </w:rPr>
        <w:t xml:space="preserve"> (</w:t>
      </w:r>
      <w:r>
        <w:rPr>
          <w:rFonts w:ascii="Times New Roman" w:hAnsi="Times New Roman" w:cs="Times New Roman"/>
          <w:sz w:val="24"/>
          <w:szCs w:val="24"/>
        </w:rPr>
        <w:t>46,0</w:t>
      </w:r>
      <w:r>
        <w:rPr>
          <w:rFonts w:ascii="Times New Roman" w:hAnsi="Times New Roman" w:cs="Times New Roman"/>
          <w:sz w:val="24"/>
          <w:szCs w:val="24"/>
          <w:lang w:val="en-US"/>
        </w:rPr>
        <w:t>%)</w:t>
      </w:r>
      <w:r>
        <w:rPr>
          <w:rFonts w:ascii="Times New Roman" w:hAnsi="Times New Roman" w:cs="Times New Roman"/>
          <w:sz w:val="24"/>
          <w:szCs w:val="24"/>
        </w:rPr>
        <w:t xml:space="preserve"> sedangkan yang katagori tidak patuh  yaitu sebanyak 27 responden ( 54,0 %).</w:t>
      </w:r>
    </w:p>
    <w:p w:rsidR="0035007B" w:rsidRPr="008E0E9F" w:rsidRDefault="0035007B" w:rsidP="0035007B">
      <w:pPr>
        <w:spacing w:after="0" w:line="480" w:lineRule="auto"/>
        <w:ind w:left="720" w:firstLine="436"/>
        <w:jc w:val="both"/>
        <w:rPr>
          <w:rFonts w:ascii="Times New Roman" w:hAnsi="Times New Roman" w:cs="Times New Roman"/>
          <w:sz w:val="24"/>
          <w:szCs w:val="24"/>
        </w:rPr>
      </w:pPr>
      <w:r w:rsidRPr="00EB2A9D">
        <w:rPr>
          <w:rFonts w:ascii="Times New Roman" w:eastAsia="Times New Roman" w:hAnsi="Times New Roman" w:cs="Times New Roman"/>
          <w:sz w:val="24"/>
          <w:szCs w:val="24"/>
          <w:lang w:eastAsia="id-ID"/>
        </w:rPr>
        <w:t>Menurut Kamus Besar Bahasa Indonesia (Pranoto, 2007) kepatuhan berasal dari katapatuh yang artinya suka menurut perintah, taat pada perintah. Sedangkan kepatuhanadalah perilaku yang sesuai aturan dan berdisiplin.Definisi kepatuhan dalammengkonsumsi tablet zat besi adalah ketaatan ibu hamil dalam melaksanakan   anjuran  petugas kesehatan untuk mengkonsumsi tablet zat besi sesuai dosis dan jadwal.Kepatuhan menurut Sackett pada pasien sebagai sejauh mana perilaku individu dalamketentuan yang diberikan oleh professional kesehatan (Afnita, 2004).</w:t>
      </w:r>
    </w:p>
    <w:p w:rsidR="0035007B" w:rsidRDefault="0035007B" w:rsidP="0035007B">
      <w:pPr>
        <w:spacing w:after="0" w:line="480" w:lineRule="auto"/>
        <w:ind w:left="720" w:firstLine="436"/>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Anemia didefinisikan sebagai kondisi dengan kadar Hb dalam darah dibawah normal. Sebagian besar anemia di Indonesia disebabkan oleh kekurangan zat besi, sehingga lebih dikenal dengan istilah Anemia Gizi Besi. Anemia defisiensi besi merupakan salah satu gangguan yang paling sering terjadi selama kehamilan. Ibu hamil umumnya mengalami deplesi besi sehingga hanya member sedikit besi kepada janin yang dibutuhkan untuk metabolisme besi yang normal. Selanjutnya mereka akan menjadi anemia pada saat kadar hemoglobin ibu turun sampai dibawah 11 gr/dl selama trimester III (Waryana, 2010)</w:t>
      </w:r>
      <w:r>
        <w:rPr>
          <w:rFonts w:ascii="Times New Roman" w:eastAsia="Times New Roman" w:hAnsi="Times New Roman" w:cs="Times New Roman"/>
          <w:sz w:val="24"/>
          <w:szCs w:val="24"/>
          <w:lang w:eastAsia="id-ID"/>
        </w:rPr>
        <w:t>.</w:t>
      </w:r>
    </w:p>
    <w:p w:rsidR="0035007B" w:rsidRDefault="0035007B" w:rsidP="0035007B">
      <w:pPr>
        <w:spacing w:after="0" w:line="480" w:lineRule="auto"/>
        <w:ind w:left="720" w:firstLine="567"/>
        <w:jc w:val="both"/>
        <w:rPr>
          <w:rFonts w:ascii="Times New Roman" w:hAnsi="Times New Roman" w:cs="Times New Roman"/>
          <w:sz w:val="24"/>
          <w:szCs w:val="24"/>
        </w:rPr>
      </w:pPr>
      <w:r w:rsidRPr="0051053C">
        <w:rPr>
          <w:rFonts w:ascii="Times New Roman" w:eastAsia="Times New Roman" w:hAnsi="Times New Roman" w:cs="Times New Roman"/>
          <w:sz w:val="24"/>
          <w:szCs w:val="24"/>
        </w:rPr>
        <w:t>Ha</w:t>
      </w:r>
      <w:r>
        <w:rPr>
          <w:rFonts w:ascii="Times New Roman" w:eastAsia="Times New Roman" w:hAnsi="Times New Roman" w:cs="Times New Roman"/>
          <w:sz w:val="24"/>
          <w:szCs w:val="24"/>
        </w:rPr>
        <w:t>sil penelitian ini</w:t>
      </w:r>
      <w:r w:rsidRPr="0051053C">
        <w:rPr>
          <w:rFonts w:ascii="Times New Roman" w:eastAsia="Times New Roman" w:hAnsi="Times New Roman" w:cs="Times New Roman"/>
          <w:sz w:val="24"/>
          <w:szCs w:val="24"/>
        </w:rPr>
        <w:t xml:space="preserve"> sejalan  dengan penelitian yang dilakukan oleh </w:t>
      </w:r>
      <w:r w:rsidRPr="0051053C">
        <w:rPr>
          <w:rFonts w:ascii="Times New Roman" w:hAnsi="Times New Roman" w:cs="Times New Roman"/>
          <w:sz w:val="24"/>
          <w:szCs w:val="24"/>
        </w:rPr>
        <w:t xml:space="preserve">Erwin dkk, 2013 tentang “hubungan tingkat pengetahuan dan sikap ibu hamil dengan kepatuhan dalam mengkonsumsi tablet besi di wilayah kerja Puskesmas Seberang Padang Tahun 2013”. </w:t>
      </w:r>
      <w:r>
        <w:rPr>
          <w:rFonts w:ascii="Times New Roman" w:hAnsi="Times New Roman" w:cs="Times New Roman"/>
          <w:sz w:val="24"/>
          <w:szCs w:val="24"/>
        </w:rPr>
        <w:t>Hasil penelitian didominasi katagori tidak patuh yaitu 79%.</w:t>
      </w:r>
    </w:p>
    <w:p w:rsidR="0035007B" w:rsidRDefault="0035007B" w:rsidP="0035007B">
      <w:pPr>
        <w:spacing w:after="0" w:line="480" w:lineRule="auto"/>
        <w:ind w:left="72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pendapat peneliti kepatuhan ibu hamil dipengaruhi oleh multifaktor diantaranya dalam penelitian ini adalah pengetahuan, pendidikan, dan sikap. Kepatuhan seseorang juga dipengaruhi oleh dukungan lingkungan sekitar. </w:t>
      </w:r>
    </w:p>
    <w:p w:rsidR="0035007B" w:rsidRPr="008E0E9F" w:rsidRDefault="0035007B" w:rsidP="0035007B">
      <w:pPr>
        <w:pStyle w:val="Default"/>
        <w:numPr>
          <w:ilvl w:val="0"/>
          <w:numId w:val="32"/>
        </w:numPr>
        <w:spacing w:line="480" w:lineRule="auto"/>
        <w:jc w:val="both"/>
      </w:pPr>
      <w:r w:rsidRPr="008F08FA">
        <w:t xml:space="preserve">Hubungan pengetahuan </w:t>
      </w:r>
      <w:r w:rsidRPr="008F08FA">
        <w:rPr>
          <w:rFonts w:eastAsia="Arial"/>
        </w:rPr>
        <w:t>dengan</w:t>
      </w:r>
      <w:r w:rsidRPr="008F08FA">
        <w:t xml:space="preserve"> Kepatuhan konsumsi tablet Fe</w:t>
      </w:r>
    </w:p>
    <w:p w:rsidR="0035007B" w:rsidRPr="008F08FA" w:rsidRDefault="0035007B" w:rsidP="0035007B">
      <w:pPr>
        <w:spacing w:after="0" w:line="480" w:lineRule="auto"/>
        <w:ind w:left="720" w:firstLine="567"/>
        <w:jc w:val="both"/>
        <w:rPr>
          <w:rFonts w:ascii="Times New Roman" w:hAnsi="Times New Roman" w:cs="Times New Roman"/>
          <w:sz w:val="24"/>
          <w:szCs w:val="24"/>
        </w:rPr>
      </w:pPr>
      <w:r w:rsidRPr="008F08FA">
        <w:rPr>
          <w:rFonts w:ascii="Times New Roman" w:hAnsi="Times New Roman" w:cs="Times New Roman"/>
          <w:sz w:val="24"/>
          <w:szCs w:val="24"/>
        </w:rPr>
        <w:t>Hasil analisis hubungan pengetahuan dengan  kepatuhan  ibu hamil mengkonsumsi tablet  Fe di Kelurahan Pasar madang Wilayah Kerja Puskesmas Kotaagung Kabupaten Tanggamus Provinsi Lampung Tahun 2019, diperoleh responden dengan pengetahuan baik  yaitu 13 responden (76,5%) yang dalam katagori patuh mengkonsumsi tablet Fe sedangkan diantara responden yang berpengetahuan cukup ada 6 responden (26,1%) yang patuh mengkonsumsi tablet Fe dan diantara responden yang berpengetahuan kurang ada 4 responden   ( 40,0%) yang patuh mengkonsumsi tablet Fe . Hasil uji statistik chi square didapat nilai p value =  0,006 &lt; α 0,05 berarti ada hubungan pengetahuan dengan kepatuhan  ibu hamil mengkonsumsi tablet  Fe di Kelurahan Pasar madang Wilayah Kerja Puskesmas Kotaagung Kabupaten Tanggamus Provinsi Lampung Tahun 2019.</w:t>
      </w:r>
    </w:p>
    <w:p w:rsidR="0035007B" w:rsidRPr="008F08FA" w:rsidRDefault="0035007B" w:rsidP="0035007B">
      <w:pPr>
        <w:spacing w:after="0" w:line="480" w:lineRule="auto"/>
        <w:ind w:left="720" w:firstLine="567"/>
        <w:jc w:val="both"/>
        <w:rPr>
          <w:rFonts w:ascii="Times New Roman" w:hAnsi="Times New Roman" w:cs="Times New Roman"/>
          <w:sz w:val="24"/>
          <w:szCs w:val="24"/>
        </w:rPr>
      </w:pPr>
      <w:r w:rsidRPr="008F08FA">
        <w:rPr>
          <w:rFonts w:ascii="Times New Roman" w:hAnsi="Times New Roman" w:cs="Times New Roman"/>
          <w:sz w:val="24"/>
          <w:szCs w:val="24"/>
        </w:rPr>
        <w:t>Pengetahuan merupakan hasil tahu dan ini terjadi setelah orang melakukan pengindraan terhadap suatu obyek tertentu, dari pengalaman dan penelitian terbukti bahwa perilaku yang didasari oleh pengetahuan akan lebih langgeng dari pada perilaku yang tidak didasari oleh pengetahuan (Notoatmodjo, 2007).</w:t>
      </w:r>
    </w:p>
    <w:p w:rsidR="0035007B" w:rsidRPr="008F08FA" w:rsidRDefault="0035007B" w:rsidP="0035007B">
      <w:pPr>
        <w:spacing w:after="0" w:line="480" w:lineRule="auto"/>
        <w:ind w:left="720" w:firstLine="567"/>
        <w:jc w:val="both"/>
        <w:rPr>
          <w:rFonts w:ascii="Times New Roman" w:hAnsi="Times New Roman" w:cs="Times New Roman"/>
          <w:sz w:val="24"/>
          <w:szCs w:val="24"/>
        </w:rPr>
      </w:pPr>
      <w:r w:rsidRPr="008F08FA">
        <w:rPr>
          <w:rFonts w:ascii="Times New Roman" w:hAnsi="Times New Roman" w:cs="Times New Roman"/>
          <w:sz w:val="24"/>
          <w:szCs w:val="24"/>
        </w:rPr>
        <w:t xml:space="preserve">Hasil penelitian ini sejalan dengan penelitian Zulkiflli Ahmad, Eva Priska Kushermanto ( 2014 ) Terdapat hubungan kepatuhan ibu hamil mengkonsumsi tablet fe dengan umur, pengetahuan, pekerjaan dan paritas. Faktor yang paling berhubungan dengan kepatuhan ibu hamil mengkonsumsi tablet fe adalah frekuensi ANC. Hasil analisis bivariat dengan uji spearman menunjukkan hubungan kepatuhan ibu hamil </w:t>
      </w:r>
      <w:r w:rsidRPr="008F08FA">
        <w:rPr>
          <w:rFonts w:ascii="Times New Roman" w:hAnsi="Times New Roman" w:cs="Times New Roman"/>
          <w:sz w:val="24"/>
          <w:szCs w:val="24"/>
        </w:rPr>
        <w:lastRenderedPageBreak/>
        <w:t>dengan umur (p=0,029 dan r=0,248), pengetahuan (</w:t>
      </w:r>
      <w:r w:rsidRPr="008F08FA">
        <w:rPr>
          <w:rFonts w:ascii="Times New Roman" w:hAnsi="Times New Roman" w:cs="Times New Roman"/>
          <w:i/>
          <w:iCs/>
          <w:sz w:val="24"/>
          <w:szCs w:val="24"/>
        </w:rPr>
        <w:t>p</w:t>
      </w:r>
      <w:r w:rsidRPr="008F08FA">
        <w:rPr>
          <w:rFonts w:ascii="Times New Roman" w:hAnsi="Times New Roman" w:cs="Times New Roman"/>
          <w:sz w:val="24"/>
          <w:szCs w:val="24"/>
        </w:rPr>
        <w:t xml:space="preserve">=0,049 dan </w:t>
      </w:r>
      <w:r w:rsidRPr="008F08FA">
        <w:rPr>
          <w:rFonts w:ascii="Times New Roman" w:hAnsi="Times New Roman" w:cs="Times New Roman"/>
          <w:i/>
          <w:iCs/>
          <w:sz w:val="24"/>
          <w:szCs w:val="24"/>
        </w:rPr>
        <w:t>r</w:t>
      </w:r>
      <w:r w:rsidRPr="008F08FA">
        <w:rPr>
          <w:rFonts w:ascii="Times New Roman" w:hAnsi="Times New Roman" w:cs="Times New Roman"/>
          <w:sz w:val="24"/>
          <w:szCs w:val="24"/>
        </w:rPr>
        <w:t>= 0.249), pendidikan (</w:t>
      </w:r>
      <w:r w:rsidRPr="008F08FA">
        <w:rPr>
          <w:rFonts w:ascii="Times New Roman" w:hAnsi="Times New Roman" w:cs="Times New Roman"/>
          <w:i/>
          <w:iCs/>
          <w:sz w:val="24"/>
          <w:szCs w:val="24"/>
        </w:rPr>
        <w:t>p</w:t>
      </w:r>
      <w:r w:rsidRPr="008F08FA">
        <w:rPr>
          <w:rFonts w:ascii="Times New Roman" w:hAnsi="Times New Roman" w:cs="Times New Roman"/>
          <w:sz w:val="24"/>
          <w:szCs w:val="24"/>
        </w:rPr>
        <w:t xml:space="preserve">=0,351 dan </w:t>
      </w:r>
      <w:r w:rsidRPr="008F08FA">
        <w:rPr>
          <w:rFonts w:ascii="Times New Roman" w:hAnsi="Times New Roman" w:cs="Times New Roman"/>
          <w:i/>
          <w:iCs/>
          <w:sz w:val="24"/>
          <w:szCs w:val="24"/>
        </w:rPr>
        <w:t>r</w:t>
      </w:r>
      <w:r w:rsidRPr="008F08FA">
        <w:rPr>
          <w:rFonts w:ascii="Times New Roman" w:hAnsi="Times New Roman" w:cs="Times New Roman"/>
          <w:sz w:val="24"/>
          <w:szCs w:val="24"/>
        </w:rPr>
        <w:t>=-0.106), status ekonomi (</w:t>
      </w:r>
      <w:r w:rsidRPr="008F08FA">
        <w:rPr>
          <w:rFonts w:ascii="Times New Roman" w:hAnsi="Times New Roman" w:cs="Times New Roman"/>
          <w:i/>
          <w:iCs/>
          <w:sz w:val="24"/>
          <w:szCs w:val="24"/>
        </w:rPr>
        <w:t>p</w:t>
      </w:r>
      <w:r w:rsidRPr="008F08FA">
        <w:rPr>
          <w:rFonts w:ascii="Times New Roman" w:hAnsi="Times New Roman" w:cs="Times New Roman"/>
          <w:sz w:val="24"/>
          <w:szCs w:val="24"/>
        </w:rPr>
        <w:t xml:space="preserve">=0,477 dan </w:t>
      </w:r>
      <w:r w:rsidRPr="008F08FA">
        <w:rPr>
          <w:rFonts w:ascii="Times New Roman" w:hAnsi="Times New Roman" w:cs="Times New Roman"/>
          <w:i/>
          <w:iCs/>
          <w:sz w:val="24"/>
          <w:szCs w:val="24"/>
        </w:rPr>
        <w:t>r</w:t>
      </w:r>
      <w:r w:rsidRPr="008F08FA">
        <w:rPr>
          <w:rFonts w:ascii="Times New Roman" w:hAnsi="Times New Roman" w:cs="Times New Roman"/>
          <w:sz w:val="24"/>
          <w:szCs w:val="24"/>
        </w:rPr>
        <w:t>=-0.81),pekerjaan (</w:t>
      </w:r>
      <w:r w:rsidRPr="008F08FA">
        <w:rPr>
          <w:rFonts w:ascii="Times New Roman" w:hAnsi="Times New Roman" w:cs="Times New Roman"/>
          <w:i/>
          <w:iCs/>
          <w:sz w:val="24"/>
          <w:szCs w:val="24"/>
        </w:rPr>
        <w:t>p=</w:t>
      </w:r>
      <w:r w:rsidRPr="008F08FA">
        <w:rPr>
          <w:rFonts w:ascii="Times New Roman" w:hAnsi="Times New Roman" w:cs="Times New Roman"/>
          <w:sz w:val="24"/>
          <w:szCs w:val="24"/>
        </w:rPr>
        <w:t xml:space="preserve">0,043 dan </w:t>
      </w:r>
      <w:r w:rsidRPr="008F08FA">
        <w:rPr>
          <w:rFonts w:ascii="Times New Roman" w:hAnsi="Times New Roman" w:cs="Times New Roman"/>
          <w:i/>
          <w:iCs/>
          <w:sz w:val="24"/>
          <w:szCs w:val="24"/>
        </w:rPr>
        <w:t>r</w:t>
      </w:r>
      <w:r w:rsidRPr="008F08FA">
        <w:rPr>
          <w:rFonts w:ascii="Times New Roman" w:hAnsi="Times New Roman" w:cs="Times New Roman"/>
          <w:sz w:val="24"/>
          <w:szCs w:val="24"/>
        </w:rPr>
        <w:t>=0.231), frekuensi ANC (</w:t>
      </w:r>
      <w:r w:rsidRPr="008F08FA">
        <w:rPr>
          <w:rFonts w:ascii="Times New Roman" w:hAnsi="Times New Roman" w:cs="Times New Roman"/>
          <w:i/>
          <w:iCs/>
          <w:sz w:val="24"/>
          <w:szCs w:val="24"/>
        </w:rPr>
        <w:t>p</w:t>
      </w:r>
      <w:r w:rsidRPr="008F08FA">
        <w:rPr>
          <w:rFonts w:ascii="Times New Roman" w:hAnsi="Times New Roman" w:cs="Times New Roman"/>
          <w:sz w:val="24"/>
          <w:szCs w:val="24"/>
        </w:rPr>
        <w:t xml:space="preserve">=0,000 dan </w:t>
      </w:r>
      <w:r w:rsidRPr="008F08FA">
        <w:rPr>
          <w:rFonts w:ascii="Times New Roman" w:hAnsi="Times New Roman" w:cs="Times New Roman"/>
          <w:i/>
          <w:iCs/>
          <w:sz w:val="24"/>
          <w:szCs w:val="24"/>
        </w:rPr>
        <w:t>r</w:t>
      </w:r>
      <w:r w:rsidRPr="008F08FA">
        <w:rPr>
          <w:rFonts w:ascii="Times New Roman" w:hAnsi="Times New Roman" w:cs="Times New Roman"/>
          <w:sz w:val="24"/>
          <w:szCs w:val="24"/>
        </w:rPr>
        <w:t>=0.457), paritas (</w:t>
      </w:r>
      <w:r w:rsidRPr="008F08FA">
        <w:rPr>
          <w:rFonts w:ascii="Times New Roman" w:hAnsi="Times New Roman" w:cs="Times New Roman"/>
          <w:i/>
          <w:iCs/>
          <w:sz w:val="24"/>
          <w:szCs w:val="24"/>
        </w:rPr>
        <w:t>p</w:t>
      </w:r>
      <w:r w:rsidRPr="008F08FA">
        <w:rPr>
          <w:rFonts w:ascii="Times New Roman" w:hAnsi="Times New Roman" w:cs="Times New Roman"/>
          <w:sz w:val="24"/>
          <w:szCs w:val="24"/>
        </w:rPr>
        <w:t xml:space="preserve">=0,019 dan </w:t>
      </w:r>
      <w:r w:rsidRPr="008F08FA">
        <w:rPr>
          <w:rFonts w:ascii="Times New Roman" w:hAnsi="Times New Roman" w:cs="Times New Roman"/>
          <w:i/>
          <w:iCs/>
          <w:sz w:val="24"/>
          <w:szCs w:val="24"/>
        </w:rPr>
        <w:t>r=</w:t>
      </w:r>
      <w:r w:rsidRPr="008F08FA">
        <w:rPr>
          <w:rFonts w:ascii="Times New Roman" w:hAnsi="Times New Roman" w:cs="Times New Roman"/>
          <w:sz w:val="24"/>
          <w:szCs w:val="24"/>
        </w:rPr>
        <w:t>0.267), dan sikap perilaku petugas kesehatan (</w:t>
      </w:r>
      <w:r w:rsidRPr="008F08FA">
        <w:rPr>
          <w:rFonts w:ascii="Times New Roman" w:hAnsi="Times New Roman" w:cs="Times New Roman"/>
          <w:i/>
          <w:iCs/>
          <w:sz w:val="24"/>
          <w:szCs w:val="24"/>
        </w:rPr>
        <w:t>p</w:t>
      </w:r>
      <w:r w:rsidRPr="008F08FA">
        <w:rPr>
          <w:rFonts w:ascii="Times New Roman" w:hAnsi="Times New Roman" w:cs="Times New Roman"/>
          <w:sz w:val="24"/>
          <w:szCs w:val="24"/>
        </w:rPr>
        <w:t xml:space="preserve">=0,314 dan </w:t>
      </w:r>
      <w:r w:rsidRPr="008F08FA">
        <w:rPr>
          <w:rFonts w:ascii="Times New Roman" w:hAnsi="Times New Roman" w:cs="Times New Roman"/>
          <w:i/>
          <w:iCs/>
          <w:sz w:val="24"/>
          <w:szCs w:val="24"/>
        </w:rPr>
        <w:t>r</w:t>
      </w:r>
      <w:r w:rsidRPr="008F08FA">
        <w:rPr>
          <w:rFonts w:ascii="Times New Roman" w:hAnsi="Times New Roman" w:cs="Times New Roman"/>
          <w:sz w:val="24"/>
          <w:szCs w:val="24"/>
        </w:rPr>
        <w:t>=-0.115). Hasil multivariat dengan regresi logistik didapatkan frekuensi ANC paling berpengaruh (</w:t>
      </w:r>
      <w:r w:rsidRPr="008F08FA">
        <w:rPr>
          <w:rFonts w:ascii="Times New Roman" w:hAnsi="Times New Roman" w:cs="Times New Roman"/>
          <w:i/>
          <w:iCs/>
          <w:sz w:val="24"/>
          <w:szCs w:val="24"/>
        </w:rPr>
        <w:t>p</w:t>
      </w:r>
      <w:r w:rsidRPr="008F08FA">
        <w:rPr>
          <w:rFonts w:ascii="Times New Roman" w:hAnsi="Times New Roman" w:cs="Times New Roman"/>
          <w:sz w:val="24"/>
          <w:szCs w:val="24"/>
        </w:rPr>
        <w:t xml:space="preserve">=0.000 dan </w:t>
      </w:r>
      <w:r w:rsidRPr="008F08FA">
        <w:rPr>
          <w:rFonts w:ascii="Times New Roman" w:hAnsi="Times New Roman" w:cs="Times New Roman"/>
          <w:i/>
          <w:iCs/>
          <w:sz w:val="24"/>
          <w:szCs w:val="24"/>
        </w:rPr>
        <w:t>r</w:t>
      </w:r>
      <w:r w:rsidRPr="008F08FA">
        <w:rPr>
          <w:rFonts w:ascii="Times New Roman" w:hAnsi="Times New Roman" w:cs="Times New Roman"/>
          <w:sz w:val="24"/>
          <w:szCs w:val="24"/>
        </w:rPr>
        <w:t>=2.546).</w:t>
      </w:r>
    </w:p>
    <w:p w:rsidR="0035007B" w:rsidRPr="008F08FA" w:rsidRDefault="0035007B" w:rsidP="0035007B">
      <w:pPr>
        <w:spacing w:after="0" w:line="480" w:lineRule="auto"/>
        <w:ind w:left="720" w:firstLine="567"/>
        <w:jc w:val="both"/>
        <w:rPr>
          <w:rFonts w:ascii="Times New Roman" w:hAnsi="Times New Roman" w:cs="Times New Roman"/>
          <w:sz w:val="24"/>
          <w:szCs w:val="24"/>
        </w:rPr>
      </w:pPr>
      <w:r w:rsidRPr="008F08FA">
        <w:rPr>
          <w:rFonts w:ascii="Times New Roman" w:hAnsi="Times New Roman" w:cs="Times New Roman"/>
          <w:sz w:val="24"/>
          <w:szCs w:val="24"/>
        </w:rPr>
        <w:t>Menurut pendapat peneliti ketidakpatuhan ibu hamil dalam mengkonsumsi Fe sesuai anjuran petugas kesehatan merupakan dampak ketidaktahuan mereka tentang pentingnya asupan besi nyang cukup selama kehamilan. Pengetahuan yang dimiliki ibu hamil akan berpengaruh terhadap perilakunya, ibu hamil dengan pengetahuan gizi yang baik akan berusaha memenuhi kebutuhan gizi yang cukup selama kehamilan begitupula sebaliknya. Saran bagi ibu hamillebih meningkatkan mencari informasi seputar kehamilan khususnya gizi ibu hamil melalui rutin mengikuti kelas ibu hamil.</w:t>
      </w:r>
    </w:p>
    <w:p w:rsidR="0035007B" w:rsidRPr="002B46C7" w:rsidRDefault="0035007B" w:rsidP="0035007B">
      <w:pPr>
        <w:pStyle w:val="Default"/>
        <w:numPr>
          <w:ilvl w:val="0"/>
          <w:numId w:val="32"/>
        </w:numPr>
        <w:spacing w:line="480" w:lineRule="auto"/>
        <w:jc w:val="both"/>
      </w:pPr>
      <w:r w:rsidRPr="002B46C7">
        <w:t>Hubungan pendidikan dengan Kepatuhan konsumsi tablet Fe</w:t>
      </w:r>
    </w:p>
    <w:p w:rsidR="0035007B" w:rsidRPr="00346C99" w:rsidRDefault="0035007B" w:rsidP="0035007B">
      <w:pPr>
        <w:pStyle w:val="ListParagraph"/>
        <w:spacing w:after="0" w:line="480" w:lineRule="auto"/>
        <w:ind w:right="-1" w:firstLine="436"/>
        <w:jc w:val="both"/>
        <w:rPr>
          <w:rFonts w:ascii="Times New Roman" w:hAnsi="Times New Roman" w:cs="Times New Roman"/>
          <w:sz w:val="24"/>
          <w:szCs w:val="24"/>
        </w:rPr>
      </w:pPr>
      <w:r w:rsidRPr="00346C99">
        <w:rPr>
          <w:rFonts w:ascii="Times New Roman" w:hAnsi="Times New Roman" w:cs="Times New Roman"/>
          <w:sz w:val="24"/>
          <w:szCs w:val="24"/>
        </w:rPr>
        <w:t xml:space="preserve">Hasil analisis hubungan pendidikan dengan  kepatuhan  ibu hamil mengkonsumsi tablet  Fe di Kelurahan Pasar madang Wilayah Kerja Puskesmas Kotaagung Kabupaten Tanggamus Provinsi Lampung Tahun 2019, diperoleh responden dengan pendidikan tinggi   yaitu 13 responden (72,2%) yang dalam katagori patuh mengkonsumsi tablet Fe sedangkan diantara responden yang berpendidikan rendah ada 10 responden ( 31,3%) yang patuh mengkonsumsi tablet Fe . Hasil uji statistik </w:t>
      </w:r>
      <w:r w:rsidRPr="00346C99">
        <w:rPr>
          <w:rFonts w:ascii="Times New Roman" w:hAnsi="Times New Roman" w:cs="Times New Roman"/>
          <w:i/>
          <w:sz w:val="24"/>
          <w:szCs w:val="24"/>
        </w:rPr>
        <w:t>chi square</w:t>
      </w:r>
      <w:r w:rsidRPr="00346C99">
        <w:rPr>
          <w:rFonts w:ascii="Times New Roman" w:hAnsi="Times New Roman" w:cs="Times New Roman"/>
          <w:sz w:val="24"/>
          <w:szCs w:val="24"/>
        </w:rPr>
        <w:t xml:space="preserve"> didapat nilai </w:t>
      </w:r>
      <w:r w:rsidRPr="00346C99">
        <w:rPr>
          <w:rFonts w:ascii="Times New Roman" w:hAnsi="Times New Roman" w:cs="Times New Roman"/>
          <w:i/>
          <w:sz w:val="24"/>
          <w:szCs w:val="24"/>
        </w:rPr>
        <w:t>p value</w:t>
      </w:r>
      <w:r w:rsidRPr="00346C99">
        <w:rPr>
          <w:rFonts w:ascii="Times New Roman" w:hAnsi="Times New Roman" w:cs="Times New Roman"/>
          <w:sz w:val="24"/>
          <w:szCs w:val="24"/>
        </w:rPr>
        <w:t xml:space="preserve"> =  0,013 &lt; α 0,05 berarti ada hubungan pendidikan dengan kepatuhan  ibu hamil mengkonsumsi tablet  Fe di Kelurahan Pasar madang Wilayah Kerja Puskesmas Kotaagung Kabupaten Tanggamus Provinsi Lampung Tahun 2019. </w:t>
      </w:r>
      <w:r w:rsidRPr="00346C99">
        <w:rPr>
          <w:rStyle w:val="fullpost"/>
          <w:rFonts w:ascii="Times New Roman" w:hAnsi="Times New Roman" w:cs="Times New Roman"/>
          <w:sz w:val="24"/>
          <w:szCs w:val="24"/>
        </w:rPr>
        <w:t xml:space="preserve">Hasil analisis diperoleh pula nilai </w:t>
      </w:r>
      <w:r w:rsidRPr="00346C99">
        <w:rPr>
          <w:rFonts w:ascii="Times New Roman" w:hAnsi="Times New Roman" w:cs="Times New Roman"/>
          <w:sz w:val="24"/>
          <w:szCs w:val="24"/>
        </w:rPr>
        <w:t xml:space="preserve">OR = 5,72  yang berarti responden yang tidak pendidikan rendah </w:t>
      </w:r>
      <w:r w:rsidRPr="00346C99">
        <w:rPr>
          <w:rFonts w:ascii="Times New Roman" w:hAnsi="Times New Roman" w:cs="Times New Roman"/>
          <w:sz w:val="24"/>
          <w:szCs w:val="24"/>
        </w:rPr>
        <w:lastRenderedPageBreak/>
        <w:t>mempunyai peluang 5,72  kali lebih besar untuk tidak patuh mengkonsumsi tablet Fe dibandingkan responden yang pendidikan tinggi</w:t>
      </w:r>
    </w:p>
    <w:p w:rsidR="0035007B" w:rsidRPr="00346C99" w:rsidRDefault="0035007B" w:rsidP="0035007B">
      <w:pPr>
        <w:spacing w:after="0" w:line="480" w:lineRule="auto"/>
        <w:ind w:left="720" w:firstLine="556"/>
        <w:jc w:val="both"/>
        <w:rPr>
          <w:rFonts w:ascii="Times New Roman" w:eastAsia="Times New Roman" w:hAnsi="Times New Roman" w:cs="Times New Roman"/>
          <w:sz w:val="24"/>
          <w:szCs w:val="24"/>
          <w:lang w:eastAsia="id-ID"/>
        </w:rPr>
      </w:pPr>
      <w:r w:rsidRPr="00346C99">
        <w:rPr>
          <w:rFonts w:ascii="Times New Roman" w:eastAsia="Times New Roman" w:hAnsi="Times New Roman" w:cs="Times New Roman"/>
          <w:sz w:val="24"/>
          <w:szCs w:val="24"/>
          <w:lang w:eastAsia="id-ID"/>
        </w:rPr>
        <w:t>Pendidikan adalah suatu proses yang unsur-unsurya terdiri dari masukan input),yaitu sasaran pendidikan, dan keluaran (output) yaitu suatu bentuk perilaku baru atau kemampuan baru dari sasaran pendidikan. Proses tersebut dipengaruhi oleh perangkatlunak (soft ware)yang terdiri dari kurikulum, pendidik, metode dan sebagainya serta perangkat keras (hard ware)yang terdiri dari ruang, perpustakaan(buku-buku) dan alat-alat bantu pendidikan lain. Jalur pendidikan formal akan membekali seseorangdengan dasar-dasar pengetahuan, teori dan logika, pengetahuan umum, kemampuananalisis serta pengembangan kepribadian. Berdasarkan proses intelektual, H.L. Blum menjelaskan bahwa pendidikan merupakan suatu proses dengan tujuan utamamenghasilkan perubahan perilaku manusia yang secara operasional tujuannyadibedakanmenjadi 3 aspek yaitu aspek pengetahuan (kognitif),aspek sikap(afektif),dan aspek keterampilan (psikomotor).(Notoatmodjo, 2005).</w:t>
      </w:r>
    </w:p>
    <w:p w:rsidR="0035007B" w:rsidRDefault="0035007B" w:rsidP="0035007B">
      <w:pPr>
        <w:spacing w:after="0" w:line="480" w:lineRule="auto"/>
        <w:ind w:left="720" w:firstLine="556"/>
        <w:jc w:val="both"/>
        <w:rPr>
          <w:rFonts w:ascii="Times New Roman" w:hAnsi="Times New Roman" w:cs="Times New Roman"/>
          <w:sz w:val="24"/>
          <w:szCs w:val="24"/>
        </w:rPr>
      </w:pPr>
      <w:r w:rsidRPr="00346C99">
        <w:rPr>
          <w:rFonts w:ascii="Times New Roman" w:hAnsi="Times New Roman" w:cs="Times New Roman"/>
          <w:sz w:val="24"/>
          <w:szCs w:val="24"/>
        </w:rPr>
        <w:t>Hasil penelitian ini tidak sejalan dengan Sari (2014) dengan judul “Hubungan Tingkat Pendidikan Ibu Hamil dan Perilaku Pelayanan Bidan Terhadap Kepatuhan Ibu Hamil Dalam Mengkonsumsi Tablet Fe Di Puskesmas Gatak Kabupaten Sukaharjo, Hasil penelitian menunjukkan tidak ada hubungan tingkat pendidikan dengan kepatuhan mengkonsumsi tablet Fe.( p value 0,32).</w:t>
      </w:r>
    </w:p>
    <w:p w:rsidR="0035007B" w:rsidRPr="00346C99" w:rsidRDefault="0035007B" w:rsidP="0035007B">
      <w:pPr>
        <w:spacing w:after="0" w:line="480" w:lineRule="auto"/>
        <w:ind w:left="720" w:firstLine="556"/>
        <w:jc w:val="both"/>
        <w:rPr>
          <w:rFonts w:ascii="Times New Roman" w:hAnsi="Times New Roman" w:cs="Times New Roman"/>
          <w:sz w:val="24"/>
          <w:szCs w:val="24"/>
        </w:rPr>
      </w:pPr>
      <w:r>
        <w:rPr>
          <w:rFonts w:ascii="Times New Roman" w:hAnsi="Times New Roman" w:cs="Times New Roman"/>
          <w:sz w:val="24"/>
          <w:szCs w:val="24"/>
        </w:rPr>
        <w:t xml:space="preserve">Menurut pendapat peneliti banyak faktor yang mempengaruhi tingkat kepatuhan ibu , kepatuhan merupakan perubahan perilaku dari perbuatan awal yang diawali dengan peningkatan pengetahuan. Tidak ada hubungan pendidikan dengan kepatuhan dikarenakan pengetahuan dapat diperoleh tidak hanya dari pendidikan formal, mengikuti </w:t>
      </w:r>
      <w:r>
        <w:rPr>
          <w:rFonts w:ascii="Times New Roman" w:hAnsi="Times New Roman" w:cs="Times New Roman"/>
          <w:sz w:val="24"/>
          <w:szCs w:val="24"/>
        </w:rPr>
        <w:lastRenderedPageBreak/>
        <w:t>kelas ibu hamil secara rutin akan menambah wawasan ibu tentang giozi selama kehamilan.</w:t>
      </w:r>
    </w:p>
    <w:p w:rsidR="0035007B" w:rsidRPr="002B46C7" w:rsidRDefault="0035007B" w:rsidP="0035007B">
      <w:pPr>
        <w:pStyle w:val="Default"/>
        <w:numPr>
          <w:ilvl w:val="0"/>
          <w:numId w:val="32"/>
        </w:numPr>
        <w:spacing w:line="480" w:lineRule="auto"/>
        <w:jc w:val="both"/>
      </w:pPr>
      <w:r w:rsidRPr="002B46C7">
        <w:t>Hubungan Sikap dengan Kepatuhan mengkonsumsi tablet Fe</w:t>
      </w:r>
    </w:p>
    <w:p w:rsidR="0035007B" w:rsidRDefault="0035007B" w:rsidP="0035007B">
      <w:pPr>
        <w:pStyle w:val="Default"/>
        <w:spacing w:line="480" w:lineRule="auto"/>
        <w:ind w:left="709"/>
        <w:jc w:val="both"/>
      </w:pPr>
      <w:r>
        <w:tab/>
      </w:r>
      <w:r>
        <w:tab/>
        <w:t xml:space="preserve">Hasil analisis hubungan sikap dengan </w:t>
      </w:r>
      <w:r w:rsidRPr="002C5620">
        <w:t xml:space="preserve"> </w:t>
      </w:r>
      <w:r>
        <w:t xml:space="preserve">kepatuhan </w:t>
      </w:r>
      <w:r w:rsidRPr="00740AC0">
        <w:t xml:space="preserve"> ibu hamil mengkonsumsi tablet  Fe di Kelurahan Pasar madang</w:t>
      </w:r>
      <w:r>
        <w:t xml:space="preserve"> </w:t>
      </w:r>
      <w:r w:rsidRPr="00740AC0">
        <w:t>Wilayah Kerja Puskesmas Kotaagung Kabupaten Tanggamus</w:t>
      </w:r>
      <w:r>
        <w:t xml:space="preserve"> </w:t>
      </w:r>
      <w:r w:rsidRPr="00740AC0">
        <w:t>Provinsi Lampung</w:t>
      </w:r>
      <w:r>
        <w:t xml:space="preserve"> Tahun 2019, diperoleh responden dengan sikap positif   yaitu 14</w:t>
      </w:r>
      <w:r w:rsidRPr="002C5620">
        <w:t xml:space="preserve"> responden (</w:t>
      </w:r>
      <w:r>
        <w:t>41,2</w:t>
      </w:r>
      <w:r w:rsidRPr="002C5620">
        <w:t xml:space="preserve">%) yang </w:t>
      </w:r>
      <w:r>
        <w:t xml:space="preserve">dalam katagori patuh mengkonsumsi tablet Fe sedangkan diantara responden yang sikap dalam katagori negatif ada 9 responden (56,3%) yang patuh mengkonsumsi tablet Fe </w:t>
      </w:r>
      <w:r w:rsidRPr="00035470">
        <w:t xml:space="preserve">Hasil uji statistik </w:t>
      </w:r>
      <w:r w:rsidRPr="00035470">
        <w:rPr>
          <w:i/>
        </w:rPr>
        <w:t>chi square</w:t>
      </w:r>
      <w:r w:rsidRPr="00035470">
        <w:t xml:space="preserve"> didapat nilai </w:t>
      </w:r>
      <w:r w:rsidRPr="00035470">
        <w:rPr>
          <w:i/>
        </w:rPr>
        <w:t>p value</w:t>
      </w:r>
      <w:r w:rsidRPr="00035470">
        <w:t xml:space="preserve"> =  </w:t>
      </w:r>
      <w:r>
        <w:t xml:space="preserve">0,488 &gt; α </w:t>
      </w:r>
      <w:r w:rsidRPr="00035470">
        <w:t>0,05 berarti</w:t>
      </w:r>
      <w:r>
        <w:t xml:space="preserve"> tidak </w:t>
      </w:r>
      <w:r w:rsidRPr="003A45CA">
        <w:t xml:space="preserve">ada hubungan </w:t>
      </w:r>
      <w:r>
        <w:t xml:space="preserve">sikap </w:t>
      </w:r>
      <w:r w:rsidRPr="00F4088A">
        <w:t xml:space="preserve">dengan </w:t>
      </w:r>
      <w:r>
        <w:t xml:space="preserve">kepatuhan </w:t>
      </w:r>
      <w:r w:rsidRPr="00740AC0">
        <w:t xml:space="preserve"> ibu hamil mengkonsumsi tablet  Fe di Kelurahan Pasar madang</w:t>
      </w:r>
      <w:r>
        <w:t xml:space="preserve"> </w:t>
      </w:r>
      <w:r w:rsidRPr="00740AC0">
        <w:t>Wilayah Kerja Puskesmas Kotaagung Kabupaten Tanggamus</w:t>
      </w:r>
      <w:r>
        <w:t xml:space="preserve"> </w:t>
      </w:r>
      <w:r w:rsidRPr="00740AC0">
        <w:t>Provinsi Lampung</w:t>
      </w:r>
      <w:r>
        <w:t xml:space="preserve"> Tahun 2019.</w:t>
      </w:r>
    </w:p>
    <w:p w:rsidR="0035007B" w:rsidRDefault="0035007B" w:rsidP="0035007B">
      <w:pPr>
        <w:pStyle w:val="Default"/>
        <w:spacing w:line="480" w:lineRule="auto"/>
        <w:ind w:left="720" w:firstLine="720"/>
        <w:jc w:val="both"/>
        <w:rPr>
          <w:spacing w:val="4"/>
        </w:rPr>
      </w:pPr>
      <w:r w:rsidRPr="00F155BF">
        <w:t>Men</w:t>
      </w:r>
      <w:r w:rsidRPr="00F155BF">
        <w:rPr>
          <w:spacing w:val="-1"/>
        </w:rPr>
        <w:t>u</w:t>
      </w:r>
      <w:r w:rsidRPr="00F155BF">
        <w:t xml:space="preserve">rut </w:t>
      </w:r>
      <w:r w:rsidRPr="00F155BF">
        <w:rPr>
          <w:spacing w:val="1"/>
        </w:rPr>
        <w:t>S</w:t>
      </w:r>
      <w:r w:rsidRPr="00F155BF">
        <w:rPr>
          <w:spacing w:val="-1"/>
        </w:rPr>
        <w:t>a</w:t>
      </w:r>
      <w:r w:rsidRPr="00F155BF">
        <w:t>rno</w:t>
      </w:r>
      <w:r w:rsidRPr="00F155BF">
        <w:rPr>
          <w:spacing w:val="-1"/>
        </w:rPr>
        <w:t>f</w:t>
      </w:r>
      <w:r w:rsidRPr="00F155BF">
        <w:t>f (d</w:t>
      </w:r>
      <w:r w:rsidRPr="00F155BF">
        <w:rPr>
          <w:spacing w:val="-2"/>
        </w:rPr>
        <w:t>a</w:t>
      </w:r>
      <w:r w:rsidRPr="00F155BF">
        <w:t>l</w:t>
      </w:r>
      <w:r w:rsidRPr="00F155BF">
        <w:rPr>
          <w:spacing w:val="2"/>
        </w:rPr>
        <w:t>a</w:t>
      </w:r>
      <w:r w:rsidRPr="00F155BF">
        <w:t>m</w:t>
      </w:r>
      <w:r w:rsidRPr="00F155BF">
        <w:rPr>
          <w:spacing w:val="1"/>
        </w:rPr>
        <w:t xml:space="preserve"> S</w:t>
      </w:r>
      <w:r w:rsidRPr="00F155BF">
        <w:rPr>
          <w:spacing w:val="-1"/>
        </w:rPr>
        <w:t>a</w:t>
      </w:r>
      <w:r w:rsidRPr="00F155BF">
        <w:t>r</w:t>
      </w:r>
      <w:r w:rsidRPr="00F155BF">
        <w:rPr>
          <w:spacing w:val="-1"/>
        </w:rPr>
        <w:t>w</w:t>
      </w:r>
      <w:r w:rsidRPr="00F155BF">
        <w:t>ono, 2</w:t>
      </w:r>
      <w:r w:rsidRPr="00F155BF">
        <w:rPr>
          <w:spacing w:val="3"/>
        </w:rPr>
        <w:t>0</w:t>
      </w:r>
      <w:r w:rsidRPr="00F155BF">
        <w:t>10) m</w:t>
      </w:r>
      <w:r w:rsidRPr="00F155BF">
        <w:rPr>
          <w:spacing w:val="-3"/>
        </w:rPr>
        <w:t>e</w:t>
      </w:r>
      <w:r w:rsidRPr="00F155BF">
        <w:t>ngidentifik</w:t>
      </w:r>
      <w:r w:rsidRPr="00F155BF">
        <w:rPr>
          <w:spacing w:val="-1"/>
        </w:rPr>
        <w:t>a</w:t>
      </w:r>
      <w:r w:rsidRPr="00F155BF">
        <w:t>sikan sikap s</w:t>
      </w:r>
      <w:r w:rsidRPr="00F155BF">
        <w:rPr>
          <w:spacing w:val="-1"/>
        </w:rPr>
        <w:t>e</w:t>
      </w:r>
      <w:r w:rsidRPr="00F155BF">
        <w:t>b</w:t>
      </w:r>
      <w:r w:rsidRPr="00F155BF">
        <w:rPr>
          <w:spacing w:val="-1"/>
        </w:rPr>
        <w:t>a</w:t>
      </w:r>
      <w:r w:rsidRPr="00F155BF">
        <w:t>g</w:t>
      </w:r>
      <w:r w:rsidRPr="00F155BF">
        <w:rPr>
          <w:spacing w:val="-1"/>
        </w:rPr>
        <w:t>a</w:t>
      </w:r>
      <w:r w:rsidRPr="00F155BF">
        <w:t xml:space="preserve">i  </w:t>
      </w:r>
      <w:r w:rsidRPr="00F155BF">
        <w:rPr>
          <w:spacing w:val="1"/>
        </w:rPr>
        <w:t xml:space="preserve"> </w:t>
      </w:r>
      <w:r w:rsidRPr="00F155BF">
        <w:t>k</w:t>
      </w:r>
      <w:r w:rsidRPr="00F155BF">
        <w:rPr>
          <w:spacing w:val="-1"/>
        </w:rPr>
        <w:t>e</w:t>
      </w:r>
      <w:r w:rsidRPr="00F155BF">
        <w:t>s</w:t>
      </w:r>
      <w:r w:rsidRPr="00F155BF">
        <w:rPr>
          <w:spacing w:val="-1"/>
        </w:rPr>
        <w:t>e</w:t>
      </w:r>
      <w:r w:rsidRPr="00F155BF">
        <w:t>d</w:t>
      </w:r>
      <w:r w:rsidRPr="00F155BF">
        <w:rPr>
          <w:spacing w:val="3"/>
        </w:rPr>
        <w:t>i</w:t>
      </w:r>
      <w:r w:rsidRPr="00F155BF">
        <w:rPr>
          <w:spacing w:val="-1"/>
        </w:rPr>
        <w:t>aa</w:t>
      </w:r>
      <w:r w:rsidRPr="00F155BF">
        <w:t xml:space="preserve">n  </w:t>
      </w:r>
      <w:r w:rsidRPr="00F155BF">
        <w:rPr>
          <w:spacing w:val="1"/>
        </w:rPr>
        <w:t xml:space="preserve"> </w:t>
      </w:r>
      <w:r w:rsidRPr="00F155BF">
        <w:t>un</w:t>
      </w:r>
      <w:r w:rsidRPr="00F155BF">
        <w:rPr>
          <w:spacing w:val="3"/>
        </w:rPr>
        <w:t>t</w:t>
      </w:r>
      <w:r w:rsidRPr="00F155BF">
        <w:rPr>
          <w:spacing w:val="2"/>
        </w:rPr>
        <w:t>u</w:t>
      </w:r>
      <w:r w:rsidRPr="00F155BF">
        <w:t xml:space="preserve">k  </w:t>
      </w:r>
      <w:r w:rsidRPr="00F155BF">
        <w:rPr>
          <w:spacing w:val="1"/>
        </w:rPr>
        <w:t xml:space="preserve"> </w:t>
      </w:r>
      <w:r w:rsidRPr="00F155BF">
        <w:t>b</w:t>
      </w:r>
      <w:r w:rsidRPr="00F155BF">
        <w:rPr>
          <w:spacing w:val="-1"/>
        </w:rPr>
        <w:t>e</w:t>
      </w:r>
      <w:r w:rsidRPr="00F155BF">
        <w:t>r</w:t>
      </w:r>
      <w:r w:rsidRPr="00F155BF">
        <w:rPr>
          <w:spacing w:val="-2"/>
        </w:rPr>
        <w:t>e</w:t>
      </w:r>
      <w:r w:rsidRPr="00F155BF">
        <w:rPr>
          <w:spacing w:val="-1"/>
        </w:rPr>
        <w:t>a</w:t>
      </w:r>
      <w:r w:rsidRPr="00F155BF">
        <w:t xml:space="preserve">ksi  </w:t>
      </w:r>
      <w:r w:rsidRPr="00F155BF">
        <w:rPr>
          <w:spacing w:val="4"/>
        </w:rPr>
        <w:t xml:space="preserve"> </w:t>
      </w:r>
      <w:r w:rsidRPr="00F155BF">
        <w:rPr>
          <w:i/>
          <w:spacing w:val="-3"/>
        </w:rPr>
        <w:t>(</w:t>
      </w:r>
      <w:r w:rsidRPr="00F155BF">
        <w:rPr>
          <w:i/>
        </w:rPr>
        <w:t>disposi</w:t>
      </w:r>
      <w:r w:rsidRPr="00F155BF">
        <w:rPr>
          <w:i/>
          <w:spacing w:val="1"/>
        </w:rPr>
        <w:t>t</w:t>
      </w:r>
      <w:r w:rsidRPr="00F155BF">
        <w:rPr>
          <w:i/>
        </w:rPr>
        <w:t xml:space="preserve">ion  </w:t>
      </w:r>
      <w:r w:rsidRPr="00F155BF">
        <w:rPr>
          <w:i/>
          <w:spacing w:val="1"/>
        </w:rPr>
        <w:t xml:space="preserve"> </w:t>
      </w:r>
      <w:r w:rsidRPr="00F155BF">
        <w:rPr>
          <w:i/>
        </w:rPr>
        <w:t xml:space="preserve">to  </w:t>
      </w:r>
      <w:r w:rsidRPr="00F155BF">
        <w:rPr>
          <w:i/>
          <w:spacing w:val="1"/>
        </w:rPr>
        <w:t xml:space="preserve"> </w:t>
      </w:r>
      <w:r w:rsidRPr="00F155BF">
        <w:rPr>
          <w:i/>
        </w:rPr>
        <w:t>r</w:t>
      </w:r>
      <w:r w:rsidRPr="00F155BF">
        <w:rPr>
          <w:i/>
          <w:spacing w:val="-1"/>
        </w:rPr>
        <w:t>e</w:t>
      </w:r>
      <w:r w:rsidRPr="00F155BF">
        <w:rPr>
          <w:i/>
        </w:rPr>
        <w:t>a</w:t>
      </w:r>
      <w:r w:rsidRPr="00F155BF">
        <w:rPr>
          <w:i/>
          <w:spacing w:val="-1"/>
        </w:rPr>
        <w:t>c</w:t>
      </w:r>
      <w:r w:rsidRPr="00F155BF">
        <w:rPr>
          <w:i/>
        </w:rPr>
        <w:t xml:space="preserve">t)   </w:t>
      </w:r>
      <w:r w:rsidRPr="00F155BF">
        <w:t>s</w:t>
      </w:r>
      <w:r w:rsidRPr="00F155BF">
        <w:rPr>
          <w:spacing w:val="1"/>
        </w:rPr>
        <w:t>e</w:t>
      </w:r>
      <w:r w:rsidRPr="00F155BF">
        <w:rPr>
          <w:spacing w:val="-1"/>
        </w:rPr>
        <w:t>ca</w:t>
      </w:r>
      <w:r w:rsidRPr="00F155BF">
        <w:rPr>
          <w:spacing w:val="1"/>
        </w:rPr>
        <w:t>r</w:t>
      </w:r>
      <w:r w:rsidRPr="00F155BF">
        <w:t xml:space="preserve">a   </w:t>
      </w:r>
      <w:r w:rsidRPr="00F155BF">
        <w:rPr>
          <w:spacing w:val="2"/>
        </w:rPr>
        <w:t>p</w:t>
      </w:r>
      <w:r w:rsidRPr="00F155BF">
        <w:t>osi</w:t>
      </w:r>
      <w:r w:rsidRPr="00F155BF">
        <w:rPr>
          <w:spacing w:val="1"/>
        </w:rPr>
        <w:t>t</w:t>
      </w:r>
      <w:r w:rsidRPr="00F155BF">
        <w:t xml:space="preserve">if </w:t>
      </w:r>
      <w:r w:rsidRPr="00F155BF">
        <w:rPr>
          <w:i/>
          <w:spacing w:val="-3"/>
        </w:rPr>
        <w:t>(</w:t>
      </w:r>
      <w:r w:rsidRPr="00F155BF">
        <w:rPr>
          <w:i/>
        </w:rPr>
        <w:t>favorab</w:t>
      </w:r>
      <w:r w:rsidRPr="00F155BF">
        <w:rPr>
          <w:i/>
          <w:spacing w:val="2"/>
        </w:rPr>
        <w:t>l</w:t>
      </w:r>
      <w:r w:rsidRPr="00F155BF">
        <w:rPr>
          <w:i/>
          <w:spacing w:val="1"/>
        </w:rPr>
        <w:t>y</w:t>
      </w:r>
      <w:r w:rsidRPr="00F155BF">
        <w:rPr>
          <w:i/>
        </w:rPr>
        <w:t>)</w:t>
      </w:r>
      <w:r w:rsidRPr="00F155BF">
        <w:rPr>
          <w:i/>
          <w:spacing w:val="2"/>
        </w:rPr>
        <w:t xml:space="preserve"> </w:t>
      </w:r>
      <w:r w:rsidRPr="00F155BF">
        <w:rPr>
          <w:spacing w:val="-1"/>
        </w:rPr>
        <w:t>a</w:t>
      </w:r>
      <w:r w:rsidRPr="00F155BF">
        <w:t>tau</w:t>
      </w:r>
      <w:r w:rsidRPr="00F155BF">
        <w:rPr>
          <w:spacing w:val="2"/>
        </w:rPr>
        <w:t xml:space="preserve"> </w:t>
      </w:r>
      <w:r w:rsidRPr="00F155BF">
        <w:t>s</w:t>
      </w:r>
      <w:r w:rsidRPr="00F155BF">
        <w:rPr>
          <w:spacing w:val="1"/>
        </w:rPr>
        <w:t>e</w:t>
      </w:r>
      <w:r w:rsidRPr="00F155BF">
        <w:rPr>
          <w:spacing w:val="-1"/>
        </w:rPr>
        <w:t>ca</w:t>
      </w:r>
      <w:r w:rsidRPr="00F155BF">
        <w:rPr>
          <w:spacing w:val="1"/>
        </w:rPr>
        <w:t>r</w:t>
      </w:r>
      <w:r w:rsidRPr="00F155BF">
        <w:t>a</w:t>
      </w:r>
      <w:r w:rsidRPr="00F155BF">
        <w:rPr>
          <w:spacing w:val="1"/>
        </w:rPr>
        <w:t xml:space="preserve"> </w:t>
      </w:r>
      <w:r w:rsidRPr="00F155BF">
        <w:rPr>
          <w:spacing w:val="2"/>
        </w:rPr>
        <w:t>n</w:t>
      </w:r>
      <w:r w:rsidRPr="00F155BF">
        <w:rPr>
          <w:spacing w:val="-1"/>
        </w:rPr>
        <w:t>e</w:t>
      </w:r>
      <w:r w:rsidRPr="00F155BF">
        <w:t>g</w:t>
      </w:r>
      <w:r w:rsidRPr="00F155BF">
        <w:rPr>
          <w:spacing w:val="-1"/>
        </w:rPr>
        <w:t>a</w:t>
      </w:r>
      <w:r w:rsidRPr="00F155BF">
        <w:t>t</w:t>
      </w:r>
      <w:r w:rsidRPr="00F155BF">
        <w:rPr>
          <w:spacing w:val="1"/>
        </w:rPr>
        <w:t>i</w:t>
      </w:r>
      <w:r w:rsidRPr="00F155BF">
        <w:t>f</w:t>
      </w:r>
      <w:r w:rsidRPr="00F155BF">
        <w:rPr>
          <w:spacing w:val="6"/>
        </w:rPr>
        <w:t xml:space="preserve"> </w:t>
      </w:r>
      <w:r w:rsidRPr="00F155BF">
        <w:rPr>
          <w:i/>
          <w:spacing w:val="-3"/>
        </w:rPr>
        <w:t>(</w:t>
      </w:r>
      <w:r w:rsidRPr="00F155BF">
        <w:rPr>
          <w:i/>
        </w:rPr>
        <w:t>unfavorab</w:t>
      </w:r>
      <w:r w:rsidRPr="00F155BF">
        <w:rPr>
          <w:i/>
          <w:spacing w:val="2"/>
        </w:rPr>
        <w:t>l</w:t>
      </w:r>
      <w:r w:rsidRPr="00F155BF">
        <w:rPr>
          <w:i/>
          <w:spacing w:val="1"/>
        </w:rPr>
        <w:t>y</w:t>
      </w:r>
      <w:r w:rsidRPr="00F155BF">
        <w:rPr>
          <w:i/>
        </w:rPr>
        <w:t xml:space="preserve">) </w:t>
      </w:r>
      <w:r w:rsidRPr="00F155BF">
        <w:t>t</w:t>
      </w:r>
      <w:r w:rsidRPr="00F155BF">
        <w:rPr>
          <w:spacing w:val="2"/>
        </w:rPr>
        <w:t>e</w:t>
      </w:r>
      <w:r w:rsidRPr="00F155BF">
        <w:t>r</w:t>
      </w:r>
      <w:r w:rsidRPr="00F155BF">
        <w:rPr>
          <w:spacing w:val="1"/>
        </w:rPr>
        <w:t>h</w:t>
      </w:r>
      <w:r w:rsidRPr="00F155BF">
        <w:rPr>
          <w:spacing w:val="-1"/>
        </w:rPr>
        <w:t>a</w:t>
      </w:r>
      <w:r w:rsidRPr="00F155BF">
        <w:t>d</w:t>
      </w:r>
      <w:r w:rsidRPr="00F155BF">
        <w:rPr>
          <w:spacing w:val="-1"/>
        </w:rPr>
        <w:t>a</w:t>
      </w:r>
      <w:r w:rsidRPr="00F155BF">
        <w:t>p</w:t>
      </w:r>
      <w:r w:rsidRPr="00F155BF">
        <w:rPr>
          <w:spacing w:val="2"/>
        </w:rPr>
        <w:t xml:space="preserve"> </w:t>
      </w:r>
      <w:r w:rsidRPr="00F155BF">
        <w:t>o</w:t>
      </w:r>
      <w:r w:rsidRPr="00F155BF">
        <w:rPr>
          <w:spacing w:val="5"/>
        </w:rPr>
        <w:t>b</w:t>
      </w:r>
      <w:r w:rsidRPr="00F155BF">
        <w:rPr>
          <w:spacing w:val="-5"/>
        </w:rPr>
        <w:t>y</w:t>
      </w:r>
      <w:r w:rsidRPr="00F155BF">
        <w:rPr>
          <w:spacing w:val="-1"/>
        </w:rPr>
        <w:t>e</w:t>
      </w:r>
      <w:r w:rsidRPr="00F155BF">
        <w:t>k</w:t>
      </w:r>
      <w:r w:rsidRPr="00F155BF">
        <w:rPr>
          <w:spacing w:val="6"/>
        </w:rPr>
        <w:t xml:space="preserve"> </w:t>
      </w:r>
      <w:r w:rsidRPr="00F155BF">
        <w:t>–</w:t>
      </w:r>
      <w:r w:rsidRPr="00F155BF">
        <w:rPr>
          <w:spacing w:val="2"/>
        </w:rPr>
        <w:t xml:space="preserve"> </w:t>
      </w:r>
      <w:r w:rsidRPr="00F155BF">
        <w:t>o</w:t>
      </w:r>
      <w:r w:rsidRPr="00F155BF">
        <w:rPr>
          <w:spacing w:val="5"/>
        </w:rPr>
        <w:t>b</w:t>
      </w:r>
      <w:r w:rsidRPr="00F155BF">
        <w:rPr>
          <w:spacing w:val="-5"/>
        </w:rPr>
        <w:t>y</w:t>
      </w:r>
      <w:r w:rsidRPr="00F155BF">
        <w:rPr>
          <w:spacing w:val="-1"/>
        </w:rPr>
        <w:t>e</w:t>
      </w:r>
      <w:r w:rsidRPr="00F155BF">
        <w:t>k</w:t>
      </w:r>
      <w:r w:rsidRPr="00F155BF">
        <w:rPr>
          <w:spacing w:val="4"/>
        </w:rPr>
        <w:t xml:space="preserve"> </w:t>
      </w:r>
      <w:r w:rsidRPr="00F155BF">
        <w:t>te</w:t>
      </w:r>
      <w:r w:rsidRPr="00F155BF">
        <w:rPr>
          <w:spacing w:val="-1"/>
        </w:rPr>
        <w:t>r</w:t>
      </w:r>
      <w:r w:rsidRPr="00F155BF">
        <w:rPr>
          <w:spacing w:val="3"/>
        </w:rPr>
        <w:t>t</w:t>
      </w:r>
      <w:r w:rsidRPr="00F155BF">
        <w:rPr>
          <w:spacing w:val="-1"/>
        </w:rPr>
        <w:t>e</w:t>
      </w:r>
      <w:r w:rsidRPr="00F155BF">
        <w:t>ntu. A</w:t>
      </w:r>
      <w:r w:rsidRPr="00F155BF">
        <w:rPr>
          <w:spacing w:val="1"/>
        </w:rPr>
        <w:t>z</w:t>
      </w:r>
      <w:r w:rsidRPr="00F155BF">
        <w:t>w</w:t>
      </w:r>
      <w:r w:rsidRPr="00F155BF">
        <w:rPr>
          <w:spacing w:val="-1"/>
        </w:rPr>
        <w:t>a</w:t>
      </w:r>
      <w:r w:rsidRPr="00F155BF">
        <w:t>r,</w:t>
      </w:r>
      <w:r w:rsidRPr="00F155BF">
        <w:rPr>
          <w:spacing w:val="-1"/>
        </w:rPr>
        <w:t>(</w:t>
      </w:r>
      <w:r w:rsidRPr="00F155BF">
        <w:t>2009</w:t>
      </w:r>
      <w:r w:rsidRPr="00F155BF">
        <w:rPr>
          <w:spacing w:val="-1"/>
        </w:rPr>
        <w:t>)</w:t>
      </w:r>
      <w:r w:rsidRPr="00F155BF">
        <w:t>,</w:t>
      </w:r>
      <w:r w:rsidRPr="00F155BF">
        <w:rPr>
          <w:spacing w:val="2"/>
        </w:rPr>
        <w:t xml:space="preserve"> </w:t>
      </w:r>
      <w:r w:rsidRPr="00F155BF">
        <w:t>b</w:t>
      </w:r>
      <w:r w:rsidRPr="00F155BF">
        <w:rPr>
          <w:spacing w:val="-1"/>
        </w:rPr>
        <w:t>e</w:t>
      </w:r>
      <w:r w:rsidRPr="00F155BF">
        <w:t>r</w:t>
      </w:r>
      <w:r w:rsidRPr="00F155BF">
        <w:rPr>
          <w:spacing w:val="1"/>
        </w:rPr>
        <w:t>p</w:t>
      </w:r>
      <w:r w:rsidRPr="00F155BF">
        <w:rPr>
          <w:spacing w:val="-1"/>
        </w:rPr>
        <w:t>e</w:t>
      </w:r>
      <w:r w:rsidRPr="00F155BF">
        <w:t>nd</w:t>
      </w:r>
      <w:r w:rsidRPr="00F155BF">
        <w:rPr>
          <w:spacing w:val="1"/>
        </w:rPr>
        <w:t>a</w:t>
      </w:r>
      <w:r w:rsidRPr="00F155BF">
        <w:t>p</w:t>
      </w:r>
      <w:r w:rsidRPr="00F155BF">
        <w:rPr>
          <w:spacing w:val="-1"/>
        </w:rPr>
        <w:t>a</w:t>
      </w:r>
      <w:r w:rsidRPr="00F155BF">
        <w:t>t</w:t>
      </w:r>
      <w:r w:rsidRPr="00F155BF">
        <w:rPr>
          <w:spacing w:val="2"/>
        </w:rPr>
        <w:t xml:space="preserve"> </w:t>
      </w:r>
      <w:r w:rsidRPr="00F155BF">
        <w:t>b</w:t>
      </w:r>
      <w:r w:rsidRPr="00F155BF">
        <w:rPr>
          <w:spacing w:val="-1"/>
        </w:rPr>
        <w:t>a</w:t>
      </w:r>
      <w:r w:rsidRPr="00F155BF">
        <w:t>hwa sikap</w:t>
      </w:r>
      <w:r w:rsidRPr="00F155BF">
        <w:rPr>
          <w:spacing w:val="1"/>
        </w:rPr>
        <w:t xml:space="preserve"> </w:t>
      </w:r>
      <w:r w:rsidRPr="00F155BF">
        <w:t>s</w:t>
      </w:r>
      <w:r w:rsidRPr="00F155BF">
        <w:rPr>
          <w:spacing w:val="-1"/>
        </w:rPr>
        <w:t>e</w:t>
      </w:r>
      <w:r w:rsidRPr="00F155BF">
        <w:t>b</w:t>
      </w:r>
      <w:r w:rsidRPr="00F155BF">
        <w:rPr>
          <w:spacing w:val="-1"/>
        </w:rPr>
        <w:t>a</w:t>
      </w:r>
      <w:r w:rsidRPr="00F155BF">
        <w:rPr>
          <w:spacing w:val="2"/>
        </w:rPr>
        <w:t>g</w:t>
      </w:r>
      <w:r w:rsidRPr="00F155BF">
        <w:rPr>
          <w:spacing w:val="-1"/>
        </w:rPr>
        <w:t>a</w:t>
      </w:r>
      <w:r w:rsidRPr="00F155BF">
        <w:t>i</w:t>
      </w:r>
      <w:r w:rsidRPr="00F155BF">
        <w:rPr>
          <w:spacing w:val="2"/>
        </w:rPr>
        <w:t xml:space="preserve"> </w:t>
      </w:r>
      <w:r w:rsidRPr="00F155BF">
        <w:t>o</w:t>
      </w:r>
      <w:r w:rsidRPr="00F155BF">
        <w:rPr>
          <w:spacing w:val="-1"/>
        </w:rPr>
        <w:t>r</w:t>
      </w:r>
      <w:r w:rsidRPr="00F155BF">
        <w:t>g</w:t>
      </w:r>
      <w:r w:rsidRPr="00F155BF">
        <w:rPr>
          <w:spacing w:val="-1"/>
        </w:rPr>
        <w:t>a</w:t>
      </w:r>
      <w:r w:rsidRPr="00F155BF">
        <w:t>nisasi</w:t>
      </w:r>
      <w:r w:rsidRPr="00F155BF">
        <w:rPr>
          <w:spacing w:val="4"/>
        </w:rPr>
        <w:t xml:space="preserve"> </w:t>
      </w:r>
      <w:r w:rsidRPr="00F155BF">
        <w:rPr>
          <w:spacing w:val="-5"/>
        </w:rPr>
        <w:t>y</w:t>
      </w:r>
      <w:r w:rsidRPr="00F155BF">
        <w:rPr>
          <w:spacing w:val="-1"/>
        </w:rPr>
        <w:t>a</w:t>
      </w:r>
      <w:r w:rsidRPr="00F155BF">
        <w:t>ng</w:t>
      </w:r>
      <w:r w:rsidRPr="00F155BF">
        <w:rPr>
          <w:spacing w:val="1"/>
        </w:rPr>
        <w:t xml:space="preserve"> </w:t>
      </w:r>
      <w:r w:rsidRPr="00F155BF">
        <w:t>b</w:t>
      </w:r>
      <w:r w:rsidRPr="00F155BF">
        <w:rPr>
          <w:spacing w:val="1"/>
        </w:rPr>
        <w:t>er</w:t>
      </w:r>
      <w:r w:rsidRPr="00F155BF">
        <w:t>sif</w:t>
      </w:r>
      <w:r w:rsidRPr="00F155BF">
        <w:rPr>
          <w:spacing w:val="-1"/>
        </w:rPr>
        <w:t>a</w:t>
      </w:r>
      <w:r w:rsidRPr="00F155BF">
        <w:t>t men</w:t>
      </w:r>
      <w:r w:rsidRPr="00F155BF">
        <w:rPr>
          <w:spacing w:val="-1"/>
        </w:rPr>
        <w:t>e</w:t>
      </w:r>
      <w:r w:rsidRPr="00F155BF">
        <w:t>tap   d</w:t>
      </w:r>
      <w:r w:rsidRPr="00F155BF">
        <w:rPr>
          <w:spacing w:val="-1"/>
        </w:rPr>
        <w:t>a</w:t>
      </w:r>
      <w:r w:rsidRPr="00F155BF">
        <w:t>ri   p</w:t>
      </w:r>
      <w:r w:rsidRPr="00F155BF">
        <w:rPr>
          <w:spacing w:val="-1"/>
        </w:rPr>
        <w:t>r</w:t>
      </w:r>
      <w:r w:rsidRPr="00F155BF">
        <w:t xml:space="preserve">oses  </w:t>
      </w:r>
      <w:r w:rsidRPr="00F155BF">
        <w:rPr>
          <w:spacing w:val="2"/>
        </w:rPr>
        <w:t xml:space="preserve"> </w:t>
      </w:r>
      <w:r w:rsidRPr="00F155BF">
        <w:t>mo</w:t>
      </w:r>
      <w:r w:rsidRPr="00F155BF">
        <w:rPr>
          <w:spacing w:val="1"/>
        </w:rPr>
        <w:t>t</w:t>
      </w:r>
      <w:r w:rsidRPr="00F155BF">
        <w:t>ivasion</w:t>
      </w:r>
      <w:r w:rsidRPr="00F155BF">
        <w:rPr>
          <w:spacing w:val="-1"/>
        </w:rPr>
        <w:t>a</w:t>
      </w:r>
      <w:r w:rsidRPr="00F155BF">
        <w:t xml:space="preserve">l,  </w:t>
      </w:r>
      <w:r w:rsidRPr="00F155BF">
        <w:rPr>
          <w:spacing w:val="1"/>
        </w:rPr>
        <w:t xml:space="preserve"> </w:t>
      </w:r>
      <w:r w:rsidRPr="00F155BF">
        <w:rPr>
          <w:spacing w:val="-1"/>
        </w:rPr>
        <w:t>e</w:t>
      </w:r>
      <w:r w:rsidRPr="00F155BF">
        <w:t>mos</w:t>
      </w:r>
      <w:r w:rsidRPr="00F155BF">
        <w:rPr>
          <w:spacing w:val="1"/>
        </w:rPr>
        <w:t>i</w:t>
      </w:r>
      <w:r w:rsidRPr="00F155BF">
        <w:t>on</w:t>
      </w:r>
      <w:r w:rsidRPr="00F155BF">
        <w:rPr>
          <w:spacing w:val="-1"/>
        </w:rPr>
        <w:t>a</w:t>
      </w:r>
      <w:r w:rsidRPr="00F155BF">
        <w:t xml:space="preserve">l,  </w:t>
      </w:r>
      <w:r w:rsidRPr="00F155BF">
        <w:rPr>
          <w:spacing w:val="1"/>
        </w:rPr>
        <w:t xml:space="preserve"> </w:t>
      </w:r>
      <w:r w:rsidRPr="00F155BF">
        <w:t>p</w:t>
      </w:r>
      <w:r w:rsidRPr="00F155BF">
        <w:rPr>
          <w:spacing w:val="-1"/>
        </w:rPr>
        <w:t>e</w:t>
      </w:r>
      <w:r w:rsidRPr="00F155BF">
        <w:t>rs</w:t>
      </w:r>
      <w:r w:rsidRPr="00F155BF">
        <w:rPr>
          <w:spacing w:val="-1"/>
        </w:rPr>
        <w:t>e</w:t>
      </w:r>
      <w:r w:rsidRPr="00F155BF">
        <w:t xml:space="preserve">ptual,  </w:t>
      </w:r>
      <w:r w:rsidRPr="00F155BF">
        <w:rPr>
          <w:spacing w:val="3"/>
        </w:rPr>
        <w:t xml:space="preserve"> </w:t>
      </w:r>
      <w:r w:rsidRPr="00F155BF">
        <w:t>d</w:t>
      </w:r>
      <w:r w:rsidRPr="00F155BF">
        <w:rPr>
          <w:spacing w:val="-1"/>
        </w:rPr>
        <w:t>a</w:t>
      </w:r>
      <w:r w:rsidRPr="00F155BF">
        <w:t>n   kogni</w:t>
      </w:r>
      <w:r w:rsidRPr="00F155BF">
        <w:rPr>
          <w:spacing w:val="1"/>
        </w:rPr>
        <w:t>t</w:t>
      </w:r>
      <w:r w:rsidRPr="00F155BF">
        <w:t>if meng</w:t>
      </w:r>
      <w:r w:rsidRPr="00F155BF">
        <w:rPr>
          <w:spacing w:val="-1"/>
        </w:rPr>
        <w:t>e</w:t>
      </w:r>
      <w:r w:rsidRPr="00F155BF">
        <w:t>n</w:t>
      </w:r>
      <w:r w:rsidRPr="00F155BF">
        <w:rPr>
          <w:spacing w:val="-1"/>
        </w:rPr>
        <w:t>a</w:t>
      </w:r>
      <w:r w:rsidRPr="00F155BF">
        <w:t>i</w:t>
      </w:r>
      <w:r w:rsidRPr="00F155BF">
        <w:rPr>
          <w:spacing w:val="2"/>
        </w:rPr>
        <w:t xml:space="preserve"> </w:t>
      </w:r>
      <w:r w:rsidRPr="00F155BF">
        <w:rPr>
          <w:spacing w:val="-1"/>
        </w:rPr>
        <w:t>a</w:t>
      </w:r>
      <w:r w:rsidRPr="00F155BF">
        <w:t>s</w:t>
      </w:r>
      <w:r w:rsidRPr="00F155BF">
        <w:rPr>
          <w:spacing w:val="2"/>
        </w:rPr>
        <w:t>p</w:t>
      </w:r>
      <w:r w:rsidRPr="00F155BF">
        <w:rPr>
          <w:spacing w:val="-1"/>
        </w:rPr>
        <w:t>e</w:t>
      </w:r>
      <w:r w:rsidRPr="00F155BF">
        <w:t>k</w:t>
      </w:r>
      <w:r w:rsidRPr="00F155BF">
        <w:rPr>
          <w:spacing w:val="2"/>
        </w:rPr>
        <w:t xml:space="preserve"> </w:t>
      </w:r>
      <w:r w:rsidRPr="00F155BF">
        <w:t>dunia</w:t>
      </w:r>
      <w:r w:rsidRPr="00F155BF">
        <w:rPr>
          <w:spacing w:val="1"/>
        </w:rPr>
        <w:t xml:space="preserve"> </w:t>
      </w:r>
      <w:r w:rsidRPr="00F155BF">
        <w:rPr>
          <w:spacing w:val="3"/>
        </w:rPr>
        <w:t>i</w:t>
      </w:r>
      <w:r w:rsidRPr="00F155BF">
        <w:t>ndiv</w:t>
      </w:r>
      <w:r w:rsidRPr="00F155BF">
        <w:rPr>
          <w:spacing w:val="1"/>
        </w:rPr>
        <w:t>i</w:t>
      </w:r>
      <w:r w:rsidRPr="00F155BF">
        <w:t>du.</w:t>
      </w:r>
      <w:r w:rsidRPr="00F155BF">
        <w:rPr>
          <w:spacing w:val="4"/>
        </w:rPr>
        <w:t xml:space="preserve"> </w:t>
      </w:r>
    </w:p>
    <w:p w:rsidR="0035007B" w:rsidRPr="00432EBB" w:rsidRDefault="0035007B" w:rsidP="0035007B">
      <w:pPr>
        <w:spacing w:after="0" w:line="480" w:lineRule="auto"/>
        <w:ind w:left="720" w:firstLine="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Penyebab langsung</w:t>
      </w:r>
      <w:r>
        <w:rPr>
          <w:rFonts w:ascii="Times New Roman" w:eastAsia="Times New Roman" w:hAnsi="Times New Roman" w:cs="Times New Roman"/>
          <w:sz w:val="24"/>
          <w:szCs w:val="24"/>
          <w:lang w:eastAsia="id-ID"/>
        </w:rPr>
        <w:t xml:space="preserve"> anemia adalah</w:t>
      </w:r>
      <w:r w:rsidRPr="00EB2A9D">
        <w:rPr>
          <w:rFonts w:ascii="Times New Roman" w:eastAsia="Times New Roman" w:hAnsi="Times New Roman" w:cs="Times New Roman"/>
          <w:sz w:val="24"/>
          <w:szCs w:val="24"/>
          <w:lang w:eastAsia="id-ID"/>
        </w:rPr>
        <w:t xml:space="preserve">, banyak berpantang makanan tertentu saat hamil. Hal ini dapat memperburuk keadaan anemia gizi besi, biasanya ibu hamil yang tidak suka makan daging, ikan, hati atau sumber pangan hewani lainnya dengan alasan yang tidak rasional. Selain karena pantangan terhadap makanan hewani faktor ekonomi merupakan penyebab pola konsumsi masyarakat kurang baik, tidak semua masyarakat dapat mengkonsumsi lauk hewani dalam setiap kali makan, yang seharusnya pangan </w:t>
      </w:r>
      <w:r w:rsidRPr="00EB2A9D">
        <w:rPr>
          <w:rFonts w:ascii="Times New Roman" w:eastAsia="Times New Roman" w:hAnsi="Times New Roman" w:cs="Times New Roman"/>
          <w:sz w:val="24"/>
          <w:szCs w:val="24"/>
          <w:lang w:eastAsia="id-ID"/>
        </w:rPr>
        <w:lastRenderedPageBreak/>
        <w:t>hewani ini dapat berfungsi sebagai sumber zat besi yang tinggi absorbsinya (Waryana, 2010).</w:t>
      </w:r>
    </w:p>
    <w:p w:rsidR="0035007B" w:rsidRPr="00432EBB" w:rsidRDefault="0035007B" w:rsidP="0035007B">
      <w:pPr>
        <w:pStyle w:val="Default"/>
        <w:spacing w:line="480" w:lineRule="auto"/>
        <w:ind w:left="720" w:firstLine="720"/>
        <w:jc w:val="both"/>
      </w:pPr>
      <w:r w:rsidRPr="00B2314F">
        <w:rPr>
          <w:rFonts w:eastAsia="Times New Roman"/>
        </w:rPr>
        <w:t>Ha</w:t>
      </w:r>
      <w:r>
        <w:rPr>
          <w:rFonts w:eastAsia="Times New Roman"/>
        </w:rPr>
        <w:t xml:space="preserve">sil penelitian ini sejalan </w:t>
      </w:r>
      <w:r w:rsidRPr="00B2314F">
        <w:rPr>
          <w:rFonts w:eastAsia="Times New Roman"/>
        </w:rPr>
        <w:t xml:space="preserve"> dengan penelitian yang dilakukan oleh </w:t>
      </w:r>
      <w:r>
        <w:t>Erwin dkk, 2013</w:t>
      </w:r>
      <w:r w:rsidRPr="00A34938">
        <w:t xml:space="preserve"> tentang “hubungan tingkat pengetahuan dan </w:t>
      </w:r>
      <w:r>
        <w:t>sikap ibu hamil dengan kepatuhan dalam mengkonsumsi tablet besi di wilayah kerja Puskesmas Seberang Padang Tahun 2013</w:t>
      </w:r>
      <w:r w:rsidRPr="00A34938">
        <w:t xml:space="preserve">”. </w:t>
      </w:r>
      <w:r>
        <w:t>Hasil penelitian menunjukan ada hubungan sikap dengan  kepatuhan dalam mengkonsumsi tablet besi di wilayah kerja Puskesmas Seberang Padang Tahun 2013</w:t>
      </w:r>
    </w:p>
    <w:p w:rsidR="0035007B" w:rsidRPr="00953B84" w:rsidRDefault="0035007B" w:rsidP="0035007B">
      <w:pPr>
        <w:pStyle w:val="Default"/>
        <w:spacing w:line="480" w:lineRule="auto"/>
        <w:ind w:left="720" w:firstLine="720"/>
        <w:jc w:val="both"/>
      </w:pPr>
      <w:r w:rsidRPr="002B46C7">
        <w:t>Menurut</w:t>
      </w:r>
      <w:r w:rsidRPr="003B3998">
        <w:rPr>
          <w:rFonts w:eastAsia="Times New Roman"/>
        </w:rPr>
        <w:t xml:space="preserve"> pendapat peneliti </w:t>
      </w:r>
      <w:r>
        <w:t xml:space="preserve">sikap seseorang terhadap perilaku kesehatanyang </w:t>
      </w:r>
      <w:r w:rsidRPr="002B46C7">
        <w:t>dalam</w:t>
      </w:r>
      <w:r>
        <w:t xml:space="preserve"> hal ini adalah mengkonsumsi tablet Fe bukan hanya dipengaruhi oleh pengetahuan seseorang  tetapi banyak faktor seseorang dalam melakukan perilaku kesehatan diantaranya dukungan dari keluarga, lingkungan tempat tinggal dan peran tenaga kesehatan.</w:t>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379"/>
    <w:multiLevelType w:val="hybridMultilevel"/>
    <w:tmpl w:val="003407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C62CE"/>
    <w:multiLevelType w:val="hybridMultilevel"/>
    <w:tmpl w:val="21869186"/>
    <w:lvl w:ilvl="0" w:tplc="9BB86138">
      <w:start w:val="2"/>
      <w:numFmt w:val="upperLetter"/>
      <w:lvlText w:val="%1."/>
      <w:lvlJc w:val="left"/>
      <w:pPr>
        <w:ind w:left="435" w:hanging="360"/>
      </w:pPr>
      <w:rPr>
        <w:rFonts w:hint="default"/>
      </w:rPr>
    </w:lvl>
    <w:lvl w:ilvl="1" w:tplc="04210019" w:tentative="1">
      <w:start w:val="1"/>
      <w:numFmt w:val="lowerLetter"/>
      <w:lvlText w:val="%2."/>
      <w:lvlJc w:val="left"/>
      <w:pPr>
        <w:ind w:left="1155" w:hanging="360"/>
      </w:pPr>
    </w:lvl>
    <w:lvl w:ilvl="2" w:tplc="0421001B" w:tentative="1">
      <w:start w:val="1"/>
      <w:numFmt w:val="lowerRoman"/>
      <w:lvlText w:val="%3."/>
      <w:lvlJc w:val="right"/>
      <w:pPr>
        <w:ind w:left="1875" w:hanging="180"/>
      </w:pPr>
    </w:lvl>
    <w:lvl w:ilvl="3" w:tplc="0421000F" w:tentative="1">
      <w:start w:val="1"/>
      <w:numFmt w:val="decimal"/>
      <w:lvlText w:val="%4."/>
      <w:lvlJc w:val="left"/>
      <w:pPr>
        <w:ind w:left="2595" w:hanging="360"/>
      </w:pPr>
    </w:lvl>
    <w:lvl w:ilvl="4" w:tplc="04210019" w:tentative="1">
      <w:start w:val="1"/>
      <w:numFmt w:val="lowerLetter"/>
      <w:lvlText w:val="%5."/>
      <w:lvlJc w:val="left"/>
      <w:pPr>
        <w:ind w:left="3315" w:hanging="360"/>
      </w:pPr>
    </w:lvl>
    <w:lvl w:ilvl="5" w:tplc="0421001B" w:tentative="1">
      <w:start w:val="1"/>
      <w:numFmt w:val="lowerRoman"/>
      <w:lvlText w:val="%6."/>
      <w:lvlJc w:val="right"/>
      <w:pPr>
        <w:ind w:left="4035" w:hanging="180"/>
      </w:pPr>
    </w:lvl>
    <w:lvl w:ilvl="6" w:tplc="0421000F" w:tentative="1">
      <w:start w:val="1"/>
      <w:numFmt w:val="decimal"/>
      <w:lvlText w:val="%7."/>
      <w:lvlJc w:val="left"/>
      <w:pPr>
        <w:ind w:left="4755" w:hanging="360"/>
      </w:pPr>
    </w:lvl>
    <w:lvl w:ilvl="7" w:tplc="04210019" w:tentative="1">
      <w:start w:val="1"/>
      <w:numFmt w:val="lowerLetter"/>
      <w:lvlText w:val="%8."/>
      <w:lvlJc w:val="left"/>
      <w:pPr>
        <w:ind w:left="5475" w:hanging="360"/>
      </w:pPr>
    </w:lvl>
    <w:lvl w:ilvl="8" w:tplc="0421001B" w:tentative="1">
      <w:start w:val="1"/>
      <w:numFmt w:val="lowerRoman"/>
      <w:lvlText w:val="%9."/>
      <w:lvlJc w:val="right"/>
      <w:pPr>
        <w:ind w:left="6195" w:hanging="180"/>
      </w:pPr>
    </w:lvl>
  </w:abstractNum>
  <w:abstractNum w:abstractNumId="2">
    <w:nsid w:val="07487F49"/>
    <w:multiLevelType w:val="hybridMultilevel"/>
    <w:tmpl w:val="2966ABB8"/>
    <w:lvl w:ilvl="0" w:tplc="04210015">
      <w:start w:val="1"/>
      <w:numFmt w:val="upperLetter"/>
      <w:lvlText w:val="%1."/>
      <w:lvlJc w:val="left"/>
      <w:pPr>
        <w:ind w:left="720" w:hanging="360"/>
      </w:pPr>
      <w:rPr>
        <w:rFonts w:hint="default"/>
      </w:rPr>
    </w:lvl>
    <w:lvl w:ilvl="1" w:tplc="BBEC043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4440AB1A">
      <w:start w:val="1"/>
      <w:numFmt w:val="decimal"/>
      <w:lvlText w:val="%7."/>
      <w:lvlJc w:val="left"/>
      <w:pPr>
        <w:ind w:left="5040" w:hanging="360"/>
      </w:pPr>
      <w:rPr>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E867B0"/>
    <w:multiLevelType w:val="hybridMultilevel"/>
    <w:tmpl w:val="0660F0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DD08A4"/>
    <w:multiLevelType w:val="hybridMultilevel"/>
    <w:tmpl w:val="455AE602"/>
    <w:lvl w:ilvl="0" w:tplc="0409000F">
      <w:start w:val="1"/>
      <w:numFmt w:val="decimal"/>
      <w:lvlText w:val="%1."/>
      <w:lvlJc w:val="left"/>
      <w:pPr>
        <w:ind w:left="720" w:hanging="360"/>
      </w:pPr>
      <w:rPr>
        <w:rFonts w:hint="default"/>
      </w:rPr>
    </w:lvl>
    <w:lvl w:ilvl="1" w:tplc="D24072A2">
      <w:start w:val="1"/>
      <w:numFmt w:val="lowerLetter"/>
      <w:lvlText w:val="%2."/>
      <w:lvlJc w:val="left"/>
      <w:pPr>
        <w:ind w:left="360" w:hanging="360"/>
      </w:pPr>
      <w:rPr>
        <w:b/>
      </w:rPr>
    </w:lvl>
    <w:lvl w:ilvl="2" w:tplc="0409001B">
      <w:start w:val="1"/>
      <w:numFmt w:val="lowerRoman"/>
      <w:lvlText w:val="%3."/>
      <w:lvlJc w:val="right"/>
      <w:pPr>
        <w:ind w:left="2160" w:hanging="180"/>
      </w:pPr>
    </w:lvl>
    <w:lvl w:ilvl="3" w:tplc="998E6198">
      <w:start w:val="1"/>
      <w:numFmt w:val="lowerLetter"/>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52709"/>
    <w:multiLevelType w:val="hybridMultilevel"/>
    <w:tmpl w:val="EED4EACE"/>
    <w:lvl w:ilvl="0" w:tplc="4D2C1E46">
      <w:start w:val="1"/>
      <w:numFmt w:val="lowerLetter"/>
      <w:lvlText w:val="%1)"/>
      <w:lvlJc w:val="left"/>
      <w:pPr>
        <w:ind w:left="1380" w:hanging="360"/>
      </w:pPr>
      <w:rPr>
        <w:rFonts w:hint="default"/>
      </w:r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6">
    <w:nsid w:val="29DC2A13"/>
    <w:multiLevelType w:val="hybridMultilevel"/>
    <w:tmpl w:val="0A8CEEEC"/>
    <w:lvl w:ilvl="0" w:tplc="04090019">
      <w:start w:val="1"/>
      <w:numFmt w:val="lowerLetter"/>
      <w:lvlText w:val="%1."/>
      <w:lvlJc w:val="left"/>
      <w:pPr>
        <w:ind w:left="1571" w:hanging="360"/>
      </w:pPr>
    </w:lvl>
    <w:lvl w:ilvl="1" w:tplc="99421C56">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29F60FBC"/>
    <w:multiLevelType w:val="hybridMultilevel"/>
    <w:tmpl w:val="70FA8E74"/>
    <w:lvl w:ilvl="0" w:tplc="272C4B5E">
      <w:start w:val="1"/>
      <w:numFmt w:val="lowerLetter"/>
      <w:lvlText w:val="%1."/>
      <w:lvlJc w:val="left"/>
      <w:pPr>
        <w:ind w:left="1440" w:hanging="360"/>
      </w:pPr>
      <w:rPr>
        <w:rFonts w:ascii="Times New Roman" w:hAnsi="Times New Roman" w:hint="default"/>
        <w:sz w:val="24"/>
      </w:rPr>
    </w:lvl>
    <w:lvl w:ilvl="1" w:tplc="04210019">
      <w:start w:val="1"/>
      <w:numFmt w:val="lowerLetter"/>
      <w:lvlText w:val="%2."/>
      <w:lvlJc w:val="left"/>
      <w:pPr>
        <w:ind w:left="2160" w:hanging="360"/>
      </w:pPr>
    </w:lvl>
    <w:lvl w:ilvl="2" w:tplc="58541212">
      <w:start w:val="1"/>
      <w:numFmt w:val="decimal"/>
      <w:lvlText w:val="%3."/>
      <w:lvlJc w:val="left"/>
      <w:pPr>
        <w:ind w:left="3060" w:hanging="360"/>
      </w:pPr>
      <w:rPr>
        <w:rFonts w:hint="default"/>
      </w:rPr>
    </w:lvl>
    <w:lvl w:ilvl="3" w:tplc="7284A2DE">
      <w:start w:val="1"/>
      <w:numFmt w:val="upp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AEF5F0E"/>
    <w:multiLevelType w:val="hybridMultilevel"/>
    <w:tmpl w:val="21D4286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CD6F59"/>
    <w:multiLevelType w:val="hybridMultilevel"/>
    <w:tmpl w:val="75CEEB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4703C18">
      <w:start w:val="1"/>
      <w:numFmt w:val="decimal"/>
      <w:lvlText w:val="%3."/>
      <w:lvlJc w:val="left"/>
      <w:pPr>
        <w:ind w:left="2340" w:hanging="360"/>
      </w:pPr>
      <w:rPr>
        <w:rFonts w:hint="default"/>
      </w:rPr>
    </w:lvl>
    <w:lvl w:ilvl="3" w:tplc="FBDCCEFE">
      <w:start w:val="1"/>
      <w:numFmt w:val="upperLetter"/>
      <w:lvlText w:val="%4."/>
      <w:lvlJc w:val="left"/>
      <w:pPr>
        <w:ind w:left="2880" w:hanging="360"/>
      </w:pPr>
      <w:rPr>
        <w:rFonts w:hint="default"/>
      </w:rPr>
    </w:lvl>
    <w:lvl w:ilvl="4" w:tplc="8BA4B286">
      <w:numFmt w:val="bullet"/>
      <w:lvlText w:val=""/>
      <w:lvlJc w:val="left"/>
      <w:pPr>
        <w:ind w:left="3600" w:hanging="360"/>
      </w:pPr>
      <w:rPr>
        <w:rFonts w:ascii="Wingdings" w:eastAsiaTheme="minorHAnsi" w:hAnsi="Wingding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05594"/>
    <w:multiLevelType w:val="hybridMultilevel"/>
    <w:tmpl w:val="0A860FC0"/>
    <w:lvl w:ilvl="0" w:tplc="3ED00E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1C46F88"/>
    <w:multiLevelType w:val="hybridMultilevel"/>
    <w:tmpl w:val="97EEFC52"/>
    <w:lvl w:ilvl="0" w:tplc="E3106BD2">
      <w:start w:val="1"/>
      <w:numFmt w:val="upperLetter"/>
      <w:lvlText w:val="%1."/>
      <w:lvlJc w:val="left"/>
      <w:pPr>
        <w:ind w:left="720" w:hanging="360"/>
      </w:pPr>
      <w:rPr>
        <w:rFonts w:hint="default"/>
        <w:b/>
      </w:rPr>
    </w:lvl>
    <w:lvl w:ilvl="1" w:tplc="621C6B44">
      <w:numFmt w:val="bullet"/>
      <w:lvlText w:val="·"/>
      <w:lvlJc w:val="left"/>
      <w:pPr>
        <w:ind w:left="1440" w:hanging="360"/>
      </w:pPr>
      <w:rPr>
        <w:rFonts w:ascii="Times New Roman" w:eastAsia="Times New Roman" w:hAnsi="Times New Roman" w:cs="Times New Roman" w:hint="default"/>
      </w:rPr>
    </w:lvl>
    <w:lvl w:ilvl="2" w:tplc="5BB46BEC">
      <w:start w:val="1"/>
      <w:numFmt w:val="decimal"/>
      <w:lvlText w:val="%3."/>
      <w:lvlJc w:val="left"/>
      <w:pPr>
        <w:ind w:left="1440" w:hanging="1440"/>
      </w:pPr>
      <w:rPr>
        <w:rFonts w:hint="default"/>
      </w:rPr>
    </w:lvl>
    <w:lvl w:ilvl="3" w:tplc="0421000F">
      <w:start w:val="1"/>
      <w:numFmt w:val="decimal"/>
      <w:lvlText w:val="%4."/>
      <w:lvlJc w:val="left"/>
      <w:pPr>
        <w:ind w:left="2880" w:hanging="360"/>
      </w:pPr>
    </w:lvl>
    <w:lvl w:ilvl="4" w:tplc="5BD6B9BE">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AB2CB3"/>
    <w:multiLevelType w:val="hybridMultilevel"/>
    <w:tmpl w:val="EB829374"/>
    <w:lvl w:ilvl="0" w:tplc="4D38ACE8">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3">
    <w:nsid w:val="3E406265"/>
    <w:multiLevelType w:val="hybridMultilevel"/>
    <w:tmpl w:val="0282B1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0B7A37"/>
    <w:multiLevelType w:val="hybridMultilevel"/>
    <w:tmpl w:val="2108AD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DE3D1F"/>
    <w:multiLevelType w:val="hybridMultilevel"/>
    <w:tmpl w:val="370056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F9540F"/>
    <w:multiLevelType w:val="hybridMultilevel"/>
    <w:tmpl w:val="D5EEBB5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AB51DB"/>
    <w:multiLevelType w:val="hybridMultilevel"/>
    <w:tmpl w:val="2B827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5276C8"/>
    <w:multiLevelType w:val="hybridMultilevel"/>
    <w:tmpl w:val="9552FDBE"/>
    <w:lvl w:ilvl="0" w:tplc="646C0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E6A7900"/>
    <w:multiLevelType w:val="hybridMultilevel"/>
    <w:tmpl w:val="8AB482A2"/>
    <w:lvl w:ilvl="0" w:tplc="CA6E827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51684589"/>
    <w:multiLevelType w:val="hybridMultilevel"/>
    <w:tmpl w:val="49580DF2"/>
    <w:lvl w:ilvl="0" w:tplc="0C986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7E5900"/>
    <w:multiLevelType w:val="hybridMultilevel"/>
    <w:tmpl w:val="46C68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353FC8"/>
    <w:multiLevelType w:val="hybridMultilevel"/>
    <w:tmpl w:val="324254EA"/>
    <w:lvl w:ilvl="0" w:tplc="04090011">
      <w:start w:val="1"/>
      <w:numFmt w:val="decimal"/>
      <w:lvlText w:val="%1)"/>
      <w:lvlJc w:val="left"/>
      <w:pPr>
        <w:ind w:left="1860" w:hanging="360"/>
      </w:pPr>
    </w:lvl>
    <w:lvl w:ilvl="1" w:tplc="1354BAC6">
      <w:start w:val="1"/>
      <w:numFmt w:val="lowerLetter"/>
      <w:lvlText w:val="%2."/>
      <w:lvlJc w:val="left"/>
      <w:pPr>
        <w:ind w:left="2580" w:hanging="360"/>
      </w:pPr>
      <w:rPr>
        <w:b/>
      </w:r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3">
    <w:nsid w:val="5439683D"/>
    <w:multiLevelType w:val="hybridMultilevel"/>
    <w:tmpl w:val="728E1CA2"/>
    <w:lvl w:ilvl="0" w:tplc="04090011">
      <w:start w:val="1"/>
      <w:numFmt w:val="decimal"/>
      <w:lvlText w:val="%1)"/>
      <w:lvlJc w:val="left"/>
      <w:pPr>
        <w:ind w:left="1860" w:hanging="360"/>
      </w:pPr>
      <w:rPr>
        <w:rFonts w:hint="default"/>
      </w:rPr>
    </w:lvl>
    <w:lvl w:ilvl="1" w:tplc="04210003" w:tentative="1">
      <w:start w:val="1"/>
      <w:numFmt w:val="bullet"/>
      <w:lvlText w:val="o"/>
      <w:lvlJc w:val="left"/>
      <w:pPr>
        <w:ind w:left="2580" w:hanging="360"/>
      </w:pPr>
      <w:rPr>
        <w:rFonts w:ascii="Courier New" w:hAnsi="Courier New" w:cs="Courier New" w:hint="default"/>
      </w:rPr>
    </w:lvl>
    <w:lvl w:ilvl="2" w:tplc="04210005" w:tentative="1">
      <w:start w:val="1"/>
      <w:numFmt w:val="bullet"/>
      <w:lvlText w:val=""/>
      <w:lvlJc w:val="left"/>
      <w:pPr>
        <w:ind w:left="3300" w:hanging="360"/>
      </w:pPr>
      <w:rPr>
        <w:rFonts w:ascii="Wingdings" w:hAnsi="Wingdings" w:hint="default"/>
      </w:rPr>
    </w:lvl>
    <w:lvl w:ilvl="3" w:tplc="04210001" w:tentative="1">
      <w:start w:val="1"/>
      <w:numFmt w:val="bullet"/>
      <w:lvlText w:val=""/>
      <w:lvlJc w:val="left"/>
      <w:pPr>
        <w:ind w:left="4020" w:hanging="360"/>
      </w:pPr>
      <w:rPr>
        <w:rFonts w:ascii="Symbol" w:hAnsi="Symbol" w:hint="default"/>
      </w:rPr>
    </w:lvl>
    <w:lvl w:ilvl="4" w:tplc="04210003" w:tentative="1">
      <w:start w:val="1"/>
      <w:numFmt w:val="bullet"/>
      <w:lvlText w:val="o"/>
      <w:lvlJc w:val="left"/>
      <w:pPr>
        <w:ind w:left="4740" w:hanging="360"/>
      </w:pPr>
      <w:rPr>
        <w:rFonts w:ascii="Courier New" w:hAnsi="Courier New" w:cs="Courier New" w:hint="default"/>
      </w:rPr>
    </w:lvl>
    <w:lvl w:ilvl="5" w:tplc="04210005" w:tentative="1">
      <w:start w:val="1"/>
      <w:numFmt w:val="bullet"/>
      <w:lvlText w:val=""/>
      <w:lvlJc w:val="left"/>
      <w:pPr>
        <w:ind w:left="5460" w:hanging="360"/>
      </w:pPr>
      <w:rPr>
        <w:rFonts w:ascii="Wingdings" w:hAnsi="Wingdings" w:hint="default"/>
      </w:rPr>
    </w:lvl>
    <w:lvl w:ilvl="6" w:tplc="04210001" w:tentative="1">
      <w:start w:val="1"/>
      <w:numFmt w:val="bullet"/>
      <w:lvlText w:val=""/>
      <w:lvlJc w:val="left"/>
      <w:pPr>
        <w:ind w:left="6180" w:hanging="360"/>
      </w:pPr>
      <w:rPr>
        <w:rFonts w:ascii="Symbol" w:hAnsi="Symbol" w:hint="default"/>
      </w:rPr>
    </w:lvl>
    <w:lvl w:ilvl="7" w:tplc="04210003" w:tentative="1">
      <w:start w:val="1"/>
      <w:numFmt w:val="bullet"/>
      <w:lvlText w:val="o"/>
      <w:lvlJc w:val="left"/>
      <w:pPr>
        <w:ind w:left="6900" w:hanging="360"/>
      </w:pPr>
      <w:rPr>
        <w:rFonts w:ascii="Courier New" w:hAnsi="Courier New" w:cs="Courier New" w:hint="default"/>
      </w:rPr>
    </w:lvl>
    <w:lvl w:ilvl="8" w:tplc="04210005" w:tentative="1">
      <w:start w:val="1"/>
      <w:numFmt w:val="bullet"/>
      <w:lvlText w:val=""/>
      <w:lvlJc w:val="left"/>
      <w:pPr>
        <w:ind w:left="7620" w:hanging="360"/>
      </w:pPr>
      <w:rPr>
        <w:rFonts w:ascii="Wingdings" w:hAnsi="Wingdings" w:hint="default"/>
      </w:rPr>
    </w:lvl>
  </w:abstractNum>
  <w:abstractNum w:abstractNumId="24">
    <w:nsid w:val="57082071"/>
    <w:multiLevelType w:val="hybridMultilevel"/>
    <w:tmpl w:val="3E0CA4A4"/>
    <w:lvl w:ilvl="0" w:tplc="EFC4CD8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58DC362D"/>
    <w:multiLevelType w:val="hybridMultilevel"/>
    <w:tmpl w:val="24BA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C42AC"/>
    <w:multiLevelType w:val="hybridMultilevel"/>
    <w:tmpl w:val="00AAE290"/>
    <w:lvl w:ilvl="0" w:tplc="04210019">
      <w:start w:val="1"/>
      <w:numFmt w:val="lowerLetter"/>
      <w:lvlText w:val="%1."/>
      <w:lvlJc w:val="left"/>
      <w:pPr>
        <w:ind w:left="720" w:hanging="360"/>
      </w:pPr>
    </w:lvl>
    <w:lvl w:ilvl="1" w:tplc="6596C14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A8C696F"/>
    <w:multiLevelType w:val="hybridMultilevel"/>
    <w:tmpl w:val="6EA40FE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5B5F259E"/>
    <w:multiLevelType w:val="hybridMultilevel"/>
    <w:tmpl w:val="C52A9848"/>
    <w:lvl w:ilvl="0" w:tplc="04210019">
      <w:start w:val="1"/>
      <w:numFmt w:val="lowerLetter"/>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9">
    <w:nsid w:val="5C5611F1"/>
    <w:multiLevelType w:val="hybridMultilevel"/>
    <w:tmpl w:val="294A554E"/>
    <w:lvl w:ilvl="0" w:tplc="C2247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023444"/>
    <w:multiLevelType w:val="hybridMultilevel"/>
    <w:tmpl w:val="6C4E7B0C"/>
    <w:lvl w:ilvl="0" w:tplc="F9887E72">
      <w:start w:val="8"/>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1">
    <w:nsid w:val="5EF9305B"/>
    <w:multiLevelType w:val="hybridMultilevel"/>
    <w:tmpl w:val="8F6EE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3CD7873"/>
    <w:multiLevelType w:val="hybridMultilevel"/>
    <w:tmpl w:val="6D2A7E0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8DD2F01"/>
    <w:multiLevelType w:val="hybridMultilevel"/>
    <w:tmpl w:val="841CA8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CA94E78"/>
    <w:multiLevelType w:val="hybridMultilevel"/>
    <w:tmpl w:val="FE081190"/>
    <w:lvl w:ilvl="0" w:tplc="000E9B6A">
      <w:start w:val="3"/>
      <w:numFmt w:val="upperLetter"/>
      <w:lvlText w:val="%1."/>
      <w:lvlJc w:val="left"/>
      <w:pPr>
        <w:ind w:left="420" w:hanging="360"/>
      </w:pPr>
      <w:rPr>
        <w:rFonts w:hint="default"/>
        <w:b/>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5">
    <w:nsid w:val="6F847B93"/>
    <w:multiLevelType w:val="hybridMultilevel"/>
    <w:tmpl w:val="1BDE6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517E8E"/>
    <w:multiLevelType w:val="hybridMultilevel"/>
    <w:tmpl w:val="2CAE59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25D2B0B"/>
    <w:multiLevelType w:val="hybridMultilevel"/>
    <w:tmpl w:val="23F28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45529F3"/>
    <w:multiLevelType w:val="hybridMultilevel"/>
    <w:tmpl w:val="CFF80D42"/>
    <w:lvl w:ilvl="0" w:tplc="4C548F9C">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39">
    <w:nsid w:val="7A2A6609"/>
    <w:multiLevelType w:val="hybridMultilevel"/>
    <w:tmpl w:val="9800A0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B2212B7"/>
    <w:multiLevelType w:val="hybridMultilevel"/>
    <w:tmpl w:val="93D262E8"/>
    <w:lvl w:ilvl="0" w:tplc="C72C8DE8">
      <w:start w:val="1"/>
      <w:numFmt w:val="lowerLetter"/>
      <w:lvlText w:val="%1."/>
      <w:lvlJc w:val="left"/>
      <w:pPr>
        <w:ind w:left="795" w:hanging="360"/>
      </w:pPr>
      <w:rPr>
        <w:rFonts w:asciiTheme="minorHAnsi" w:eastAsiaTheme="minorHAnsi" w:hAnsiTheme="minorHAnsi" w:cstheme="minorBidi" w:hint="default"/>
        <w:sz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7BE852EB"/>
    <w:multiLevelType w:val="hybridMultilevel"/>
    <w:tmpl w:val="B07610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7"/>
  </w:num>
  <w:num w:numId="3">
    <w:abstractNumId w:val="21"/>
  </w:num>
  <w:num w:numId="4">
    <w:abstractNumId w:val="3"/>
  </w:num>
  <w:num w:numId="5">
    <w:abstractNumId w:val="5"/>
  </w:num>
  <w:num w:numId="6">
    <w:abstractNumId w:val="34"/>
  </w:num>
  <w:num w:numId="7">
    <w:abstractNumId w:val="38"/>
  </w:num>
  <w:num w:numId="8">
    <w:abstractNumId w:val="14"/>
  </w:num>
  <w:num w:numId="9">
    <w:abstractNumId w:val="16"/>
  </w:num>
  <w:num w:numId="10">
    <w:abstractNumId w:val="1"/>
  </w:num>
  <w:num w:numId="11">
    <w:abstractNumId w:val="32"/>
  </w:num>
  <w:num w:numId="12">
    <w:abstractNumId w:val="10"/>
  </w:num>
  <w:num w:numId="13">
    <w:abstractNumId w:val="36"/>
  </w:num>
  <w:num w:numId="14">
    <w:abstractNumId w:val="15"/>
  </w:num>
  <w:num w:numId="15">
    <w:abstractNumId w:val="9"/>
  </w:num>
  <w:num w:numId="16">
    <w:abstractNumId w:val="30"/>
  </w:num>
  <w:num w:numId="17">
    <w:abstractNumId w:val="40"/>
  </w:num>
  <w:num w:numId="18">
    <w:abstractNumId w:val="23"/>
  </w:num>
  <w:num w:numId="19">
    <w:abstractNumId w:val="22"/>
  </w:num>
  <w:num w:numId="20">
    <w:abstractNumId w:val="13"/>
  </w:num>
  <w:num w:numId="21">
    <w:abstractNumId w:val="17"/>
  </w:num>
  <w:num w:numId="22">
    <w:abstractNumId w:val="35"/>
  </w:num>
  <w:num w:numId="23">
    <w:abstractNumId w:val="31"/>
  </w:num>
  <w:num w:numId="24">
    <w:abstractNumId w:val="19"/>
  </w:num>
  <w:num w:numId="25">
    <w:abstractNumId w:val="41"/>
  </w:num>
  <w:num w:numId="26">
    <w:abstractNumId w:val="25"/>
  </w:num>
  <w:num w:numId="27">
    <w:abstractNumId w:val="26"/>
  </w:num>
  <w:num w:numId="28">
    <w:abstractNumId w:val="4"/>
  </w:num>
  <w:num w:numId="29">
    <w:abstractNumId w:val="8"/>
  </w:num>
  <w:num w:numId="30">
    <w:abstractNumId w:val="39"/>
  </w:num>
  <w:num w:numId="31">
    <w:abstractNumId w:val="33"/>
  </w:num>
  <w:num w:numId="32">
    <w:abstractNumId w:val="29"/>
  </w:num>
  <w:num w:numId="33">
    <w:abstractNumId w:val="24"/>
  </w:num>
  <w:num w:numId="34">
    <w:abstractNumId w:val="37"/>
  </w:num>
  <w:num w:numId="35">
    <w:abstractNumId w:val="6"/>
  </w:num>
  <w:num w:numId="36">
    <w:abstractNumId w:val="18"/>
  </w:num>
  <w:num w:numId="37">
    <w:abstractNumId w:val="12"/>
  </w:num>
  <w:num w:numId="38">
    <w:abstractNumId w:val="20"/>
  </w:num>
  <w:num w:numId="39">
    <w:abstractNumId w:val="2"/>
  </w:num>
  <w:num w:numId="40">
    <w:abstractNumId w:val="27"/>
  </w:num>
  <w:num w:numId="41">
    <w:abstractNumId w:val="28"/>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35007B"/>
    <w:rsid w:val="0035007B"/>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7B"/>
    <w:pPr>
      <w:spacing w:after="200" w:line="276" w:lineRule="auto"/>
    </w:pPr>
    <w:rPr>
      <w:lang w:val="id-ID"/>
    </w:rPr>
  </w:style>
  <w:style w:type="paragraph" w:styleId="Heading1">
    <w:name w:val="heading 1"/>
    <w:basedOn w:val="Normal"/>
    <w:next w:val="Normal"/>
    <w:link w:val="Heading1Char"/>
    <w:uiPriority w:val="9"/>
    <w:qFormat/>
    <w:rsid w:val="0035007B"/>
    <w:pPr>
      <w:keepNext/>
      <w:keepLines/>
      <w:spacing w:before="480" w:after="0"/>
      <w:ind w:left="432" w:hanging="432"/>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link w:val="Heading2Char"/>
    <w:uiPriority w:val="9"/>
    <w:qFormat/>
    <w:rsid w:val="0035007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35007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5007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5007B"/>
    <w:pPr>
      <w:keepNext/>
      <w:keepLines/>
      <w:spacing w:before="200" w:after="0"/>
      <w:ind w:left="1008" w:hanging="1008"/>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semiHidden/>
    <w:unhideWhenUsed/>
    <w:qFormat/>
    <w:rsid w:val="0035007B"/>
    <w:pPr>
      <w:keepNext/>
      <w:keepLines/>
      <w:spacing w:before="200" w:after="0"/>
      <w:ind w:left="1152" w:hanging="1152"/>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35007B"/>
    <w:pPr>
      <w:keepNext/>
      <w:keepLines/>
      <w:spacing w:before="200" w:after="0"/>
      <w:ind w:left="1296" w:hanging="1296"/>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35007B"/>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35007B"/>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7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5007B"/>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semiHidden/>
    <w:rsid w:val="0035007B"/>
    <w:rPr>
      <w:rFonts w:asciiTheme="majorHAnsi" w:eastAsiaTheme="majorEastAsia" w:hAnsiTheme="majorHAnsi" w:cstheme="majorBidi"/>
      <w:b/>
      <w:bCs/>
      <w:color w:val="4472C4" w:themeColor="accent1"/>
      <w:lang w:val="id-ID"/>
    </w:rPr>
  </w:style>
  <w:style w:type="character" w:customStyle="1" w:styleId="Heading4Char">
    <w:name w:val="Heading 4 Char"/>
    <w:basedOn w:val="DefaultParagraphFont"/>
    <w:link w:val="Heading4"/>
    <w:uiPriority w:val="9"/>
    <w:semiHidden/>
    <w:rsid w:val="0035007B"/>
    <w:rPr>
      <w:rFonts w:asciiTheme="majorHAnsi" w:eastAsiaTheme="majorEastAsia" w:hAnsiTheme="majorHAnsi" w:cstheme="majorBidi"/>
      <w:b/>
      <w:bCs/>
      <w:i/>
      <w:iCs/>
      <w:color w:val="4472C4" w:themeColor="accent1"/>
      <w:lang w:val="id-ID"/>
    </w:rPr>
  </w:style>
  <w:style w:type="character" w:customStyle="1" w:styleId="Heading5Char">
    <w:name w:val="Heading 5 Char"/>
    <w:basedOn w:val="DefaultParagraphFont"/>
    <w:link w:val="Heading5"/>
    <w:uiPriority w:val="9"/>
    <w:semiHidden/>
    <w:rsid w:val="0035007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5007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500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00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007B"/>
    <w:rPr>
      <w:rFonts w:asciiTheme="majorHAnsi" w:eastAsiaTheme="majorEastAsia" w:hAnsiTheme="majorHAnsi" w:cstheme="majorBidi"/>
      <w:i/>
      <w:iCs/>
      <w:color w:val="404040" w:themeColor="text1" w:themeTint="BF"/>
      <w:sz w:val="20"/>
      <w:szCs w:val="20"/>
    </w:rPr>
  </w:style>
  <w:style w:type="paragraph" w:styleId="ListParagraph">
    <w:name w:val="List Paragraph"/>
    <w:aliases w:val="UGEX'Z,Heading 1 Char1"/>
    <w:basedOn w:val="Normal"/>
    <w:link w:val="ListParagraphChar"/>
    <w:uiPriority w:val="34"/>
    <w:qFormat/>
    <w:rsid w:val="0035007B"/>
    <w:pPr>
      <w:ind w:left="720"/>
      <w:contextualSpacing/>
    </w:pPr>
  </w:style>
  <w:style w:type="paragraph" w:styleId="BalloonText">
    <w:name w:val="Balloon Text"/>
    <w:basedOn w:val="Normal"/>
    <w:link w:val="BalloonTextChar"/>
    <w:uiPriority w:val="99"/>
    <w:semiHidden/>
    <w:unhideWhenUsed/>
    <w:rsid w:val="00350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07B"/>
    <w:rPr>
      <w:rFonts w:ascii="Tahoma" w:hAnsi="Tahoma" w:cs="Tahoma"/>
      <w:sz w:val="16"/>
      <w:szCs w:val="16"/>
      <w:lang w:val="id-ID"/>
    </w:rPr>
  </w:style>
  <w:style w:type="paragraph" w:styleId="Header">
    <w:name w:val="header"/>
    <w:basedOn w:val="Normal"/>
    <w:link w:val="HeaderChar"/>
    <w:uiPriority w:val="99"/>
    <w:unhideWhenUsed/>
    <w:rsid w:val="00350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07B"/>
    <w:rPr>
      <w:lang w:val="id-ID"/>
    </w:rPr>
  </w:style>
  <w:style w:type="paragraph" w:styleId="Footer">
    <w:name w:val="footer"/>
    <w:basedOn w:val="Normal"/>
    <w:link w:val="FooterChar"/>
    <w:uiPriority w:val="99"/>
    <w:unhideWhenUsed/>
    <w:rsid w:val="00350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07B"/>
    <w:rPr>
      <w:lang w:val="id-ID"/>
    </w:rPr>
  </w:style>
  <w:style w:type="character" w:customStyle="1" w:styleId="apple-converted-space">
    <w:name w:val="apple-converted-space"/>
    <w:basedOn w:val="DefaultParagraphFont"/>
    <w:rsid w:val="0035007B"/>
  </w:style>
  <w:style w:type="character" w:styleId="Hyperlink">
    <w:name w:val="Hyperlink"/>
    <w:basedOn w:val="DefaultParagraphFont"/>
    <w:uiPriority w:val="99"/>
    <w:semiHidden/>
    <w:unhideWhenUsed/>
    <w:rsid w:val="0035007B"/>
    <w:rPr>
      <w:color w:val="0000FF"/>
      <w:u w:val="single"/>
    </w:rPr>
  </w:style>
  <w:style w:type="paragraph" w:styleId="NormalWeb">
    <w:name w:val="Normal (Web)"/>
    <w:basedOn w:val="Normal"/>
    <w:uiPriority w:val="99"/>
    <w:unhideWhenUsed/>
    <w:rsid w:val="0035007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5007B"/>
    <w:rPr>
      <w:b/>
      <w:bCs/>
    </w:rPr>
  </w:style>
  <w:style w:type="character" w:styleId="Emphasis">
    <w:name w:val="Emphasis"/>
    <w:basedOn w:val="DefaultParagraphFont"/>
    <w:uiPriority w:val="20"/>
    <w:qFormat/>
    <w:rsid w:val="0035007B"/>
    <w:rPr>
      <w:i/>
      <w:iCs/>
    </w:rPr>
  </w:style>
  <w:style w:type="paragraph" w:customStyle="1" w:styleId="wp-caption-text">
    <w:name w:val="wp-caption-text"/>
    <w:basedOn w:val="Normal"/>
    <w:rsid w:val="0035007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agtext">
    <w:name w:val="tagtext"/>
    <w:basedOn w:val="DefaultParagraphFont"/>
    <w:rsid w:val="0035007B"/>
  </w:style>
  <w:style w:type="character" w:customStyle="1" w:styleId="fn">
    <w:name w:val="fn"/>
    <w:basedOn w:val="DefaultParagraphFont"/>
    <w:rsid w:val="0035007B"/>
  </w:style>
  <w:style w:type="character" w:customStyle="1" w:styleId="blocktitle">
    <w:name w:val="blocktitle"/>
    <w:basedOn w:val="DefaultParagraphFont"/>
    <w:rsid w:val="0035007B"/>
  </w:style>
  <w:style w:type="paragraph" w:styleId="z-TopofForm">
    <w:name w:val="HTML Top of Form"/>
    <w:basedOn w:val="Normal"/>
    <w:next w:val="Normal"/>
    <w:link w:val="z-TopofFormChar"/>
    <w:hidden/>
    <w:uiPriority w:val="99"/>
    <w:semiHidden/>
    <w:unhideWhenUsed/>
    <w:rsid w:val="0035007B"/>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35007B"/>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35007B"/>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35007B"/>
    <w:rPr>
      <w:rFonts w:ascii="Arial" w:eastAsia="Times New Roman" w:hAnsi="Arial" w:cs="Arial"/>
      <w:vanish/>
      <w:sz w:val="16"/>
      <w:szCs w:val="16"/>
      <w:lang w:val="id-ID" w:eastAsia="id-ID"/>
    </w:rPr>
  </w:style>
  <w:style w:type="character" w:customStyle="1" w:styleId="blocksubtitle">
    <w:name w:val="blocksubtitle"/>
    <w:basedOn w:val="DefaultParagraphFont"/>
    <w:rsid w:val="0035007B"/>
  </w:style>
  <w:style w:type="table" w:styleId="TableGrid">
    <w:name w:val="Table Grid"/>
    <w:basedOn w:val="TableNormal"/>
    <w:uiPriority w:val="59"/>
    <w:rsid w:val="0035007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5007B"/>
    <w:rPr>
      <w:color w:val="808080"/>
    </w:rPr>
  </w:style>
  <w:style w:type="paragraph" w:customStyle="1" w:styleId="Default">
    <w:name w:val="Default"/>
    <w:rsid w:val="0035007B"/>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UGEX'Z Char,Heading 1 Char1 Char"/>
    <w:basedOn w:val="DefaultParagraphFont"/>
    <w:link w:val="ListParagraph"/>
    <w:uiPriority w:val="34"/>
    <w:locked/>
    <w:rsid w:val="0035007B"/>
    <w:rPr>
      <w:lang w:val="id-ID"/>
    </w:rPr>
  </w:style>
  <w:style w:type="character" w:customStyle="1" w:styleId="fullpost">
    <w:name w:val="fullpost"/>
    <w:basedOn w:val="DefaultParagraphFont"/>
    <w:rsid w:val="003500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3281</Words>
  <Characters>18706</Characters>
  <Application>Microsoft Office Word</Application>
  <DocSecurity>0</DocSecurity>
  <Lines>155</Lines>
  <Paragraphs>43</Paragraphs>
  <ScaleCrop>false</ScaleCrop>
  <Company/>
  <LinksUpToDate>false</LinksUpToDate>
  <CharactersWithSpaces>21944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2021-01-16T02:43:00Z</dcterms:created>
  <dcterms:modified xsi:type="dcterms:W3CDTF">2021-01-16T02:43:00Z</dcterms:modified>
</cp:coreProperties>
</file>