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F93" w:rsidRPr="00C54387" w:rsidRDefault="00DF5F93" w:rsidP="00DF5F93">
      <w:pPr>
        <w:spacing w:after="0" w:line="480" w:lineRule="auto"/>
        <w:jc w:val="center"/>
        <w:rPr>
          <w:rFonts w:ascii="Times New Roman" w:hAnsi="Times New Roman" w:cs="Times New Roman"/>
          <w:b/>
          <w:sz w:val="24"/>
          <w:szCs w:val="24"/>
        </w:rPr>
      </w:pPr>
      <w:r w:rsidRPr="00C54387">
        <w:rPr>
          <w:rFonts w:ascii="Times New Roman" w:hAnsi="Times New Roman" w:cs="Times New Roman"/>
          <w:b/>
          <w:sz w:val="24"/>
          <w:szCs w:val="24"/>
        </w:rPr>
        <w:t>BAB III</w:t>
      </w:r>
    </w:p>
    <w:p w:rsidR="00DF5F93" w:rsidRPr="00C54387" w:rsidRDefault="00DF5F93" w:rsidP="00DF5F93">
      <w:pPr>
        <w:spacing w:after="0" w:line="480" w:lineRule="auto"/>
        <w:jc w:val="center"/>
        <w:rPr>
          <w:rFonts w:ascii="Times New Roman" w:hAnsi="Times New Roman" w:cs="Times New Roman"/>
          <w:b/>
          <w:sz w:val="24"/>
          <w:szCs w:val="24"/>
          <w:lang w:val="en-US"/>
        </w:rPr>
      </w:pPr>
      <w:r w:rsidRPr="00C54387">
        <w:rPr>
          <w:rFonts w:ascii="Times New Roman" w:hAnsi="Times New Roman" w:cs="Times New Roman"/>
          <w:b/>
          <w:sz w:val="24"/>
          <w:szCs w:val="24"/>
        </w:rPr>
        <w:t>METODE PENELITIAN</w:t>
      </w:r>
    </w:p>
    <w:p w:rsidR="00DF5F93" w:rsidRPr="00C54387" w:rsidRDefault="00DF5F93" w:rsidP="00DF5F93">
      <w:pPr>
        <w:spacing w:after="0" w:line="480" w:lineRule="auto"/>
        <w:jc w:val="center"/>
        <w:rPr>
          <w:rFonts w:ascii="Times New Roman" w:hAnsi="Times New Roman" w:cs="Times New Roman"/>
          <w:b/>
          <w:sz w:val="24"/>
          <w:szCs w:val="24"/>
          <w:lang w:val="en-US"/>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lang w:val="fi-FI"/>
        </w:rPr>
      </w:pPr>
      <w:r w:rsidRPr="00C54387">
        <w:rPr>
          <w:rFonts w:ascii="Times New Roman" w:hAnsi="Times New Roman" w:cs="Times New Roman"/>
          <w:b/>
          <w:sz w:val="24"/>
          <w:szCs w:val="24"/>
        </w:rPr>
        <w:t xml:space="preserve">Jenis </w:t>
      </w:r>
      <w:r w:rsidRPr="00C54387">
        <w:rPr>
          <w:rFonts w:ascii="Times New Roman" w:hAnsi="Times New Roman" w:cs="Times New Roman"/>
          <w:b/>
          <w:sz w:val="24"/>
          <w:szCs w:val="24"/>
          <w:lang w:val="fi-FI"/>
        </w:rPr>
        <w:t>Penelitian</w:t>
      </w:r>
    </w:p>
    <w:p w:rsidR="00DF5F93" w:rsidRPr="00C54387" w:rsidRDefault="00DF5F93" w:rsidP="00DF5F93">
      <w:pPr>
        <w:pStyle w:val="ListParagraph"/>
        <w:tabs>
          <w:tab w:val="left" w:pos="851"/>
        </w:tabs>
        <w:spacing w:after="0" w:line="480" w:lineRule="auto"/>
        <w:ind w:left="360"/>
        <w:jc w:val="both"/>
        <w:rPr>
          <w:rFonts w:ascii="Times New Roman" w:hAnsi="Times New Roman" w:cs="Times New Roman"/>
          <w:sz w:val="24"/>
          <w:szCs w:val="24"/>
        </w:rPr>
      </w:pPr>
      <w:r w:rsidRPr="00C54387">
        <w:rPr>
          <w:rFonts w:ascii="Times New Roman" w:hAnsi="Times New Roman" w:cs="Times New Roman"/>
          <w:sz w:val="24"/>
          <w:szCs w:val="24"/>
        </w:rPr>
        <w:tab/>
        <w:t xml:space="preserve">Jenis penelitian ini adalah kuantitatif, yaitu </w:t>
      </w:r>
      <w:r w:rsidRPr="00C54387">
        <w:rPr>
          <w:rFonts w:ascii="Times New Roman" w:hAnsi="Times New Roman" w:cs="Times New Roman"/>
          <w:color w:val="000000"/>
          <w:sz w:val="24"/>
          <w:szCs w:val="24"/>
        </w:rPr>
        <w:t xml:space="preserve">penelitian ilmiah yang sistematis </w:t>
      </w:r>
      <w:r w:rsidRPr="00C54387">
        <w:rPr>
          <w:rFonts w:ascii="Times New Roman" w:hAnsi="Times New Roman" w:cs="Times New Roman"/>
          <w:sz w:val="24"/>
          <w:szCs w:val="24"/>
        </w:rPr>
        <w:t>terhadap</w:t>
      </w:r>
      <w:r w:rsidRPr="00C54387">
        <w:rPr>
          <w:rFonts w:ascii="Times New Roman" w:hAnsi="Times New Roman" w:cs="Times New Roman"/>
          <w:color w:val="000000"/>
          <w:sz w:val="24"/>
          <w:szCs w:val="24"/>
        </w:rPr>
        <w:t xml:space="preserve"> bagian-bagian dan fenomena serta hubungan-hubungannya. Penelitian kuantitatif merupakan </w:t>
      </w:r>
      <w:r w:rsidRPr="00C54387">
        <w:rPr>
          <w:rStyle w:val="zxei24g7"/>
          <w:rFonts w:ascii="Times New Roman" w:hAnsi="Times New Roman" w:cs="Times New Roman"/>
          <w:color w:val="000000"/>
          <w:sz w:val="24"/>
          <w:szCs w:val="24"/>
        </w:rPr>
        <w:t>definisi</w:t>
      </w:r>
      <w:r w:rsidRPr="00C54387">
        <w:rPr>
          <w:rFonts w:ascii="Times New Roman" w:hAnsi="Times New Roman" w:cs="Times New Roman"/>
          <w:color w:val="000000"/>
          <w:sz w:val="24"/>
          <w:szCs w:val="24"/>
        </w:rPr>
        <w:t xml:space="preserve">, pengukuran data kuantitatif dan </w:t>
      </w:r>
      <w:r w:rsidRPr="00C54387">
        <w:rPr>
          <w:rStyle w:val="zxei24g7"/>
          <w:rFonts w:ascii="Times New Roman" w:hAnsi="Times New Roman" w:cs="Times New Roman"/>
          <w:color w:val="000000"/>
          <w:sz w:val="24"/>
          <w:szCs w:val="24"/>
        </w:rPr>
        <w:t>statistik</w:t>
      </w:r>
      <w:r w:rsidRPr="00C54387">
        <w:rPr>
          <w:rFonts w:ascii="Times New Roman" w:hAnsi="Times New Roman" w:cs="Times New Roman"/>
          <w:color w:val="000000"/>
          <w:sz w:val="24"/>
          <w:szCs w:val="24"/>
        </w:rPr>
        <w:t xml:space="preserve"> objektif melalui perhitungan ilmiah berasal dari sampel orang-orang atau penduduk yang diminta menjawab atas sejumlah pertanyaan tentang survei untuk menentukan frekuensi dan persentase tanggapan mereka </w:t>
      </w:r>
      <w:r w:rsidRPr="00C54387">
        <w:rPr>
          <w:rFonts w:ascii="Times New Roman" w:hAnsi="Times New Roman" w:cs="Times New Roman"/>
          <w:sz w:val="24"/>
          <w:szCs w:val="24"/>
        </w:rPr>
        <w:t xml:space="preserve">(Notoatmodjo, 2012). </w:t>
      </w:r>
    </w:p>
    <w:p w:rsidR="00DF5F93" w:rsidRPr="00C54387" w:rsidRDefault="00DF5F93" w:rsidP="00DF5F93">
      <w:pPr>
        <w:tabs>
          <w:tab w:val="left" w:pos="709"/>
        </w:tabs>
        <w:spacing w:after="0" w:line="240" w:lineRule="auto"/>
        <w:ind w:firstLine="709"/>
        <w:jc w:val="both"/>
        <w:rPr>
          <w:rFonts w:ascii="Times New Roman" w:hAnsi="Times New Roman" w:cs="Times New Roman"/>
          <w:b/>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Waktu dan Tempat Penelitian</w:t>
      </w:r>
    </w:p>
    <w:p w:rsidR="00DF5F93" w:rsidRPr="00C54387" w:rsidRDefault="00DF5F93" w:rsidP="00DF5F93">
      <w:pPr>
        <w:pStyle w:val="ListParagraph"/>
        <w:numPr>
          <w:ilvl w:val="0"/>
          <w:numId w:val="1"/>
        </w:numPr>
        <w:tabs>
          <w:tab w:val="left" w:pos="709"/>
        </w:tabs>
        <w:spacing w:after="0" w:line="480" w:lineRule="auto"/>
        <w:ind w:hanging="1014"/>
        <w:jc w:val="both"/>
        <w:rPr>
          <w:rFonts w:ascii="Times New Roman" w:hAnsi="Times New Roman" w:cs="Times New Roman"/>
          <w:b/>
          <w:bCs/>
          <w:sz w:val="24"/>
          <w:szCs w:val="24"/>
        </w:rPr>
      </w:pPr>
      <w:r w:rsidRPr="00C54387">
        <w:rPr>
          <w:rFonts w:ascii="Times New Roman" w:hAnsi="Times New Roman" w:cs="Times New Roman"/>
          <w:b/>
          <w:bCs/>
          <w:sz w:val="24"/>
          <w:szCs w:val="24"/>
        </w:rPr>
        <w:t xml:space="preserve">Waktu Penelitian </w:t>
      </w:r>
    </w:p>
    <w:p w:rsidR="00DF5F93" w:rsidRPr="00C54387" w:rsidRDefault="00DF5F93" w:rsidP="00DF5F93">
      <w:pPr>
        <w:tabs>
          <w:tab w:val="left" w:pos="709"/>
        </w:tabs>
        <w:spacing w:after="0" w:line="480" w:lineRule="auto"/>
        <w:ind w:left="709"/>
        <w:jc w:val="both"/>
        <w:rPr>
          <w:rFonts w:ascii="Times New Roman" w:hAnsi="Times New Roman" w:cs="Times New Roman"/>
          <w:sz w:val="24"/>
          <w:szCs w:val="24"/>
        </w:rPr>
      </w:pPr>
      <w:r w:rsidRPr="00C54387">
        <w:rPr>
          <w:rFonts w:ascii="Times New Roman" w:hAnsi="Times New Roman" w:cs="Times New Roman"/>
          <w:sz w:val="24"/>
          <w:szCs w:val="24"/>
          <w:lang w:val="fi-FI"/>
        </w:rPr>
        <w:t xml:space="preserve">Penelitian dilaksanakan </w:t>
      </w:r>
      <w:r w:rsidRPr="00C54387">
        <w:rPr>
          <w:rFonts w:ascii="Times New Roman" w:hAnsi="Times New Roman" w:cs="Times New Roman"/>
          <w:sz w:val="24"/>
          <w:szCs w:val="24"/>
        </w:rPr>
        <w:t>pada bulan Februari 2019</w:t>
      </w:r>
    </w:p>
    <w:p w:rsidR="00DF5F93" w:rsidRPr="00C54387" w:rsidRDefault="00DF5F93" w:rsidP="00DF5F93">
      <w:pPr>
        <w:pStyle w:val="ListParagraph"/>
        <w:numPr>
          <w:ilvl w:val="0"/>
          <w:numId w:val="1"/>
        </w:numPr>
        <w:tabs>
          <w:tab w:val="left" w:pos="709"/>
        </w:tabs>
        <w:spacing w:after="0" w:line="480" w:lineRule="auto"/>
        <w:ind w:hanging="1014"/>
        <w:jc w:val="both"/>
        <w:rPr>
          <w:rFonts w:ascii="Times New Roman" w:hAnsi="Times New Roman" w:cs="Times New Roman"/>
          <w:b/>
          <w:bCs/>
          <w:sz w:val="24"/>
          <w:szCs w:val="24"/>
        </w:rPr>
      </w:pPr>
      <w:r w:rsidRPr="00C54387">
        <w:rPr>
          <w:rFonts w:ascii="Times New Roman" w:hAnsi="Times New Roman" w:cs="Times New Roman"/>
          <w:b/>
          <w:sz w:val="24"/>
          <w:szCs w:val="24"/>
        </w:rPr>
        <w:t xml:space="preserve">Tempat </w:t>
      </w:r>
      <w:r w:rsidRPr="00C54387">
        <w:rPr>
          <w:rFonts w:ascii="Times New Roman" w:hAnsi="Times New Roman" w:cs="Times New Roman"/>
          <w:b/>
          <w:sz w:val="24"/>
          <w:szCs w:val="24"/>
          <w:lang w:val="fi-FI"/>
        </w:rPr>
        <w:t>Penelitian</w:t>
      </w:r>
    </w:p>
    <w:p w:rsidR="00DF5F93" w:rsidRPr="00C54387" w:rsidRDefault="00DF5F93" w:rsidP="00DF5F93">
      <w:pPr>
        <w:tabs>
          <w:tab w:val="left" w:pos="709"/>
        </w:tabs>
        <w:spacing w:after="0" w:line="480" w:lineRule="auto"/>
        <w:ind w:left="709"/>
        <w:jc w:val="both"/>
        <w:rPr>
          <w:rFonts w:ascii="Times New Roman" w:hAnsi="Times New Roman" w:cs="Times New Roman"/>
          <w:sz w:val="24"/>
          <w:szCs w:val="24"/>
        </w:rPr>
      </w:pPr>
      <w:r w:rsidRPr="00C54387">
        <w:rPr>
          <w:rFonts w:ascii="Times New Roman" w:hAnsi="Times New Roman" w:cs="Times New Roman"/>
          <w:sz w:val="24"/>
          <w:szCs w:val="24"/>
        </w:rPr>
        <w:t xml:space="preserve">Penelitian ini dilaksanakan di Desa Bumi Ayu Kecamatan Pringsewu Kabupaten Pringsewu </w:t>
      </w:r>
    </w:p>
    <w:p w:rsidR="00DF5F93" w:rsidRPr="00C54387" w:rsidRDefault="00DF5F93" w:rsidP="00DF5F93">
      <w:pPr>
        <w:tabs>
          <w:tab w:val="left" w:pos="709"/>
        </w:tabs>
        <w:spacing w:after="0" w:line="240" w:lineRule="auto"/>
        <w:ind w:left="709"/>
        <w:jc w:val="both"/>
        <w:rPr>
          <w:rFonts w:ascii="Times New Roman" w:hAnsi="Times New Roman" w:cs="Times New Roman"/>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Rancangan Penelitian</w:t>
      </w:r>
    </w:p>
    <w:p w:rsidR="00DF5F93" w:rsidRPr="00C54387" w:rsidRDefault="00DF5F93" w:rsidP="00DF5F93">
      <w:pPr>
        <w:pStyle w:val="ListParagraph"/>
        <w:tabs>
          <w:tab w:val="left" w:pos="851"/>
        </w:tabs>
        <w:spacing w:after="0" w:line="480" w:lineRule="auto"/>
        <w:ind w:left="360"/>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ab/>
        <w:t xml:space="preserve">Rancangan penelitian ini adalah analitik observasional yang bertujuan untuk  mengkaji tingkat keterkaitan antara variasi suatu faktor dengan variasi faktor lain. Pendekatan waktu dalam penelitian ini secara </w:t>
      </w:r>
      <w:r w:rsidRPr="00C54387">
        <w:rPr>
          <w:rFonts w:ascii="Times New Roman" w:hAnsi="Times New Roman" w:cs="Times New Roman"/>
          <w:i/>
          <w:color w:val="000000"/>
          <w:sz w:val="24"/>
          <w:szCs w:val="24"/>
        </w:rPr>
        <w:t>cross sectional</w:t>
      </w:r>
      <w:r w:rsidRPr="00C54387">
        <w:rPr>
          <w:rFonts w:ascii="Times New Roman" w:hAnsi="Times New Roman" w:cs="Times New Roman"/>
          <w:color w:val="000000"/>
          <w:sz w:val="24"/>
          <w:szCs w:val="24"/>
        </w:rPr>
        <w:t xml:space="preserve">. yaitu variabel sebab atau resiko dan akibat atau kasus yang terjadi pada objek penelitian diukur atau dikumpulkan secara simultan (dalam waktu yang bersamaan) (Notoatmodjo, 2012). </w:t>
      </w:r>
    </w:p>
    <w:p w:rsidR="00DF5F93" w:rsidRPr="00C54387" w:rsidRDefault="00DF5F93" w:rsidP="00DF5F93">
      <w:pPr>
        <w:tabs>
          <w:tab w:val="left" w:pos="851"/>
        </w:tabs>
        <w:spacing w:after="0" w:line="240" w:lineRule="auto"/>
        <w:jc w:val="both"/>
        <w:rPr>
          <w:rFonts w:ascii="Times New Roman" w:hAnsi="Times New Roman" w:cs="Times New Roman"/>
          <w:color w:val="000000"/>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Subjek Penelitian</w:t>
      </w:r>
    </w:p>
    <w:p w:rsidR="00DF5F93" w:rsidRPr="00C54387" w:rsidRDefault="00DF5F93" w:rsidP="00DF5F93">
      <w:pPr>
        <w:pStyle w:val="BodyTextIndent"/>
        <w:numPr>
          <w:ilvl w:val="2"/>
          <w:numId w:val="5"/>
        </w:numPr>
        <w:tabs>
          <w:tab w:val="left" w:pos="851"/>
        </w:tabs>
        <w:ind w:left="709" w:hanging="425"/>
        <w:rPr>
          <w:b/>
          <w:bCs/>
        </w:rPr>
      </w:pPr>
      <w:proofErr w:type="spellStart"/>
      <w:r w:rsidRPr="00C54387">
        <w:rPr>
          <w:b/>
          <w:bCs/>
        </w:rPr>
        <w:t>Populasi</w:t>
      </w:r>
      <w:proofErr w:type="spellEnd"/>
    </w:p>
    <w:p w:rsidR="00DF5F93" w:rsidRPr="00C54387" w:rsidRDefault="00DF5F93" w:rsidP="00DF5F93">
      <w:pPr>
        <w:pStyle w:val="BodyTextIndent"/>
        <w:ind w:left="720" w:firstLine="708"/>
        <w:rPr>
          <w:lang w:val="id-ID"/>
        </w:rPr>
      </w:pPr>
      <w:proofErr w:type="spellStart"/>
      <w:r w:rsidRPr="00C54387">
        <w:t>Populasiadalahkeseluruhanobjekpenelitianatauobjek</w:t>
      </w:r>
      <w:proofErr w:type="spellEnd"/>
      <w:r w:rsidRPr="00C54387">
        <w:t xml:space="preserve"> yang </w:t>
      </w:r>
      <w:proofErr w:type="spellStart"/>
      <w:r w:rsidRPr="00C54387">
        <w:t>diteliti</w:t>
      </w:r>
      <w:proofErr w:type="spellEnd"/>
      <w:r w:rsidRPr="00C54387">
        <w:t xml:space="preserve"> (</w:t>
      </w:r>
      <w:proofErr w:type="spellStart"/>
      <w:r w:rsidRPr="00C54387">
        <w:t>Notoatmodjo</w:t>
      </w:r>
      <w:proofErr w:type="spellEnd"/>
      <w:r w:rsidRPr="00C54387">
        <w:t>, 2012).</w:t>
      </w:r>
      <w:proofErr w:type="spellStart"/>
      <w:r w:rsidRPr="00C54387">
        <w:t>Populasidalampenelitianiniadalahseluruh</w:t>
      </w:r>
      <w:proofErr w:type="spellEnd"/>
      <w:r w:rsidRPr="00C54387">
        <w:rPr>
          <w:lang w:val="id-ID"/>
        </w:rPr>
        <w:t xml:space="preserve"> ibu yang memiliki bayi </w:t>
      </w:r>
      <w:proofErr w:type="gramStart"/>
      <w:r w:rsidRPr="00C54387">
        <w:rPr>
          <w:lang w:val="id-ID"/>
        </w:rPr>
        <w:t>usia</w:t>
      </w:r>
      <w:proofErr w:type="gramEnd"/>
      <w:r w:rsidRPr="00C54387">
        <w:rPr>
          <w:lang w:val="id-ID"/>
        </w:rPr>
        <w:t xml:space="preserve"> 7-24 bulan di </w:t>
      </w:r>
      <w:proofErr w:type="spellStart"/>
      <w:r w:rsidRPr="00C54387">
        <w:t>DesaBumiAyuKecamatanPringsewuKabupatenPringsewu</w:t>
      </w:r>
      <w:proofErr w:type="spellEnd"/>
      <w:r w:rsidRPr="00C54387">
        <w:rPr>
          <w:lang w:val="id-ID"/>
        </w:rPr>
        <w:t xml:space="preserve"> yang berjumlah 72 orang.</w:t>
      </w:r>
    </w:p>
    <w:p w:rsidR="00DF5F93" w:rsidRPr="00C54387" w:rsidRDefault="00DF5F93" w:rsidP="00DF5F93">
      <w:pPr>
        <w:pStyle w:val="BodyTextIndent"/>
        <w:numPr>
          <w:ilvl w:val="2"/>
          <w:numId w:val="5"/>
        </w:numPr>
        <w:tabs>
          <w:tab w:val="left" w:pos="851"/>
        </w:tabs>
        <w:ind w:left="709" w:hanging="425"/>
        <w:rPr>
          <w:b/>
          <w:bCs/>
        </w:rPr>
      </w:pPr>
      <w:proofErr w:type="spellStart"/>
      <w:r w:rsidRPr="00C54387">
        <w:rPr>
          <w:b/>
          <w:bCs/>
        </w:rPr>
        <w:t>Sampel</w:t>
      </w:r>
      <w:proofErr w:type="spellEnd"/>
    </w:p>
    <w:p w:rsidR="00DF5F93" w:rsidRPr="00C54387" w:rsidRDefault="00DF5F93" w:rsidP="00DF5F93">
      <w:pPr>
        <w:pStyle w:val="BodyTextIndent"/>
        <w:numPr>
          <w:ilvl w:val="0"/>
          <w:numId w:val="7"/>
        </w:numPr>
        <w:tabs>
          <w:tab w:val="left" w:pos="851"/>
        </w:tabs>
        <w:rPr>
          <w:bCs/>
        </w:rPr>
      </w:pPr>
      <w:r w:rsidRPr="00C54387">
        <w:rPr>
          <w:bCs/>
          <w:lang w:val="id-ID"/>
        </w:rPr>
        <w:t>Besar Sampel</w:t>
      </w:r>
    </w:p>
    <w:p w:rsidR="00DF5F93" w:rsidRPr="00C54387" w:rsidRDefault="00DF5F93" w:rsidP="00DF5F93">
      <w:pPr>
        <w:pStyle w:val="BodyTextIndent"/>
        <w:ind w:left="1134" w:firstLine="0"/>
        <w:rPr>
          <w:lang w:val="id-ID"/>
        </w:rPr>
      </w:pPr>
      <w:proofErr w:type="spellStart"/>
      <w:r w:rsidRPr="00C54387">
        <w:t>Sampeladalah</w:t>
      </w:r>
      <w:proofErr w:type="spellEnd"/>
      <w:r w:rsidRPr="00C54387">
        <w:rPr>
          <w:lang w:val="id-ID"/>
        </w:rPr>
        <w:t xml:space="preserve">sebagian </w:t>
      </w:r>
      <w:r w:rsidRPr="00C54387">
        <w:t xml:space="preserve">yang </w:t>
      </w:r>
      <w:proofErr w:type="spellStart"/>
      <w:r w:rsidRPr="00C54387">
        <w:t>diambildarikeseluruhanobyek</w:t>
      </w:r>
      <w:proofErr w:type="spellEnd"/>
      <w:r w:rsidRPr="00C54387">
        <w:t xml:space="preserve"> yang </w:t>
      </w:r>
      <w:proofErr w:type="spellStart"/>
      <w:r w:rsidRPr="00C54387">
        <w:t>ditelitidandianggapmewakiliseluruhpopulasi</w:t>
      </w:r>
      <w:proofErr w:type="spellEnd"/>
      <w:r w:rsidRPr="00C54387">
        <w:t xml:space="preserve"> (Notoatmodjo</w:t>
      </w:r>
      <w:proofErr w:type="gramStart"/>
      <w:r w:rsidRPr="00C54387">
        <w:t>,20</w:t>
      </w:r>
      <w:r w:rsidRPr="00C54387">
        <w:rPr>
          <w:lang w:val="id-ID"/>
        </w:rPr>
        <w:t>12</w:t>
      </w:r>
      <w:proofErr w:type="gramEnd"/>
      <w:r w:rsidRPr="00C54387">
        <w:t>).</w:t>
      </w:r>
      <w:r w:rsidRPr="00C54387">
        <w:rPr>
          <w:lang w:val="id-ID"/>
        </w:rPr>
        <w:t xml:space="preserve"> Sampel dalam penelitian ini adalah  seluruh ibu yang memiliki bayi usia 7-24 bulan di DesaBumiAyuKecamatanPringsewuKabupatenPringsewu yang berjumlah 72 orang.</w:t>
      </w:r>
    </w:p>
    <w:p w:rsidR="00DF5F93" w:rsidRPr="00C54387" w:rsidRDefault="00DF5F93" w:rsidP="00DF5F93">
      <w:pPr>
        <w:pStyle w:val="BodyTextIndent"/>
        <w:numPr>
          <w:ilvl w:val="0"/>
          <w:numId w:val="7"/>
        </w:numPr>
        <w:tabs>
          <w:tab w:val="left" w:pos="851"/>
        </w:tabs>
        <w:rPr>
          <w:bCs/>
        </w:rPr>
      </w:pPr>
      <w:r w:rsidRPr="00C54387">
        <w:rPr>
          <w:bCs/>
          <w:lang w:val="id-ID"/>
        </w:rPr>
        <w:t>Cara Pengambilan Sampel</w:t>
      </w:r>
    </w:p>
    <w:p w:rsidR="00DF5F93" w:rsidRPr="00C54387" w:rsidRDefault="00DF5F93" w:rsidP="00DF5F93">
      <w:pPr>
        <w:pStyle w:val="BodyTextIndent"/>
        <w:ind w:left="1134" w:firstLine="0"/>
        <w:rPr>
          <w:lang w:val="id-ID"/>
        </w:rPr>
      </w:pPr>
      <w:r w:rsidRPr="00C54387">
        <w:rPr>
          <w:bCs/>
          <w:lang w:val="id-ID"/>
        </w:rPr>
        <w:t xml:space="preserve">Teknik yang digunakan menggunakan </w:t>
      </w:r>
      <w:r w:rsidRPr="00C54387">
        <w:rPr>
          <w:i/>
          <w:lang w:val="id-ID"/>
        </w:rPr>
        <w:t>Total sampling</w:t>
      </w:r>
      <w:r w:rsidRPr="00C54387">
        <w:rPr>
          <w:lang w:val="fi-FI"/>
        </w:rPr>
        <w:t xml:space="preserve">, yaitu </w:t>
      </w:r>
      <w:r w:rsidRPr="00C54387">
        <w:rPr>
          <w:lang w:val="id-ID"/>
        </w:rPr>
        <w:t>suatu penelitian yang mengambil keseluruhan populasi atau responden yang tersedia untuk dijadikan sampel penelitian (Notoatmodjo, 2012). Dalam penelitian ini peneliti dibantu oleh 2 insiminator.</w:t>
      </w:r>
    </w:p>
    <w:p w:rsidR="00DF5F93" w:rsidRPr="00C54387" w:rsidRDefault="00DF5F93" w:rsidP="00DF5F93">
      <w:pPr>
        <w:pStyle w:val="BodyTextIndent"/>
        <w:ind w:left="1134" w:firstLine="0"/>
        <w:rPr>
          <w:lang w:val="id-ID"/>
        </w:rPr>
      </w:pPr>
    </w:p>
    <w:p w:rsidR="00DF5F93" w:rsidRPr="00C54387" w:rsidRDefault="00DF5F93" w:rsidP="00DF5F93">
      <w:pPr>
        <w:pStyle w:val="BodyTextIndent"/>
        <w:ind w:left="1134" w:firstLine="0"/>
      </w:pPr>
    </w:p>
    <w:p w:rsidR="00DF5F93" w:rsidRPr="00C54387" w:rsidRDefault="00DF5F93" w:rsidP="00DF5F93">
      <w:pPr>
        <w:pStyle w:val="BodyTextIndent"/>
        <w:ind w:left="1134" w:firstLine="0"/>
      </w:pPr>
    </w:p>
    <w:p w:rsidR="00DF5F93" w:rsidRPr="00C54387" w:rsidRDefault="00DF5F93" w:rsidP="00DF5F93">
      <w:pPr>
        <w:pStyle w:val="BodyTextIndent"/>
        <w:ind w:left="1134" w:firstLine="0"/>
        <w:rPr>
          <w:lang w:val="id-ID"/>
        </w:rPr>
      </w:pPr>
    </w:p>
    <w:p w:rsidR="00DF5F93" w:rsidRPr="00C54387" w:rsidRDefault="00DF5F93" w:rsidP="00DF5F93">
      <w:pPr>
        <w:pStyle w:val="BodyTextIndent"/>
        <w:numPr>
          <w:ilvl w:val="0"/>
          <w:numId w:val="7"/>
        </w:numPr>
        <w:tabs>
          <w:tab w:val="left" w:pos="851"/>
        </w:tabs>
        <w:rPr>
          <w:bCs/>
        </w:rPr>
      </w:pPr>
      <w:r w:rsidRPr="00C54387">
        <w:rPr>
          <w:bCs/>
          <w:lang w:val="id-ID"/>
        </w:rPr>
        <w:t>Kriteria Sampel</w:t>
      </w:r>
    </w:p>
    <w:p w:rsidR="00DF5F93" w:rsidRPr="00C54387" w:rsidRDefault="00DF5F93" w:rsidP="00DF5F93">
      <w:pPr>
        <w:pStyle w:val="BodyTextIndent"/>
        <w:tabs>
          <w:tab w:val="left" w:pos="851"/>
        </w:tabs>
        <w:ind w:left="1069" w:firstLine="0"/>
        <w:rPr>
          <w:bCs/>
          <w:lang w:val="id-ID"/>
        </w:rPr>
      </w:pPr>
      <w:r w:rsidRPr="00C54387">
        <w:rPr>
          <w:bCs/>
          <w:lang w:val="id-ID"/>
        </w:rPr>
        <w:t>Kriteria sampel dalam penelitian ini antara lain :</w:t>
      </w:r>
    </w:p>
    <w:p w:rsidR="00DF5F93" w:rsidRPr="00C54387" w:rsidRDefault="00DF5F93" w:rsidP="00DF5F93">
      <w:pPr>
        <w:pStyle w:val="BodyTextIndent"/>
        <w:numPr>
          <w:ilvl w:val="0"/>
          <w:numId w:val="8"/>
        </w:numPr>
        <w:tabs>
          <w:tab w:val="left" w:pos="851"/>
        </w:tabs>
        <w:rPr>
          <w:bCs/>
        </w:rPr>
      </w:pPr>
      <w:r w:rsidRPr="00C54387">
        <w:rPr>
          <w:bCs/>
          <w:lang w:val="id-ID"/>
        </w:rPr>
        <w:t>Ibu bersedia menjadi responden penelitian</w:t>
      </w:r>
    </w:p>
    <w:p w:rsidR="00DF5F93" w:rsidRPr="00C54387" w:rsidRDefault="00DF5F93" w:rsidP="00DF5F93">
      <w:pPr>
        <w:pStyle w:val="BodyTextIndent"/>
        <w:numPr>
          <w:ilvl w:val="0"/>
          <w:numId w:val="8"/>
        </w:numPr>
        <w:tabs>
          <w:tab w:val="left" w:pos="851"/>
        </w:tabs>
        <w:rPr>
          <w:bCs/>
        </w:rPr>
      </w:pPr>
      <w:r w:rsidRPr="00C54387">
        <w:rPr>
          <w:bCs/>
          <w:lang w:val="id-ID"/>
        </w:rPr>
        <w:lastRenderedPageBreak/>
        <w:t>Ibu memiliki bayi usia 7 -24 bulan</w:t>
      </w:r>
    </w:p>
    <w:p w:rsidR="00DF5F93" w:rsidRPr="00C54387" w:rsidRDefault="00DF5F93" w:rsidP="00DF5F93">
      <w:pPr>
        <w:pStyle w:val="BodyTextIndent"/>
        <w:numPr>
          <w:ilvl w:val="0"/>
          <w:numId w:val="8"/>
        </w:numPr>
        <w:tabs>
          <w:tab w:val="left" w:pos="851"/>
        </w:tabs>
        <w:rPr>
          <w:bCs/>
        </w:rPr>
      </w:pPr>
      <w:r w:rsidRPr="00C54387">
        <w:rPr>
          <w:bCs/>
          <w:lang w:val="id-ID"/>
        </w:rPr>
        <w:t xml:space="preserve">Bayi tidak memiliki riwayat penyakit yang membutuhkan susu formula saat usia kurang dari 6 bulan seperti galaktosemia, </w:t>
      </w:r>
      <w:r w:rsidRPr="00C54387">
        <w:rPr>
          <w:bCs/>
          <w:i/>
          <w:lang w:val="id-ID"/>
        </w:rPr>
        <w:t>maple syrup urine disease</w:t>
      </w:r>
      <w:r w:rsidRPr="00C54387">
        <w:rPr>
          <w:bCs/>
          <w:lang w:val="id-ID"/>
        </w:rPr>
        <w:t>, Fenilktonuria, bayi yang berisiko hipoglikemia.</w:t>
      </w:r>
    </w:p>
    <w:p w:rsidR="00DF5F93" w:rsidRPr="00C54387" w:rsidRDefault="00DF5F93" w:rsidP="00DF5F93">
      <w:pPr>
        <w:pStyle w:val="BodyTextIndent"/>
        <w:tabs>
          <w:tab w:val="left" w:pos="851"/>
        </w:tabs>
        <w:spacing w:line="240" w:lineRule="auto"/>
        <w:ind w:left="1429" w:firstLine="0"/>
        <w:rPr>
          <w:bCs/>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Variabel Penelitian</w:t>
      </w:r>
    </w:p>
    <w:p w:rsidR="00DF5F93" w:rsidRPr="00C54387" w:rsidRDefault="00DF5F93" w:rsidP="00DF5F93">
      <w:pPr>
        <w:pStyle w:val="BodyTextIndent"/>
        <w:ind w:left="426" w:firstLine="708"/>
        <w:rPr>
          <w:lang w:val="id-ID"/>
        </w:rPr>
      </w:pPr>
      <w:r w:rsidRPr="00C54387">
        <w:rPr>
          <w:lang w:val="id-ID"/>
        </w:rPr>
        <w:t>Variabelmengandungpengertianukuranatauciri yang dimilikiolehanggota-anggotasuatukelompok yang berbedadengan yang dimilikiolehkelompok lain (Notoatmodjo, 2012), dalampenelitianinipenulismembedakanantaraduavariableyaitu :</w:t>
      </w:r>
    </w:p>
    <w:p w:rsidR="00DF5F93" w:rsidRPr="00C54387" w:rsidRDefault="00DF5F93" w:rsidP="00DF5F93">
      <w:pPr>
        <w:numPr>
          <w:ilvl w:val="0"/>
          <w:numId w:val="2"/>
        </w:numPr>
        <w:tabs>
          <w:tab w:val="clear" w:pos="1080"/>
          <w:tab w:val="num" w:pos="360"/>
        </w:tabs>
        <w:spacing w:after="0" w:line="480" w:lineRule="auto"/>
        <w:ind w:left="360" w:firstLine="66"/>
        <w:jc w:val="both"/>
        <w:rPr>
          <w:rFonts w:ascii="Times New Roman" w:hAnsi="Times New Roman" w:cs="Times New Roman"/>
          <w:sz w:val="24"/>
          <w:szCs w:val="24"/>
        </w:rPr>
      </w:pPr>
      <w:r w:rsidRPr="00C54387">
        <w:rPr>
          <w:rFonts w:ascii="Times New Roman" w:hAnsi="Times New Roman" w:cs="Times New Roman"/>
          <w:sz w:val="24"/>
          <w:szCs w:val="24"/>
        </w:rPr>
        <w:t xml:space="preserve">Variabel independent atau variabel bebas adalah variabel yang dapat </w:t>
      </w:r>
    </w:p>
    <w:p w:rsidR="00DF5F93" w:rsidRPr="00C54387" w:rsidRDefault="00DF5F93" w:rsidP="00DF5F93">
      <w:pPr>
        <w:spacing w:after="0" w:line="480" w:lineRule="auto"/>
        <w:ind w:left="709"/>
        <w:jc w:val="both"/>
        <w:rPr>
          <w:rFonts w:ascii="Times New Roman" w:hAnsi="Times New Roman" w:cs="Times New Roman"/>
          <w:sz w:val="24"/>
          <w:szCs w:val="24"/>
        </w:rPr>
      </w:pPr>
      <w:r w:rsidRPr="00C54387">
        <w:rPr>
          <w:rFonts w:ascii="Times New Roman" w:hAnsi="Times New Roman" w:cs="Times New Roman"/>
          <w:sz w:val="24"/>
          <w:szCs w:val="24"/>
        </w:rPr>
        <w:t>mempengaruhi variabel terikat, yang dalam penelitian ini adalah pengetahuan, pendidikan dan pekerjaan ibu.</w:t>
      </w:r>
    </w:p>
    <w:p w:rsidR="00DF5F93" w:rsidRPr="00C54387" w:rsidRDefault="00DF5F93" w:rsidP="00DF5F93">
      <w:pPr>
        <w:numPr>
          <w:ilvl w:val="0"/>
          <w:numId w:val="2"/>
        </w:numPr>
        <w:tabs>
          <w:tab w:val="clear" w:pos="1080"/>
        </w:tabs>
        <w:spacing w:after="0" w:line="480" w:lineRule="auto"/>
        <w:ind w:left="709" w:hanging="283"/>
        <w:jc w:val="both"/>
        <w:rPr>
          <w:rFonts w:ascii="Times New Roman" w:hAnsi="Times New Roman" w:cs="Times New Roman"/>
          <w:sz w:val="24"/>
          <w:szCs w:val="24"/>
        </w:rPr>
      </w:pPr>
      <w:r w:rsidRPr="00C54387">
        <w:rPr>
          <w:rFonts w:ascii="Times New Roman" w:hAnsi="Times New Roman" w:cs="Times New Roman"/>
          <w:sz w:val="24"/>
          <w:szCs w:val="24"/>
        </w:rPr>
        <w:t>Variabel dependent atau variabel terikat adalah variabel yang dipengaruhi oleh variabel bebas, dalam penelitian ini yaitu pemberian MP-ASI dini.</w:t>
      </w:r>
    </w:p>
    <w:p w:rsidR="00DF5F93" w:rsidRPr="00C54387" w:rsidRDefault="00DF5F93" w:rsidP="00DF5F93">
      <w:pPr>
        <w:spacing w:after="0" w:line="240" w:lineRule="auto"/>
        <w:ind w:left="709"/>
        <w:jc w:val="both"/>
        <w:rPr>
          <w:rFonts w:ascii="Times New Roman" w:hAnsi="Times New Roman" w:cs="Times New Roman"/>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 xml:space="preserve">Definisi Operasional </w:t>
      </w:r>
    </w:p>
    <w:p w:rsidR="00DF5F93" w:rsidRPr="00C54387" w:rsidRDefault="00DF5F93" w:rsidP="00DF5F93">
      <w:pPr>
        <w:pStyle w:val="BodyTextIndent"/>
        <w:ind w:left="426" w:firstLine="708"/>
        <w:rPr>
          <w:lang w:val="id-ID"/>
        </w:rPr>
      </w:pPr>
      <w:r w:rsidRPr="00C54387">
        <w:rPr>
          <w:lang w:val="sv-SE"/>
        </w:rPr>
        <w:t xml:space="preserve">Definisi operasional adalah suatu definisi yang diberikan kepada suatu variabel dengan cara memberikan </w:t>
      </w:r>
      <w:proofErr w:type="spellStart"/>
      <w:r w:rsidRPr="00C54387">
        <w:t>suatuoperasional</w:t>
      </w:r>
      <w:proofErr w:type="spellEnd"/>
      <w:r w:rsidRPr="00C54387">
        <w:t xml:space="preserve"> yang </w:t>
      </w:r>
      <w:proofErr w:type="spellStart"/>
      <w:r w:rsidRPr="00C54387">
        <w:t>diberikanuntukmengukurvariabletersebut</w:t>
      </w:r>
      <w:proofErr w:type="spellEnd"/>
      <w:r w:rsidRPr="00C54387">
        <w:t xml:space="preserve">. </w:t>
      </w:r>
      <w:proofErr w:type="gramStart"/>
      <w:r w:rsidRPr="00C54387">
        <w:t xml:space="preserve">Definisioperasionalsangatdiperlukanuntukmembatasiruanglingkupataupengertianvariabel-variabel yang </w:t>
      </w:r>
      <w:proofErr w:type="spellStart"/>
      <w:r w:rsidRPr="00C54387">
        <w:t>diamatiatauditeliti</w:t>
      </w:r>
      <w:proofErr w:type="spellEnd"/>
      <w:r w:rsidRPr="00C54387">
        <w:t xml:space="preserve"> (</w:t>
      </w:r>
      <w:proofErr w:type="spellStart"/>
      <w:r w:rsidRPr="00C54387">
        <w:t>Notoatmodjo</w:t>
      </w:r>
      <w:proofErr w:type="spellEnd"/>
      <w:r w:rsidRPr="00C54387">
        <w:t>, 2012).</w:t>
      </w:r>
      <w:proofErr w:type="gramEnd"/>
    </w:p>
    <w:p w:rsidR="00DF5F93" w:rsidRPr="00C54387" w:rsidRDefault="00DF5F93" w:rsidP="00DF5F93">
      <w:pPr>
        <w:spacing w:after="0" w:line="240" w:lineRule="auto"/>
        <w:jc w:val="center"/>
        <w:rPr>
          <w:rFonts w:ascii="Times New Roman" w:hAnsi="Times New Roman" w:cs="Times New Roman"/>
          <w:sz w:val="24"/>
          <w:szCs w:val="24"/>
        </w:rPr>
      </w:pPr>
      <w:r w:rsidRPr="00C54387">
        <w:rPr>
          <w:rFonts w:ascii="Times New Roman" w:hAnsi="Times New Roman" w:cs="Times New Roman"/>
          <w:sz w:val="24"/>
          <w:szCs w:val="24"/>
        </w:rPr>
        <w:t>Tabel 3.1</w:t>
      </w:r>
    </w:p>
    <w:p w:rsidR="00DF5F93" w:rsidRPr="00C54387" w:rsidRDefault="00DF5F93" w:rsidP="00DF5F93">
      <w:pPr>
        <w:spacing w:after="0" w:line="240" w:lineRule="auto"/>
        <w:jc w:val="center"/>
        <w:rPr>
          <w:rFonts w:ascii="Times New Roman" w:hAnsi="Times New Roman" w:cs="Times New Roman"/>
          <w:sz w:val="24"/>
          <w:szCs w:val="24"/>
          <w:lang w:val="en-US"/>
        </w:rPr>
      </w:pPr>
      <w:r w:rsidRPr="00C54387">
        <w:rPr>
          <w:rFonts w:ascii="Times New Roman" w:hAnsi="Times New Roman" w:cs="Times New Roman"/>
          <w:sz w:val="24"/>
          <w:szCs w:val="24"/>
        </w:rPr>
        <w:t>Definisi Operasional</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851"/>
        <w:gridCol w:w="1134"/>
        <w:gridCol w:w="2834"/>
        <w:gridCol w:w="850"/>
      </w:tblGrid>
      <w:tr w:rsidR="00DF5F93" w:rsidRPr="00C54387" w:rsidTr="00CC3295">
        <w:trPr>
          <w:trHeight w:val="70"/>
        </w:trPr>
        <w:tc>
          <w:tcPr>
            <w:tcW w:w="1242" w:type="dxa"/>
            <w:vAlign w:val="center"/>
          </w:tcPr>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r w:rsidRPr="00C54387">
              <w:rPr>
                <w:rFonts w:ascii="Times New Roman" w:hAnsi="Times New Roman" w:cs="Times New Roman"/>
                <w:b/>
                <w:sz w:val="24"/>
                <w:szCs w:val="24"/>
              </w:rPr>
              <w:t>Variabel</w:t>
            </w:r>
          </w:p>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p>
        </w:tc>
        <w:tc>
          <w:tcPr>
            <w:tcW w:w="1843" w:type="dxa"/>
            <w:vAlign w:val="center"/>
          </w:tcPr>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r w:rsidRPr="00C54387">
              <w:rPr>
                <w:rFonts w:ascii="Times New Roman" w:hAnsi="Times New Roman" w:cs="Times New Roman"/>
                <w:b/>
                <w:sz w:val="24"/>
                <w:szCs w:val="24"/>
              </w:rPr>
              <w:t>Definisi Operasional</w:t>
            </w:r>
          </w:p>
        </w:tc>
        <w:tc>
          <w:tcPr>
            <w:tcW w:w="851" w:type="dxa"/>
            <w:vAlign w:val="center"/>
          </w:tcPr>
          <w:p w:rsidR="00DF5F93" w:rsidRPr="00C54387" w:rsidRDefault="00DF5F93" w:rsidP="00CC3295">
            <w:pPr>
              <w:tabs>
                <w:tab w:val="left" w:pos="426"/>
              </w:tabs>
              <w:spacing w:after="0" w:line="240" w:lineRule="auto"/>
              <w:ind w:hanging="37"/>
              <w:jc w:val="center"/>
              <w:rPr>
                <w:rFonts w:ascii="Times New Roman" w:hAnsi="Times New Roman" w:cs="Times New Roman"/>
                <w:b/>
                <w:sz w:val="24"/>
                <w:szCs w:val="24"/>
              </w:rPr>
            </w:pPr>
            <w:r w:rsidRPr="00C54387">
              <w:rPr>
                <w:rFonts w:ascii="Times New Roman" w:hAnsi="Times New Roman" w:cs="Times New Roman"/>
                <w:b/>
                <w:sz w:val="24"/>
                <w:szCs w:val="24"/>
              </w:rPr>
              <w:t>Cara Ukur</w:t>
            </w:r>
          </w:p>
        </w:tc>
        <w:tc>
          <w:tcPr>
            <w:tcW w:w="1134" w:type="dxa"/>
            <w:vAlign w:val="center"/>
          </w:tcPr>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r w:rsidRPr="00C54387">
              <w:rPr>
                <w:rFonts w:ascii="Times New Roman" w:hAnsi="Times New Roman" w:cs="Times New Roman"/>
                <w:b/>
                <w:sz w:val="24"/>
                <w:szCs w:val="24"/>
              </w:rPr>
              <w:t>Alat Ukur</w:t>
            </w:r>
          </w:p>
        </w:tc>
        <w:tc>
          <w:tcPr>
            <w:tcW w:w="2834" w:type="dxa"/>
            <w:vAlign w:val="center"/>
          </w:tcPr>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r w:rsidRPr="00C54387">
              <w:rPr>
                <w:rFonts w:ascii="Times New Roman" w:hAnsi="Times New Roman" w:cs="Times New Roman"/>
                <w:b/>
                <w:sz w:val="24"/>
                <w:szCs w:val="24"/>
              </w:rPr>
              <w:t>Hasil Ukur</w:t>
            </w:r>
          </w:p>
        </w:tc>
        <w:tc>
          <w:tcPr>
            <w:tcW w:w="850" w:type="dxa"/>
            <w:vAlign w:val="center"/>
          </w:tcPr>
          <w:p w:rsidR="00DF5F93" w:rsidRPr="00C54387" w:rsidRDefault="00DF5F93" w:rsidP="00CC3295">
            <w:pPr>
              <w:tabs>
                <w:tab w:val="left" w:pos="426"/>
              </w:tabs>
              <w:spacing w:after="0" w:line="240" w:lineRule="auto"/>
              <w:jc w:val="center"/>
              <w:rPr>
                <w:rFonts w:ascii="Times New Roman" w:hAnsi="Times New Roman" w:cs="Times New Roman"/>
                <w:b/>
                <w:sz w:val="24"/>
                <w:szCs w:val="24"/>
              </w:rPr>
            </w:pPr>
            <w:r w:rsidRPr="00C54387">
              <w:rPr>
                <w:rFonts w:ascii="Times New Roman" w:hAnsi="Times New Roman" w:cs="Times New Roman"/>
                <w:b/>
                <w:sz w:val="24"/>
                <w:szCs w:val="24"/>
              </w:rPr>
              <w:t>Skala</w:t>
            </w:r>
          </w:p>
        </w:tc>
      </w:tr>
      <w:tr w:rsidR="00DF5F93" w:rsidRPr="00C54387" w:rsidTr="00CC3295">
        <w:trPr>
          <w:trHeight w:val="818"/>
        </w:trPr>
        <w:tc>
          <w:tcPr>
            <w:tcW w:w="1242"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t xml:space="preserve">Pengetahuan ibu tentang MP-ASI </w:t>
            </w:r>
            <w:r w:rsidRPr="00C54387">
              <w:rPr>
                <w:rFonts w:ascii="Times New Roman" w:hAnsi="Times New Roman" w:cs="Times New Roman"/>
                <w:sz w:val="24"/>
                <w:szCs w:val="24"/>
              </w:rPr>
              <w:lastRenderedPageBreak/>
              <w:t>dini</w:t>
            </w:r>
          </w:p>
          <w:p w:rsidR="00DF5F93" w:rsidRPr="00C54387" w:rsidRDefault="00DF5F93" w:rsidP="00CC3295">
            <w:pPr>
              <w:spacing w:after="0" w:line="240" w:lineRule="auto"/>
              <w:rPr>
                <w:rFonts w:ascii="Times New Roman" w:hAnsi="Times New Roman" w:cs="Times New Roman"/>
                <w:sz w:val="24"/>
                <w:szCs w:val="24"/>
              </w:rPr>
            </w:pPr>
          </w:p>
        </w:tc>
        <w:tc>
          <w:tcPr>
            <w:tcW w:w="1843" w:type="dxa"/>
          </w:tcPr>
          <w:p w:rsidR="00DF5F93" w:rsidRPr="00C54387" w:rsidRDefault="00DF5F93" w:rsidP="00CC3295">
            <w:pPr>
              <w:tabs>
                <w:tab w:val="left" w:pos="3975"/>
              </w:tabs>
              <w:spacing w:after="0" w:line="240" w:lineRule="auto"/>
              <w:rPr>
                <w:rFonts w:ascii="Times New Roman" w:hAnsi="Times New Roman" w:cs="Times New Roman"/>
                <w:sz w:val="24"/>
                <w:szCs w:val="24"/>
              </w:rPr>
            </w:pPr>
            <w:r w:rsidRPr="00C54387">
              <w:rPr>
                <w:rFonts w:ascii="Times New Roman" w:hAnsi="Times New Roman" w:cs="Times New Roman"/>
                <w:sz w:val="24"/>
                <w:szCs w:val="24"/>
              </w:rPr>
              <w:lastRenderedPageBreak/>
              <w:t>Hasil tahu responden tentang MP-ASI dini</w:t>
            </w:r>
          </w:p>
        </w:tc>
        <w:tc>
          <w:tcPr>
            <w:tcW w:w="851"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Mengisi Kuesioner</w:t>
            </w:r>
          </w:p>
          <w:p w:rsidR="00DF5F93" w:rsidRPr="00C54387" w:rsidRDefault="00DF5F93" w:rsidP="00CC3295">
            <w:pPr>
              <w:tabs>
                <w:tab w:val="left" w:pos="193"/>
              </w:tabs>
              <w:spacing w:after="0" w:line="240" w:lineRule="auto"/>
              <w:rPr>
                <w:rFonts w:ascii="Times New Roman" w:hAnsi="Times New Roman" w:cs="Times New Roman"/>
                <w:sz w:val="24"/>
                <w:szCs w:val="24"/>
              </w:rPr>
            </w:pPr>
          </w:p>
        </w:tc>
        <w:tc>
          <w:tcPr>
            <w:tcW w:w="1134"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lastRenderedPageBreak/>
              <w:t>Kuesioner</w:t>
            </w:r>
          </w:p>
        </w:tc>
        <w:tc>
          <w:tcPr>
            <w:tcW w:w="2834" w:type="dxa"/>
          </w:tcPr>
          <w:p w:rsidR="00DF5F93" w:rsidRPr="00C54387" w:rsidRDefault="00DF5F93" w:rsidP="00CC3295">
            <w:pPr>
              <w:pStyle w:val="ListParagraph"/>
              <w:tabs>
                <w:tab w:val="left" w:pos="993"/>
              </w:tabs>
              <w:spacing w:after="0" w:line="240" w:lineRule="auto"/>
              <w:ind w:left="276" w:hanging="276"/>
              <w:rPr>
                <w:rFonts w:ascii="Times New Roman" w:hAnsi="Times New Roman" w:cs="Times New Roman"/>
                <w:sz w:val="24"/>
                <w:szCs w:val="24"/>
              </w:rPr>
            </w:pPr>
            <w:r w:rsidRPr="00C54387">
              <w:rPr>
                <w:rFonts w:ascii="Times New Roman" w:hAnsi="Times New Roman" w:cs="Times New Roman"/>
                <w:sz w:val="24"/>
                <w:szCs w:val="24"/>
              </w:rPr>
              <w:t>0   Baik, jika nilainya &gt; 50%</w:t>
            </w:r>
          </w:p>
          <w:p w:rsidR="00DF5F93" w:rsidRPr="00C54387" w:rsidRDefault="00DF5F93" w:rsidP="00CC3295">
            <w:pPr>
              <w:pStyle w:val="ListParagraph"/>
              <w:tabs>
                <w:tab w:val="left" w:pos="993"/>
              </w:tabs>
              <w:spacing w:after="0" w:line="240" w:lineRule="auto"/>
              <w:ind w:left="276" w:hanging="276"/>
              <w:rPr>
                <w:rFonts w:ascii="Times New Roman" w:hAnsi="Times New Roman" w:cs="Times New Roman"/>
                <w:sz w:val="24"/>
                <w:szCs w:val="24"/>
              </w:rPr>
            </w:pPr>
            <w:r w:rsidRPr="00C54387">
              <w:rPr>
                <w:rFonts w:ascii="Times New Roman" w:hAnsi="Times New Roman" w:cs="Times New Roman"/>
                <w:sz w:val="24"/>
                <w:szCs w:val="24"/>
              </w:rPr>
              <w:t xml:space="preserve">1   Kurang baik, jika nilainya ≤50% </w:t>
            </w:r>
          </w:p>
          <w:p w:rsidR="00DF5F93" w:rsidRPr="00C54387" w:rsidRDefault="00DF5F93" w:rsidP="00CC3295">
            <w:pPr>
              <w:pStyle w:val="ListParagraph"/>
              <w:tabs>
                <w:tab w:val="left" w:pos="993"/>
              </w:tabs>
              <w:spacing w:after="0" w:line="240" w:lineRule="auto"/>
              <w:ind w:left="0"/>
              <w:rPr>
                <w:rFonts w:ascii="Times New Roman" w:hAnsi="Times New Roman" w:cs="Times New Roman"/>
                <w:sz w:val="24"/>
                <w:szCs w:val="24"/>
              </w:rPr>
            </w:pPr>
            <w:r w:rsidRPr="00C54387">
              <w:rPr>
                <w:rFonts w:ascii="Times New Roman" w:hAnsi="Times New Roman" w:cs="Times New Roman"/>
                <w:sz w:val="24"/>
                <w:szCs w:val="24"/>
              </w:rPr>
              <w:lastRenderedPageBreak/>
              <w:t xml:space="preserve"> (Arikunto,2009).</w:t>
            </w:r>
          </w:p>
          <w:p w:rsidR="00DF5F93" w:rsidRPr="00C54387" w:rsidRDefault="00DF5F93" w:rsidP="00CC3295">
            <w:pPr>
              <w:spacing w:after="0" w:line="240" w:lineRule="auto"/>
              <w:ind w:left="426" w:hanging="426"/>
              <w:jc w:val="both"/>
              <w:rPr>
                <w:rFonts w:ascii="Times New Roman" w:hAnsi="Times New Roman" w:cs="Times New Roman"/>
                <w:sz w:val="24"/>
                <w:szCs w:val="24"/>
              </w:rPr>
            </w:pPr>
          </w:p>
        </w:tc>
        <w:tc>
          <w:tcPr>
            <w:tcW w:w="850"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lastRenderedPageBreak/>
              <w:t>Ordinal</w:t>
            </w:r>
          </w:p>
          <w:p w:rsidR="00DF5F93" w:rsidRPr="00C54387" w:rsidRDefault="00DF5F93" w:rsidP="00CC3295">
            <w:pPr>
              <w:spacing w:after="0" w:line="240" w:lineRule="auto"/>
              <w:rPr>
                <w:rFonts w:ascii="Times New Roman" w:hAnsi="Times New Roman" w:cs="Times New Roman"/>
                <w:sz w:val="24"/>
                <w:szCs w:val="24"/>
              </w:rPr>
            </w:pPr>
          </w:p>
        </w:tc>
      </w:tr>
      <w:tr w:rsidR="00DF5F93" w:rsidRPr="00C54387" w:rsidTr="00CC3295">
        <w:trPr>
          <w:trHeight w:val="1368"/>
        </w:trPr>
        <w:tc>
          <w:tcPr>
            <w:tcW w:w="1242"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lastRenderedPageBreak/>
              <w:t>Pendidikan</w:t>
            </w:r>
          </w:p>
        </w:tc>
        <w:tc>
          <w:tcPr>
            <w:tcW w:w="1843" w:type="dxa"/>
          </w:tcPr>
          <w:p w:rsidR="00DF5F93" w:rsidRPr="00C54387" w:rsidRDefault="00DF5F93" w:rsidP="00CC3295">
            <w:pPr>
              <w:tabs>
                <w:tab w:val="left" w:pos="3975"/>
              </w:tabs>
              <w:spacing w:after="0" w:line="240" w:lineRule="auto"/>
              <w:rPr>
                <w:rFonts w:ascii="Times New Roman" w:hAnsi="Times New Roman" w:cs="Times New Roman"/>
                <w:sz w:val="24"/>
                <w:szCs w:val="24"/>
              </w:rPr>
            </w:pPr>
            <w:r w:rsidRPr="00C54387">
              <w:rPr>
                <w:rFonts w:ascii="Times New Roman" w:hAnsi="Times New Roman" w:cs="Times New Roman"/>
                <w:sz w:val="24"/>
                <w:szCs w:val="24"/>
              </w:rPr>
              <w:t>Jenjang pendidikan formal yang telah ditempuh responden hingga saat ini.</w:t>
            </w:r>
          </w:p>
        </w:tc>
        <w:tc>
          <w:tcPr>
            <w:tcW w:w="851"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Mengisi Kuesioner</w:t>
            </w:r>
          </w:p>
          <w:p w:rsidR="00DF5F93" w:rsidRPr="00C54387" w:rsidRDefault="00DF5F93" w:rsidP="00CC3295">
            <w:pPr>
              <w:spacing w:after="0" w:line="240" w:lineRule="auto"/>
              <w:ind w:left="-76"/>
              <w:jc w:val="center"/>
              <w:rPr>
                <w:rFonts w:ascii="Times New Roman" w:hAnsi="Times New Roman" w:cs="Times New Roman"/>
                <w:sz w:val="24"/>
                <w:szCs w:val="24"/>
              </w:rPr>
            </w:pPr>
          </w:p>
        </w:tc>
        <w:tc>
          <w:tcPr>
            <w:tcW w:w="1134"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t>Kuesioner</w:t>
            </w:r>
          </w:p>
        </w:tc>
        <w:tc>
          <w:tcPr>
            <w:tcW w:w="2834" w:type="dxa"/>
          </w:tcPr>
          <w:p w:rsidR="00DF5F93" w:rsidRPr="00C54387" w:rsidRDefault="00DF5F93" w:rsidP="00CC3295">
            <w:pPr>
              <w:pStyle w:val="Default"/>
              <w:ind w:left="426" w:hanging="426"/>
              <w:rPr>
                <w:lang w:val="id-ID"/>
              </w:rPr>
            </w:pPr>
            <w:r w:rsidRPr="00C54387">
              <w:rPr>
                <w:lang w:val="id-ID"/>
              </w:rPr>
              <w:t>0=    Tinggi, jika responden memiliki pendidikan terakhir perguruan tinggi</w:t>
            </w:r>
          </w:p>
          <w:p w:rsidR="00DF5F93" w:rsidRPr="00C54387" w:rsidRDefault="00DF5F93" w:rsidP="00CC3295">
            <w:pPr>
              <w:pStyle w:val="Default"/>
              <w:ind w:left="426" w:hanging="426"/>
              <w:rPr>
                <w:lang w:val="id-ID"/>
              </w:rPr>
            </w:pPr>
            <w:r w:rsidRPr="00C54387">
              <w:rPr>
                <w:lang w:val="id-ID"/>
              </w:rPr>
              <w:t>1=    Menengah, jika responden memiliki pendidikan terakhir SMA</w:t>
            </w:r>
          </w:p>
          <w:p w:rsidR="00DF5F93" w:rsidRPr="00C54387" w:rsidRDefault="00DF5F93" w:rsidP="00CC3295">
            <w:pPr>
              <w:pStyle w:val="Default"/>
              <w:ind w:left="426" w:hanging="426"/>
              <w:rPr>
                <w:lang w:val="sv-SE"/>
              </w:rPr>
            </w:pPr>
            <w:r w:rsidRPr="00C54387">
              <w:rPr>
                <w:lang w:val="id-ID"/>
              </w:rPr>
              <w:t>2=    Dasar, jika responden memiliki pendidikan terakhir SD/SMP</w:t>
            </w:r>
          </w:p>
          <w:p w:rsidR="00DF5F93" w:rsidRPr="00C54387" w:rsidRDefault="00DF5F93" w:rsidP="00CC3295">
            <w:pPr>
              <w:pStyle w:val="Default"/>
              <w:ind w:hanging="108"/>
              <w:jc w:val="both"/>
              <w:rPr>
                <w:lang w:val="id-ID"/>
              </w:rPr>
            </w:pPr>
            <w:r w:rsidRPr="00C54387">
              <w:rPr>
                <w:lang w:val="id-ID"/>
              </w:rPr>
              <w:t>(UU Sikdiknas No 30, 2003)</w:t>
            </w:r>
          </w:p>
          <w:p w:rsidR="00DF5F93" w:rsidRPr="00C54387" w:rsidRDefault="00DF5F93" w:rsidP="00CC3295">
            <w:pPr>
              <w:pStyle w:val="Default"/>
              <w:ind w:hanging="108"/>
              <w:jc w:val="both"/>
              <w:rPr>
                <w:lang w:val="id-ID"/>
              </w:rPr>
            </w:pPr>
          </w:p>
        </w:tc>
        <w:tc>
          <w:tcPr>
            <w:tcW w:w="850"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Ordinal</w:t>
            </w:r>
          </w:p>
        </w:tc>
      </w:tr>
      <w:tr w:rsidR="00DF5F93" w:rsidRPr="00C54387" w:rsidTr="00CC3295">
        <w:trPr>
          <w:trHeight w:val="1368"/>
        </w:trPr>
        <w:tc>
          <w:tcPr>
            <w:tcW w:w="1242"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t>Pekerjaan</w:t>
            </w:r>
          </w:p>
        </w:tc>
        <w:tc>
          <w:tcPr>
            <w:tcW w:w="1843" w:type="dxa"/>
          </w:tcPr>
          <w:p w:rsidR="00DF5F93" w:rsidRPr="00C54387" w:rsidRDefault="00DF5F93" w:rsidP="00CC3295">
            <w:pPr>
              <w:tabs>
                <w:tab w:val="left" w:pos="3975"/>
              </w:tabs>
              <w:spacing w:after="0" w:line="240" w:lineRule="auto"/>
              <w:rPr>
                <w:rFonts w:ascii="Times New Roman" w:hAnsi="Times New Roman" w:cs="Times New Roman"/>
                <w:sz w:val="24"/>
                <w:szCs w:val="24"/>
              </w:rPr>
            </w:pPr>
            <w:r w:rsidRPr="00C54387">
              <w:rPr>
                <w:rFonts w:ascii="Times New Roman" w:hAnsi="Times New Roman" w:cs="Times New Roman"/>
                <w:sz w:val="24"/>
                <w:szCs w:val="24"/>
              </w:rPr>
              <w:t>Pekerjaan adalah kegiatan sehari – hari yang di lakukan ibu untuk memenuhi kebutuhannya</w:t>
            </w:r>
          </w:p>
        </w:tc>
        <w:tc>
          <w:tcPr>
            <w:tcW w:w="851"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Mengisi Kuesioner</w:t>
            </w:r>
          </w:p>
          <w:p w:rsidR="00DF5F93" w:rsidRPr="00C54387" w:rsidRDefault="00DF5F93" w:rsidP="00CC3295">
            <w:pPr>
              <w:spacing w:after="0" w:line="240" w:lineRule="auto"/>
              <w:ind w:left="-76"/>
              <w:jc w:val="center"/>
              <w:rPr>
                <w:rFonts w:ascii="Times New Roman" w:hAnsi="Times New Roman" w:cs="Times New Roman"/>
                <w:sz w:val="24"/>
                <w:szCs w:val="24"/>
              </w:rPr>
            </w:pPr>
          </w:p>
        </w:tc>
        <w:tc>
          <w:tcPr>
            <w:tcW w:w="1134" w:type="dxa"/>
          </w:tcPr>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t>Kuesioner</w:t>
            </w:r>
          </w:p>
        </w:tc>
        <w:tc>
          <w:tcPr>
            <w:tcW w:w="2834" w:type="dxa"/>
          </w:tcPr>
          <w:p w:rsidR="00DF5F93" w:rsidRPr="00C54387" w:rsidRDefault="00DF5F93" w:rsidP="00CC3295">
            <w:pPr>
              <w:spacing w:after="0" w:line="240" w:lineRule="auto"/>
              <w:ind w:left="426" w:hanging="426"/>
              <w:rPr>
                <w:rFonts w:ascii="Times New Roman" w:hAnsi="Times New Roman" w:cs="Times New Roman"/>
                <w:sz w:val="24"/>
                <w:szCs w:val="24"/>
              </w:rPr>
            </w:pPr>
            <w:r w:rsidRPr="00C54387">
              <w:rPr>
                <w:rFonts w:ascii="Times New Roman" w:hAnsi="Times New Roman" w:cs="Times New Roman"/>
                <w:sz w:val="24"/>
                <w:szCs w:val="24"/>
              </w:rPr>
              <w:t xml:space="preserve">0=   Tidak Bekerja, jika Ibu sebagai ibu rumah tangga. </w:t>
            </w:r>
          </w:p>
          <w:p w:rsidR="00DF5F93" w:rsidRPr="00C54387" w:rsidRDefault="00DF5F93" w:rsidP="00CC3295">
            <w:pPr>
              <w:spacing w:after="0" w:line="240" w:lineRule="auto"/>
              <w:ind w:left="426" w:hanging="426"/>
              <w:rPr>
                <w:rFonts w:ascii="Times New Roman" w:hAnsi="Times New Roman" w:cs="Times New Roman"/>
                <w:sz w:val="24"/>
                <w:szCs w:val="24"/>
              </w:rPr>
            </w:pPr>
            <w:r w:rsidRPr="00C54387">
              <w:rPr>
                <w:rFonts w:ascii="Times New Roman" w:hAnsi="Times New Roman" w:cs="Times New Roman"/>
                <w:sz w:val="24"/>
                <w:szCs w:val="24"/>
              </w:rPr>
              <w:t>1=   Bekerja ,jika  Ibu melakukan aktifitas ekonomi mencari sesuatu penghasilan baik di sektor formal maupun informal, yang dilakukan secara reguler diluar rumah</w:t>
            </w:r>
          </w:p>
          <w:p w:rsidR="00DF5F93" w:rsidRPr="00C54387" w:rsidRDefault="00DF5F93" w:rsidP="00CC3295">
            <w:pPr>
              <w:spacing w:after="0" w:line="240" w:lineRule="auto"/>
              <w:ind w:left="426" w:hanging="534"/>
              <w:rPr>
                <w:rFonts w:ascii="Times New Roman" w:hAnsi="Times New Roman" w:cs="Times New Roman"/>
                <w:sz w:val="24"/>
                <w:szCs w:val="24"/>
              </w:rPr>
            </w:pPr>
            <w:r w:rsidRPr="00C54387">
              <w:rPr>
                <w:rFonts w:ascii="Times New Roman" w:hAnsi="Times New Roman" w:cs="Times New Roman"/>
                <w:sz w:val="24"/>
                <w:szCs w:val="24"/>
              </w:rPr>
              <w:t>(Soetjiningsih,2013)</w:t>
            </w:r>
          </w:p>
          <w:p w:rsidR="00DF5F93" w:rsidRPr="00C54387" w:rsidRDefault="00DF5F93" w:rsidP="00CC3295">
            <w:pPr>
              <w:spacing w:after="0" w:line="240" w:lineRule="auto"/>
              <w:ind w:left="426" w:hanging="534"/>
              <w:rPr>
                <w:rFonts w:ascii="Times New Roman" w:hAnsi="Times New Roman" w:cs="Times New Roman"/>
                <w:sz w:val="24"/>
                <w:szCs w:val="24"/>
              </w:rPr>
            </w:pPr>
          </w:p>
        </w:tc>
        <w:tc>
          <w:tcPr>
            <w:tcW w:w="850" w:type="dxa"/>
          </w:tcPr>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Ordinal</w:t>
            </w:r>
          </w:p>
        </w:tc>
      </w:tr>
      <w:tr w:rsidR="00DF5F93" w:rsidRPr="00C54387" w:rsidTr="00CC3295">
        <w:trPr>
          <w:trHeight w:val="1368"/>
        </w:trPr>
        <w:tc>
          <w:tcPr>
            <w:tcW w:w="1242" w:type="dxa"/>
          </w:tcPr>
          <w:p w:rsidR="00DF5F93" w:rsidRPr="00C54387" w:rsidRDefault="00DF5F93" w:rsidP="00CC3295">
            <w:pPr>
              <w:tabs>
                <w:tab w:val="left" w:pos="426"/>
              </w:tabs>
              <w:spacing w:after="0" w:line="240" w:lineRule="auto"/>
              <w:jc w:val="both"/>
              <w:rPr>
                <w:rFonts w:ascii="Times New Roman" w:hAnsi="Times New Roman" w:cs="Times New Roman"/>
                <w:b/>
                <w:sz w:val="24"/>
                <w:szCs w:val="24"/>
              </w:rPr>
            </w:pPr>
            <w:r w:rsidRPr="00C54387">
              <w:rPr>
                <w:rFonts w:ascii="Times New Roman" w:hAnsi="Times New Roman" w:cs="Times New Roman"/>
                <w:b/>
                <w:sz w:val="24"/>
                <w:szCs w:val="24"/>
              </w:rPr>
              <w:t>Dependen:</w:t>
            </w:r>
          </w:p>
          <w:p w:rsidR="00DF5F93" w:rsidRPr="00C54387" w:rsidRDefault="00DF5F93" w:rsidP="00CC3295">
            <w:pPr>
              <w:tabs>
                <w:tab w:val="left" w:pos="426"/>
              </w:tabs>
              <w:spacing w:after="0" w:line="240" w:lineRule="auto"/>
              <w:jc w:val="both"/>
              <w:rPr>
                <w:rFonts w:ascii="Times New Roman" w:hAnsi="Times New Roman" w:cs="Times New Roman"/>
                <w:sz w:val="24"/>
                <w:szCs w:val="24"/>
              </w:rPr>
            </w:pPr>
            <w:r w:rsidRPr="00C54387">
              <w:rPr>
                <w:rFonts w:ascii="Times New Roman" w:hAnsi="Times New Roman" w:cs="Times New Roman"/>
                <w:sz w:val="24"/>
                <w:szCs w:val="24"/>
              </w:rPr>
              <w:t xml:space="preserve">Pemberian MP-ASI dini </w:t>
            </w:r>
          </w:p>
        </w:tc>
        <w:tc>
          <w:tcPr>
            <w:tcW w:w="1843" w:type="dxa"/>
          </w:tcPr>
          <w:p w:rsidR="00DF5F93" w:rsidRPr="00C54387" w:rsidRDefault="00DF5F93" w:rsidP="00CC3295">
            <w:pPr>
              <w:tabs>
                <w:tab w:val="left" w:pos="426"/>
              </w:tabs>
              <w:spacing w:after="0" w:line="240" w:lineRule="auto"/>
              <w:rPr>
                <w:rFonts w:ascii="Times New Roman" w:hAnsi="Times New Roman" w:cs="Times New Roman"/>
                <w:sz w:val="24"/>
                <w:szCs w:val="24"/>
              </w:rPr>
            </w:pPr>
          </w:p>
          <w:p w:rsidR="00DF5F93" w:rsidRPr="00C54387" w:rsidRDefault="00DF5F93" w:rsidP="00CC3295">
            <w:pPr>
              <w:spacing w:after="0" w:line="240" w:lineRule="auto"/>
              <w:jc w:val="both"/>
              <w:rPr>
                <w:rFonts w:ascii="Times New Roman" w:hAnsi="Times New Roman" w:cs="Times New Roman"/>
                <w:sz w:val="24"/>
                <w:szCs w:val="24"/>
              </w:rPr>
            </w:pPr>
            <w:r w:rsidRPr="00C54387">
              <w:rPr>
                <w:rFonts w:ascii="Times New Roman" w:eastAsia="Times New Roman" w:hAnsi="Times New Roman" w:cs="Times New Roman"/>
                <w:sz w:val="24"/>
                <w:szCs w:val="24"/>
              </w:rPr>
              <w:t>Pemberian makanan pengganti atau makanan tambahan ASI yang diberikan pada bayi sebelum berumur 6 bulan berupa bubur susu,nasi tim,buah, dan sebagaimya</w:t>
            </w:r>
          </w:p>
        </w:tc>
        <w:tc>
          <w:tcPr>
            <w:tcW w:w="851" w:type="dxa"/>
          </w:tcPr>
          <w:p w:rsidR="00DF5F93" w:rsidRPr="00C54387" w:rsidRDefault="00DF5F93" w:rsidP="00CC3295">
            <w:pPr>
              <w:spacing w:after="0" w:line="240" w:lineRule="auto"/>
              <w:ind w:left="-76"/>
              <w:jc w:val="center"/>
              <w:rPr>
                <w:rFonts w:ascii="Times New Roman" w:hAnsi="Times New Roman" w:cs="Times New Roman"/>
                <w:sz w:val="24"/>
                <w:szCs w:val="24"/>
              </w:rPr>
            </w:pPr>
          </w:p>
          <w:p w:rsidR="00DF5F93" w:rsidRPr="00C54387" w:rsidRDefault="00DF5F93" w:rsidP="00CC3295">
            <w:pPr>
              <w:spacing w:after="0" w:line="240" w:lineRule="auto"/>
              <w:ind w:left="-76"/>
              <w:jc w:val="center"/>
              <w:rPr>
                <w:rFonts w:ascii="Times New Roman" w:hAnsi="Times New Roman" w:cs="Times New Roman"/>
                <w:sz w:val="24"/>
                <w:szCs w:val="24"/>
              </w:rPr>
            </w:pPr>
            <w:r w:rsidRPr="00C54387">
              <w:rPr>
                <w:rFonts w:ascii="Times New Roman" w:hAnsi="Times New Roman" w:cs="Times New Roman"/>
                <w:sz w:val="24"/>
                <w:szCs w:val="24"/>
              </w:rPr>
              <w:t>Mengisi Kuesioner</w:t>
            </w:r>
          </w:p>
          <w:p w:rsidR="00DF5F93" w:rsidRPr="00C54387" w:rsidRDefault="00DF5F93" w:rsidP="00CC3295">
            <w:pPr>
              <w:spacing w:after="0" w:line="240" w:lineRule="auto"/>
              <w:ind w:left="-76"/>
              <w:jc w:val="center"/>
              <w:rPr>
                <w:rFonts w:ascii="Times New Roman" w:hAnsi="Times New Roman" w:cs="Times New Roman"/>
                <w:sz w:val="24"/>
                <w:szCs w:val="24"/>
              </w:rPr>
            </w:pPr>
          </w:p>
        </w:tc>
        <w:tc>
          <w:tcPr>
            <w:tcW w:w="1134" w:type="dxa"/>
          </w:tcPr>
          <w:p w:rsidR="00DF5F93" w:rsidRPr="00C54387" w:rsidRDefault="00DF5F93" w:rsidP="00CC3295">
            <w:pPr>
              <w:spacing w:after="0" w:line="240" w:lineRule="auto"/>
              <w:rPr>
                <w:rFonts w:ascii="Times New Roman" w:hAnsi="Times New Roman" w:cs="Times New Roman"/>
                <w:sz w:val="24"/>
                <w:szCs w:val="24"/>
              </w:rPr>
            </w:pPr>
          </w:p>
          <w:p w:rsidR="00DF5F93" w:rsidRPr="00C54387" w:rsidRDefault="00DF5F93" w:rsidP="00CC3295">
            <w:pPr>
              <w:spacing w:after="0" w:line="240" w:lineRule="auto"/>
              <w:rPr>
                <w:rFonts w:ascii="Times New Roman" w:hAnsi="Times New Roman" w:cs="Times New Roman"/>
                <w:sz w:val="24"/>
                <w:szCs w:val="24"/>
              </w:rPr>
            </w:pPr>
            <w:r w:rsidRPr="00C54387">
              <w:rPr>
                <w:rFonts w:ascii="Times New Roman" w:hAnsi="Times New Roman" w:cs="Times New Roman"/>
                <w:sz w:val="24"/>
                <w:szCs w:val="24"/>
              </w:rPr>
              <w:t>Kuesioner</w:t>
            </w:r>
          </w:p>
        </w:tc>
        <w:tc>
          <w:tcPr>
            <w:tcW w:w="2834" w:type="dxa"/>
          </w:tcPr>
          <w:p w:rsidR="00DF5F93" w:rsidRPr="00C54387" w:rsidRDefault="00DF5F93" w:rsidP="00CC3295">
            <w:pPr>
              <w:spacing w:after="0" w:line="240" w:lineRule="auto"/>
              <w:ind w:left="426" w:hanging="426"/>
              <w:rPr>
                <w:rFonts w:ascii="Times New Roman" w:hAnsi="Times New Roman" w:cs="Times New Roman"/>
                <w:sz w:val="24"/>
                <w:szCs w:val="24"/>
              </w:rPr>
            </w:pPr>
          </w:p>
          <w:p w:rsidR="00DF5F93" w:rsidRPr="00C54387" w:rsidRDefault="00DF5F93" w:rsidP="00CC3295">
            <w:pPr>
              <w:spacing w:after="0" w:line="240" w:lineRule="auto"/>
              <w:ind w:left="426" w:hanging="426"/>
              <w:rPr>
                <w:rFonts w:ascii="Times New Roman" w:hAnsi="Times New Roman" w:cs="Times New Roman"/>
                <w:sz w:val="24"/>
                <w:szCs w:val="24"/>
              </w:rPr>
            </w:pPr>
            <w:r w:rsidRPr="00C54387">
              <w:rPr>
                <w:rFonts w:ascii="Times New Roman" w:hAnsi="Times New Roman" w:cs="Times New Roman"/>
                <w:sz w:val="24"/>
                <w:szCs w:val="24"/>
              </w:rPr>
              <w:t>0=   Tidak, jika Ibu tidak memberikan makanan pengganti atau  makanan tambahan ASI pada bayi0-6 bulan</w:t>
            </w:r>
          </w:p>
          <w:p w:rsidR="00DF5F93" w:rsidRPr="00C54387" w:rsidRDefault="00DF5F93" w:rsidP="00CC3295">
            <w:pPr>
              <w:spacing w:after="0" w:line="240" w:lineRule="auto"/>
              <w:ind w:left="426" w:hanging="426"/>
              <w:rPr>
                <w:rFonts w:ascii="Times New Roman" w:hAnsi="Times New Roman" w:cs="Times New Roman"/>
                <w:sz w:val="24"/>
                <w:szCs w:val="24"/>
              </w:rPr>
            </w:pPr>
            <w:r w:rsidRPr="00C54387">
              <w:rPr>
                <w:rFonts w:ascii="Times New Roman" w:hAnsi="Times New Roman" w:cs="Times New Roman"/>
                <w:sz w:val="24"/>
                <w:szCs w:val="24"/>
              </w:rPr>
              <w:t xml:space="preserve">1=   Ya, jika Ibu memberikan makanan pengganti atau  makanan tambahan ASI pada bayi 0-6 bulan </w:t>
            </w:r>
          </w:p>
          <w:p w:rsidR="00DF5F93" w:rsidRPr="00C54387" w:rsidRDefault="00DF5F93" w:rsidP="00CC3295">
            <w:pPr>
              <w:spacing w:after="0" w:line="240" w:lineRule="auto"/>
              <w:ind w:left="426" w:hanging="426"/>
              <w:rPr>
                <w:rFonts w:ascii="Times New Roman" w:hAnsi="Times New Roman" w:cs="Times New Roman"/>
                <w:sz w:val="24"/>
                <w:szCs w:val="24"/>
              </w:rPr>
            </w:pPr>
            <w:r w:rsidRPr="00C54387">
              <w:rPr>
                <w:rFonts w:ascii="Times New Roman" w:hAnsi="Times New Roman" w:cs="Times New Roman"/>
                <w:sz w:val="24"/>
                <w:szCs w:val="24"/>
              </w:rPr>
              <w:t>(Artini,2013)</w:t>
            </w:r>
          </w:p>
          <w:p w:rsidR="00DF5F93" w:rsidRPr="00C54387" w:rsidRDefault="00DF5F93" w:rsidP="00CC3295">
            <w:pPr>
              <w:spacing w:after="0" w:line="240" w:lineRule="auto"/>
              <w:ind w:left="426" w:hanging="426"/>
              <w:rPr>
                <w:rFonts w:ascii="Times New Roman" w:hAnsi="Times New Roman" w:cs="Times New Roman"/>
                <w:sz w:val="24"/>
                <w:szCs w:val="24"/>
              </w:rPr>
            </w:pPr>
          </w:p>
        </w:tc>
        <w:tc>
          <w:tcPr>
            <w:tcW w:w="850" w:type="dxa"/>
          </w:tcPr>
          <w:p w:rsidR="00DF5F93" w:rsidRPr="00C54387" w:rsidRDefault="00DF5F93" w:rsidP="00CC3295">
            <w:pPr>
              <w:tabs>
                <w:tab w:val="left" w:pos="426"/>
              </w:tabs>
              <w:spacing w:after="0" w:line="240" w:lineRule="auto"/>
              <w:ind w:left="-108"/>
              <w:jc w:val="both"/>
              <w:rPr>
                <w:rFonts w:ascii="Times New Roman" w:hAnsi="Times New Roman" w:cs="Times New Roman"/>
                <w:sz w:val="24"/>
                <w:szCs w:val="24"/>
              </w:rPr>
            </w:pPr>
          </w:p>
          <w:p w:rsidR="00DF5F93" w:rsidRPr="00C54387" w:rsidRDefault="00DF5F93" w:rsidP="00CC3295">
            <w:pPr>
              <w:tabs>
                <w:tab w:val="left" w:pos="426"/>
              </w:tabs>
              <w:spacing w:after="0" w:line="240" w:lineRule="auto"/>
              <w:ind w:left="-108"/>
              <w:jc w:val="both"/>
              <w:rPr>
                <w:rFonts w:ascii="Times New Roman" w:hAnsi="Times New Roman" w:cs="Times New Roman"/>
                <w:sz w:val="24"/>
                <w:szCs w:val="24"/>
              </w:rPr>
            </w:pPr>
            <w:r w:rsidRPr="00C54387">
              <w:rPr>
                <w:rFonts w:ascii="Times New Roman" w:hAnsi="Times New Roman" w:cs="Times New Roman"/>
                <w:sz w:val="24"/>
                <w:szCs w:val="24"/>
              </w:rPr>
              <w:t xml:space="preserve">Ordinal </w:t>
            </w:r>
          </w:p>
          <w:p w:rsidR="00DF5F93" w:rsidRPr="00C54387" w:rsidRDefault="00DF5F93" w:rsidP="00CC3295">
            <w:pPr>
              <w:tabs>
                <w:tab w:val="left" w:pos="426"/>
              </w:tabs>
              <w:spacing w:after="0" w:line="240" w:lineRule="auto"/>
              <w:jc w:val="both"/>
              <w:rPr>
                <w:rFonts w:ascii="Times New Roman" w:hAnsi="Times New Roman" w:cs="Times New Roman"/>
                <w:sz w:val="24"/>
                <w:szCs w:val="24"/>
              </w:rPr>
            </w:pPr>
          </w:p>
        </w:tc>
      </w:tr>
    </w:tbl>
    <w:p w:rsidR="00DF5F93" w:rsidRPr="00C54387" w:rsidRDefault="00DF5F93" w:rsidP="00DF5F93">
      <w:pPr>
        <w:tabs>
          <w:tab w:val="left" w:pos="426"/>
        </w:tabs>
        <w:spacing w:after="0" w:line="240" w:lineRule="auto"/>
        <w:jc w:val="both"/>
        <w:rPr>
          <w:rFonts w:ascii="Times New Roman" w:hAnsi="Times New Roman" w:cs="Times New Roman"/>
          <w:b/>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lastRenderedPageBreak/>
        <w:t>Pengumpulan Data</w:t>
      </w:r>
    </w:p>
    <w:p w:rsidR="00DF5F93" w:rsidRPr="00C54387" w:rsidRDefault="00DF5F93" w:rsidP="00DF5F93">
      <w:pPr>
        <w:tabs>
          <w:tab w:val="left" w:pos="709"/>
        </w:tabs>
        <w:spacing w:after="0" w:line="480" w:lineRule="auto"/>
        <w:ind w:left="360" w:firstLine="709"/>
        <w:jc w:val="both"/>
        <w:rPr>
          <w:rFonts w:ascii="Times New Roman" w:hAnsi="Times New Roman" w:cs="Times New Roman"/>
          <w:sz w:val="24"/>
          <w:szCs w:val="24"/>
        </w:rPr>
      </w:pPr>
      <w:r w:rsidRPr="00C54387">
        <w:rPr>
          <w:rFonts w:ascii="Times New Roman" w:hAnsi="Times New Roman" w:cs="Times New Roman"/>
          <w:sz w:val="24"/>
          <w:szCs w:val="24"/>
          <w:lang w:val="fi-FI"/>
        </w:rPr>
        <w:t>Jenis data yang dikumpulkan adalah jenis data primer</w:t>
      </w:r>
      <w:r w:rsidRPr="00C54387">
        <w:rPr>
          <w:rFonts w:ascii="Times New Roman" w:hAnsi="Times New Roman" w:cs="Times New Roman"/>
          <w:sz w:val="24"/>
          <w:szCs w:val="24"/>
        </w:rPr>
        <w:t xml:space="preserve">. </w:t>
      </w:r>
      <w:r w:rsidRPr="00C54387">
        <w:rPr>
          <w:rFonts w:ascii="Times New Roman" w:hAnsi="Times New Roman" w:cs="Times New Roman"/>
          <w:sz w:val="24"/>
          <w:szCs w:val="24"/>
          <w:lang w:val="fi-FI"/>
        </w:rPr>
        <w:t xml:space="preserve">Jenis data primer yaitu data diambil dari subjek penelitian secaralangsung dengan </w:t>
      </w:r>
    </w:p>
    <w:p w:rsidR="00DF5F93" w:rsidRPr="00C54387" w:rsidRDefault="00DF5F93" w:rsidP="00DF5F93">
      <w:pPr>
        <w:tabs>
          <w:tab w:val="left" w:pos="709"/>
        </w:tabs>
        <w:spacing w:after="0" w:line="480" w:lineRule="auto"/>
        <w:ind w:left="360" w:firstLine="709"/>
        <w:jc w:val="both"/>
        <w:rPr>
          <w:rFonts w:ascii="Times New Roman" w:hAnsi="Times New Roman" w:cs="Times New Roman"/>
          <w:sz w:val="24"/>
          <w:szCs w:val="24"/>
        </w:rPr>
      </w:pPr>
      <w:r w:rsidRPr="00C54387">
        <w:rPr>
          <w:rFonts w:ascii="Times New Roman" w:hAnsi="Times New Roman" w:cs="Times New Roman"/>
          <w:sz w:val="24"/>
          <w:szCs w:val="24"/>
          <w:lang w:val="fi-FI"/>
        </w:rPr>
        <w:t xml:space="preserve">menyebarkan lembaran kuesioner kepada subjek.Alat pengumpulan pada penelitian data ini adalah kuesioner yang berisi  pertanyaan tentang </w:t>
      </w:r>
      <w:r w:rsidRPr="00C54387">
        <w:rPr>
          <w:rFonts w:ascii="Times New Roman" w:hAnsi="Times New Roman" w:cs="Times New Roman"/>
          <w:sz w:val="24"/>
          <w:szCs w:val="24"/>
        </w:rPr>
        <w:t>pengetahuan ibu, pendidikan, pekerjaan dan pemberian MP-ASI dini pada bayi.</w:t>
      </w:r>
    </w:p>
    <w:p w:rsidR="00DF5F93" w:rsidRPr="00C54387" w:rsidRDefault="00DF5F93" w:rsidP="00DF5F93">
      <w:pPr>
        <w:tabs>
          <w:tab w:val="left" w:pos="709"/>
        </w:tabs>
        <w:spacing w:after="0" w:line="240" w:lineRule="auto"/>
        <w:jc w:val="center"/>
        <w:rPr>
          <w:rFonts w:ascii="Times New Roman" w:hAnsi="Times New Roman" w:cs="Times New Roman"/>
          <w:sz w:val="24"/>
          <w:szCs w:val="24"/>
        </w:rPr>
      </w:pPr>
      <w:r w:rsidRPr="00C54387">
        <w:rPr>
          <w:rFonts w:ascii="Times New Roman" w:hAnsi="Times New Roman" w:cs="Times New Roman"/>
          <w:sz w:val="24"/>
          <w:szCs w:val="24"/>
        </w:rPr>
        <w:t>Tabel 3.2</w:t>
      </w:r>
    </w:p>
    <w:p w:rsidR="00DF5F93" w:rsidRPr="00C54387" w:rsidRDefault="00DF5F93" w:rsidP="00DF5F93">
      <w:pPr>
        <w:tabs>
          <w:tab w:val="left" w:pos="709"/>
        </w:tabs>
        <w:spacing w:after="0" w:line="240" w:lineRule="auto"/>
        <w:jc w:val="center"/>
        <w:rPr>
          <w:rFonts w:ascii="Times New Roman" w:hAnsi="Times New Roman" w:cs="Times New Roman"/>
          <w:sz w:val="24"/>
          <w:szCs w:val="24"/>
        </w:rPr>
      </w:pPr>
      <w:r w:rsidRPr="00C54387">
        <w:rPr>
          <w:rFonts w:ascii="Times New Roman" w:hAnsi="Times New Roman" w:cs="Times New Roman"/>
          <w:sz w:val="24"/>
          <w:szCs w:val="24"/>
        </w:rPr>
        <w:t>Kisi-Kisi Kuesioner</w:t>
      </w:r>
    </w:p>
    <w:p w:rsidR="00DF5F93" w:rsidRPr="00C54387" w:rsidRDefault="00DF5F93" w:rsidP="00DF5F93">
      <w:pPr>
        <w:tabs>
          <w:tab w:val="left" w:pos="709"/>
        </w:tabs>
        <w:spacing w:after="0" w:line="240" w:lineRule="auto"/>
        <w:jc w:val="center"/>
        <w:rPr>
          <w:rFonts w:ascii="Times New Roman" w:hAnsi="Times New Roman" w:cs="Times New Roman"/>
          <w:sz w:val="24"/>
          <w:szCs w:val="24"/>
        </w:rPr>
      </w:pPr>
    </w:p>
    <w:tbl>
      <w:tblPr>
        <w:tblStyle w:val="TableGrid"/>
        <w:tblW w:w="0" w:type="auto"/>
        <w:tblLayout w:type="fixed"/>
        <w:tblLook w:val="04A0"/>
      </w:tblPr>
      <w:tblGrid>
        <w:gridCol w:w="466"/>
        <w:gridCol w:w="1240"/>
        <w:gridCol w:w="954"/>
        <w:gridCol w:w="3544"/>
        <w:gridCol w:w="1949"/>
      </w:tblGrid>
      <w:tr w:rsidR="00DF5F93" w:rsidRPr="00C54387" w:rsidTr="00CC3295">
        <w:tc>
          <w:tcPr>
            <w:tcW w:w="466" w:type="dxa"/>
          </w:tcPr>
          <w:p w:rsidR="00DF5F93" w:rsidRPr="00C54387" w:rsidRDefault="00DF5F93" w:rsidP="00CC3295">
            <w:pPr>
              <w:tabs>
                <w:tab w:val="left" w:pos="709"/>
              </w:tabs>
              <w:jc w:val="center"/>
              <w:rPr>
                <w:rFonts w:ascii="Times New Roman" w:hAnsi="Times New Roman" w:cs="Times New Roman"/>
                <w:b/>
                <w:sz w:val="24"/>
                <w:szCs w:val="24"/>
              </w:rPr>
            </w:pPr>
            <w:r w:rsidRPr="00C54387">
              <w:rPr>
                <w:rFonts w:ascii="Times New Roman" w:hAnsi="Times New Roman" w:cs="Times New Roman"/>
                <w:b/>
                <w:sz w:val="24"/>
                <w:szCs w:val="24"/>
              </w:rPr>
              <w:t>No</w:t>
            </w:r>
          </w:p>
        </w:tc>
        <w:tc>
          <w:tcPr>
            <w:tcW w:w="1240" w:type="dxa"/>
          </w:tcPr>
          <w:p w:rsidR="00DF5F93" w:rsidRPr="00C54387" w:rsidRDefault="00DF5F93" w:rsidP="00CC3295">
            <w:pPr>
              <w:tabs>
                <w:tab w:val="left" w:pos="709"/>
              </w:tabs>
              <w:jc w:val="center"/>
              <w:rPr>
                <w:rFonts w:ascii="Times New Roman" w:hAnsi="Times New Roman" w:cs="Times New Roman"/>
                <w:b/>
                <w:sz w:val="24"/>
                <w:szCs w:val="24"/>
              </w:rPr>
            </w:pPr>
            <w:r w:rsidRPr="00C54387">
              <w:rPr>
                <w:rFonts w:ascii="Times New Roman" w:hAnsi="Times New Roman" w:cs="Times New Roman"/>
                <w:b/>
                <w:sz w:val="24"/>
                <w:szCs w:val="24"/>
              </w:rPr>
              <w:t>Variabel</w:t>
            </w:r>
          </w:p>
        </w:tc>
        <w:tc>
          <w:tcPr>
            <w:tcW w:w="954" w:type="dxa"/>
          </w:tcPr>
          <w:p w:rsidR="00DF5F93" w:rsidRPr="00C54387" w:rsidRDefault="00DF5F93" w:rsidP="00CC3295">
            <w:pPr>
              <w:tabs>
                <w:tab w:val="left" w:pos="709"/>
              </w:tabs>
              <w:jc w:val="center"/>
              <w:rPr>
                <w:rFonts w:ascii="Times New Roman" w:hAnsi="Times New Roman" w:cs="Times New Roman"/>
                <w:b/>
                <w:sz w:val="24"/>
                <w:szCs w:val="24"/>
              </w:rPr>
            </w:pPr>
            <w:r w:rsidRPr="00C54387">
              <w:rPr>
                <w:rFonts w:ascii="Times New Roman" w:hAnsi="Times New Roman" w:cs="Times New Roman"/>
                <w:b/>
                <w:sz w:val="24"/>
                <w:szCs w:val="24"/>
              </w:rPr>
              <w:t>Materi</w:t>
            </w:r>
          </w:p>
        </w:tc>
        <w:tc>
          <w:tcPr>
            <w:tcW w:w="3544" w:type="dxa"/>
          </w:tcPr>
          <w:p w:rsidR="00DF5F93" w:rsidRPr="00C54387" w:rsidRDefault="00DF5F93" w:rsidP="00CC3295">
            <w:pPr>
              <w:tabs>
                <w:tab w:val="left" w:pos="709"/>
              </w:tabs>
              <w:jc w:val="center"/>
              <w:rPr>
                <w:rFonts w:ascii="Times New Roman" w:hAnsi="Times New Roman" w:cs="Times New Roman"/>
                <w:b/>
                <w:sz w:val="24"/>
                <w:szCs w:val="24"/>
              </w:rPr>
            </w:pPr>
            <w:r w:rsidRPr="00C54387">
              <w:rPr>
                <w:rFonts w:ascii="Times New Roman" w:hAnsi="Times New Roman" w:cs="Times New Roman"/>
                <w:b/>
                <w:sz w:val="24"/>
                <w:szCs w:val="24"/>
              </w:rPr>
              <w:t>Indikator</w:t>
            </w:r>
          </w:p>
        </w:tc>
        <w:tc>
          <w:tcPr>
            <w:tcW w:w="1949" w:type="dxa"/>
          </w:tcPr>
          <w:p w:rsidR="00DF5F93" w:rsidRPr="00C54387" w:rsidRDefault="00DF5F93" w:rsidP="00CC3295">
            <w:pPr>
              <w:tabs>
                <w:tab w:val="left" w:pos="709"/>
              </w:tabs>
              <w:jc w:val="center"/>
              <w:rPr>
                <w:rFonts w:ascii="Times New Roman" w:hAnsi="Times New Roman" w:cs="Times New Roman"/>
                <w:b/>
                <w:sz w:val="24"/>
                <w:szCs w:val="24"/>
              </w:rPr>
            </w:pPr>
            <w:r w:rsidRPr="00C54387">
              <w:rPr>
                <w:rFonts w:ascii="Times New Roman" w:hAnsi="Times New Roman" w:cs="Times New Roman"/>
                <w:b/>
                <w:sz w:val="24"/>
                <w:szCs w:val="24"/>
              </w:rPr>
              <w:t>No.Soal</w:t>
            </w:r>
          </w:p>
        </w:tc>
      </w:tr>
      <w:tr w:rsidR="00DF5F93" w:rsidRPr="00C54387" w:rsidTr="00CC3295">
        <w:tc>
          <w:tcPr>
            <w:tcW w:w="466" w:type="dxa"/>
          </w:tcPr>
          <w:p w:rsidR="00DF5F93" w:rsidRPr="00C54387" w:rsidRDefault="00DF5F93" w:rsidP="00CC3295">
            <w:pPr>
              <w:tabs>
                <w:tab w:val="left" w:pos="709"/>
              </w:tabs>
              <w:jc w:val="both"/>
              <w:rPr>
                <w:rFonts w:ascii="Times New Roman" w:hAnsi="Times New Roman" w:cs="Times New Roman"/>
                <w:sz w:val="24"/>
                <w:szCs w:val="24"/>
              </w:rPr>
            </w:pPr>
            <w:r w:rsidRPr="00C54387">
              <w:rPr>
                <w:rFonts w:ascii="Times New Roman" w:hAnsi="Times New Roman" w:cs="Times New Roman"/>
                <w:sz w:val="24"/>
                <w:szCs w:val="24"/>
              </w:rPr>
              <w:t>1</w:t>
            </w:r>
          </w:p>
        </w:tc>
        <w:tc>
          <w:tcPr>
            <w:tcW w:w="1240" w:type="dxa"/>
          </w:tcPr>
          <w:p w:rsidR="00DF5F93" w:rsidRPr="00C54387" w:rsidRDefault="00DF5F93" w:rsidP="00CC3295">
            <w:pPr>
              <w:tabs>
                <w:tab w:val="left" w:pos="709"/>
              </w:tabs>
              <w:jc w:val="both"/>
              <w:rPr>
                <w:rFonts w:ascii="Times New Roman" w:hAnsi="Times New Roman" w:cs="Times New Roman"/>
                <w:sz w:val="24"/>
                <w:szCs w:val="24"/>
              </w:rPr>
            </w:pPr>
            <w:r w:rsidRPr="00C54387">
              <w:rPr>
                <w:rFonts w:ascii="Times New Roman" w:hAnsi="Times New Roman" w:cs="Times New Roman"/>
                <w:sz w:val="24"/>
                <w:szCs w:val="24"/>
              </w:rPr>
              <w:t>Pengetahuan</w:t>
            </w:r>
          </w:p>
        </w:tc>
        <w:tc>
          <w:tcPr>
            <w:tcW w:w="954" w:type="dxa"/>
          </w:tcPr>
          <w:p w:rsidR="00DF5F93" w:rsidRPr="00C54387" w:rsidRDefault="00DF5F93" w:rsidP="00CC3295">
            <w:pPr>
              <w:tabs>
                <w:tab w:val="left" w:pos="709"/>
              </w:tabs>
              <w:jc w:val="both"/>
              <w:rPr>
                <w:rFonts w:ascii="Times New Roman" w:hAnsi="Times New Roman" w:cs="Times New Roman"/>
                <w:sz w:val="24"/>
                <w:szCs w:val="24"/>
              </w:rPr>
            </w:pPr>
            <w:r w:rsidRPr="00C54387">
              <w:rPr>
                <w:rFonts w:ascii="Times New Roman" w:hAnsi="Times New Roman" w:cs="Times New Roman"/>
                <w:sz w:val="24"/>
                <w:szCs w:val="24"/>
              </w:rPr>
              <w:t>MP-ASI</w:t>
            </w:r>
          </w:p>
        </w:tc>
        <w:tc>
          <w:tcPr>
            <w:tcW w:w="3544" w:type="dxa"/>
          </w:tcPr>
          <w:p w:rsidR="00DF5F93" w:rsidRPr="00C54387" w:rsidRDefault="00DF5F93" w:rsidP="00CC3295">
            <w:pPr>
              <w:tabs>
                <w:tab w:val="left" w:pos="709"/>
              </w:tabs>
              <w:jc w:val="both"/>
              <w:rPr>
                <w:rFonts w:ascii="Times New Roman" w:hAnsi="Times New Roman" w:cs="Times New Roman"/>
                <w:sz w:val="24"/>
                <w:szCs w:val="24"/>
              </w:rPr>
            </w:pPr>
            <w:r w:rsidRPr="00C54387">
              <w:rPr>
                <w:rFonts w:ascii="Times New Roman" w:hAnsi="Times New Roman" w:cs="Times New Roman"/>
                <w:sz w:val="24"/>
                <w:szCs w:val="24"/>
              </w:rPr>
              <w:t>Merupakan kemampuan ibu dalam menjawab pertanyaan tentang pengertian, jenis dan bahaya pemberian MP-ASI Dini</w:t>
            </w:r>
          </w:p>
        </w:tc>
        <w:tc>
          <w:tcPr>
            <w:tcW w:w="1949" w:type="dxa"/>
          </w:tcPr>
          <w:p w:rsidR="00DF5F93" w:rsidRPr="00C54387" w:rsidRDefault="00DF5F93" w:rsidP="00CC3295">
            <w:pPr>
              <w:tabs>
                <w:tab w:val="left" w:pos="709"/>
              </w:tabs>
              <w:jc w:val="both"/>
              <w:rPr>
                <w:rFonts w:ascii="Times New Roman" w:hAnsi="Times New Roman" w:cs="Times New Roman"/>
                <w:sz w:val="24"/>
                <w:szCs w:val="24"/>
              </w:rPr>
            </w:pPr>
            <w:r w:rsidRPr="00C54387">
              <w:rPr>
                <w:rFonts w:ascii="Times New Roman" w:hAnsi="Times New Roman" w:cs="Times New Roman"/>
                <w:sz w:val="24"/>
                <w:szCs w:val="24"/>
              </w:rPr>
              <w:t>1,2,3,4,5,6,7,8,9,10,11,12,13,14,15</w:t>
            </w:r>
          </w:p>
        </w:tc>
      </w:tr>
    </w:tbl>
    <w:p w:rsidR="00DF5F93" w:rsidRPr="00C54387" w:rsidRDefault="00DF5F93" w:rsidP="00DF5F93">
      <w:pPr>
        <w:tabs>
          <w:tab w:val="left" w:pos="709"/>
        </w:tabs>
        <w:spacing w:after="0" w:line="240" w:lineRule="auto"/>
        <w:jc w:val="both"/>
        <w:rPr>
          <w:rFonts w:ascii="Times New Roman" w:hAnsi="Times New Roman" w:cs="Times New Roman"/>
          <w:sz w:val="24"/>
          <w:szCs w:val="24"/>
        </w:rPr>
      </w:pPr>
    </w:p>
    <w:p w:rsidR="00DF5F93" w:rsidRPr="00C54387" w:rsidRDefault="00DF5F93" w:rsidP="00DF5F93">
      <w:pPr>
        <w:pStyle w:val="ListParagraph"/>
        <w:tabs>
          <w:tab w:val="left" w:pos="426"/>
        </w:tabs>
        <w:spacing w:after="0" w:line="480" w:lineRule="auto"/>
        <w:ind w:left="360"/>
        <w:jc w:val="both"/>
        <w:rPr>
          <w:rFonts w:ascii="Times New Roman" w:hAnsi="Times New Roman" w:cs="Times New Roman"/>
          <w:b/>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Uji Validitas dan Reliabilitas</w:t>
      </w:r>
    </w:p>
    <w:p w:rsidR="00DF5F93" w:rsidRPr="00C54387" w:rsidRDefault="00DF5F93" w:rsidP="00DF5F93">
      <w:pPr>
        <w:pStyle w:val="ListParagraph"/>
        <w:numPr>
          <w:ilvl w:val="1"/>
          <w:numId w:val="2"/>
        </w:numPr>
        <w:tabs>
          <w:tab w:val="clear" w:pos="1800"/>
          <w:tab w:val="num" w:pos="426"/>
        </w:tabs>
        <w:spacing w:after="0" w:line="480" w:lineRule="auto"/>
        <w:ind w:left="567" w:hanging="567"/>
        <w:jc w:val="both"/>
        <w:rPr>
          <w:rFonts w:ascii="Times New Roman" w:hAnsi="Times New Roman" w:cs="Times New Roman"/>
          <w:b/>
          <w:bCs/>
          <w:sz w:val="24"/>
          <w:szCs w:val="24"/>
        </w:rPr>
      </w:pPr>
      <w:r w:rsidRPr="00C54387">
        <w:rPr>
          <w:rFonts w:ascii="Times New Roman" w:hAnsi="Times New Roman" w:cs="Times New Roman"/>
          <w:b/>
          <w:sz w:val="24"/>
          <w:szCs w:val="24"/>
        </w:rPr>
        <w:t>Uji Validitas</w:t>
      </w:r>
    </w:p>
    <w:p w:rsidR="00DF5F93" w:rsidRPr="00C54387" w:rsidRDefault="00DF5F93" w:rsidP="00DF5F93">
      <w:pPr>
        <w:pStyle w:val="ListParagraph"/>
        <w:tabs>
          <w:tab w:val="left" w:pos="0"/>
        </w:tabs>
        <w:spacing w:after="0" w:line="480" w:lineRule="auto"/>
        <w:ind w:left="0" w:firstLine="851"/>
        <w:jc w:val="both"/>
        <w:rPr>
          <w:rFonts w:ascii="Times New Roman" w:hAnsi="Times New Roman" w:cs="Times New Roman"/>
          <w:sz w:val="24"/>
          <w:szCs w:val="24"/>
        </w:rPr>
      </w:pPr>
      <w:r w:rsidRPr="00C54387">
        <w:rPr>
          <w:rFonts w:ascii="Times New Roman" w:hAnsi="Times New Roman" w:cs="Times New Roman"/>
          <w:sz w:val="24"/>
          <w:szCs w:val="24"/>
        </w:rPr>
        <w:t xml:space="preserve">Uji validitas adalah untuk mengetahui instrument benar-benar mengukur hal yang ingin diukur (Notoatmodjo, 2012).Suatu data dikatakan valid jika r hitung (r hasil) &gt; r tabel, tidak valid jika r hitung &lt; r tabel (Alimul, 2007). Kuesioner yang akan digunakan dalam penelitian ini dilakukan uji validitas kuesioner sebanyak 15 pertanyaan terhadap 20 orang ibu di Desa Bumi Sari. Pemilihan tempat tersebut sebagai tempat uji validitas dikarenakan memiliki karakteristik yang hampir sama dengan lokasi penelitian. Berdasarkan uji validitas diperoleh bahwa dari 15 soal, hanya 10 soal yang valid sedangkan 5 soal lainnya tidak valid dan memiliki nilai r hitung &gt; </w:t>
      </w:r>
      <w:r w:rsidRPr="00C54387">
        <w:rPr>
          <w:rFonts w:ascii="Times New Roman" w:hAnsi="Times New Roman" w:cs="Times New Roman"/>
          <w:sz w:val="24"/>
          <w:szCs w:val="24"/>
        </w:rPr>
        <w:lastRenderedPageBreak/>
        <w:t>r tabel (0,444), yaitu 0,548 – 0,794, dengan demikian  kuesioner yang dapat digunakan dalam penelitian ini sebanyak 10 soal.</w:t>
      </w:r>
    </w:p>
    <w:p w:rsidR="00DF5F93" w:rsidRPr="00C54387" w:rsidRDefault="00DF5F93" w:rsidP="00DF5F93">
      <w:pPr>
        <w:pStyle w:val="ListParagraph"/>
        <w:tabs>
          <w:tab w:val="left" w:pos="0"/>
        </w:tabs>
        <w:spacing w:after="0" w:line="480" w:lineRule="auto"/>
        <w:ind w:left="0" w:firstLine="851"/>
        <w:jc w:val="both"/>
        <w:rPr>
          <w:rFonts w:ascii="Times New Roman" w:hAnsi="Times New Roman" w:cs="Times New Roman"/>
          <w:sz w:val="24"/>
          <w:szCs w:val="24"/>
        </w:rPr>
      </w:pPr>
    </w:p>
    <w:p w:rsidR="00DF5F93" w:rsidRPr="00C54387" w:rsidRDefault="00DF5F93" w:rsidP="00DF5F93">
      <w:pPr>
        <w:pStyle w:val="ListParagraph"/>
        <w:tabs>
          <w:tab w:val="left" w:pos="0"/>
        </w:tabs>
        <w:spacing w:after="0" w:line="480" w:lineRule="auto"/>
        <w:ind w:left="0" w:firstLine="851"/>
        <w:jc w:val="both"/>
        <w:rPr>
          <w:rFonts w:ascii="Times New Roman" w:hAnsi="Times New Roman" w:cs="Times New Roman"/>
          <w:sz w:val="24"/>
          <w:szCs w:val="24"/>
        </w:rPr>
      </w:pPr>
    </w:p>
    <w:tbl>
      <w:tblPr>
        <w:tblStyle w:val="TableGrid"/>
        <w:tblW w:w="0" w:type="auto"/>
        <w:tblInd w:w="567" w:type="dxa"/>
        <w:tblLook w:val="04A0"/>
      </w:tblPr>
      <w:tblGrid>
        <w:gridCol w:w="675"/>
        <w:gridCol w:w="1276"/>
        <w:gridCol w:w="1430"/>
        <w:gridCol w:w="838"/>
        <w:gridCol w:w="1276"/>
        <w:gridCol w:w="1559"/>
      </w:tblGrid>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Soal</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R. Hitung</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Keterangan</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Soal</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R.Hitung</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Keterangan</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0,795</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9</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0,788</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2</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0,711</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10</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0,728</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3</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0,683</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11</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0,284</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Tidak 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4</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0,527</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12</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0,683</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5</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0,656</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13</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0,352</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Tidak 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6</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0,421</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Tidak 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14</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0,405</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Tidak 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7</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0,652</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15</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0,314</w:t>
            </w: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Tidak valid</w:t>
            </w:r>
          </w:p>
        </w:tc>
      </w:tr>
      <w:tr w:rsidR="00DF5F93" w:rsidRPr="00C54387" w:rsidTr="00CC3295">
        <w:tc>
          <w:tcPr>
            <w:tcW w:w="675"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8</w:t>
            </w: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0,591</w:t>
            </w:r>
          </w:p>
        </w:tc>
        <w:tc>
          <w:tcPr>
            <w:tcW w:w="1430"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r w:rsidRPr="00C54387">
              <w:rPr>
                <w:rFonts w:ascii="Times New Roman" w:hAnsi="Times New Roman" w:cs="Times New Roman"/>
                <w:sz w:val="24"/>
                <w:szCs w:val="24"/>
              </w:rPr>
              <w:t>Valid</w:t>
            </w:r>
          </w:p>
        </w:tc>
        <w:tc>
          <w:tcPr>
            <w:tcW w:w="838"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p>
        </w:tc>
        <w:tc>
          <w:tcPr>
            <w:tcW w:w="1276"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p>
        </w:tc>
        <w:tc>
          <w:tcPr>
            <w:tcW w:w="1559" w:type="dxa"/>
          </w:tcPr>
          <w:p w:rsidR="00DF5F93" w:rsidRPr="00C54387" w:rsidRDefault="00DF5F93" w:rsidP="00CC3295">
            <w:pPr>
              <w:pStyle w:val="ListParagraph"/>
              <w:spacing w:line="480" w:lineRule="auto"/>
              <w:ind w:left="0"/>
              <w:jc w:val="center"/>
              <w:rPr>
                <w:rFonts w:ascii="Times New Roman" w:hAnsi="Times New Roman" w:cs="Times New Roman"/>
                <w:sz w:val="24"/>
                <w:szCs w:val="24"/>
              </w:rPr>
            </w:pPr>
          </w:p>
        </w:tc>
      </w:tr>
    </w:tbl>
    <w:p w:rsidR="00DF5F93" w:rsidRPr="00C54387" w:rsidRDefault="00DF5F93" w:rsidP="00DF5F93">
      <w:pPr>
        <w:pStyle w:val="ListParagraph"/>
        <w:spacing w:after="0" w:line="480" w:lineRule="auto"/>
        <w:ind w:left="567" w:firstLine="851"/>
        <w:jc w:val="both"/>
        <w:rPr>
          <w:rFonts w:ascii="Times New Roman" w:hAnsi="Times New Roman" w:cs="Times New Roman"/>
          <w:sz w:val="24"/>
          <w:szCs w:val="24"/>
        </w:rPr>
      </w:pPr>
      <w:r w:rsidRPr="00C54387">
        <w:rPr>
          <w:rFonts w:ascii="Times New Roman" w:hAnsi="Times New Roman" w:cs="Times New Roman"/>
          <w:sz w:val="24"/>
          <w:szCs w:val="24"/>
        </w:rPr>
        <w:t>Dari 15 pertanyaan, yang valid 10 soal dan yang tidak valid 5 soal. 5 soal yang tidak valid tidak bisa dipakai dalam kuisioner. 5 soal yang tidak valid tidak diperbaiki dan diuji validitas kembali karena 5 soal yang tidak valid telah mewakili 10 soal yang valid.</w:t>
      </w:r>
    </w:p>
    <w:p w:rsidR="00DF5F93" w:rsidRPr="00C54387" w:rsidRDefault="00DF5F93" w:rsidP="00DF5F93">
      <w:pPr>
        <w:pStyle w:val="ListParagraph"/>
        <w:numPr>
          <w:ilvl w:val="1"/>
          <w:numId w:val="2"/>
        </w:numPr>
        <w:tabs>
          <w:tab w:val="clear" w:pos="1800"/>
          <w:tab w:val="num" w:pos="426"/>
        </w:tabs>
        <w:spacing w:after="0" w:line="480" w:lineRule="auto"/>
        <w:ind w:left="567" w:hanging="567"/>
        <w:jc w:val="both"/>
        <w:rPr>
          <w:rFonts w:ascii="Times New Roman" w:hAnsi="Times New Roman" w:cs="Times New Roman"/>
          <w:b/>
          <w:sz w:val="24"/>
          <w:szCs w:val="24"/>
        </w:rPr>
      </w:pPr>
      <w:r w:rsidRPr="00C54387">
        <w:rPr>
          <w:rFonts w:ascii="Times New Roman" w:hAnsi="Times New Roman" w:cs="Times New Roman"/>
          <w:b/>
          <w:sz w:val="24"/>
          <w:szCs w:val="24"/>
        </w:rPr>
        <w:t>Uji Reliabilitas</w:t>
      </w:r>
    </w:p>
    <w:p w:rsidR="00DF5F93" w:rsidRPr="00C54387" w:rsidRDefault="00DF5F93" w:rsidP="00DF5F93">
      <w:pPr>
        <w:pStyle w:val="ListParagraph"/>
        <w:spacing w:line="480" w:lineRule="auto"/>
        <w:ind w:left="0" w:firstLine="567"/>
        <w:jc w:val="both"/>
        <w:rPr>
          <w:rFonts w:ascii="Times New Roman" w:hAnsi="Times New Roman" w:cs="Times New Roman"/>
          <w:sz w:val="24"/>
          <w:szCs w:val="24"/>
        </w:rPr>
      </w:pPr>
      <w:r w:rsidRPr="00C54387">
        <w:rPr>
          <w:rFonts w:ascii="Times New Roman" w:hAnsi="Times New Roman" w:cs="Times New Roman"/>
          <w:sz w:val="24"/>
          <w:szCs w:val="24"/>
        </w:rPr>
        <w:t xml:space="preserve">Realibilitas adalah ukuran yang menunjukkan sejauh mana pengukuran tetap konsisten bila dilakukan pengukuran dua kali atau terhadap gejala yang sama dan dengan alat pengukur yang sama. Suatu data dikatakan realibilitas apabila r Alpha&gt; r tabel (Alimul,2007). Pada variabel </w:t>
      </w:r>
      <w:r w:rsidRPr="00C54387">
        <w:rPr>
          <w:rFonts w:ascii="Times New Roman" w:hAnsi="Times New Roman" w:cs="Times New Roman"/>
          <w:sz w:val="24"/>
          <w:szCs w:val="24"/>
        </w:rPr>
        <w:lastRenderedPageBreak/>
        <w:t xml:space="preserve">pengetahuan di dapatkan nilai </w:t>
      </w:r>
      <w:r w:rsidRPr="00C54387">
        <w:rPr>
          <w:rFonts w:ascii="Times New Roman" w:hAnsi="Times New Roman" w:cs="Times New Roman"/>
          <w:i/>
          <w:sz w:val="24"/>
          <w:szCs w:val="24"/>
        </w:rPr>
        <w:t>cronbach’s alpha</w:t>
      </w:r>
      <w:r w:rsidRPr="00C54387">
        <w:rPr>
          <w:rFonts w:ascii="Times New Roman" w:hAnsi="Times New Roman" w:cs="Times New Roman"/>
          <w:sz w:val="24"/>
          <w:szCs w:val="24"/>
        </w:rPr>
        <w:t xml:space="preserve"> 0,920. Nilai ini lebih besar dari pada yang dipersyaratkan yaitu 0,444, dengan kata lain butir-butir soal tersebut reliabel</w:t>
      </w:r>
    </w:p>
    <w:p w:rsidR="00DF5F93" w:rsidRPr="00C54387" w:rsidRDefault="00DF5F93" w:rsidP="00DF5F93">
      <w:pPr>
        <w:pStyle w:val="ListParagraph"/>
        <w:tabs>
          <w:tab w:val="left" w:pos="426"/>
        </w:tabs>
        <w:spacing w:after="0" w:line="240" w:lineRule="auto"/>
        <w:ind w:left="360"/>
        <w:jc w:val="both"/>
        <w:rPr>
          <w:rFonts w:ascii="Times New Roman" w:hAnsi="Times New Roman" w:cs="Times New Roman"/>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Pengolahan Data</w:t>
      </w:r>
    </w:p>
    <w:p w:rsidR="00DF5F93" w:rsidRPr="00C54387" w:rsidRDefault="00DF5F93" w:rsidP="00DF5F93">
      <w:pPr>
        <w:tabs>
          <w:tab w:val="left" w:pos="709"/>
        </w:tabs>
        <w:spacing w:after="0" w:line="480" w:lineRule="auto"/>
        <w:ind w:left="360" w:firstLine="709"/>
        <w:jc w:val="both"/>
        <w:rPr>
          <w:rFonts w:ascii="Times New Roman" w:hAnsi="Times New Roman" w:cs="Times New Roman"/>
          <w:sz w:val="24"/>
          <w:szCs w:val="24"/>
        </w:rPr>
      </w:pPr>
      <w:r w:rsidRPr="00C54387">
        <w:rPr>
          <w:rFonts w:ascii="Times New Roman" w:hAnsi="Times New Roman" w:cs="Times New Roman"/>
          <w:sz w:val="24"/>
          <w:szCs w:val="24"/>
          <w:lang w:val="fi-FI"/>
        </w:rPr>
        <w:t xml:space="preserve">Setelah data terkumpul melalui kuesioner, maka dilakukan tahap pengolahan data. </w:t>
      </w:r>
      <w:r w:rsidRPr="00C54387">
        <w:rPr>
          <w:rFonts w:ascii="Times New Roman" w:hAnsi="Times New Roman" w:cs="Times New Roman"/>
          <w:sz w:val="24"/>
          <w:szCs w:val="24"/>
          <w:lang w:val="sv-SE"/>
        </w:rPr>
        <w:t>Pengolahan data dalam penelitian ini dilakukan dengan menggunakan program statistik komputer dengan langkah sebagai berikut:</w:t>
      </w:r>
    </w:p>
    <w:p w:rsidR="00DF5F93" w:rsidRPr="00C54387" w:rsidRDefault="00DF5F93" w:rsidP="00DF5F93">
      <w:pPr>
        <w:pStyle w:val="ListParagraph"/>
        <w:numPr>
          <w:ilvl w:val="0"/>
          <w:numId w:val="3"/>
        </w:numPr>
        <w:tabs>
          <w:tab w:val="left" w:pos="426"/>
        </w:tabs>
        <w:spacing w:after="0" w:line="480" w:lineRule="auto"/>
        <w:ind w:left="851" w:hanging="425"/>
        <w:jc w:val="both"/>
        <w:rPr>
          <w:rFonts w:ascii="Times New Roman" w:hAnsi="Times New Roman" w:cs="Times New Roman"/>
          <w:i/>
          <w:iCs/>
          <w:sz w:val="24"/>
          <w:szCs w:val="24"/>
          <w:lang w:val="sv-SE"/>
        </w:rPr>
      </w:pPr>
      <w:r w:rsidRPr="00C54387">
        <w:rPr>
          <w:rFonts w:ascii="Times New Roman" w:hAnsi="Times New Roman" w:cs="Times New Roman"/>
          <w:i/>
          <w:iCs/>
          <w:sz w:val="24"/>
          <w:szCs w:val="24"/>
          <w:lang w:val="sv-SE"/>
        </w:rPr>
        <w:t>Editing</w:t>
      </w:r>
    </w:p>
    <w:p w:rsidR="00DF5F93" w:rsidRPr="00C54387" w:rsidRDefault="00DF5F93" w:rsidP="00DF5F93">
      <w:pPr>
        <w:tabs>
          <w:tab w:val="left" w:pos="851"/>
        </w:tabs>
        <w:spacing w:after="0" w:line="480" w:lineRule="auto"/>
        <w:ind w:left="851"/>
        <w:jc w:val="both"/>
        <w:rPr>
          <w:rFonts w:ascii="Times New Roman" w:hAnsi="Times New Roman" w:cs="Times New Roman"/>
          <w:sz w:val="24"/>
          <w:szCs w:val="24"/>
        </w:rPr>
      </w:pPr>
      <w:r w:rsidRPr="00C54387">
        <w:rPr>
          <w:rFonts w:ascii="Times New Roman" w:hAnsi="Times New Roman" w:cs="Times New Roman"/>
          <w:sz w:val="24"/>
          <w:szCs w:val="24"/>
          <w:lang w:val="sv-SE"/>
        </w:rPr>
        <w:t>Pada tahap ini, penulis melakukan penelitian terhadap data yang diperoleh kemudian memastikan apakah terdapat kekeliruan atau tidak dalam pengisian.</w:t>
      </w:r>
    </w:p>
    <w:p w:rsidR="00DF5F93" w:rsidRPr="00C54387" w:rsidRDefault="00DF5F93" w:rsidP="00DF5F93">
      <w:pPr>
        <w:pStyle w:val="ListParagraph"/>
        <w:numPr>
          <w:ilvl w:val="0"/>
          <w:numId w:val="3"/>
        </w:numPr>
        <w:tabs>
          <w:tab w:val="left" w:pos="426"/>
        </w:tabs>
        <w:spacing w:after="0" w:line="480" w:lineRule="auto"/>
        <w:ind w:left="851" w:hanging="425"/>
        <w:jc w:val="both"/>
        <w:rPr>
          <w:rFonts w:ascii="Times New Roman" w:hAnsi="Times New Roman" w:cs="Times New Roman"/>
          <w:i/>
          <w:iCs/>
          <w:sz w:val="24"/>
          <w:szCs w:val="24"/>
          <w:lang w:val="sv-SE"/>
        </w:rPr>
      </w:pPr>
      <w:r w:rsidRPr="00C54387">
        <w:rPr>
          <w:rFonts w:ascii="Times New Roman" w:hAnsi="Times New Roman" w:cs="Times New Roman"/>
          <w:i/>
          <w:iCs/>
          <w:sz w:val="24"/>
          <w:szCs w:val="24"/>
          <w:lang w:val="sv-SE"/>
        </w:rPr>
        <w:t>Coding</w:t>
      </w:r>
    </w:p>
    <w:p w:rsidR="00DF5F93" w:rsidRPr="00C54387" w:rsidRDefault="00DF5F93" w:rsidP="00DF5F93">
      <w:pPr>
        <w:spacing w:after="0" w:line="480" w:lineRule="auto"/>
        <w:ind w:left="851"/>
        <w:jc w:val="both"/>
        <w:rPr>
          <w:rFonts w:ascii="Times New Roman" w:hAnsi="Times New Roman" w:cs="Times New Roman"/>
          <w:sz w:val="24"/>
          <w:szCs w:val="24"/>
        </w:rPr>
      </w:pPr>
      <w:r w:rsidRPr="00C54387">
        <w:rPr>
          <w:rFonts w:ascii="Times New Roman" w:hAnsi="Times New Roman" w:cs="Times New Roman"/>
          <w:sz w:val="24"/>
          <w:szCs w:val="24"/>
          <w:lang w:val="sv-SE"/>
        </w:rPr>
        <w:t>Setelah melakukan  editing data, penulis memberikan kode tertentu pada tiap data sehingga memudahkan penulis dalam melakukan analisa data.</w:t>
      </w:r>
      <w:r w:rsidRPr="00C54387">
        <w:rPr>
          <w:rFonts w:ascii="Times New Roman" w:hAnsi="Times New Roman" w:cs="Times New Roman"/>
          <w:sz w:val="24"/>
          <w:szCs w:val="24"/>
        </w:rPr>
        <w:t xml:space="preserve"> Pada variabel pemberian MP-ASI dini peneliti menggunakan koding “0” jika ibu tidak memberikan MP-ASI dini dan “1” jika ibu memberikan MP-ASI dini. Pada variabel pengetahuan peneliti menggunakan koding “0” jika ibu memiliki pengetahuan yang baik dan “1” jika ibu memiliki pengetahuan yang kurang baik. Pada variabel pendidikan peneliti menggunakan koding “0” jika ibu memiliki pendidikan tinggi, koding “1” jika ibu memiliki pendidikan menengah dan koding “2” jika ibu memiliki pendidikan rendah. Pada variabel pekerjaan peneliti menggunakan koding “0” jika ibu tidak bekerja dan “1” jika ibu bekerja.</w:t>
      </w:r>
    </w:p>
    <w:p w:rsidR="00DF5F93" w:rsidRPr="00C54387" w:rsidRDefault="00DF5F93" w:rsidP="00DF5F93">
      <w:pPr>
        <w:pStyle w:val="ListParagraph"/>
        <w:numPr>
          <w:ilvl w:val="0"/>
          <w:numId w:val="3"/>
        </w:numPr>
        <w:tabs>
          <w:tab w:val="left" w:pos="426"/>
        </w:tabs>
        <w:spacing w:after="0" w:line="480" w:lineRule="auto"/>
        <w:ind w:left="851" w:hanging="425"/>
        <w:jc w:val="both"/>
        <w:rPr>
          <w:rFonts w:ascii="Times New Roman" w:hAnsi="Times New Roman" w:cs="Times New Roman"/>
          <w:sz w:val="24"/>
          <w:szCs w:val="24"/>
        </w:rPr>
      </w:pPr>
      <w:r w:rsidRPr="00C54387">
        <w:rPr>
          <w:rFonts w:ascii="Times New Roman" w:hAnsi="Times New Roman" w:cs="Times New Roman"/>
          <w:i/>
          <w:sz w:val="24"/>
          <w:szCs w:val="24"/>
        </w:rPr>
        <w:t>Procesing</w:t>
      </w:r>
    </w:p>
    <w:p w:rsidR="00DF5F93" w:rsidRPr="00C54387" w:rsidRDefault="00DF5F93" w:rsidP="00DF5F93">
      <w:pPr>
        <w:spacing w:after="0" w:line="480" w:lineRule="auto"/>
        <w:ind w:left="851"/>
        <w:jc w:val="both"/>
        <w:rPr>
          <w:rFonts w:ascii="Times New Roman" w:hAnsi="Times New Roman" w:cs="Times New Roman"/>
          <w:sz w:val="24"/>
          <w:szCs w:val="24"/>
        </w:rPr>
      </w:pPr>
      <w:r w:rsidRPr="00C54387">
        <w:rPr>
          <w:rFonts w:ascii="Times New Roman" w:hAnsi="Times New Roman" w:cs="Times New Roman"/>
          <w:sz w:val="24"/>
          <w:szCs w:val="24"/>
        </w:rPr>
        <w:t xml:space="preserve">Prosesing Proses pengetikan data dari koesioner ke Program komputer agar dapat dianalisis. </w:t>
      </w:r>
    </w:p>
    <w:p w:rsidR="00DF5F93" w:rsidRPr="00C54387" w:rsidRDefault="00DF5F93" w:rsidP="00DF5F93">
      <w:pPr>
        <w:pStyle w:val="ListParagraph"/>
        <w:numPr>
          <w:ilvl w:val="0"/>
          <w:numId w:val="3"/>
        </w:numPr>
        <w:tabs>
          <w:tab w:val="left" w:pos="426"/>
        </w:tabs>
        <w:spacing w:after="0" w:line="480" w:lineRule="auto"/>
        <w:ind w:left="851" w:hanging="425"/>
        <w:jc w:val="both"/>
        <w:rPr>
          <w:rFonts w:ascii="Times New Roman" w:hAnsi="Times New Roman" w:cs="Times New Roman"/>
          <w:sz w:val="24"/>
          <w:szCs w:val="24"/>
        </w:rPr>
      </w:pPr>
      <w:r w:rsidRPr="00C54387">
        <w:rPr>
          <w:rFonts w:ascii="Times New Roman" w:hAnsi="Times New Roman" w:cs="Times New Roman"/>
          <w:i/>
          <w:sz w:val="24"/>
          <w:szCs w:val="24"/>
        </w:rPr>
        <w:lastRenderedPageBreak/>
        <w:t>Cleaning</w:t>
      </w:r>
    </w:p>
    <w:p w:rsidR="00DF5F93" w:rsidRPr="00C54387" w:rsidRDefault="00DF5F93" w:rsidP="00DF5F93">
      <w:pPr>
        <w:spacing w:after="0" w:line="480" w:lineRule="auto"/>
        <w:ind w:left="851"/>
        <w:jc w:val="both"/>
        <w:rPr>
          <w:rFonts w:ascii="Times New Roman" w:hAnsi="Times New Roman" w:cs="Times New Roman"/>
          <w:sz w:val="24"/>
          <w:szCs w:val="24"/>
        </w:rPr>
      </w:pPr>
      <w:r w:rsidRPr="00C54387">
        <w:rPr>
          <w:rFonts w:ascii="Times New Roman" w:hAnsi="Times New Roman" w:cs="Times New Roman"/>
          <w:sz w:val="24"/>
          <w:szCs w:val="24"/>
        </w:rPr>
        <w:t>Cleaning adalah kegiatan pengecekan kembali data yang di entri kedalam Program komputer agar tidak terdapat kesalahan (Notoatmodjo, 2012).</w:t>
      </w:r>
    </w:p>
    <w:p w:rsidR="00DF5F93" w:rsidRPr="00C54387" w:rsidRDefault="00DF5F93" w:rsidP="00DF5F93">
      <w:pPr>
        <w:spacing w:after="0" w:line="480" w:lineRule="auto"/>
        <w:ind w:left="851"/>
        <w:jc w:val="both"/>
        <w:rPr>
          <w:rFonts w:ascii="Times New Roman" w:hAnsi="Times New Roman" w:cs="Times New Roman"/>
          <w:sz w:val="24"/>
          <w:szCs w:val="24"/>
        </w:rPr>
      </w:pPr>
    </w:p>
    <w:p w:rsidR="00DF5F93" w:rsidRPr="00C54387" w:rsidRDefault="00DF5F93" w:rsidP="00DF5F93">
      <w:pPr>
        <w:spacing w:after="0" w:line="480" w:lineRule="auto"/>
        <w:ind w:left="851"/>
        <w:jc w:val="both"/>
        <w:rPr>
          <w:rFonts w:ascii="Times New Roman" w:hAnsi="Times New Roman" w:cs="Times New Roman"/>
          <w:sz w:val="24"/>
          <w:szCs w:val="24"/>
        </w:rPr>
      </w:pPr>
    </w:p>
    <w:p w:rsidR="00DF5F93" w:rsidRPr="00C54387" w:rsidRDefault="00DF5F93" w:rsidP="00DF5F93">
      <w:pPr>
        <w:spacing w:after="0" w:line="240" w:lineRule="auto"/>
        <w:ind w:left="851"/>
        <w:jc w:val="both"/>
        <w:rPr>
          <w:rFonts w:ascii="Times New Roman" w:hAnsi="Times New Roman" w:cs="Times New Roman"/>
          <w:sz w:val="24"/>
          <w:szCs w:val="24"/>
        </w:rPr>
      </w:pPr>
    </w:p>
    <w:p w:rsidR="00DF5F93" w:rsidRPr="00C54387" w:rsidRDefault="00DF5F93" w:rsidP="00DF5F93">
      <w:pPr>
        <w:pStyle w:val="ListParagraph"/>
        <w:numPr>
          <w:ilvl w:val="1"/>
          <w:numId w:val="4"/>
        </w:numPr>
        <w:tabs>
          <w:tab w:val="left" w:pos="426"/>
        </w:tabs>
        <w:spacing w:after="0" w:line="480" w:lineRule="auto"/>
        <w:ind w:left="360"/>
        <w:jc w:val="both"/>
        <w:rPr>
          <w:rFonts w:ascii="Times New Roman" w:hAnsi="Times New Roman" w:cs="Times New Roman"/>
          <w:b/>
          <w:sz w:val="24"/>
          <w:szCs w:val="24"/>
        </w:rPr>
      </w:pPr>
      <w:r w:rsidRPr="00C54387">
        <w:rPr>
          <w:rFonts w:ascii="Times New Roman" w:hAnsi="Times New Roman" w:cs="Times New Roman"/>
          <w:b/>
          <w:sz w:val="24"/>
          <w:szCs w:val="24"/>
        </w:rPr>
        <w:t>Analisis Data</w:t>
      </w:r>
    </w:p>
    <w:p w:rsidR="00DF5F93" w:rsidRPr="00C54387" w:rsidRDefault="00DF5F93" w:rsidP="00DF5F93">
      <w:pPr>
        <w:pStyle w:val="ListParagraph"/>
        <w:numPr>
          <w:ilvl w:val="2"/>
          <w:numId w:val="6"/>
        </w:numPr>
        <w:tabs>
          <w:tab w:val="left" w:pos="993"/>
        </w:tabs>
        <w:spacing w:after="0" w:line="480" w:lineRule="auto"/>
        <w:ind w:left="720" w:hanging="294"/>
        <w:jc w:val="both"/>
        <w:rPr>
          <w:rFonts w:ascii="Times New Roman" w:hAnsi="Times New Roman" w:cs="Times New Roman"/>
          <w:b/>
          <w:sz w:val="24"/>
          <w:szCs w:val="24"/>
          <w:lang w:val="sv-SE"/>
        </w:rPr>
      </w:pPr>
      <w:r w:rsidRPr="00C54387">
        <w:rPr>
          <w:rFonts w:ascii="Times New Roman" w:hAnsi="Times New Roman" w:cs="Times New Roman"/>
          <w:b/>
          <w:sz w:val="24"/>
          <w:szCs w:val="24"/>
          <w:lang w:val="sv-SE"/>
        </w:rPr>
        <w:t>Analisa Univariat</w:t>
      </w:r>
    </w:p>
    <w:p w:rsidR="00DF5F93" w:rsidRPr="00C54387" w:rsidRDefault="00DF5F93" w:rsidP="00DF5F93">
      <w:pPr>
        <w:spacing w:after="0" w:line="480" w:lineRule="auto"/>
        <w:ind w:left="709" w:firstLine="708"/>
        <w:jc w:val="both"/>
        <w:rPr>
          <w:rFonts w:ascii="Times New Roman" w:hAnsi="Times New Roman" w:cs="Times New Roman"/>
          <w:sz w:val="24"/>
          <w:szCs w:val="24"/>
          <w:lang w:val="en-US"/>
        </w:rPr>
      </w:pPr>
      <w:r w:rsidRPr="00C54387">
        <w:rPr>
          <w:rFonts w:ascii="Times New Roman" w:hAnsi="Times New Roman" w:cs="Times New Roman"/>
          <w:sz w:val="24"/>
          <w:szCs w:val="24"/>
          <w:lang w:val="sv-SE"/>
        </w:rPr>
        <w:t xml:space="preserve">Teknik analisis data yang dipergunakan guna analisis univariat, data yang sejenis digabungkan, yang kemudian dibuat tabel distribusi frekuensi untuk dipresentasikan. </w:t>
      </w:r>
      <w:r w:rsidRPr="00C54387">
        <w:rPr>
          <w:rFonts w:ascii="Times New Roman" w:hAnsi="Times New Roman" w:cs="Times New Roman"/>
          <w:sz w:val="24"/>
          <w:szCs w:val="24"/>
        </w:rPr>
        <w:t>Dengan rumus sebagai berikut :</w:t>
      </w:r>
    </w:p>
    <w:p w:rsidR="00DF5F93" w:rsidRPr="00C54387" w:rsidRDefault="00DF5F93" w:rsidP="00DF5F93">
      <w:pPr>
        <w:spacing w:after="0" w:line="480" w:lineRule="auto"/>
        <w:ind w:left="709" w:firstLine="708"/>
        <w:jc w:val="both"/>
        <w:rPr>
          <w:rFonts w:ascii="Times New Roman" w:hAnsi="Times New Roman" w:cs="Times New Roman"/>
          <w:sz w:val="24"/>
          <w:szCs w:val="24"/>
        </w:rPr>
      </w:pPr>
      <m:oMath>
        <m:r>
          <w:rPr>
            <w:rFonts w:ascii="Cambria Math" w:hAnsi="Cambria Math" w:cs="Times New Roman"/>
            <w:color w:val="000000"/>
            <w:sz w:val="24"/>
            <w:szCs w:val="24"/>
          </w:rPr>
          <m:t>P</m:t>
        </m:r>
        <m:r>
          <w:rPr>
            <w:rFonts w:ascii="Cambria Math" w:hAnsi="Times New Roman" w:cs="Times New Roman"/>
            <w:color w:val="000000"/>
            <w:sz w:val="24"/>
            <w:szCs w:val="24"/>
          </w:rPr>
          <m:t>=</m:t>
        </m:r>
        <m:f>
          <m:fPr>
            <m:ctrlPr>
              <w:rPr>
                <w:rFonts w:ascii="Cambria Math" w:hAnsi="Times New Roman" w:cs="Times New Roman"/>
                <w:i/>
                <w:color w:val="000000"/>
                <w:sz w:val="24"/>
                <w:szCs w:val="24"/>
              </w:rPr>
            </m:ctrlPr>
          </m:fPr>
          <m:num>
            <m:r>
              <w:rPr>
                <w:rFonts w:ascii="Cambria Math" w:hAnsi="Cambria Math" w:cs="Times New Roman"/>
                <w:color w:val="000000"/>
                <w:sz w:val="24"/>
                <w:szCs w:val="24"/>
              </w:rPr>
              <m:t>f</m:t>
            </m:r>
          </m:num>
          <m:den>
            <m:r>
              <w:rPr>
                <w:rFonts w:ascii="Cambria Math" w:hAnsi="Cambria Math" w:cs="Times New Roman"/>
                <w:color w:val="000000"/>
                <w:sz w:val="24"/>
                <w:szCs w:val="24"/>
              </w:rPr>
              <m:t>N</m:t>
            </m:r>
          </m:den>
        </m:f>
        <m:r>
          <w:rPr>
            <w:rFonts w:ascii="Cambria Math" w:hAnsi="Cambria Math" w:cs="Times New Roman"/>
            <w:color w:val="000000"/>
            <w:sz w:val="24"/>
            <w:szCs w:val="24"/>
          </w:rPr>
          <m:t>x</m:t>
        </m:r>
        <m:r>
          <w:rPr>
            <w:rFonts w:ascii="Cambria Math" w:hAnsi="Times New Roman" w:cs="Times New Roman"/>
            <w:color w:val="000000"/>
            <w:sz w:val="24"/>
            <w:szCs w:val="24"/>
          </w:rPr>
          <m:t xml:space="preserve"> 100%</m:t>
        </m:r>
      </m:oMath>
      <w:r w:rsidRPr="00C54387">
        <w:rPr>
          <w:rFonts w:ascii="Times New Roman" w:hAnsi="Times New Roman" w:cs="Times New Roman"/>
          <w:color w:val="000000"/>
          <w:sz w:val="24"/>
          <w:szCs w:val="24"/>
          <w:lang w:val="en-US"/>
        </w:rPr>
        <w:t>,</w:t>
      </w:r>
    </w:p>
    <w:p w:rsidR="00DF5F93" w:rsidRPr="00C54387" w:rsidRDefault="00DF5F93" w:rsidP="00DF5F93">
      <w:pPr>
        <w:spacing w:after="0" w:line="480" w:lineRule="auto"/>
        <w:ind w:left="1077"/>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Keterangan :</w:t>
      </w:r>
    </w:p>
    <w:p w:rsidR="00DF5F93" w:rsidRPr="00C54387" w:rsidRDefault="00DF5F93" w:rsidP="00DF5F93">
      <w:pPr>
        <w:spacing w:after="0" w:line="480" w:lineRule="auto"/>
        <w:ind w:left="1077"/>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P = Persentase</w:t>
      </w:r>
    </w:p>
    <w:p w:rsidR="00DF5F93" w:rsidRPr="00C54387" w:rsidRDefault="00DF5F93" w:rsidP="00DF5F93">
      <w:pPr>
        <w:spacing w:after="0" w:line="480" w:lineRule="auto"/>
        <w:ind w:left="1077"/>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f = Frekuensi dari klasifikasi jawaban responden</w:t>
      </w:r>
    </w:p>
    <w:p w:rsidR="00DF5F93" w:rsidRPr="00C54387" w:rsidRDefault="00DF5F93" w:rsidP="00DF5F93">
      <w:pPr>
        <w:spacing w:after="0" w:line="480" w:lineRule="auto"/>
        <w:ind w:left="1077"/>
        <w:jc w:val="both"/>
        <w:rPr>
          <w:rFonts w:ascii="Times New Roman" w:hAnsi="Times New Roman" w:cs="Times New Roman"/>
          <w:color w:val="000000"/>
          <w:sz w:val="24"/>
          <w:szCs w:val="24"/>
        </w:rPr>
      </w:pPr>
      <w:r w:rsidRPr="00C54387">
        <w:rPr>
          <w:rFonts w:ascii="Times New Roman" w:hAnsi="Times New Roman" w:cs="Times New Roman"/>
          <w:color w:val="000000"/>
          <w:sz w:val="24"/>
          <w:szCs w:val="24"/>
        </w:rPr>
        <w:t>N = Jumlah responden</w:t>
      </w:r>
    </w:p>
    <w:p w:rsidR="00DF5F93" w:rsidRPr="00C54387" w:rsidRDefault="00DF5F93" w:rsidP="00DF5F93">
      <w:pPr>
        <w:spacing w:after="0" w:line="240" w:lineRule="auto"/>
        <w:jc w:val="both"/>
        <w:rPr>
          <w:rFonts w:ascii="Times New Roman" w:hAnsi="Times New Roman" w:cs="Times New Roman"/>
          <w:b/>
          <w:sz w:val="24"/>
          <w:szCs w:val="24"/>
        </w:rPr>
      </w:pPr>
    </w:p>
    <w:p w:rsidR="00DF5F93" w:rsidRPr="00C54387" w:rsidRDefault="00DF5F93" w:rsidP="00DF5F93">
      <w:pPr>
        <w:pStyle w:val="ListParagraph"/>
        <w:numPr>
          <w:ilvl w:val="2"/>
          <w:numId w:val="6"/>
        </w:numPr>
        <w:tabs>
          <w:tab w:val="left" w:pos="993"/>
        </w:tabs>
        <w:spacing w:after="0" w:line="480" w:lineRule="auto"/>
        <w:ind w:left="720" w:hanging="294"/>
        <w:jc w:val="both"/>
        <w:rPr>
          <w:rFonts w:ascii="Times New Roman" w:hAnsi="Times New Roman" w:cs="Times New Roman"/>
          <w:b/>
          <w:sz w:val="24"/>
          <w:szCs w:val="24"/>
          <w:lang w:val="sv-SE"/>
        </w:rPr>
      </w:pPr>
      <w:r w:rsidRPr="00C54387">
        <w:rPr>
          <w:rFonts w:ascii="Times New Roman" w:hAnsi="Times New Roman" w:cs="Times New Roman"/>
          <w:b/>
          <w:sz w:val="24"/>
          <w:szCs w:val="24"/>
          <w:lang w:val="sv-SE"/>
        </w:rPr>
        <w:t>Analisa Bivariat</w:t>
      </w:r>
    </w:p>
    <w:p w:rsidR="00DF5F93" w:rsidRPr="00C54387" w:rsidRDefault="00DF5F93" w:rsidP="00DF5F93">
      <w:pPr>
        <w:tabs>
          <w:tab w:val="left" w:pos="312"/>
        </w:tabs>
        <w:spacing w:after="0" w:line="480" w:lineRule="auto"/>
        <w:ind w:left="709" w:firstLine="425"/>
        <w:jc w:val="both"/>
        <w:rPr>
          <w:rFonts w:ascii="Times New Roman" w:hAnsi="Times New Roman" w:cs="Times New Roman"/>
          <w:color w:val="000000"/>
          <w:sz w:val="24"/>
          <w:szCs w:val="24"/>
          <w:lang w:val="en-US"/>
        </w:rPr>
      </w:pPr>
      <w:r w:rsidRPr="00C54387">
        <w:rPr>
          <w:rFonts w:ascii="Times New Roman" w:hAnsi="Times New Roman" w:cs="Times New Roman"/>
          <w:color w:val="000000"/>
          <w:sz w:val="24"/>
          <w:szCs w:val="24"/>
        </w:rPr>
        <w:t xml:space="preserve">Analisis ini digunakan untuk menganalisa hubungan dua variabel yaitu variabel </w:t>
      </w:r>
      <w:r w:rsidRPr="00C54387">
        <w:rPr>
          <w:rFonts w:ascii="Times New Roman" w:hAnsi="Times New Roman" w:cs="Times New Roman"/>
          <w:color w:val="000000"/>
          <w:sz w:val="24"/>
          <w:szCs w:val="24"/>
          <w:lang w:val="sv-SE"/>
        </w:rPr>
        <w:t>dependen</w:t>
      </w:r>
      <w:r w:rsidRPr="00C54387">
        <w:rPr>
          <w:rFonts w:ascii="Times New Roman" w:hAnsi="Times New Roman" w:cs="Times New Roman"/>
          <w:color w:val="000000"/>
          <w:sz w:val="24"/>
          <w:szCs w:val="24"/>
        </w:rPr>
        <w:t xml:space="preserve"> dan independen yang keduanya merupakan variabel kategorik. Uji yang digunakan dalam analisa ini adalah uji statistik </w:t>
      </w:r>
      <w:r w:rsidRPr="00C54387">
        <w:rPr>
          <w:rFonts w:ascii="Times New Roman" w:hAnsi="Times New Roman" w:cs="Times New Roman"/>
          <w:i/>
          <w:color w:val="000000"/>
          <w:sz w:val="24"/>
          <w:szCs w:val="24"/>
        </w:rPr>
        <w:t>Chi Square</w:t>
      </w:r>
      <w:r w:rsidRPr="00C54387">
        <w:rPr>
          <w:rFonts w:ascii="Times New Roman" w:hAnsi="Times New Roman" w:cs="Times New Roman"/>
          <w:color w:val="000000"/>
          <w:sz w:val="24"/>
          <w:szCs w:val="24"/>
        </w:rPr>
        <w:t xml:space="preserve"> dengan tingkat kepercayaan 95% (Hastono, 2007).</w:t>
      </w:r>
    </w:p>
    <w:p w:rsidR="00DF5F93" w:rsidRPr="00C54387" w:rsidRDefault="00DF5F93" w:rsidP="00DF5F93">
      <w:pPr>
        <w:tabs>
          <w:tab w:val="left" w:pos="312"/>
        </w:tabs>
        <w:spacing w:after="0" w:line="480" w:lineRule="auto"/>
        <w:ind w:left="709" w:firstLine="425"/>
        <w:jc w:val="both"/>
        <w:rPr>
          <w:rFonts w:ascii="Times New Roman" w:hAnsi="Times New Roman" w:cs="Times New Roman"/>
          <w:sz w:val="24"/>
          <w:szCs w:val="24"/>
          <w:lang w:val="en-US"/>
        </w:rPr>
      </w:pPr>
      <w:r w:rsidRPr="00C54387">
        <w:rPr>
          <w:rFonts w:ascii="Times New Roman" w:hAnsi="Times New Roman" w:cs="Times New Roman"/>
          <w:sz w:val="24"/>
          <w:szCs w:val="24"/>
        </w:rPr>
        <w:lastRenderedPageBreak/>
        <w:t xml:space="preserve">Analisa </w:t>
      </w:r>
      <w:r w:rsidRPr="00C54387">
        <w:rPr>
          <w:rFonts w:ascii="Times New Roman" w:hAnsi="Times New Roman" w:cs="Times New Roman"/>
          <w:color w:val="000000"/>
          <w:sz w:val="24"/>
          <w:szCs w:val="24"/>
        </w:rPr>
        <w:t>data</w:t>
      </w:r>
      <w:r w:rsidRPr="00C54387">
        <w:rPr>
          <w:rFonts w:ascii="Times New Roman" w:hAnsi="Times New Roman" w:cs="Times New Roman"/>
          <w:sz w:val="24"/>
          <w:szCs w:val="24"/>
        </w:rPr>
        <w:t xml:space="preserve"> menggunakan </w:t>
      </w:r>
      <w:r w:rsidRPr="00C54387">
        <w:rPr>
          <w:rFonts w:ascii="Times New Roman" w:hAnsi="Times New Roman" w:cs="Times New Roman"/>
          <w:i/>
          <w:sz w:val="24"/>
          <w:szCs w:val="24"/>
        </w:rPr>
        <w:t xml:space="preserve">Chi-Square </w:t>
      </w:r>
      <w:r w:rsidRPr="00C54387">
        <w:rPr>
          <w:rFonts w:ascii="Times New Roman" w:hAnsi="Times New Roman" w:cs="Times New Roman"/>
          <w:sz w:val="24"/>
          <w:szCs w:val="24"/>
        </w:rPr>
        <w:t>di bantu dengan program computer.</w:t>
      </w:r>
      <w:r w:rsidRPr="00C54387">
        <w:rPr>
          <w:rFonts w:ascii="Times New Roman" w:hAnsi="Times New Roman" w:cs="Times New Roman"/>
          <w:color w:val="000000"/>
          <w:sz w:val="24"/>
          <w:szCs w:val="24"/>
        </w:rPr>
        <w:t xml:space="preserve">Adapun ketentuan hasil analisis bivariat </w:t>
      </w:r>
      <w:proofErr w:type="spellStart"/>
      <w:r w:rsidRPr="00C54387">
        <w:rPr>
          <w:rFonts w:ascii="Times New Roman" w:hAnsi="Times New Roman" w:cs="Times New Roman"/>
          <w:color w:val="000000"/>
          <w:sz w:val="24"/>
          <w:szCs w:val="24"/>
          <w:lang w:val="en-US"/>
        </w:rPr>
        <w:t>menggunakan</w:t>
      </w:r>
      <w:proofErr w:type="spellEnd"/>
      <w:r w:rsidRPr="00C54387">
        <w:rPr>
          <w:rFonts w:ascii="Times New Roman" w:hAnsi="Times New Roman" w:cs="Times New Roman"/>
          <w:color w:val="000000"/>
          <w:sz w:val="24"/>
          <w:szCs w:val="24"/>
          <w:lang w:val="en-US"/>
        </w:rPr>
        <w:t xml:space="preserve"> computer, </w:t>
      </w:r>
      <w:r w:rsidRPr="00C54387">
        <w:rPr>
          <w:rFonts w:ascii="Times New Roman" w:hAnsi="Times New Roman" w:cs="Times New Roman"/>
          <w:color w:val="000000"/>
          <w:sz w:val="24"/>
          <w:szCs w:val="24"/>
        </w:rPr>
        <w:t>berdasarkan hipotesa yaitu sebagai berikut:</w:t>
      </w:r>
    </w:p>
    <w:p w:rsidR="00DF5F93" w:rsidRPr="00C54387" w:rsidRDefault="00DF5F93" w:rsidP="00DF5F93">
      <w:pPr>
        <w:numPr>
          <w:ilvl w:val="1"/>
          <w:numId w:val="9"/>
        </w:numPr>
        <w:tabs>
          <w:tab w:val="clear" w:pos="1440"/>
          <w:tab w:val="num" w:pos="1080"/>
        </w:tabs>
        <w:spacing w:after="0" w:line="480" w:lineRule="auto"/>
        <w:ind w:left="1080"/>
        <w:jc w:val="both"/>
        <w:rPr>
          <w:rFonts w:ascii="Times New Roman" w:hAnsi="Times New Roman" w:cs="Times New Roman"/>
          <w:color w:val="000000"/>
          <w:sz w:val="24"/>
          <w:szCs w:val="24"/>
        </w:rPr>
      </w:pPr>
      <w:r w:rsidRPr="00034C5F">
        <w:rPr>
          <w:rFonts w:ascii="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pt;height:17pt;z-index:251660288">
            <v:imagedata r:id="rId5" o:title=""/>
          </v:shape>
          <o:OLEObject Type="Embed" ProgID="Equation.3" ShapeID="_x0000_s1026" DrawAspect="Content" ObjectID="_1671881142" r:id="rId6"/>
        </w:pict>
      </w:r>
      <w:r w:rsidRPr="00C54387">
        <w:rPr>
          <w:rFonts w:ascii="Times New Roman" w:hAnsi="Times New Roman" w:cs="Times New Roman"/>
          <w:color w:val="000000"/>
          <w:sz w:val="24"/>
          <w:szCs w:val="24"/>
        </w:rPr>
        <w:t xml:space="preserve">Bila </w:t>
      </w:r>
      <w:r w:rsidRPr="00C54387">
        <w:rPr>
          <w:rFonts w:ascii="Times New Roman" w:hAnsi="Times New Roman" w:cs="Times New Roman"/>
          <w:i/>
          <w:color w:val="000000"/>
          <w:sz w:val="24"/>
          <w:szCs w:val="24"/>
        </w:rPr>
        <w:t>p value</w:t>
      </w:r>
      <w:r w:rsidRPr="00C54387">
        <w:rPr>
          <w:rFonts w:ascii="Times New Roman" w:hAnsi="Times New Roman" w:cs="Times New Roman"/>
          <w:color w:val="000000"/>
          <w:sz w:val="24"/>
          <w:szCs w:val="24"/>
          <w:u w:val="single"/>
        </w:rPr>
        <w:t>&lt;</w:t>
      </w:r>
      <w:r w:rsidRPr="00C54387">
        <w:rPr>
          <w:rFonts w:ascii="Times New Roman" w:hAnsi="Times New Roman" w:cs="Times New Roman"/>
          <w:color w:val="000000"/>
          <w:sz w:val="24"/>
          <w:szCs w:val="24"/>
        </w:rPr>
        <w:t xml:space="preserve">α (0,05), Ho ditolak berarti data sampel mendukung adanya </w:t>
      </w:r>
      <w:proofErr w:type="spellStart"/>
      <w:r w:rsidRPr="00C54387">
        <w:rPr>
          <w:rFonts w:ascii="Times New Roman" w:hAnsi="Times New Roman" w:cs="Times New Roman"/>
          <w:color w:val="000000"/>
          <w:sz w:val="24"/>
          <w:szCs w:val="24"/>
          <w:lang w:val="en-US"/>
        </w:rPr>
        <w:t>hubungan</w:t>
      </w:r>
      <w:proofErr w:type="spellEnd"/>
      <w:r w:rsidRPr="00C54387">
        <w:rPr>
          <w:rFonts w:ascii="Times New Roman" w:hAnsi="Times New Roman" w:cs="Times New Roman"/>
          <w:color w:val="000000"/>
          <w:sz w:val="24"/>
          <w:szCs w:val="24"/>
        </w:rPr>
        <w:t xml:space="preserve"> yang bermakna (signifikan).</w:t>
      </w:r>
    </w:p>
    <w:p w:rsidR="00DF5F93" w:rsidRPr="00C54387" w:rsidRDefault="00DF5F93" w:rsidP="00DF5F93">
      <w:pPr>
        <w:numPr>
          <w:ilvl w:val="1"/>
          <w:numId w:val="9"/>
        </w:numPr>
        <w:tabs>
          <w:tab w:val="clear" w:pos="1440"/>
          <w:tab w:val="num" w:pos="1080"/>
        </w:tabs>
        <w:spacing w:after="0" w:line="480" w:lineRule="auto"/>
        <w:ind w:left="1080"/>
        <w:jc w:val="both"/>
        <w:rPr>
          <w:rFonts w:ascii="Times New Roman" w:hAnsi="Times New Roman" w:cs="Times New Roman"/>
          <w:color w:val="000000"/>
          <w:sz w:val="24"/>
          <w:szCs w:val="24"/>
        </w:rPr>
      </w:pPr>
      <w:r w:rsidRPr="00034C5F">
        <w:rPr>
          <w:rFonts w:ascii="Times New Roman" w:hAnsi="Times New Roman" w:cs="Times New Roman"/>
          <w:noProof/>
          <w:color w:val="000000"/>
          <w:sz w:val="24"/>
          <w:szCs w:val="24"/>
        </w:rPr>
        <w:pict>
          <v:shape id="_x0000_s1027" type="#_x0000_t75" style="position:absolute;left:0;text-align:left;margin-left:0;margin-top:0;width:9pt;height:17pt;z-index:251661312">
            <v:imagedata r:id="rId5" o:title=""/>
          </v:shape>
          <o:OLEObject Type="Embed" ProgID="Equation.3" ShapeID="_x0000_s1027" DrawAspect="Content" ObjectID="_1671881143" r:id="rId7"/>
        </w:pict>
      </w:r>
      <w:r w:rsidRPr="00C54387">
        <w:rPr>
          <w:rFonts w:ascii="Times New Roman" w:hAnsi="Times New Roman" w:cs="Times New Roman"/>
          <w:color w:val="000000"/>
          <w:sz w:val="24"/>
          <w:szCs w:val="24"/>
        </w:rPr>
        <w:t xml:space="preserve">Bila </w:t>
      </w:r>
      <w:r w:rsidRPr="00C54387">
        <w:rPr>
          <w:rFonts w:ascii="Times New Roman" w:hAnsi="Times New Roman" w:cs="Times New Roman"/>
          <w:i/>
          <w:color w:val="000000"/>
          <w:sz w:val="24"/>
          <w:szCs w:val="24"/>
        </w:rPr>
        <w:t>p value</w:t>
      </w:r>
      <w:r w:rsidRPr="00C54387">
        <w:rPr>
          <w:rFonts w:ascii="Times New Roman" w:hAnsi="Times New Roman" w:cs="Times New Roman"/>
          <w:color w:val="000000"/>
          <w:sz w:val="24"/>
          <w:szCs w:val="24"/>
        </w:rPr>
        <w:t xml:space="preserve">&gt;α (0,05), Ho gagal ditolak berarti data sampel tidak mendukung adanya </w:t>
      </w:r>
      <w:proofErr w:type="spellStart"/>
      <w:r w:rsidRPr="00C54387">
        <w:rPr>
          <w:rFonts w:ascii="Times New Roman" w:hAnsi="Times New Roman" w:cs="Times New Roman"/>
          <w:color w:val="000000"/>
          <w:sz w:val="24"/>
          <w:szCs w:val="24"/>
          <w:lang w:val="en-US"/>
        </w:rPr>
        <w:t>hubungan</w:t>
      </w:r>
      <w:proofErr w:type="spellEnd"/>
      <w:r w:rsidRPr="00C54387">
        <w:rPr>
          <w:rFonts w:ascii="Times New Roman" w:hAnsi="Times New Roman" w:cs="Times New Roman"/>
          <w:color w:val="000000"/>
          <w:sz w:val="24"/>
          <w:szCs w:val="24"/>
        </w:rPr>
        <w:t xml:space="preserve"> yang bermakna (signifikan)</w:t>
      </w:r>
    </w:p>
    <w:p w:rsidR="00D857D7" w:rsidRDefault="00D857D7"/>
    <w:sectPr w:rsidR="00D857D7" w:rsidSect="00D429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7A6"/>
    <w:multiLevelType w:val="multilevel"/>
    <w:tmpl w:val="FBAA5D12"/>
    <w:lvl w:ilvl="0">
      <w:start w:val="3"/>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D51EED"/>
    <w:multiLevelType w:val="hybridMultilevel"/>
    <w:tmpl w:val="0E0C6722"/>
    <w:lvl w:ilvl="0" w:tplc="2D9AE14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E24222D"/>
    <w:multiLevelType w:val="multilevel"/>
    <w:tmpl w:val="BB94AC9C"/>
    <w:lvl w:ilvl="0">
      <w:start w:val="3"/>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542B4F0D"/>
    <w:multiLevelType w:val="hybridMultilevel"/>
    <w:tmpl w:val="EFE4AC4C"/>
    <w:lvl w:ilvl="0" w:tplc="361885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65D01F4"/>
    <w:multiLevelType w:val="hybridMultilevel"/>
    <w:tmpl w:val="5F104886"/>
    <w:lvl w:ilvl="0" w:tplc="B826416C">
      <w:start w:val="1"/>
      <w:numFmt w:val="decimal"/>
      <w:lvlText w:val="%1."/>
      <w:lvlJc w:val="left"/>
      <w:pPr>
        <w:tabs>
          <w:tab w:val="num" w:pos="1080"/>
        </w:tabs>
        <w:ind w:left="1080" w:hanging="360"/>
      </w:pPr>
      <w:rPr>
        <w:rFonts w:hint="default"/>
      </w:rPr>
    </w:lvl>
    <w:lvl w:ilvl="1" w:tplc="9DFEA4B6">
      <w:start w:val="1"/>
      <w:numFmt w:val="decimal"/>
      <w:lvlText w:val="%2."/>
      <w:lvlJc w:val="left"/>
      <w:pPr>
        <w:tabs>
          <w:tab w:val="num" w:pos="1800"/>
        </w:tabs>
        <w:ind w:left="1800" w:hanging="360"/>
      </w:pPr>
      <w:rPr>
        <w:rFonts w:hint="default"/>
      </w:rPr>
    </w:lvl>
    <w:lvl w:ilvl="2" w:tplc="7E3ADF1E">
      <w:start w:val="5"/>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C131F8A"/>
    <w:multiLevelType w:val="multilevel"/>
    <w:tmpl w:val="64603106"/>
    <w:lvl w:ilvl="0">
      <w:start w:val="3"/>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3"/>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C340E9C"/>
    <w:multiLevelType w:val="hybridMultilevel"/>
    <w:tmpl w:val="114E3C0E"/>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72CC5400"/>
    <w:multiLevelType w:val="hybridMultilevel"/>
    <w:tmpl w:val="2C6202AC"/>
    <w:lvl w:ilvl="0" w:tplc="B8EA910A">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067029"/>
    <w:multiLevelType w:val="hybridMultilevel"/>
    <w:tmpl w:val="A08ED5DE"/>
    <w:lvl w:ilvl="0" w:tplc="156C2404">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9F16B61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0"/>
  </w:num>
  <w:num w:numId="6">
    <w:abstractNumId w:val="2"/>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DF5F93"/>
    <w:rsid w:val="00AD05A8"/>
    <w:rsid w:val="00D42992"/>
    <w:rsid w:val="00D857D7"/>
    <w:rsid w:val="00DF5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F9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5F93"/>
    <w:pPr>
      <w:ind w:left="720"/>
      <w:contextualSpacing/>
    </w:pPr>
  </w:style>
  <w:style w:type="character" w:customStyle="1" w:styleId="ListParagraphChar">
    <w:name w:val="List Paragraph Char"/>
    <w:basedOn w:val="DefaultParagraphFont"/>
    <w:link w:val="ListParagraph"/>
    <w:uiPriority w:val="34"/>
    <w:rsid w:val="00DF5F93"/>
    <w:rPr>
      <w:lang w:val="id-ID"/>
    </w:rPr>
  </w:style>
  <w:style w:type="paragraph" w:customStyle="1" w:styleId="Default">
    <w:name w:val="Default"/>
    <w:rsid w:val="00DF5F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DF5F93"/>
    <w:pPr>
      <w:spacing w:after="0" w:line="48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DF5F93"/>
    <w:rPr>
      <w:rFonts w:ascii="Times New Roman" w:eastAsia="Times New Roman" w:hAnsi="Times New Roman" w:cs="Times New Roman"/>
      <w:sz w:val="24"/>
      <w:szCs w:val="24"/>
    </w:rPr>
  </w:style>
  <w:style w:type="character" w:customStyle="1" w:styleId="zxei24g7">
    <w:name w:val="zxei24g7"/>
    <w:basedOn w:val="DefaultParagraphFont"/>
    <w:rsid w:val="00DF5F93"/>
  </w:style>
  <w:style w:type="table" w:styleId="TableGrid">
    <w:name w:val="Table Grid"/>
    <w:basedOn w:val="TableNormal"/>
    <w:uiPriority w:val="59"/>
    <w:rsid w:val="00DF5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F93"/>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2021-01-11T07:39:00Z</dcterms:created>
  <dcterms:modified xsi:type="dcterms:W3CDTF">2021-01-11T07:39:00Z</dcterms:modified>
</cp:coreProperties>
</file>