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40" w:rsidRPr="00DC6531" w:rsidRDefault="00F75340" w:rsidP="00F75340">
      <w:pPr>
        <w:spacing w:after="0" w:line="480" w:lineRule="auto"/>
        <w:ind w:firstLine="720"/>
        <w:jc w:val="center"/>
        <w:rPr>
          <w:rFonts w:ascii="Times New Roman" w:hAnsi="Times New Roman" w:cs="Times New Roman"/>
          <w:b/>
          <w:bCs/>
          <w:sz w:val="24"/>
          <w:szCs w:val="24"/>
          <w:lang w:val="en-US"/>
        </w:rPr>
      </w:pPr>
      <w:r w:rsidRPr="00DC6531">
        <w:rPr>
          <w:rFonts w:ascii="Times New Roman" w:hAnsi="Times New Roman" w:cs="Times New Roman"/>
          <w:b/>
          <w:bCs/>
          <w:sz w:val="24"/>
          <w:szCs w:val="24"/>
          <w:lang w:val="en-US"/>
        </w:rPr>
        <w:t>BAB II</w:t>
      </w:r>
    </w:p>
    <w:p w:rsidR="00F75340" w:rsidRDefault="00F75340" w:rsidP="00F75340">
      <w:pPr>
        <w:spacing w:after="0" w:line="480" w:lineRule="auto"/>
        <w:ind w:firstLine="720"/>
        <w:jc w:val="center"/>
        <w:rPr>
          <w:rFonts w:ascii="Times New Roman" w:hAnsi="Times New Roman" w:cs="Times New Roman"/>
          <w:b/>
          <w:bCs/>
          <w:sz w:val="24"/>
          <w:szCs w:val="24"/>
          <w:lang w:val="en-US"/>
        </w:rPr>
      </w:pPr>
      <w:r w:rsidRPr="00DC6531">
        <w:rPr>
          <w:rFonts w:ascii="Times New Roman" w:hAnsi="Times New Roman" w:cs="Times New Roman"/>
          <w:b/>
          <w:bCs/>
          <w:sz w:val="24"/>
          <w:szCs w:val="24"/>
          <w:lang w:val="en-US"/>
        </w:rPr>
        <w:t>TINJAUAN PUSTAKA</w:t>
      </w:r>
    </w:p>
    <w:p w:rsidR="00F75340" w:rsidRDefault="00F75340" w:rsidP="00F75340">
      <w:pPr>
        <w:spacing w:after="0" w:line="480" w:lineRule="auto"/>
        <w:rPr>
          <w:rFonts w:ascii="Times New Roman" w:hAnsi="Times New Roman" w:cs="Times New Roman"/>
          <w:b/>
          <w:bCs/>
          <w:sz w:val="24"/>
          <w:szCs w:val="24"/>
          <w:lang w:val="en-US"/>
        </w:rPr>
      </w:pPr>
    </w:p>
    <w:p w:rsidR="00F75340" w:rsidRPr="002E632A" w:rsidRDefault="00F75340" w:rsidP="00F75340">
      <w:pPr>
        <w:pStyle w:val="ListParagraph"/>
        <w:numPr>
          <w:ilvl w:val="0"/>
          <w:numId w:val="8"/>
        </w:numPr>
        <w:spacing w:after="0" w:line="480" w:lineRule="auto"/>
        <w:ind w:left="284" w:hanging="284"/>
        <w:rPr>
          <w:rFonts w:ascii="Times New Roman" w:hAnsi="Times New Roman" w:cs="Times New Roman"/>
          <w:b/>
          <w:bCs/>
          <w:sz w:val="24"/>
          <w:szCs w:val="24"/>
          <w:lang w:val="en-US"/>
        </w:rPr>
      </w:pPr>
      <w:r w:rsidRPr="002E632A">
        <w:rPr>
          <w:rFonts w:ascii="Times New Roman" w:hAnsi="Times New Roman" w:cs="Times New Roman"/>
          <w:b/>
          <w:bCs/>
          <w:sz w:val="24"/>
          <w:szCs w:val="24"/>
          <w:lang w:val="en-US"/>
        </w:rPr>
        <w:t>Tinjauan teoritis</w:t>
      </w:r>
    </w:p>
    <w:p w:rsidR="00F75340" w:rsidRPr="00D74621" w:rsidRDefault="00F75340" w:rsidP="00F75340">
      <w:pPr>
        <w:pStyle w:val="ListParagraph"/>
        <w:numPr>
          <w:ilvl w:val="0"/>
          <w:numId w:val="1"/>
        </w:numPr>
        <w:spacing w:line="480" w:lineRule="auto"/>
        <w:ind w:left="567" w:hanging="283"/>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Kesiapan </w:t>
      </w:r>
    </w:p>
    <w:p w:rsidR="00F75340" w:rsidRPr="00500CC1" w:rsidRDefault="00F75340" w:rsidP="00F75340">
      <w:pPr>
        <w:pStyle w:val="ListParagraph"/>
        <w:numPr>
          <w:ilvl w:val="0"/>
          <w:numId w:val="19"/>
        </w:numPr>
        <w:spacing w:after="0" w:line="480" w:lineRule="auto"/>
        <w:ind w:left="851" w:hanging="284"/>
        <w:rPr>
          <w:rFonts w:ascii="Times New Roman" w:hAnsi="Times New Roman" w:cs="Times New Roman"/>
          <w:b/>
          <w:bCs/>
          <w:sz w:val="24"/>
          <w:szCs w:val="24"/>
          <w:lang w:val="en-US"/>
        </w:rPr>
      </w:pPr>
      <w:r w:rsidRPr="00500CC1">
        <w:rPr>
          <w:rFonts w:ascii="Times New Roman" w:hAnsi="Times New Roman" w:cs="Times New Roman"/>
          <w:b/>
          <w:bCs/>
          <w:sz w:val="24"/>
          <w:szCs w:val="24"/>
          <w:lang w:val="en-US"/>
        </w:rPr>
        <w:t xml:space="preserve">Pengertian </w:t>
      </w:r>
    </w:p>
    <w:p w:rsidR="00F75340" w:rsidRDefault="00F75340" w:rsidP="00F75340">
      <w:pPr>
        <w:pStyle w:val="ListParagraph"/>
        <w:widowControl w:val="0"/>
        <w:tabs>
          <w:tab w:val="left" w:pos="567"/>
        </w:tabs>
        <w:autoSpaceDE w:val="0"/>
        <w:autoSpaceDN w:val="0"/>
        <w:adjustRightInd w:val="0"/>
        <w:spacing w:after="0" w:line="480" w:lineRule="auto"/>
        <w:ind w:left="1134" w:right="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Slameto (2015) kesiapan adalah  keseluruhan kondisi seseorang yang membuatnya siap untuk memberikan respon atau jawaban dalam cara tertentu terhadap suatu situasi. </w:t>
      </w:r>
    </w:p>
    <w:p w:rsidR="00F75340" w:rsidRDefault="00F75340" w:rsidP="00F75340">
      <w:pPr>
        <w:pStyle w:val="ListParagraph"/>
        <w:widowControl w:val="0"/>
        <w:tabs>
          <w:tab w:val="left" w:pos="567"/>
        </w:tabs>
        <w:autoSpaceDE w:val="0"/>
        <w:autoSpaceDN w:val="0"/>
        <w:adjustRightInd w:val="0"/>
        <w:spacing w:after="0" w:line="480" w:lineRule="auto"/>
        <w:ind w:left="1134" w:right="76"/>
        <w:jc w:val="both"/>
        <w:rPr>
          <w:rFonts w:ascii="Times New Roman" w:hAnsi="Times New Roman" w:cs="Times New Roman"/>
          <w:sz w:val="24"/>
          <w:szCs w:val="24"/>
          <w:lang w:val="en-US"/>
        </w:rPr>
      </w:pPr>
      <w:r>
        <w:rPr>
          <w:rFonts w:ascii="Times New Roman" w:hAnsi="Times New Roman" w:cs="Times New Roman"/>
          <w:sz w:val="24"/>
          <w:szCs w:val="24"/>
          <w:lang w:val="en-US"/>
        </w:rPr>
        <w:t>Menurut Arikunto ( 2010) kesiapan adalah suatu kompetensi sehingga seseorang yang mempunyai kompetensi tersebut memiliki kesiapan yang cukup untuk berbuat sesuatu. Hal ini berarti kesiapan adalah suatu keadaan yang dialami seseorang dan orang tersebut telah siap untuk melaksanakan sesuatu.</w:t>
      </w:r>
    </w:p>
    <w:p w:rsidR="00F75340" w:rsidRDefault="00F75340" w:rsidP="00F75340">
      <w:pPr>
        <w:pStyle w:val="ListParagraph"/>
        <w:widowControl w:val="0"/>
        <w:tabs>
          <w:tab w:val="left" w:pos="567"/>
          <w:tab w:val="left" w:pos="1276"/>
        </w:tabs>
        <w:autoSpaceDE w:val="0"/>
        <w:autoSpaceDN w:val="0"/>
        <w:adjustRightInd w:val="0"/>
        <w:spacing w:after="0" w:line="480" w:lineRule="auto"/>
        <w:ind w:left="1134" w:right="76" w:firstLine="709"/>
        <w:jc w:val="both"/>
        <w:rPr>
          <w:rFonts w:ascii="Times New Roman" w:hAnsi="Times New Roman" w:cs="Times New Roman"/>
          <w:sz w:val="24"/>
          <w:szCs w:val="24"/>
          <w:lang w:val="en-US"/>
        </w:rPr>
      </w:pPr>
      <w:r>
        <w:rPr>
          <w:rFonts w:ascii="Times New Roman" w:hAnsi="Times New Roman" w:cs="Times New Roman"/>
          <w:sz w:val="24"/>
          <w:szCs w:val="24"/>
          <w:lang w:val="en-US"/>
        </w:rPr>
        <w:t>Kesiapan dalam menghadapi persalinan adalah dimana ibu bersama suami, keluarga dan masyarakat  dapat menyediakan dan  merencanakan persalinan yang aman dan dalam menghadapi kemungkinan terjadinya komplikasi pada saat hamil, bersalin dan nifas termasuk perencanaan menggunakan metode Keluarga Berencana (KB) paska persalinan.</w:t>
      </w:r>
    </w:p>
    <w:p w:rsidR="00F75340" w:rsidRDefault="00F75340" w:rsidP="00F75340">
      <w:pPr>
        <w:pStyle w:val="ListParagraph"/>
        <w:widowControl w:val="0"/>
        <w:tabs>
          <w:tab w:val="left" w:pos="567"/>
        </w:tabs>
        <w:autoSpaceDE w:val="0"/>
        <w:autoSpaceDN w:val="0"/>
        <w:adjustRightInd w:val="0"/>
        <w:spacing w:after="0" w:line="480" w:lineRule="auto"/>
        <w:ind w:left="1134" w:right="76"/>
        <w:jc w:val="both"/>
        <w:rPr>
          <w:rFonts w:ascii="Times New Roman" w:hAnsi="Times New Roman" w:cs="Times New Roman"/>
          <w:sz w:val="24"/>
          <w:szCs w:val="24"/>
          <w:lang w:val="en-US"/>
        </w:rPr>
      </w:pPr>
      <w:r>
        <w:rPr>
          <w:rFonts w:ascii="Times New Roman" w:hAnsi="Times New Roman" w:cs="Times New Roman"/>
          <w:sz w:val="24"/>
          <w:szCs w:val="24"/>
          <w:lang w:val="en-US"/>
        </w:rPr>
        <w:t>(Kemenkes RI, 2018)</w:t>
      </w:r>
    </w:p>
    <w:p w:rsidR="00F75340" w:rsidRDefault="00F75340" w:rsidP="00F75340">
      <w:pPr>
        <w:widowControl w:val="0"/>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p>
    <w:p w:rsidR="00F75340" w:rsidRPr="00936000" w:rsidRDefault="00F75340" w:rsidP="00F75340">
      <w:pPr>
        <w:widowControl w:val="0"/>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p>
    <w:p w:rsidR="00F75340" w:rsidRPr="00500CC1" w:rsidRDefault="00F75340" w:rsidP="00F75340">
      <w:pPr>
        <w:pStyle w:val="ListParagraph"/>
        <w:widowControl w:val="0"/>
        <w:numPr>
          <w:ilvl w:val="0"/>
          <w:numId w:val="19"/>
        </w:numPr>
        <w:tabs>
          <w:tab w:val="left" w:pos="567"/>
        </w:tabs>
        <w:autoSpaceDE w:val="0"/>
        <w:autoSpaceDN w:val="0"/>
        <w:adjustRightInd w:val="0"/>
        <w:spacing w:after="0" w:line="480" w:lineRule="auto"/>
        <w:ind w:left="851" w:right="76" w:hanging="284"/>
        <w:jc w:val="both"/>
        <w:rPr>
          <w:rFonts w:ascii="Times New Roman" w:hAnsi="Times New Roman" w:cs="Times New Roman"/>
          <w:b/>
          <w:bCs/>
          <w:sz w:val="24"/>
          <w:szCs w:val="24"/>
          <w:lang w:val="en-US"/>
        </w:rPr>
      </w:pPr>
      <w:r w:rsidRPr="00500CC1">
        <w:rPr>
          <w:rFonts w:ascii="Times New Roman" w:hAnsi="Times New Roman" w:cs="Times New Roman"/>
          <w:b/>
          <w:bCs/>
          <w:sz w:val="24"/>
          <w:szCs w:val="24"/>
          <w:lang w:val="en-US"/>
        </w:rPr>
        <w:t>Faktor yang mempengaruhi kesiapan</w:t>
      </w:r>
    </w:p>
    <w:p w:rsidR="00F75340" w:rsidRDefault="00F75340" w:rsidP="00F75340">
      <w:pPr>
        <w:pStyle w:val="ListParagraph"/>
        <w:widowControl w:val="0"/>
        <w:numPr>
          <w:ilvl w:val="0"/>
          <w:numId w:val="20"/>
        </w:numPr>
        <w:tabs>
          <w:tab w:val="left" w:pos="567"/>
        </w:tabs>
        <w:autoSpaceDE w:val="0"/>
        <w:autoSpaceDN w:val="0"/>
        <w:adjustRightInd w:val="0"/>
        <w:spacing w:after="0" w:line="480" w:lineRule="auto"/>
        <w:ind w:left="1276"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Faktor lingkungan</w:t>
      </w:r>
    </w:p>
    <w:p w:rsidR="00F75340" w:rsidRPr="00331280" w:rsidRDefault="00F75340" w:rsidP="00F75340">
      <w:pPr>
        <w:pStyle w:val="ListParagraph"/>
        <w:widowControl w:val="0"/>
        <w:tabs>
          <w:tab w:val="left" w:pos="567"/>
        </w:tabs>
        <w:autoSpaceDE w:val="0"/>
        <w:autoSpaceDN w:val="0"/>
        <w:adjustRightInd w:val="0"/>
        <w:spacing w:after="0" w:line="480" w:lineRule="auto"/>
        <w:ind w:left="1276" w:right="7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Banyak alasan mengapa ibu mengalami kesulitan untuk menjadi sehat terutama ibu hamil, beberapa alasan antara lain karena kemiskinan, kurangnya pelayanan medik, kurang pendidikan dan pengetahuan, termasuk faktor sosial budaya berupa kepercayaan yang merugikan dan membahayakan.</w:t>
      </w:r>
    </w:p>
    <w:p w:rsidR="00F75340" w:rsidRDefault="00F75340" w:rsidP="00F75340">
      <w:pPr>
        <w:pStyle w:val="ListParagraph"/>
        <w:widowControl w:val="0"/>
        <w:numPr>
          <w:ilvl w:val="0"/>
          <w:numId w:val="20"/>
        </w:numPr>
        <w:tabs>
          <w:tab w:val="left" w:pos="567"/>
        </w:tabs>
        <w:autoSpaceDE w:val="0"/>
        <w:autoSpaceDN w:val="0"/>
        <w:adjustRightInd w:val="0"/>
        <w:spacing w:after="0" w:line="480" w:lineRule="auto"/>
        <w:ind w:left="1276"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Kebiasaan adat istiadat</w:t>
      </w:r>
    </w:p>
    <w:p w:rsidR="00F75340" w:rsidRPr="00331280" w:rsidRDefault="00F75340" w:rsidP="00F75340">
      <w:pPr>
        <w:pStyle w:val="ListParagraph"/>
        <w:widowControl w:val="0"/>
        <w:tabs>
          <w:tab w:val="left" w:pos="567"/>
        </w:tabs>
        <w:autoSpaceDE w:val="0"/>
        <w:autoSpaceDN w:val="0"/>
        <w:adjustRightInd w:val="0"/>
        <w:spacing w:after="0" w:line="480" w:lineRule="auto"/>
        <w:ind w:left="1276" w:right="76"/>
        <w:jc w:val="both"/>
        <w:rPr>
          <w:rFonts w:ascii="Times New Roman" w:hAnsi="Times New Roman" w:cs="Times New Roman"/>
          <w:sz w:val="24"/>
          <w:szCs w:val="24"/>
          <w:lang w:val="en-US"/>
        </w:rPr>
      </w:pPr>
      <w:r>
        <w:rPr>
          <w:rFonts w:ascii="Times New Roman" w:hAnsi="Times New Roman" w:cs="Times New Roman"/>
          <w:sz w:val="24"/>
          <w:szCs w:val="24"/>
          <w:lang w:val="en-US"/>
        </w:rPr>
        <w:t>Bidan harus dapat mengkaji apakah ibu hamil menganut atau mempunyai kepercayaan atau adat kebiasaan tabu setempat yang berpengaruh pada kehamilan dan menilai apakah hal tersebut bermanfaat, netral (tidak berpengaruh pada keamanan atau kesehatan), tidak jelas (efek tidak diketahui/ tidak dipahami) atau membahayakan. Tentu saja hal ini memerlukan dukungan dari berbagai pihak yang berperan dalam keluarga dan masyarakat.</w:t>
      </w:r>
    </w:p>
    <w:p w:rsidR="00F75340" w:rsidRDefault="00F75340" w:rsidP="00F75340">
      <w:pPr>
        <w:pStyle w:val="ListParagraph"/>
        <w:widowControl w:val="0"/>
        <w:numPr>
          <w:ilvl w:val="0"/>
          <w:numId w:val="20"/>
        </w:numPr>
        <w:tabs>
          <w:tab w:val="left" w:pos="567"/>
        </w:tabs>
        <w:autoSpaceDE w:val="0"/>
        <w:autoSpaceDN w:val="0"/>
        <w:adjustRightInd w:val="0"/>
        <w:spacing w:after="0" w:line="480" w:lineRule="auto"/>
        <w:ind w:left="1276"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Fasilitas kesehatan </w:t>
      </w:r>
    </w:p>
    <w:p w:rsidR="00F75340" w:rsidRDefault="00F75340" w:rsidP="00F75340">
      <w:pPr>
        <w:pStyle w:val="ListParagraph"/>
        <w:widowControl w:val="0"/>
        <w:tabs>
          <w:tab w:val="left" w:pos="567"/>
        </w:tabs>
        <w:autoSpaceDE w:val="0"/>
        <w:autoSpaceDN w:val="0"/>
        <w:adjustRightInd w:val="0"/>
        <w:spacing w:after="0" w:line="480" w:lineRule="auto"/>
        <w:ind w:left="1276" w:right="76"/>
        <w:jc w:val="both"/>
        <w:rPr>
          <w:rFonts w:ascii="Times New Roman" w:hAnsi="Times New Roman" w:cs="Times New Roman"/>
          <w:sz w:val="24"/>
          <w:szCs w:val="24"/>
          <w:lang w:val="en-US"/>
        </w:rPr>
      </w:pPr>
      <w:r>
        <w:rPr>
          <w:rFonts w:ascii="Times New Roman" w:hAnsi="Times New Roman" w:cs="Times New Roman"/>
          <w:sz w:val="24"/>
          <w:szCs w:val="24"/>
          <w:lang w:val="en-US"/>
        </w:rPr>
        <w:t>Fasilitas kesehatan berhubungan dengan tempat ibu mendapatkan pelayanan kesehatan untuk memeriksakan kehamilannya sampai ibu melahirkan dengan aman. Tersedianya fasilitas kesehatan yang mudah terjangkau akan memberi kemudahan bagi ibu hamil untuk memeriksakan kehamilannya dan untuk mendapatkan penanganan dalam keadaan darurat. Bidan dapat memberikan informasi atau petunjuk kepada ibu dan  keluarga tentang pemanfaatan sarana kesehatan seperti rumah bersalin, polindes, puskesmas dan fasilitas kesehatan lainnya yang sangat penting dan aman bagi kehamilan dan persalinannya.</w:t>
      </w:r>
    </w:p>
    <w:p w:rsidR="00F75340" w:rsidRDefault="00F75340" w:rsidP="00F75340">
      <w:pPr>
        <w:pStyle w:val="ListParagraph"/>
        <w:widowControl w:val="0"/>
        <w:numPr>
          <w:ilvl w:val="0"/>
          <w:numId w:val="20"/>
        </w:numPr>
        <w:tabs>
          <w:tab w:val="left" w:pos="567"/>
        </w:tabs>
        <w:autoSpaceDE w:val="0"/>
        <w:autoSpaceDN w:val="0"/>
        <w:adjustRightInd w:val="0"/>
        <w:spacing w:after="0" w:line="480" w:lineRule="auto"/>
        <w:ind w:left="1276"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Sosial Ekonomi</w:t>
      </w:r>
    </w:p>
    <w:p w:rsidR="00F75340" w:rsidRDefault="00F75340" w:rsidP="00F75340">
      <w:pPr>
        <w:pStyle w:val="ListParagraph"/>
        <w:widowControl w:val="0"/>
        <w:tabs>
          <w:tab w:val="left" w:pos="567"/>
        </w:tabs>
        <w:autoSpaceDE w:val="0"/>
        <w:autoSpaceDN w:val="0"/>
        <w:adjustRightInd w:val="0"/>
        <w:spacing w:after="0" w:line="480" w:lineRule="auto"/>
        <w:ind w:left="1276" w:right="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Keadaan ekonomi sangat mempengaruhi kehamilan karena berhubungan dengan pemenuhan kebutuhan-kebutuhan ibu selama kehamilan antara lain makanan sehat, </w:t>
      </w:r>
      <w:r>
        <w:rPr>
          <w:rFonts w:ascii="Times New Roman" w:hAnsi="Times New Roman" w:cs="Times New Roman"/>
          <w:sz w:val="24"/>
          <w:szCs w:val="24"/>
          <w:lang w:val="en-US"/>
        </w:rPr>
        <w:lastRenderedPageBreak/>
        <w:t xml:space="preserve">bahan persiapan kelahiran, obat-obatan, tenaga kesehatan dan transportasi/ sarana angkutan. Masalah keuangan sering timbul didalam kehidupan keluarga. </w:t>
      </w:r>
    </w:p>
    <w:p w:rsidR="00F75340" w:rsidRDefault="00F75340" w:rsidP="00F75340">
      <w:pPr>
        <w:pStyle w:val="ListParagraph"/>
        <w:widowControl w:val="0"/>
        <w:tabs>
          <w:tab w:val="left" w:pos="567"/>
        </w:tabs>
        <w:autoSpaceDE w:val="0"/>
        <w:autoSpaceDN w:val="0"/>
        <w:adjustRightInd w:val="0"/>
        <w:spacing w:after="0" w:line="480" w:lineRule="auto"/>
        <w:ind w:left="1276" w:right="76"/>
        <w:jc w:val="both"/>
        <w:rPr>
          <w:rFonts w:ascii="Times New Roman" w:hAnsi="Times New Roman" w:cs="Times New Roman"/>
          <w:sz w:val="24"/>
          <w:szCs w:val="24"/>
          <w:lang w:val="en-US"/>
        </w:rPr>
      </w:pPr>
      <w:r>
        <w:rPr>
          <w:rFonts w:ascii="Times New Roman" w:hAnsi="Times New Roman" w:cs="Times New Roman"/>
          <w:sz w:val="24"/>
          <w:szCs w:val="24"/>
          <w:lang w:val="en-US"/>
        </w:rPr>
        <w:t>(Ai Yeyeh Rukiah, S.Si.T,MKM dkk, 2013)</w:t>
      </w:r>
    </w:p>
    <w:p w:rsidR="00F75340" w:rsidRPr="008D5FE0" w:rsidRDefault="00F75340" w:rsidP="00F75340">
      <w:pPr>
        <w:pStyle w:val="ListParagraph"/>
        <w:widowControl w:val="0"/>
        <w:tabs>
          <w:tab w:val="left" w:pos="567"/>
        </w:tabs>
        <w:autoSpaceDE w:val="0"/>
        <w:autoSpaceDN w:val="0"/>
        <w:adjustRightInd w:val="0"/>
        <w:spacing w:after="0" w:line="480" w:lineRule="auto"/>
        <w:ind w:left="1276" w:right="76"/>
        <w:jc w:val="both"/>
        <w:rPr>
          <w:rFonts w:ascii="Times New Roman" w:hAnsi="Times New Roman" w:cs="Times New Roman"/>
          <w:sz w:val="24"/>
          <w:szCs w:val="24"/>
          <w:lang w:val="en-US"/>
        </w:rPr>
      </w:pPr>
    </w:p>
    <w:p w:rsidR="00F75340" w:rsidRPr="00500CC1" w:rsidRDefault="00F75340" w:rsidP="00F75340">
      <w:pPr>
        <w:pStyle w:val="ListParagraph"/>
        <w:widowControl w:val="0"/>
        <w:numPr>
          <w:ilvl w:val="0"/>
          <w:numId w:val="19"/>
        </w:numPr>
        <w:tabs>
          <w:tab w:val="left" w:pos="567"/>
        </w:tabs>
        <w:autoSpaceDE w:val="0"/>
        <w:autoSpaceDN w:val="0"/>
        <w:adjustRightInd w:val="0"/>
        <w:spacing w:after="0" w:line="480" w:lineRule="auto"/>
        <w:ind w:left="1134" w:right="76" w:hanging="425"/>
        <w:jc w:val="both"/>
        <w:rPr>
          <w:rFonts w:ascii="Times New Roman" w:hAnsi="Times New Roman" w:cs="Times New Roman"/>
          <w:b/>
          <w:bCs/>
          <w:sz w:val="24"/>
          <w:szCs w:val="24"/>
          <w:lang w:val="en-US"/>
        </w:rPr>
      </w:pPr>
      <w:r w:rsidRPr="00500CC1">
        <w:rPr>
          <w:rFonts w:ascii="Times New Roman" w:hAnsi="Times New Roman" w:cs="Times New Roman"/>
          <w:b/>
          <w:bCs/>
          <w:sz w:val="24"/>
          <w:szCs w:val="24"/>
          <w:lang w:val="en-US"/>
        </w:rPr>
        <w:t>Persiapan menghadapi persalinan</w:t>
      </w:r>
    </w:p>
    <w:p w:rsidR="00F75340" w:rsidRDefault="00F75340" w:rsidP="00F75340">
      <w:pPr>
        <w:pStyle w:val="ListParagraph"/>
        <w:widowControl w:val="0"/>
        <w:tabs>
          <w:tab w:val="left" w:pos="567"/>
        </w:tabs>
        <w:autoSpaceDE w:val="0"/>
        <w:autoSpaceDN w:val="0"/>
        <w:adjustRightInd w:val="0"/>
        <w:spacing w:after="0" w:line="480" w:lineRule="auto"/>
        <w:ind w:left="1134" w:right="76"/>
        <w:jc w:val="both"/>
        <w:rPr>
          <w:rFonts w:ascii="Times New Roman" w:hAnsi="Times New Roman" w:cs="Times New Roman"/>
          <w:sz w:val="24"/>
          <w:szCs w:val="24"/>
          <w:lang w:val="en-US"/>
        </w:rPr>
      </w:pPr>
      <w:r>
        <w:rPr>
          <w:rFonts w:ascii="Times New Roman" w:hAnsi="Times New Roman" w:cs="Times New Roman"/>
          <w:sz w:val="24"/>
          <w:szCs w:val="24"/>
          <w:lang w:val="en-US"/>
        </w:rPr>
        <w:t>Dalam menghadapi persalinan maka diperlukan persiapan yang disebut dengan Program Perencanaan Persalinan dan Pencegahan Komplikasi (P4K)  yaitu :</w:t>
      </w:r>
    </w:p>
    <w:p w:rsidR="00F75340" w:rsidRDefault="00F75340" w:rsidP="00F75340">
      <w:pPr>
        <w:pStyle w:val="ListParagraph"/>
        <w:widowControl w:val="0"/>
        <w:numPr>
          <w:ilvl w:val="0"/>
          <w:numId w:val="21"/>
        </w:numPr>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Setiap ibu hamil dan keluarganya (terutama suami) harus mengetahui tanggal perkiraan persalinan. Persalinan dapat terjadi 2 minggu sebelum</w:t>
      </w:r>
      <w:r w:rsidRPr="00430E25">
        <w:rPr>
          <w:rFonts w:ascii="Times New Roman" w:hAnsi="Times New Roman" w:cs="Times New Roman"/>
          <w:sz w:val="24"/>
          <w:szCs w:val="24"/>
          <w:lang w:val="en-US"/>
        </w:rPr>
        <w:t xml:space="preserve"> </w:t>
      </w:r>
      <w:r>
        <w:rPr>
          <w:rFonts w:ascii="Times New Roman" w:hAnsi="Times New Roman" w:cs="Times New Roman"/>
          <w:sz w:val="24"/>
          <w:szCs w:val="24"/>
          <w:lang w:val="en-US"/>
        </w:rPr>
        <w:t>atau sesudah tanggal tersebut. Diharapkan ibu sudah siap menghadapi persalinan dengan didampingi suami atau keluarga.</w:t>
      </w:r>
    </w:p>
    <w:p w:rsidR="00F75340" w:rsidRDefault="00F75340" w:rsidP="00F75340">
      <w:pPr>
        <w:pStyle w:val="ListParagraph"/>
        <w:widowControl w:val="0"/>
        <w:numPr>
          <w:ilvl w:val="0"/>
          <w:numId w:val="21"/>
        </w:numPr>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Setiap ibu hamil memutuskan akan melahirkan dengan siapa (bidan/ dokter) dan di fasilitas kesehatan mana. Persalinan yang ditolong oleh bidan/ dokter di fasilitas kesehatan dapat mengurangi resiko terjadinya komplikasi yang dapat membahayakan ibu maupun bayinya.</w:t>
      </w:r>
    </w:p>
    <w:p w:rsidR="00F75340" w:rsidRDefault="00F75340" w:rsidP="00F75340">
      <w:pPr>
        <w:pStyle w:val="ListParagraph"/>
        <w:widowControl w:val="0"/>
        <w:numPr>
          <w:ilvl w:val="0"/>
          <w:numId w:val="21"/>
        </w:numPr>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Setiap ibu hamil dan keluarganya perlu menyiapkan dana melalui Tabungan  Ibu Bersalin (Tabulin). Meskipun pemerintah telah menanggung biaya persalinan melalui Jaminan Kesehatan Nasional (JKN), namun keluarga tetap harus me</w:t>
      </w:r>
      <w:r w:rsidRPr="00430E25">
        <w:rPr>
          <w:rFonts w:ascii="Times New Roman" w:hAnsi="Times New Roman" w:cs="Times New Roman"/>
          <w:sz w:val="24"/>
          <w:szCs w:val="24"/>
          <w:lang w:val="en-US"/>
        </w:rPr>
        <w:t xml:space="preserve">nyiapkan </w:t>
      </w:r>
      <w:r>
        <w:rPr>
          <w:rFonts w:ascii="Times New Roman" w:hAnsi="Times New Roman" w:cs="Times New Roman"/>
          <w:sz w:val="24"/>
          <w:szCs w:val="24"/>
          <w:lang w:val="en-US"/>
        </w:rPr>
        <w:t xml:space="preserve">dana untuk </w:t>
      </w:r>
      <w:r w:rsidRPr="00430E25">
        <w:rPr>
          <w:rFonts w:ascii="Times New Roman" w:hAnsi="Times New Roman" w:cs="Times New Roman"/>
          <w:sz w:val="24"/>
          <w:szCs w:val="24"/>
          <w:lang w:val="en-US"/>
        </w:rPr>
        <w:t xml:space="preserve">biaya </w:t>
      </w:r>
      <w:r>
        <w:rPr>
          <w:rFonts w:ascii="Times New Roman" w:hAnsi="Times New Roman" w:cs="Times New Roman"/>
          <w:sz w:val="24"/>
          <w:szCs w:val="24"/>
          <w:lang w:val="en-US"/>
        </w:rPr>
        <w:t>keperluan biaya tak terduga.</w:t>
      </w:r>
    </w:p>
    <w:p w:rsidR="00F75340" w:rsidRDefault="00F75340" w:rsidP="00F75340">
      <w:pPr>
        <w:pStyle w:val="ListParagraph"/>
        <w:widowControl w:val="0"/>
        <w:numPr>
          <w:ilvl w:val="0"/>
          <w:numId w:val="21"/>
        </w:numPr>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Keluarga perlu menyiapkan kendaraan/ transportasi untuk membawa ibu yang akan melahirkan ke fasilitas pelayanan. Meskipun keluarga tidak mempunyai kendaraan/ tran</w:t>
      </w:r>
      <w:r w:rsidRPr="00DD5C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portasi, namun masyarakat bias berpartisipasi/ gotong royong untuk menyediakan kendaraan untuk/ alat transportasi “ambulan desa” milik </w:t>
      </w:r>
      <w:r>
        <w:rPr>
          <w:rFonts w:ascii="Times New Roman" w:hAnsi="Times New Roman" w:cs="Times New Roman"/>
          <w:sz w:val="24"/>
          <w:szCs w:val="24"/>
          <w:lang w:val="en-US"/>
        </w:rPr>
        <w:lastRenderedPageBreak/>
        <w:t>warga.</w:t>
      </w:r>
    </w:p>
    <w:p w:rsidR="00F75340" w:rsidRDefault="00F75340" w:rsidP="00F75340">
      <w:pPr>
        <w:pStyle w:val="ListParagraph"/>
        <w:widowControl w:val="0"/>
        <w:numPr>
          <w:ilvl w:val="0"/>
          <w:numId w:val="21"/>
        </w:numPr>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Keluarga perlu menyiapkan calon pendonor darah yang sewaktu-waktu siap mendonorkan darahnya, bila ibu mngalami perdarahan, baik pada saat kehamilan persalinan maupun nifas. Rumah Sakit tidak selalu memiliki bank darah, sehingga kesiapan adanya pendonor darah membantu mempercepat penanganan komplikasi perdarahan ibu.</w:t>
      </w:r>
    </w:p>
    <w:p w:rsidR="00F75340" w:rsidRPr="00E401DF" w:rsidRDefault="00F75340" w:rsidP="00F75340">
      <w:pPr>
        <w:pStyle w:val="ListParagraph"/>
        <w:widowControl w:val="0"/>
        <w:numPr>
          <w:ilvl w:val="0"/>
          <w:numId w:val="21"/>
        </w:numPr>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Ibu hamil dan keluarga perlu menyiapkan kebutuhan persalinan seperti perlengkapan ibu bersalin, perlengkapan bayi baru lahir, alat kebersihan, buku KIA dan alat komunikasi (bila ada). Fasilitas kesehatan tidak selalu menyediakan perlengkapan ibu bersalin, bayi baru lahir dan alat kebersihan pribadi bagi ibu bersalin, sehingga ibu dan keluarga harus menyiapkan sendiri. Buku KIA diperlukan untuk melihat catatan kesehatan ibu selama kehamilan, mencatat kesehatan ibu bersalin dan bayi baru lahir, pembuatan surat keterangan lahir sebagai salah satu persyaratan pembuatan akte kelahiran.</w:t>
      </w:r>
    </w:p>
    <w:p w:rsidR="00F75340" w:rsidRDefault="00F75340" w:rsidP="00F75340">
      <w:pPr>
        <w:pStyle w:val="ListParagraph"/>
        <w:widowControl w:val="0"/>
        <w:numPr>
          <w:ilvl w:val="0"/>
          <w:numId w:val="21"/>
        </w:numPr>
        <w:tabs>
          <w:tab w:val="left" w:pos="567"/>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Rencanakan ikut Keluarga Berencana setelah bersalin.</w:t>
      </w:r>
    </w:p>
    <w:p w:rsidR="00F75340" w:rsidRDefault="00F75340" w:rsidP="00F75340">
      <w:pPr>
        <w:pStyle w:val="ListParagraph"/>
        <w:widowControl w:val="0"/>
        <w:tabs>
          <w:tab w:val="left" w:pos="567"/>
        </w:tabs>
        <w:autoSpaceDE w:val="0"/>
        <w:autoSpaceDN w:val="0"/>
        <w:adjustRightInd w:val="0"/>
        <w:spacing w:after="0" w:line="480" w:lineRule="auto"/>
        <w:ind w:left="1494" w:right="76"/>
        <w:jc w:val="both"/>
        <w:rPr>
          <w:rFonts w:ascii="Times New Roman" w:hAnsi="Times New Roman" w:cs="Times New Roman"/>
          <w:sz w:val="24"/>
          <w:szCs w:val="24"/>
          <w:lang w:val="en-US"/>
        </w:rPr>
      </w:pPr>
      <w:r>
        <w:rPr>
          <w:rFonts w:ascii="Times New Roman" w:hAnsi="Times New Roman" w:cs="Times New Roman"/>
          <w:sz w:val="24"/>
          <w:szCs w:val="24"/>
          <w:lang w:val="en-US"/>
        </w:rPr>
        <w:t>(Kemenkes RI, 2018)</w:t>
      </w:r>
    </w:p>
    <w:p w:rsidR="00F75340" w:rsidRPr="00500CC1" w:rsidRDefault="00F75340" w:rsidP="00F75340">
      <w:pPr>
        <w:pStyle w:val="ListParagraph"/>
        <w:widowControl w:val="0"/>
        <w:tabs>
          <w:tab w:val="left" w:pos="567"/>
        </w:tabs>
        <w:autoSpaceDE w:val="0"/>
        <w:autoSpaceDN w:val="0"/>
        <w:adjustRightInd w:val="0"/>
        <w:spacing w:after="0" w:line="480" w:lineRule="auto"/>
        <w:ind w:left="1494" w:right="76"/>
        <w:jc w:val="both"/>
        <w:rPr>
          <w:rFonts w:ascii="Times New Roman" w:hAnsi="Times New Roman" w:cs="Times New Roman"/>
          <w:sz w:val="24"/>
          <w:szCs w:val="24"/>
          <w:lang w:val="en-US"/>
        </w:rPr>
      </w:pPr>
    </w:p>
    <w:p w:rsidR="00F75340" w:rsidRDefault="00F75340" w:rsidP="00F75340">
      <w:pPr>
        <w:pStyle w:val="ListParagraph"/>
        <w:widowControl w:val="0"/>
        <w:numPr>
          <w:ilvl w:val="0"/>
          <w:numId w:val="19"/>
        </w:numPr>
        <w:tabs>
          <w:tab w:val="left" w:pos="851"/>
        </w:tabs>
        <w:autoSpaceDE w:val="0"/>
        <w:autoSpaceDN w:val="0"/>
        <w:adjustRightInd w:val="0"/>
        <w:spacing w:after="0" w:line="480" w:lineRule="auto"/>
        <w:ind w:right="76"/>
        <w:jc w:val="both"/>
        <w:rPr>
          <w:rFonts w:ascii="Times New Roman" w:hAnsi="Times New Roman" w:cs="Times New Roman"/>
          <w:b/>
          <w:bCs/>
          <w:sz w:val="24"/>
          <w:szCs w:val="24"/>
          <w:lang w:val="en-US"/>
        </w:rPr>
      </w:pPr>
      <w:r w:rsidRPr="00D76217">
        <w:rPr>
          <w:rFonts w:ascii="Times New Roman" w:hAnsi="Times New Roman" w:cs="Times New Roman"/>
          <w:b/>
          <w:bCs/>
          <w:sz w:val="24"/>
          <w:szCs w:val="24"/>
          <w:lang w:val="en-US"/>
        </w:rPr>
        <w:t>Kriteria Kesiapan</w:t>
      </w:r>
    </w:p>
    <w:p w:rsidR="00F75340" w:rsidRDefault="00F75340" w:rsidP="00F75340">
      <w:pPr>
        <w:pStyle w:val="ListParagraph"/>
        <w:widowControl w:val="0"/>
        <w:tabs>
          <w:tab w:val="left" w:pos="851"/>
        </w:tabs>
        <w:autoSpaceDE w:val="0"/>
        <w:autoSpaceDN w:val="0"/>
        <w:adjustRightInd w:val="0"/>
        <w:spacing w:after="0" w:line="480" w:lineRule="auto"/>
        <w:ind w:left="1494" w:right="76"/>
        <w:jc w:val="both"/>
        <w:rPr>
          <w:rFonts w:ascii="Times New Roman" w:hAnsi="Times New Roman" w:cs="Times New Roman"/>
          <w:sz w:val="24"/>
          <w:szCs w:val="24"/>
          <w:lang w:val="en-US"/>
        </w:rPr>
      </w:pPr>
      <w:r w:rsidRPr="00397B7E">
        <w:rPr>
          <w:rFonts w:ascii="Times New Roman" w:hAnsi="Times New Roman" w:cs="Times New Roman"/>
          <w:sz w:val="24"/>
          <w:szCs w:val="24"/>
          <w:lang w:val="en-US"/>
        </w:rPr>
        <w:t xml:space="preserve">Program Perencanaan dan Pencegahan komplikasi (P4K) merupakan suatu program yang dijalankan untuk mencapai target penurunan AKI yaitu menekan angka kematian ibu melahirkan. Program ini menitikberatkan </w:t>
      </w:r>
      <w:r>
        <w:rPr>
          <w:rFonts w:ascii="Times New Roman" w:hAnsi="Times New Roman" w:cs="Times New Roman"/>
          <w:sz w:val="24"/>
          <w:szCs w:val="24"/>
          <w:lang w:val="en-US"/>
        </w:rPr>
        <w:t>fok</w:t>
      </w:r>
      <w:r w:rsidRPr="00397B7E">
        <w:rPr>
          <w:rFonts w:ascii="Times New Roman" w:hAnsi="Times New Roman" w:cs="Times New Roman"/>
          <w:sz w:val="24"/>
          <w:szCs w:val="24"/>
          <w:lang w:val="en-US"/>
        </w:rPr>
        <w:t>us totalitas monitoring terhadap ibu hamil dan bersalin.</w:t>
      </w:r>
      <w:r>
        <w:rPr>
          <w:rFonts w:ascii="Times New Roman" w:hAnsi="Times New Roman" w:cs="Times New Roman"/>
          <w:sz w:val="24"/>
          <w:szCs w:val="24"/>
          <w:lang w:val="en-US"/>
        </w:rPr>
        <w:t xml:space="preserve"> (Kemenkes RI, 2018). </w:t>
      </w:r>
    </w:p>
    <w:p w:rsidR="00F75340" w:rsidRPr="005A5A07" w:rsidRDefault="00F75340" w:rsidP="00F75340">
      <w:pPr>
        <w:pStyle w:val="ListParagraph"/>
        <w:widowControl w:val="0"/>
        <w:tabs>
          <w:tab w:val="left" w:pos="851"/>
        </w:tabs>
        <w:autoSpaceDE w:val="0"/>
        <w:autoSpaceDN w:val="0"/>
        <w:adjustRightInd w:val="0"/>
        <w:spacing w:after="0" w:line="480" w:lineRule="auto"/>
        <w:ind w:left="1494" w:right="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menghadapi persalinan maka diperlukan persiapan yang disebut dengan </w:t>
      </w:r>
      <w:r>
        <w:rPr>
          <w:rFonts w:ascii="Times New Roman" w:hAnsi="Times New Roman" w:cs="Times New Roman"/>
          <w:sz w:val="24"/>
          <w:szCs w:val="24"/>
          <w:lang w:val="en-US"/>
        </w:rPr>
        <w:lastRenderedPageBreak/>
        <w:t>Program perencanaan dan pencegahan komplikasi (P4K). (Kemenkes RI, 2018)</w:t>
      </w:r>
    </w:p>
    <w:p w:rsidR="00F75340" w:rsidRDefault="00F75340" w:rsidP="00F75340">
      <w:pPr>
        <w:pStyle w:val="ListParagraph"/>
        <w:widowControl w:val="0"/>
        <w:tabs>
          <w:tab w:val="left" w:pos="851"/>
        </w:tabs>
        <w:autoSpaceDE w:val="0"/>
        <w:autoSpaceDN w:val="0"/>
        <w:adjustRightInd w:val="0"/>
        <w:spacing w:after="0" w:line="480" w:lineRule="auto"/>
        <w:ind w:left="1571" w:right="76"/>
        <w:jc w:val="both"/>
        <w:rPr>
          <w:rFonts w:ascii="Times New Roman" w:hAnsi="Times New Roman" w:cs="Times New Roman"/>
          <w:sz w:val="24"/>
          <w:szCs w:val="24"/>
          <w:lang w:val="en-US"/>
        </w:rPr>
      </w:pPr>
      <w:r>
        <w:rPr>
          <w:rFonts w:ascii="Times New Roman" w:hAnsi="Times New Roman" w:cs="Times New Roman"/>
          <w:sz w:val="24"/>
          <w:szCs w:val="24"/>
          <w:lang w:val="en-US"/>
        </w:rPr>
        <w:t>Persiapan persalinan diukur dengan menggunakan kuesioner berdasarkan P4K.</w:t>
      </w:r>
    </w:p>
    <w:p w:rsidR="00F75340" w:rsidRDefault="00F75340" w:rsidP="00F75340">
      <w:pPr>
        <w:pStyle w:val="ListParagraph"/>
        <w:widowControl w:val="0"/>
        <w:tabs>
          <w:tab w:val="left" w:pos="851"/>
        </w:tabs>
        <w:autoSpaceDE w:val="0"/>
        <w:autoSpaceDN w:val="0"/>
        <w:adjustRightInd w:val="0"/>
        <w:spacing w:after="0" w:line="480" w:lineRule="auto"/>
        <w:ind w:left="1571" w:right="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0 = tidak siap jika jawaban siap &lt; 8 </w:t>
      </w:r>
    </w:p>
    <w:p w:rsidR="00F75340" w:rsidRDefault="00F75340" w:rsidP="00F75340">
      <w:pPr>
        <w:pStyle w:val="ListParagraph"/>
        <w:widowControl w:val="0"/>
        <w:tabs>
          <w:tab w:val="left" w:pos="851"/>
        </w:tabs>
        <w:autoSpaceDE w:val="0"/>
        <w:autoSpaceDN w:val="0"/>
        <w:adjustRightInd w:val="0"/>
        <w:spacing w:after="0" w:line="480" w:lineRule="auto"/>
        <w:ind w:left="1571" w:right="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 siap bila semua jawaban siap 8 </w:t>
      </w:r>
    </w:p>
    <w:p w:rsidR="00F75340" w:rsidRPr="00A223A0" w:rsidRDefault="00F75340" w:rsidP="00F75340">
      <w:pPr>
        <w:pStyle w:val="ListParagraph"/>
        <w:widowControl w:val="0"/>
        <w:tabs>
          <w:tab w:val="left" w:pos="851"/>
        </w:tabs>
        <w:autoSpaceDE w:val="0"/>
        <w:autoSpaceDN w:val="0"/>
        <w:adjustRightInd w:val="0"/>
        <w:spacing w:after="0" w:line="480" w:lineRule="auto"/>
        <w:ind w:left="1571" w:right="76"/>
        <w:jc w:val="both"/>
        <w:rPr>
          <w:rFonts w:ascii="Times New Roman" w:hAnsi="Times New Roman" w:cs="Times New Roman"/>
          <w:sz w:val="24"/>
          <w:szCs w:val="24"/>
          <w:lang w:val="en-US"/>
        </w:rPr>
      </w:pPr>
    </w:p>
    <w:p w:rsidR="00F75340" w:rsidRPr="006469A5" w:rsidRDefault="00F75340" w:rsidP="00F75340">
      <w:pPr>
        <w:pStyle w:val="ListParagraph"/>
        <w:numPr>
          <w:ilvl w:val="0"/>
          <w:numId w:val="1"/>
        </w:numPr>
        <w:spacing w:line="480" w:lineRule="auto"/>
        <w:ind w:left="709" w:hanging="283"/>
        <w:jc w:val="both"/>
        <w:rPr>
          <w:rFonts w:ascii="Times New Roman" w:hAnsi="Times New Roman" w:cs="Times New Roman"/>
          <w:b/>
          <w:bCs/>
          <w:sz w:val="24"/>
          <w:szCs w:val="24"/>
          <w:lang w:val="en-US"/>
        </w:rPr>
      </w:pPr>
      <w:r w:rsidRPr="006469A5">
        <w:rPr>
          <w:rFonts w:ascii="Times New Roman" w:hAnsi="Times New Roman" w:cs="Times New Roman"/>
          <w:b/>
          <w:bCs/>
          <w:sz w:val="24"/>
          <w:szCs w:val="24"/>
          <w:lang w:val="en-US"/>
        </w:rPr>
        <w:t>Persalinan</w:t>
      </w:r>
    </w:p>
    <w:p w:rsidR="00F75340" w:rsidRPr="0094688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94688B">
        <w:rPr>
          <w:rFonts w:ascii="Times New Roman" w:hAnsi="Times New Roman" w:cs="Times New Roman"/>
          <w:b/>
          <w:bCs/>
          <w:sz w:val="24"/>
          <w:szCs w:val="24"/>
          <w:lang w:val="en-US"/>
        </w:rPr>
        <w:t xml:space="preserve">Pengertian  </w:t>
      </w:r>
    </w:p>
    <w:p w:rsidR="00F75340" w:rsidRDefault="00F75340" w:rsidP="00F75340">
      <w:pPr>
        <w:pStyle w:val="ListParagraph"/>
        <w:spacing w:line="480" w:lineRule="auto"/>
        <w:ind w:left="1134"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Persalinan normal adalah proses pengeluaran janin yang terjadi pada kehamilan cukup bulan (37-42 minggu), lahir spontan/alami pervaginam tanpa komplikasi. (Kemenkes RI, Tahun 2018) </w:t>
      </w:r>
    </w:p>
    <w:p w:rsidR="00F75340" w:rsidRDefault="00F75340" w:rsidP="00F75340">
      <w:pPr>
        <w:pStyle w:val="ListParagraph"/>
        <w:spacing w:line="480" w:lineRule="auto"/>
        <w:ind w:left="1134" w:firstLine="426"/>
        <w:jc w:val="both"/>
        <w:rPr>
          <w:rFonts w:ascii="Times New Roman" w:hAnsi="Times New Roman" w:cs="Times New Roman"/>
          <w:sz w:val="24"/>
          <w:szCs w:val="24"/>
          <w:lang w:val="en-US"/>
        </w:rPr>
      </w:pPr>
      <w:r>
        <w:rPr>
          <w:rFonts w:ascii="Times New Roman" w:hAnsi="Times New Roman" w:cs="Times New Roman"/>
          <w:sz w:val="24"/>
          <w:szCs w:val="24"/>
          <w:lang w:val="en-US"/>
        </w:rPr>
        <w:t>Persalinan adalah proses pengeluaran hasil konsepsi yang dapat hidup dari dalam uterus melalui vagina ke dunia luar. Persalinan adalah serangkaian kejadian yang berakhir dengan pengeluaran bayi yang cukup bulan atau hampir cukup bulan disusul dengan pengeluaran placenta dan selaput janin dari tubuh ibu ( Ina kuswanti, S.Si.T, M.Kes dkk, 2014)</w:t>
      </w:r>
    </w:p>
    <w:p w:rsidR="00F75340" w:rsidRDefault="00F75340" w:rsidP="00F75340">
      <w:pPr>
        <w:pStyle w:val="ListParagraph"/>
        <w:spacing w:line="480" w:lineRule="auto"/>
        <w:ind w:left="1134"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Persalinan adalah rangkaian peristiwa keluarnya bayi yang sudah cukup berada dalam rahim ibunya dengan disusul oleh keluarnya plasenta dan selaput janin dari tubuh ibu. Dalam ilmu kebidanan, ada berbagai jenis persalinan, diantaranya adalah persalinan spontan, persalinan buatan, dan persalinan anjuran. Persalinan spontan adalah persalinan yang berlangsung dengan adanya kekuatan ibu melalui jalan lahirnya. Persalinan buatan adalah proses persalinan yang dibantu dengan tenaga dari luar atau selain dari ibu yang akan melahirkan. Tenaga yang dmaksud, misalnya </w:t>
      </w:r>
      <w:r w:rsidRPr="00593B67">
        <w:rPr>
          <w:rFonts w:ascii="Times New Roman" w:hAnsi="Times New Roman" w:cs="Times New Roman"/>
          <w:i/>
          <w:iCs/>
          <w:sz w:val="24"/>
          <w:szCs w:val="24"/>
          <w:lang w:val="en-US"/>
        </w:rPr>
        <w:t>ekstraksi forceps</w:t>
      </w:r>
      <w:r>
        <w:rPr>
          <w:rFonts w:ascii="Times New Roman" w:hAnsi="Times New Roman" w:cs="Times New Roman"/>
          <w:sz w:val="24"/>
          <w:szCs w:val="24"/>
          <w:lang w:val="en-US"/>
        </w:rPr>
        <w:t xml:space="preserve">, atau ketika dilakukan operasi </w:t>
      </w:r>
      <w:r w:rsidRPr="00593B67">
        <w:rPr>
          <w:rFonts w:ascii="Times New Roman" w:hAnsi="Times New Roman" w:cs="Times New Roman"/>
          <w:i/>
          <w:iCs/>
          <w:sz w:val="24"/>
          <w:szCs w:val="24"/>
          <w:lang w:val="en-US"/>
        </w:rPr>
        <w:t>sectio caesaria</w:t>
      </w:r>
      <w:r>
        <w:rPr>
          <w:rFonts w:ascii="Times New Roman" w:hAnsi="Times New Roman" w:cs="Times New Roman"/>
          <w:sz w:val="24"/>
          <w:szCs w:val="24"/>
          <w:lang w:val="en-US"/>
        </w:rPr>
        <w:t xml:space="preserve">. Berbeda dengan </w:t>
      </w:r>
      <w:r>
        <w:rPr>
          <w:rFonts w:ascii="Times New Roman" w:hAnsi="Times New Roman" w:cs="Times New Roman"/>
          <w:sz w:val="24"/>
          <w:szCs w:val="24"/>
          <w:lang w:val="en-US"/>
        </w:rPr>
        <w:lastRenderedPageBreak/>
        <w:t>persalinan anjuran yaitu proses persalinan yang tidak dimulai dengan proses yang seperti biasanya, tetapi akan berlangsung setelah pemecahan ketuban, pemberian pitocin atau prostaglandin. (Yuni fitriana dkk, 2018)</w:t>
      </w:r>
    </w:p>
    <w:p w:rsidR="00F75340" w:rsidRPr="00FB5F3D" w:rsidRDefault="00F75340" w:rsidP="00F75340">
      <w:pPr>
        <w:pStyle w:val="ListParagraph"/>
        <w:spacing w:line="480" w:lineRule="auto"/>
        <w:ind w:left="1134" w:firstLine="426"/>
        <w:jc w:val="both"/>
        <w:rPr>
          <w:rFonts w:ascii="Times New Roman" w:hAnsi="Times New Roman" w:cs="Times New Roman"/>
          <w:sz w:val="24"/>
          <w:szCs w:val="24"/>
          <w:lang w:val="en-US"/>
        </w:rPr>
      </w:pPr>
    </w:p>
    <w:p w:rsidR="00F75340" w:rsidRPr="0094688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94688B">
        <w:rPr>
          <w:rFonts w:ascii="Times New Roman" w:hAnsi="Times New Roman" w:cs="Times New Roman"/>
          <w:b/>
          <w:bCs/>
          <w:sz w:val="24"/>
          <w:szCs w:val="24"/>
          <w:lang w:val="en-US"/>
        </w:rPr>
        <w:t>Tanda Awal Persalinan</w:t>
      </w:r>
    </w:p>
    <w:p w:rsidR="00F75340" w:rsidRPr="00AA2E53" w:rsidRDefault="00F75340" w:rsidP="00F75340">
      <w:pPr>
        <w:pStyle w:val="ListParagraph"/>
        <w:numPr>
          <w:ilvl w:val="0"/>
          <w:numId w:val="1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Lightening atau sett</w:t>
      </w:r>
      <w:r w:rsidRPr="00AA2E53">
        <w:rPr>
          <w:rFonts w:ascii="Times New Roman" w:hAnsi="Times New Roman" w:cs="Times New Roman"/>
          <w:sz w:val="24"/>
          <w:szCs w:val="24"/>
          <w:lang w:val="en-US"/>
        </w:rPr>
        <w:t xml:space="preserve">ing </w:t>
      </w:r>
      <w:r>
        <w:rPr>
          <w:rFonts w:ascii="Times New Roman" w:hAnsi="Times New Roman" w:cs="Times New Roman"/>
          <w:sz w:val="24"/>
          <w:szCs w:val="24"/>
          <w:lang w:val="en-US"/>
        </w:rPr>
        <w:t xml:space="preserve">atau dari opping </w:t>
      </w:r>
      <w:r w:rsidRPr="00AA2E53">
        <w:rPr>
          <w:rFonts w:ascii="Times New Roman" w:hAnsi="Times New Roman" w:cs="Times New Roman"/>
          <w:sz w:val="24"/>
          <w:szCs w:val="24"/>
          <w:lang w:val="en-US"/>
        </w:rPr>
        <w:t>yaitu kepala turun memasuki ruang pintu atas panggul terutama pada primigravida. Pada multipara tidak begitu kentara.</w:t>
      </w:r>
    </w:p>
    <w:p w:rsidR="00F75340" w:rsidRDefault="00F75340" w:rsidP="00F75340">
      <w:pPr>
        <w:pStyle w:val="ListParagraph"/>
        <w:numPr>
          <w:ilvl w:val="0"/>
          <w:numId w:val="1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Perut kelihatan melebar, fundus uteri turun.</w:t>
      </w:r>
    </w:p>
    <w:p w:rsidR="00F75340" w:rsidRDefault="00F75340" w:rsidP="00F75340">
      <w:pPr>
        <w:pStyle w:val="ListParagraph"/>
        <w:numPr>
          <w:ilvl w:val="0"/>
          <w:numId w:val="1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sering kencing atau susah kencing (polakisuria) karena kandung kemih tertekan oleh bagian terbawah janin.</w:t>
      </w:r>
    </w:p>
    <w:p w:rsidR="00F75340" w:rsidRDefault="00F75340" w:rsidP="00F75340">
      <w:pPr>
        <w:pStyle w:val="ListParagraph"/>
        <w:numPr>
          <w:ilvl w:val="0"/>
          <w:numId w:val="1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Perasaan sakit dipinggang karena adanya kontraksi-kontraksi lemah dari uterus.</w:t>
      </w:r>
    </w:p>
    <w:p w:rsidR="00F75340" w:rsidRPr="00490C42" w:rsidRDefault="00F75340" w:rsidP="00F75340">
      <w:pPr>
        <w:pStyle w:val="ListParagraph"/>
        <w:numPr>
          <w:ilvl w:val="0"/>
          <w:numId w:val="11"/>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Serviks menjadi lembek, mulai mendatar, dan sekresinya bertambah, biasanya bercampur darah (</w:t>
      </w:r>
      <w:r w:rsidRPr="00AA2E53">
        <w:rPr>
          <w:rFonts w:ascii="Times New Roman" w:hAnsi="Times New Roman" w:cs="Times New Roman"/>
          <w:i/>
          <w:iCs/>
          <w:sz w:val="24"/>
          <w:szCs w:val="24"/>
          <w:lang w:val="en-US"/>
        </w:rPr>
        <w:t>bloody show</w:t>
      </w:r>
      <w:r>
        <w:rPr>
          <w:rFonts w:ascii="Times New Roman" w:hAnsi="Times New Roman" w:cs="Times New Roman"/>
          <w:sz w:val="24"/>
          <w:szCs w:val="24"/>
          <w:lang w:val="en-US"/>
        </w:rPr>
        <w:t>), dengan tanda-tanda inpartu rasa sakit oleh adanya his yang datang lebih kuat, sering dan teratur, keluar lendir bercampur darah (</w:t>
      </w:r>
      <w:r w:rsidRPr="00D02655">
        <w:rPr>
          <w:rFonts w:ascii="Times New Roman" w:hAnsi="Times New Roman" w:cs="Times New Roman"/>
          <w:i/>
          <w:iCs/>
          <w:sz w:val="24"/>
          <w:szCs w:val="24"/>
          <w:lang w:val="en-US"/>
        </w:rPr>
        <w:t>show</w:t>
      </w:r>
      <w:r>
        <w:rPr>
          <w:rFonts w:ascii="Times New Roman" w:hAnsi="Times New Roman" w:cs="Times New Roman"/>
          <w:sz w:val="24"/>
          <w:szCs w:val="24"/>
          <w:lang w:val="en-US"/>
        </w:rPr>
        <w:t>) yang lebih banyak karena robekan –robekan kecil pada serviks, kadang-kadang ketuban pecah dengan sendirinya dan pada pemeriksaan dalam, serviks mendatar dan pembukaan telah ada.</w:t>
      </w:r>
    </w:p>
    <w:p w:rsidR="00F75340" w:rsidRDefault="00F75340" w:rsidP="00F75340">
      <w:pPr>
        <w:pStyle w:val="ListParagraph"/>
        <w:spacing w:line="480" w:lineRule="auto"/>
        <w:ind w:left="1134" w:firstLine="426"/>
        <w:jc w:val="both"/>
        <w:rPr>
          <w:rFonts w:ascii="Times New Roman" w:hAnsi="Times New Roman" w:cs="Times New Roman"/>
          <w:sz w:val="24"/>
          <w:szCs w:val="24"/>
          <w:lang w:val="en-US"/>
        </w:rPr>
      </w:pPr>
      <w:r>
        <w:rPr>
          <w:rFonts w:ascii="Times New Roman" w:hAnsi="Times New Roman" w:cs="Times New Roman"/>
          <w:sz w:val="24"/>
          <w:szCs w:val="24"/>
          <w:lang w:val="en-US"/>
        </w:rPr>
        <w:t>(Ina Kuswanti, S.Si.T, M.Kes dkk, 2014)</w:t>
      </w:r>
    </w:p>
    <w:p w:rsidR="00F75340" w:rsidRDefault="00F75340" w:rsidP="00F75340">
      <w:pPr>
        <w:pStyle w:val="ListParagraph"/>
        <w:spacing w:line="480" w:lineRule="auto"/>
        <w:ind w:left="1134" w:firstLine="426"/>
        <w:jc w:val="both"/>
        <w:rPr>
          <w:rFonts w:ascii="Times New Roman" w:hAnsi="Times New Roman" w:cs="Times New Roman"/>
          <w:sz w:val="24"/>
          <w:szCs w:val="24"/>
          <w:lang w:val="en-US"/>
        </w:rPr>
      </w:pPr>
    </w:p>
    <w:p w:rsidR="00F75340" w:rsidRDefault="00F75340" w:rsidP="00F75340">
      <w:pPr>
        <w:pStyle w:val="ListParagraph"/>
        <w:spacing w:line="480" w:lineRule="auto"/>
        <w:ind w:left="1134" w:firstLine="426"/>
        <w:jc w:val="both"/>
        <w:rPr>
          <w:rFonts w:ascii="Times New Roman" w:hAnsi="Times New Roman" w:cs="Times New Roman"/>
          <w:sz w:val="24"/>
          <w:szCs w:val="24"/>
          <w:lang w:val="en-US"/>
        </w:rPr>
      </w:pPr>
    </w:p>
    <w:p w:rsidR="00F75340" w:rsidRPr="007642F9" w:rsidRDefault="00F75340" w:rsidP="00F75340">
      <w:pPr>
        <w:pStyle w:val="ListParagraph"/>
        <w:spacing w:line="480" w:lineRule="auto"/>
        <w:ind w:left="1134" w:firstLine="426"/>
        <w:jc w:val="both"/>
        <w:rPr>
          <w:rFonts w:ascii="Times New Roman" w:hAnsi="Times New Roman" w:cs="Times New Roman"/>
          <w:sz w:val="24"/>
          <w:szCs w:val="24"/>
          <w:lang w:val="en-US"/>
        </w:rPr>
      </w:pPr>
    </w:p>
    <w:p w:rsidR="00F75340" w:rsidRPr="0094688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94688B">
        <w:rPr>
          <w:rFonts w:ascii="Times New Roman" w:hAnsi="Times New Roman" w:cs="Times New Roman"/>
          <w:b/>
          <w:bCs/>
          <w:sz w:val="24"/>
          <w:szCs w:val="24"/>
          <w:lang w:val="en-US"/>
        </w:rPr>
        <w:t>Apa saja yang dilakukan ibu bersalin ?</w:t>
      </w:r>
    </w:p>
    <w:p w:rsidR="00F75340" w:rsidRDefault="00F75340" w:rsidP="00F75340">
      <w:pPr>
        <w:pStyle w:val="ListParagraph"/>
        <w:numPr>
          <w:ilvl w:val="0"/>
          <w:numId w:val="1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Proses persalinan berlangsung 12 jam sejak terasa mulas. Jadi ibu masih dapat makan, minum, buang air kecil, dan jalan-jalan selama proses persalinan sesuai nasehat petugas kesehatan.</w:t>
      </w:r>
    </w:p>
    <w:p w:rsidR="00F75340" w:rsidRDefault="00F75340" w:rsidP="00F75340">
      <w:pPr>
        <w:pStyle w:val="ListParagraph"/>
        <w:numPr>
          <w:ilvl w:val="0"/>
          <w:numId w:val="1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mulas-mulas bertambah, tarik napas panjang melalui hidung dan keluarkan melalui mulut.</w:t>
      </w:r>
    </w:p>
    <w:p w:rsidR="00F75340" w:rsidRDefault="00F75340" w:rsidP="00F75340">
      <w:pPr>
        <w:pStyle w:val="ListParagraph"/>
        <w:numPr>
          <w:ilvl w:val="0"/>
          <w:numId w:val="1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ibu ingin merasa ingin buang air besar. Segera beritahu bidan atau dokter.</w:t>
      </w:r>
    </w:p>
    <w:p w:rsidR="00F75340" w:rsidRDefault="00F75340" w:rsidP="00F75340">
      <w:pPr>
        <w:pStyle w:val="ListParagraph"/>
        <w:numPr>
          <w:ilvl w:val="0"/>
          <w:numId w:val="1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Ikuti anjuran bidan atau dokter kapan ibu harus mengejan waktu bayi akan lahir.</w:t>
      </w:r>
    </w:p>
    <w:p w:rsidR="00F75340" w:rsidRDefault="00F75340" w:rsidP="00F75340">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Kemenkes RI, 2018)</w:t>
      </w:r>
    </w:p>
    <w:p w:rsidR="00F75340" w:rsidRDefault="00F75340" w:rsidP="00F75340">
      <w:pPr>
        <w:pStyle w:val="ListParagraph"/>
        <w:spacing w:line="480" w:lineRule="auto"/>
        <w:ind w:left="1440"/>
        <w:jc w:val="both"/>
        <w:rPr>
          <w:rFonts w:ascii="Times New Roman" w:hAnsi="Times New Roman" w:cs="Times New Roman"/>
          <w:sz w:val="24"/>
          <w:szCs w:val="24"/>
          <w:lang w:val="en-US"/>
        </w:rPr>
      </w:pPr>
    </w:p>
    <w:p w:rsidR="00F75340" w:rsidRPr="0094688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94688B">
        <w:rPr>
          <w:rFonts w:ascii="Times New Roman" w:hAnsi="Times New Roman" w:cs="Times New Roman"/>
          <w:b/>
          <w:bCs/>
          <w:sz w:val="24"/>
          <w:szCs w:val="24"/>
          <w:lang w:val="en-US"/>
        </w:rPr>
        <w:t xml:space="preserve">Apa yang harus dilakukan suami atau keluarga </w:t>
      </w:r>
    </w:p>
    <w:p w:rsidR="00F75340" w:rsidRPr="007642F9" w:rsidRDefault="00F75340" w:rsidP="00F75340">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Keluarga terutama suami harus memberikan dukungan pada saat ibu dalam proses bersalin. Jika melahirkan di rumah sakit atau rumah bersalin biasanya suami akan diminta oleh bidan untuk masuk ke kamar bersalin dan membantu proses persalinan mesalnya melakukan stimulasi putting susu ibu  dan mungkin memberikan minum. Suami dapat pula membantu ibu untuk mendapatkan posisi yang paling nyaman pada saat mengejan, karena hal ini akan membantu kemajuan persalinan dan mengejan menjadi lebih efektif, serta membuat perasaan ibu aman. Sebaiknya ikuti petunjuk penolong persalinan dapat berjalan lancar. ( Kemenkes RI, 2018)</w:t>
      </w:r>
    </w:p>
    <w:p w:rsidR="00F75340" w:rsidRPr="0094688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94688B">
        <w:rPr>
          <w:rFonts w:ascii="Times New Roman" w:hAnsi="Times New Roman" w:cs="Times New Roman"/>
          <w:b/>
          <w:bCs/>
          <w:sz w:val="24"/>
          <w:szCs w:val="24"/>
          <w:lang w:val="en-US"/>
        </w:rPr>
        <w:t>Tanda- tanda persalinan (Inpartu)</w:t>
      </w:r>
      <w:r>
        <w:rPr>
          <w:rFonts w:ascii="Times New Roman" w:hAnsi="Times New Roman" w:cs="Times New Roman"/>
          <w:b/>
          <w:bCs/>
          <w:sz w:val="24"/>
          <w:szCs w:val="24"/>
          <w:lang w:val="en-US"/>
        </w:rPr>
        <w:t xml:space="preserve"> </w:t>
      </w:r>
    </w:p>
    <w:p w:rsidR="00F75340" w:rsidRDefault="00F75340" w:rsidP="00F75340">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persalinan berbeda-beda pada tiap individu, namun ada beberapa tanda yang dapat membantu ibu untuk memperkirakan kapan waktu bersalin tiba. </w:t>
      </w:r>
    </w:p>
    <w:p w:rsidR="00F75340" w:rsidRDefault="00F75340" w:rsidP="00F75340">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Tanda-tanda bahwa persalinan mulai berlangsung :</w:t>
      </w:r>
    </w:p>
    <w:p w:rsidR="00F75340" w:rsidRDefault="00F75340" w:rsidP="00F75340">
      <w:pPr>
        <w:pStyle w:val="ListParagraph"/>
        <w:numPr>
          <w:ilvl w:val="0"/>
          <w:numId w:val="1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Adanya kontraksi rahim yang berkala dengan lama dan kekuatan tertentu.</w:t>
      </w:r>
    </w:p>
    <w:p w:rsidR="00F75340" w:rsidRDefault="00F75340" w:rsidP="00F75340">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Biasanya lama kontraksi antara 45-75 detik.</w:t>
      </w:r>
    </w:p>
    <w:p w:rsidR="00F75340" w:rsidRDefault="00F75340" w:rsidP="00F75340">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Kekuatan kontraksi: semakin lama akan bertambah kuat. Saat mulas, jika kita menekan dinding perut dengan telunjuk akan terasa perut mengeras. </w:t>
      </w:r>
    </w:p>
    <w:p w:rsidR="00F75340" w:rsidRDefault="00F75340" w:rsidP="00F75340">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Jarak antar kontraksi: akan bertambah sering, permulaan 10 menit sekali, kemudian akan menjadi sering.</w:t>
      </w:r>
    </w:p>
    <w:p w:rsidR="00F75340" w:rsidRDefault="00F75340" w:rsidP="00F75340">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Keluarnya bercak darah bukan petunjuk akurat ibu akan segera melahirkan. Namun ibu perlu waspada terhadap hal tersebut, jika perdarahan banyak, ibu segera ke polindes/ puskesmas tanpa perlu menunggu hingga kontraksi yang terjadi mulai teratur dan bertambah kekuatannya.</w:t>
      </w:r>
    </w:p>
    <w:p w:rsidR="00F75340" w:rsidRDefault="00F75340" w:rsidP="00F75340">
      <w:pPr>
        <w:pStyle w:val="ListParagraph"/>
        <w:numPr>
          <w:ilvl w:val="0"/>
          <w:numId w:val="1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Vulva membuka karena tekanan kepala janin.</w:t>
      </w:r>
    </w:p>
    <w:p w:rsidR="00F75340" w:rsidRDefault="00F75340" w:rsidP="00F75340">
      <w:pPr>
        <w:pStyle w:val="ListParagraph"/>
        <w:numPr>
          <w:ilvl w:val="0"/>
          <w:numId w:val="1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Tekanan pada anus semakin kuat sehingga dorongan mengejan semakin kuat.</w:t>
      </w:r>
    </w:p>
    <w:p w:rsidR="00F75340" w:rsidRDefault="00F75340" w:rsidP="00F75340">
      <w:pPr>
        <w:pStyle w:val="ListParagraph"/>
        <w:numPr>
          <w:ilvl w:val="0"/>
          <w:numId w:val="1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Pecahnya kantung ketuban.</w:t>
      </w:r>
    </w:p>
    <w:p w:rsidR="00F75340" w:rsidRDefault="00F75340" w:rsidP="00F75340">
      <w:pPr>
        <w:pStyle w:val="ListParagraph"/>
        <w:numPr>
          <w:ilvl w:val="0"/>
          <w:numId w:val="1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Perineum menonjol.</w:t>
      </w:r>
    </w:p>
    <w:p w:rsidR="00F75340" w:rsidRDefault="00F75340" w:rsidP="00F75340">
      <w:pPr>
        <w:pStyle w:val="ListParagraph"/>
        <w:numPr>
          <w:ilvl w:val="0"/>
          <w:numId w:val="1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Pembukaan jalan lahir lengkap.</w:t>
      </w:r>
    </w:p>
    <w:p w:rsidR="00F75340" w:rsidRDefault="00F75340" w:rsidP="00F75340">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(Kemenkes RI, 2018)</w:t>
      </w:r>
    </w:p>
    <w:p w:rsidR="00F75340" w:rsidRDefault="00F75340" w:rsidP="00F75340">
      <w:pPr>
        <w:pStyle w:val="ListParagraph"/>
        <w:spacing w:line="480" w:lineRule="auto"/>
        <w:ind w:left="1440"/>
        <w:jc w:val="both"/>
        <w:rPr>
          <w:rFonts w:ascii="Times New Roman" w:hAnsi="Times New Roman" w:cs="Times New Roman"/>
          <w:sz w:val="24"/>
          <w:szCs w:val="24"/>
          <w:lang w:val="en-US"/>
        </w:rPr>
      </w:pPr>
    </w:p>
    <w:p w:rsidR="00F75340" w:rsidRPr="0094688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94688B">
        <w:rPr>
          <w:rFonts w:ascii="Times New Roman" w:hAnsi="Times New Roman" w:cs="Times New Roman"/>
          <w:b/>
          <w:bCs/>
          <w:sz w:val="24"/>
          <w:szCs w:val="24"/>
          <w:lang w:val="en-US"/>
        </w:rPr>
        <w:t>Proses Persalinan</w:t>
      </w:r>
    </w:p>
    <w:p w:rsidR="00F75340" w:rsidRDefault="00F75340" w:rsidP="00F75340">
      <w:pPr>
        <w:pStyle w:val="ListParagraph"/>
        <w:spacing w:line="480" w:lineRule="auto"/>
        <w:ind w:left="1134"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Ibu berhak memilih proses persalinan yang sesuai keinginannya. Namun, kondisi janin maupun kehamilan yang seringkali tak terduga, akan membuat ibu menjalani penanganan persalinan dengan proses tertentu. </w:t>
      </w:r>
      <w:r w:rsidRPr="00450851">
        <w:rPr>
          <w:rFonts w:ascii="Times New Roman" w:hAnsi="Times New Roman" w:cs="Times New Roman"/>
          <w:sz w:val="24"/>
          <w:szCs w:val="24"/>
          <w:lang w:val="en-US"/>
        </w:rPr>
        <w:t xml:space="preserve">Perlu diberitahukan kepada ibu dan keluarga bahwa walaupun kehamilan ibu normal dan tidak terdapat kelainan apapun, namun pada saat persalinan dapat terjadi masalah, misalnya tidak ada kontraksi, ibu tidak kuat mengejan atau kelainan lainnya. </w:t>
      </w:r>
      <w:r>
        <w:rPr>
          <w:rFonts w:ascii="Times New Roman" w:hAnsi="Times New Roman" w:cs="Times New Roman"/>
          <w:sz w:val="24"/>
          <w:szCs w:val="24"/>
          <w:lang w:val="en-US"/>
        </w:rPr>
        <w:t xml:space="preserve">Saat terjadi kegawat </w:t>
      </w:r>
      <w:r>
        <w:rPr>
          <w:rFonts w:ascii="Times New Roman" w:hAnsi="Times New Roman" w:cs="Times New Roman"/>
          <w:sz w:val="24"/>
          <w:szCs w:val="24"/>
          <w:lang w:val="en-US"/>
        </w:rPr>
        <w:lastRenderedPageBreak/>
        <w:t xml:space="preserve">daruratan pada proses persalinan, penolong persalinan akan memberitahukan kepada ibu dan keluarga untuk meminta persetujuan tindakan atau rujukan. Proses persalinan normal adalah proses pengeluaran janin yang terjadi pada kehamilan cukup bulan (37-42 minggu), lahir spontan dengan presentasi belakang kepala, yang berlangsung kurang lebih dalam 18 jam, tanpa komplikasi baik pada ibu maupun pada bayi. </w:t>
      </w:r>
    </w:p>
    <w:p w:rsidR="00F75340" w:rsidRDefault="00F75340" w:rsidP="00F75340">
      <w:pPr>
        <w:pStyle w:val="ListParagraph"/>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(Kemenkes RI, Tahun 2018) </w:t>
      </w:r>
    </w:p>
    <w:p w:rsidR="00F75340" w:rsidRDefault="00F75340" w:rsidP="00F75340">
      <w:pPr>
        <w:pStyle w:val="ListParagraph"/>
        <w:spacing w:line="480" w:lineRule="auto"/>
        <w:ind w:left="1134" w:firstLine="567"/>
        <w:jc w:val="both"/>
        <w:rPr>
          <w:rFonts w:ascii="Times New Roman" w:hAnsi="Times New Roman" w:cs="Times New Roman"/>
          <w:sz w:val="24"/>
          <w:szCs w:val="24"/>
          <w:lang w:val="en-US"/>
        </w:rPr>
      </w:pPr>
      <w:r>
        <w:rPr>
          <w:rFonts w:ascii="Times New Roman" w:hAnsi="Times New Roman" w:cs="Times New Roman"/>
          <w:sz w:val="24"/>
          <w:szCs w:val="24"/>
          <w:lang w:val="en-US"/>
        </w:rPr>
        <w:t>Menurut buku kesehatan Ibu dan anak, kemenkes 2017, proses persalinan ditandai dengan :</w:t>
      </w:r>
    </w:p>
    <w:p w:rsidR="00F75340" w:rsidRDefault="00F75340" w:rsidP="00F75340">
      <w:pPr>
        <w:pStyle w:val="ListParagraph"/>
        <w:numPr>
          <w:ilvl w:val="0"/>
          <w:numId w:val="26"/>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Didahului dengan mulas teratur, semakin lama semakin kuat dan sering</w:t>
      </w:r>
    </w:p>
    <w:p w:rsidR="00F75340" w:rsidRDefault="00F75340" w:rsidP="00F75340">
      <w:pPr>
        <w:pStyle w:val="ListParagraph"/>
        <w:numPr>
          <w:ilvl w:val="0"/>
          <w:numId w:val="26"/>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Pada kehamilan pertama, bayi biasanya lahir setelah 12 jam sejak mulas teratur. Pada kehamilan berikutnya, biasanya bayi lahir setelah 8 jam sejak mulas teratur. Ibu masih boleh berjalan, makan dan minum. Selama proses melahirkan sebaiknya ibu didampingi suami dan keluarga.</w:t>
      </w:r>
    </w:p>
    <w:p w:rsidR="00F75340" w:rsidRDefault="00F75340" w:rsidP="00F75340">
      <w:pPr>
        <w:pStyle w:val="ListParagraph"/>
        <w:numPr>
          <w:ilvl w:val="0"/>
          <w:numId w:val="26"/>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Jika terasa sakit, tarik napas panjang lewat hidung, lalu keluarkan lewat mulut. </w:t>
      </w:r>
    </w:p>
    <w:p w:rsidR="00F75340" w:rsidRDefault="00F75340" w:rsidP="00F75340">
      <w:pPr>
        <w:pStyle w:val="ListParagraph"/>
        <w:numPr>
          <w:ilvl w:val="0"/>
          <w:numId w:val="26"/>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Jika terasa ingin buang air besar segera beritahu bidan/ dokter. Bidan atau dokter akan mengarahkan/ memimpin ibu mengejan sesuai dengan dorongan rasa ingin mengejan yang timbul.</w:t>
      </w:r>
    </w:p>
    <w:p w:rsidR="00F75340" w:rsidRDefault="00F75340" w:rsidP="00F75340">
      <w:pPr>
        <w:pStyle w:val="ListParagraph"/>
        <w:numPr>
          <w:ilvl w:val="0"/>
          <w:numId w:val="26"/>
        </w:numPr>
        <w:spacing w:line="480" w:lineRule="auto"/>
        <w:ind w:left="1418" w:hanging="284"/>
        <w:jc w:val="both"/>
        <w:rPr>
          <w:rFonts w:ascii="Times New Roman" w:hAnsi="Times New Roman" w:cs="Times New Roman"/>
          <w:sz w:val="24"/>
          <w:szCs w:val="24"/>
          <w:lang w:val="en-US"/>
        </w:rPr>
      </w:pPr>
      <w:r w:rsidRPr="00136074">
        <w:rPr>
          <w:rFonts w:ascii="Times New Roman" w:hAnsi="Times New Roman" w:cs="Times New Roman"/>
          <w:sz w:val="24"/>
          <w:szCs w:val="24"/>
          <w:lang w:val="en-US"/>
        </w:rPr>
        <w:t>Setelah bayi lahir dan sehat segera lakukan inisiasi menyusu dini (IMD).</w:t>
      </w:r>
      <w:r>
        <w:rPr>
          <w:rFonts w:ascii="Times New Roman" w:hAnsi="Times New Roman" w:cs="Times New Roman"/>
          <w:sz w:val="24"/>
          <w:szCs w:val="24"/>
          <w:lang w:val="en-US"/>
        </w:rPr>
        <w:t xml:space="preserve"> ( Kemenkes RI, 2018)</w:t>
      </w:r>
    </w:p>
    <w:p w:rsidR="00F75340" w:rsidRPr="003B3A88" w:rsidRDefault="00F75340" w:rsidP="00F75340">
      <w:pPr>
        <w:spacing w:line="480" w:lineRule="auto"/>
        <w:ind w:left="851" w:firstLine="567"/>
        <w:jc w:val="both"/>
        <w:rPr>
          <w:rFonts w:ascii="Times New Roman" w:hAnsi="Times New Roman" w:cs="Times New Roman"/>
          <w:sz w:val="24"/>
          <w:szCs w:val="24"/>
          <w:lang w:val="en-US"/>
        </w:rPr>
      </w:pPr>
      <w:r w:rsidRPr="00D43A8D">
        <w:rPr>
          <w:rFonts w:ascii="Times New Roman" w:hAnsi="Times New Roman" w:cs="Times New Roman"/>
          <w:sz w:val="24"/>
          <w:szCs w:val="24"/>
          <w:lang w:val="en-US"/>
        </w:rPr>
        <w:t>Setelah bayi lahir dilanjutkan dengan lahinya plasenta/ ari-ari. Pada pelepasan plasenta</w:t>
      </w:r>
      <w:r>
        <w:rPr>
          <w:rFonts w:ascii="Times New Roman" w:hAnsi="Times New Roman" w:cs="Times New Roman"/>
          <w:sz w:val="24"/>
          <w:szCs w:val="24"/>
          <w:lang w:val="en-US"/>
        </w:rPr>
        <w:t xml:space="preserve"> selalu terjadi perdarahan karena sinus- sinus maternalis ditempat insersi nya pada dinding uterus terbuka. Biasanya perdarahan tidak banyak, sebab kontraksi dan retraksi otot-otot uterus menekan pembuluh-pembuluh darah yang terbuka, sehingga </w:t>
      </w:r>
      <w:r>
        <w:rPr>
          <w:rFonts w:ascii="Times New Roman" w:hAnsi="Times New Roman" w:cs="Times New Roman"/>
          <w:sz w:val="24"/>
          <w:szCs w:val="24"/>
          <w:lang w:val="en-US"/>
        </w:rPr>
        <w:lastRenderedPageBreak/>
        <w:t>lumennya tertutup, kemudian pembuluh darah tersumbat oleh bekuan darah. (Prawirohardjo, 2014)</w:t>
      </w:r>
      <w:r w:rsidRPr="00D43A8D">
        <w:rPr>
          <w:rFonts w:ascii="Times New Roman" w:hAnsi="Times New Roman" w:cs="Times New Roman"/>
          <w:sz w:val="24"/>
          <w:szCs w:val="24"/>
          <w:lang w:val="en-US"/>
        </w:rPr>
        <w:t xml:space="preserve"> </w:t>
      </w:r>
    </w:p>
    <w:p w:rsidR="00F75340" w:rsidRPr="00BC403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BC403B">
        <w:rPr>
          <w:rFonts w:ascii="Times New Roman" w:hAnsi="Times New Roman" w:cs="Times New Roman"/>
          <w:b/>
          <w:bCs/>
          <w:sz w:val="24"/>
          <w:szCs w:val="24"/>
          <w:lang w:val="en-US"/>
        </w:rPr>
        <w:t>Tanda bahaya pada persalinan</w:t>
      </w:r>
    </w:p>
    <w:p w:rsidR="00F75340" w:rsidRDefault="00F75340" w:rsidP="00F75340">
      <w:pPr>
        <w:pStyle w:val="ListParagraph"/>
        <w:numPr>
          <w:ilvl w:val="0"/>
          <w:numId w:val="2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Pendarahan lewat jalan lahir</w:t>
      </w:r>
    </w:p>
    <w:p w:rsidR="00F75340" w:rsidRDefault="00F75340" w:rsidP="00F75340">
      <w:pPr>
        <w:pStyle w:val="ListParagraph"/>
        <w:numPr>
          <w:ilvl w:val="0"/>
          <w:numId w:val="2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Tali pusar atau tangan bayi keluar dari jalan lahir</w:t>
      </w:r>
    </w:p>
    <w:p w:rsidR="00F75340" w:rsidRDefault="00F75340" w:rsidP="00F75340">
      <w:pPr>
        <w:pStyle w:val="ListParagraph"/>
        <w:numPr>
          <w:ilvl w:val="0"/>
          <w:numId w:val="2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mengalami kejang</w:t>
      </w:r>
    </w:p>
    <w:p w:rsidR="00F75340" w:rsidRDefault="00F75340" w:rsidP="00F75340">
      <w:pPr>
        <w:pStyle w:val="ListParagraph"/>
        <w:numPr>
          <w:ilvl w:val="0"/>
          <w:numId w:val="2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tidak kuat mengejan</w:t>
      </w:r>
    </w:p>
    <w:p w:rsidR="00F75340" w:rsidRDefault="00F75340" w:rsidP="00F75340">
      <w:pPr>
        <w:pStyle w:val="ListParagraph"/>
        <w:numPr>
          <w:ilvl w:val="0"/>
          <w:numId w:val="2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Air ketuban keruh dan berbau</w:t>
      </w:r>
    </w:p>
    <w:p w:rsidR="00F75340" w:rsidRDefault="00F75340" w:rsidP="00F75340">
      <w:pPr>
        <w:pStyle w:val="ListParagraph"/>
        <w:numPr>
          <w:ilvl w:val="0"/>
          <w:numId w:val="2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 gelisah atau mengalami kesakitan yang hebat.</w:t>
      </w:r>
    </w:p>
    <w:p w:rsidR="00F75340" w:rsidRDefault="00F75340" w:rsidP="00F75340">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(Kemenkes RI, 2018)</w:t>
      </w:r>
    </w:p>
    <w:p w:rsidR="00F75340" w:rsidRPr="00136074" w:rsidRDefault="00F75340" w:rsidP="00F75340">
      <w:pPr>
        <w:pStyle w:val="ListParagraph"/>
        <w:spacing w:line="480" w:lineRule="auto"/>
        <w:ind w:left="1418"/>
        <w:jc w:val="both"/>
        <w:rPr>
          <w:rFonts w:ascii="Times New Roman" w:hAnsi="Times New Roman" w:cs="Times New Roman"/>
          <w:sz w:val="24"/>
          <w:szCs w:val="24"/>
          <w:lang w:val="en-US"/>
        </w:rPr>
      </w:pPr>
    </w:p>
    <w:p w:rsidR="00F75340" w:rsidRPr="0094688B"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sidRPr="0094688B">
        <w:rPr>
          <w:rFonts w:ascii="Times New Roman" w:hAnsi="Times New Roman" w:cs="Times New Roman"/>
          <w:b/>
          <w:bCs/>
          <w:sz w:val="24"/>
          <w:szCs w:val="24"/>
          <w:lang w:val="en-US"/>
        </w:rPr>
        <w:t>Inisiasi Menyusui Dini (IMD)</w:t>
      </w:r>
    </w:p>
    <w:p w:rsidR="00F75340" w:rsidRDefault="00F75340" w:rsidP="00F75340">
      <w:pPr>
        <w:pStyle w:val="ListParagraph"/>
        <w:spacing w:line="480" w:lineRule="auto"/>
        <w:ind w:left="1080" w:firstLine="480"/>
        <w:jc w:val="both"/>
        <w:rPr>
          <w:rFonts w:ascii="Times New Roman" w:hAnsi="Times New Roman" w:cs="Times New Roman"/>
          <w:sz w:val="24"/>
          <w:szCs w:val="24"/>
          <w:lang w:val="en-US"/>
        </w:rPr>
      </w:pPr>
      <w:r>
        <w:rPr>
          <w:rFonts w:ascii="Times New Roman" w:hAnsi="Times New Roman" w:cs="Times New Roman"/>
          <w:sz w:val="24"/>
          <w:szCs w:val="24"/>
          <w:lang w:val="en-US"/>
        </w:rPr>
        <w:t>Sebelum persalinan berlangsung Bidan/ penolong persalinan akan memberitahu kepada ibu tentang Inisiasi Menyusui Dini.</w:t>
      </w:r>
    </w:p>
    <w:p w:rsidR="00F75340" w:rsidRDefault="00F75340" w:rsidP="00F75340">
      <w:pPr>
        <w:pStyle w:val="ListParagraph"/>
        <w:spacing w:line="480" w:lineRule="auto"/>
        <w:ind w:left="108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Penting sekali untuk bayi agar SEGERA setelah lahir, dengan menempelkan bayi didada ibu agar bayi berusahamencari putting susu ibunya.upaya untuk menyusu dalam satu jam pertama kelahiran, ini penting untuk keberhasilan proses menyusui selanjutnya yaitu karena akan merangsang produksi ASI, serta memperkuat reflex menghisap bayi. Reflex menghisap awal pada bayi paling kuat dalam beberapa jam pertama setelah lahir. </w:t>
      </w:r>
    </w:p>
    <w:p w:rsidR="00F75340" w:rsidRDefault="00F75340" w:rsidP="00F75340">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Cara melakukan IMD adalah :</w:t>
      </w:r>
    </w:p>
    <w:p w:rsidR="00F75340" w:rsidRDefault="00F75340" w:rsidP="00F75340">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Seluruh badan dan kepala bayi secepatnya dikeringkan, kecuali tangannya, tanpa menghilangkan lemak putih (vernix) yang menyamankan kulit bayi. </w:t>
      </w:r>
    </w:p>
    <w:p w:rsidR="00F75340" w:rsidRDefault="00F75340" w:rsidP="00F75340">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Bayi ditengkurapkan di dada atau perut ibu dengan kulit bayi melekat pada kulit ibu, keduanya diselimuti, bayi dapat diberi topi.</w:t>
      </w:r>
    </w:p>
    <w:p w:rsidR="00F75340" w:rsidRDefault="00F75340" w:rsidP="00F75340">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Bayi dibiarkan mencari putting susu ibu sendiri. Ibu dapat merangsang bayi dengan sentuhan lembut tapi tidak memaksakan bayi ke putting susu. </w:t>
      </w:r>
    </w:p>
    <w:p w:rsidR="00F75340" w:rsidRDefault="00F75340" w:rsidP="00F75340">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Keterangan: Kontak Kulit ini dibiarkan selama paling tidak satu jam.</w:t>
      </w:r>
    </w:p>
    <w:p w:rsidR="00F75340" w:rsidRDefault="00F75340" w:rsidP="00F75340">
      <w:pPr>
        <w:pStyle w:val="ListParagraph"/>
        <w:spacing w:line="480" w:lineRule="auto"/>
        <w:ind w:left="1440" w:firstLine="687"/>
        <w:jc w:val="both"/>
        <w:rPr>
          <w:rFonts w:ascii="Times New Roman" w:hAnsi="Times New Roman" w:cs="Times New Roman"/>
          <w:sz w:val="24"/>
          <w:szCs w:val="24"/>
          <w:lang w:val="en-US"/>
        </w:rPr>
      </w:pPr>
      <w:r>
        <w:rPr>
          <w:rFonts w:ascii="Times New Roman" w:hAnsi="Times New Roman" w:cs="Times New Roman"/>
          <w:sz w:val="24"/>
          <w:szCs w:val="24"/>
          <w:lang w:val="en-US"/>
        </w:rPr>
        <w:t>Ibu yang melahirkan dengan tindakan seperti operasi dapat diberikan kesempatan kontak kulit. Bila IMD belum terjadi di kamar operasi, bayi tetap diletakkan di dada ibu waktu ibu dipindahkan ke kamar pemulihan atau perawatan. Usaha IMD dilanjutkan di kamar pemulihan atau perawatan ibu.</w:t>
      </w:r>
    </w:p>
    <w:p w:rsidR="00F75340" w:rsidRDefault="00F75340" w:rsidP="00F75340">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Terdapat 5 tahapan IMD adalah :</w:t>
      </w:r>
    </w:p>
    <w:p w:rsidR="00F75340" w:rsidRDefault="00F75340" w:rsidP="00F75340">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30 menit pertama bayi dalam keadaan istirahat siaga, sekali-kali melihat ibunya, menyesuaikan dengan lingkungan sekitarnya. </w:t>
      </w:r>
    </w:p>
    <w:p w:rsidR="00F75340" w:rsidRDefault="00F75340" w:rsidP="00F75340">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Antara menit ke 30-40 bayi mengeluarkan suara, melakukan gerakan menghisap memasukkan tangan ke mulut.</w:t>
      </w:r>
    </w:p>
    <w:p w:rsidR="00F75340" w:rsidRDefault="00F75340" w:rsidP="00F75340">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Kaki bayi menekan-nekan perut ibu untuk bergerak kearah payudara, menjilat-jilat kulit ibu, menyentuh putting susu dengan tangannya, menghentak kepala ke dada ibu, menoleh ke kanan dan kekiri.</w:t>
      </w:r>
    </w:p>
    <w:p w:rsidR="00F75340" w:rsidRDefault="00F75340" w:rsidP="00F75340">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Secara naluriah bayi akan mengeluarkan air liur.</w:t>
      </w:r>
    </w:p>
    <w:p w:rsidR="00F75340" w:rsidRDefault="00F75340" w:rsidP="00F75340">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Bayi menemukan puting susu, menjilat, mengulum putting susu, membuka mulut lebar  dan melekat dengan baik ke payudara ibu.</w:t>
      </w:r>
    </w:p>
    <w:p w:rsidR="00F75340" w:rsidRDefault="00F75340" w:rsidP="00F75340">
      <w:pPr>
        <w:pStyle w:val="ListParagraph"/>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(Kemenkes RI, 2018)</w:t>
      </w:r>
    </w:p>
    <w:p w:rsidR="00F75340" w:rsidRDefault="00F75340" w:rsidP="00F75340">
      <w:pPr>
        <w:pStyle w:val="ListParagraph"/>
        <w:spacing w:line="480" w:lineRule="auto"/>
        <w:ind w:left="1800"/>
        <w:jc w:val="both"/>
        <w:rPr>
          <w:rFonts w:ascii="Times New Roman" w:hAnsi="Times New Roman" w:cs="Times New Roman"/>
          <w:sz w:val="24"/>
          <w:szCs w:val="24"/>
          <w:lang w:val="en-US"/>
        </w:rPr>
      </w:pPr>
    </w:p>
    <w:p w:rsidR="00F75340" w:rsidRPr="00EB4BDF" w:rsidRDefault="00F75340" w:rsidP="00F75340">
      <w:pPr>
        <w:pStyle w:val="ListParagraph"/>
        <w:numPr>
          <w:ilvl w:val="0"/>
          <w:numId w:val="12"/>
        </w:num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KB pasc</w:t>
      </w:r>
      <w:r w:rsidRPr="00EB4BDF">
        <w:rPr>
          <w:rFonts w:ascii="Times New Roman" w:hAnsi="Times New Roman" w:cs="Times New Roman"/>
          <w:b/>
          <w:bCs/>
          <w:sz w:val="24"/>
          <w:szCs w:val="24"/>
          <w:lang w:val="en-US"/>
        </w:rPr>
        <w:t xml:space="preserve">a </w:t>
      </w:r>
      <w:r>
        <w:rPr>
          <w:rFonts w:ascii="Times New Roman" w:hAnsi="Times New Roman" w:cs="Times New Roman"/>
          <w:b/>
          <w:bCs/>
          <w:sz w:val="24"/>
          <w:szCs w:val="24"/>
          <w:lang w:val="en-US"/>
        </w:rPr>
        <w:t>persalinan</w:t>
      </w:r>
      <w:r w:rsidRPr="00EB4BDF">
        <w:rPr>
          <w:rFonts w:ascii="Times New Roman" w:hAnsi="Times New Roman" w:cs="Times New Roman"/>
          <w:b/>
          <w:bCs/>
          <w:sz w:val="24"/>
          <w:szCs w:val="24"/>
          <w:lang w:val="en-US"/>
        </w:rPr>
        <w:t>.</w:t>
      </w:r>
    </w:p>
    <w:p w:rsidR="00F75340" w:rsidRDefault="00F75340" w:rsidP="00F75340">
      <w:pPr>
        <w:pStyle w:val="ListParagraph"/>
        <w:spacing w:line="480" w:lineRule="auto"/>
        <w:ind w:left="1080" w:firstLine="62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Kala IV adalah masa satu atau dua jam setelah bayi dan ari-ari lahir. Pada masa ini dilakukan pengawasan keadaan ibu antara lain: perdarahan, tekanan darah, pernafasan, kontraksi rahim.</w:t>
      </w:r>
    </w:p>
    <w:p w:rsidR="00F75340" w:rsidRDefault="00F75340" w:rsidP="00F75340">
      <w:pPr>
        <w:pStyle w:val="ListParagraph"/>
        <w:spacing w:line="480" w:lineRule="auto"/>
        <w:ind w:left="1080" w:firstLine="62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Masa 2 jam setelah melahirkan saat paling kritis untuk mencegah kematian ibu, terutama kematian disebabkan karena perdarahan. </w:t>
      </w:r>
      <w:r w:rsidRPr="00EB4BDF">
        <w:rPr>
          <w:rFonts w:ascii="Times New Roman" w:hAnsi="Times New Roman" w:cs="Times New Roman"/>
          <w:sz w:val="24"/>
          <w:szCs w:val="24"/>
          <w:lang w:val="en-US"/>
        </w:rPr>
        <w:t xml:space="preserve">Selama kala IV petugas harus memantau ibu setiap 15 menit pada jam pertama setelah ari-ari, dan setiap 30 menit pada jam kedua setelah persalinan. </w:t>
      </w:r>
    </w:p>
    <w:p w:rsidR="00F75340" w:rsidRDefault="00F75340" w:rsidP="00F75340">
      <w:pPr>
        <w:pStyle w:val="ListParagraph"/>
        <w:spacing w:line="480" w:lineRule="auto"/>
        <w:ind w:left="1080" w:firstLine="62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KB pasca persalinan adalah penggunaan metode kontrasepsi yang dilakukan oleh ibu pada masa nifas ( sejak melahirkan sampai 42 hari sesudah melahirkan). Manfaat KB paska persalinan :  </w:t>
      </w:r>
    </w:p>
    <w:p w:rsidR="00F75340" w:rsidRDefault="00F75340" w:rsidP="00F75340">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Agar ibu memiliki cukup waktu untuk menyusui dan merawat bayi, menjaga kesehatan ibu serta mengurus keluarganya dengan baik.</w:t>
      </w:r>
    </w:p>
    <w:p w:rsidR="00F75340" w:rsidRDefault="00F75340" w:rsidP="00F75340">
      <w:pPr>
        <w:pStyle w:val="ListParagraph"/>
        <w:numPr>
          <w:ilvl w:val="0"/>
          <w:numId w:val="1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Mengatur agar jarak kehamilan tidak terlalu dekat, lebih dari 2 tahun.</w:t>
      </w:r>
      <w:r w:rsidRPr="002B6C45">
        <w:rPr>
          <w:rFonts w:ascii="Times New Roman" w:hAnsi="Times New Roman" w:cs="Times New Roman"/>
          <w:sz w:val="24"/>
          <w:szCs w:val="24"/>
          <w:lang w:val="en-US"/>
        </w:rPr>
        <w:t xml:space="preserve"> (Kemenkes RI, Tahun 2018) </w:t>
      </w:r>
      <w:r w:rsidRPr="0071396D">
        <w:rPr>
          <w:rFonts w:ascii="Times New Roman" w:hAnsi="Times New Roman" w:cs="Times New Roman"/>
          <w:sz w:val="24"/>
          <w:szCs w:val="24"/>
          <w:lang w:val="en-US"/>
        </w:rPr>
        <w:t xml:space="preserve"> </w:t>
      </w:r>
    </w:p>
    <w:p w:rsidR="00F75340" w:rsidRDefault="00F75340" w:rsidP="00F75340">
      <w:pPr>
        <w:pStyle w:val="ListParagraph"/>
        <w:spacing w:after="0"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Pada ibu paska melahirkan dapat segera dipasang IUD dalam waktu 10 menit setelah plasenta lahir bila ibu dan suami sepakat untuk mengikuti KB dengan metode AKDR (Alat Kontrasepsi Dalam Rahim). (Kemenkes RI, 2017)</w:t>
      </w:r>
    </w:p>
    <w:p w:rsidR="00F75340" w:rsidRDefault="00F75340" w:rsidP="00F75340">
      <w:pPr>
        <w:pStyle w:val="ListParagraph"/>
        <w:spacing w:after="0" w:line="480" w:lineRule="auto"/>
        <w:ind w:left="1418" w:firstLine="850"/>
        <w:jc w:val="both"/>
        <w:rPr>
          <w:rFonts w:ascii="Times New Roman" w:hAnsi="Times New Roman" w:cs="Times New Roman"/>
          <w:sz w:val="24"/>
          <w:szCs w:val="24"/>
          <w:lang w:val="en-US"/>
        </w:rPr>
      </w:pPr>
      <w:r>
        <w:rPr>
          <w:rFonts w:ascii="Times New Roman" w:hAnsi="Times New Roman" w:cs="Times New Roman"/>
          <w:sz w:val="24"/>
          <w:szCs w:val="24"/>
          <w:lang w:val="en-US"/>
        </w:rPr>
        <w:t>KB pasca persalinan adalah pemanfaatan atau penggunaan alat kontrasepsi langsung sesudah melahirkan sampai 6 minggu/ 42 hari sesudah melahirkan. Prinsip pemilihan metode kontrasepsi yang digunakan tidak mengganggu produksi ASI. Hal- hal yang berkaitan dengan KB :</w:t>
      </w:r>
    </w:p>
    <w:p w:rsidR="00F75340" w:rsidRDefault="00F75340" w:rsidP="00F75340">
      <w:pPr>
        <w:pStyle w:val="ListParagraph"/>
        <w:numPr>
          <w:ilvl w:val="0"/>
          <w:numId w:val="28"/>
        </w:numPr>
        <w:spacing w:after="0" w:line="48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Ibu ikut ber KB untuk mengatur jarak dan mencegah kehamilan agar tidak terlalu rapat (minimal 2 tahun setelah melahirkan), mencegah kehamilan yang </w:t>
      </w:r>
      <w:r>
        <w:rPr>
          <w:rFonts w:ascii="Times New Roman" w:hAnsi="Times New Roman" w:cs="Times New Roman"/>
          <w:sz w:val="24"/>
          <w:szCs w:val="24"/>
          <w:lang w:val="en-US"/>
        </w:rPr>
        <w:lastRenderedPageBreak/>
        <w:t>tidak diinginkan, menjaga dan meningkatkan kesehatan ibu, bayi dan balita, ibu memiliki waktu dan perhatian yang cukup untuk dirinya sendiri, anak dan keluarga.</w:t>
      </w:r>
    </w:p>
    <w:p w:rsidR="00F75340" w:rsidRDefault="00F75340" w:rsidP="00F75340">
      <w:pPr>
        <w:pStyle w:val="ListParagraph"/>
        <w:numPr>
          <w:ilvl w:val="0"/>
          <w:numId w:val="28"/>
        </w:numPr>
        <w:spacing w:after="0" w:line="48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Metode kontrasepsi jangka panjang yaitu Metode Operasi Wanita (MOW) dan Metode Operasi Pria (MOP), Alat Kontrasepsi Dalam Rahim (AKDR), jangka waktu penggunaan bias sampai 10 tahun, implant (alat kontrasepsi bawah kulit), jangka waktu penggunaan 3 tahun.</w:t>
      </w:r>
    </w:p>
    <w:p w:rsidR="00F75340" w:rsidRDefault="00F75340" w:rsidP="00F75340">
      <w:pPr>
        <w:pStyle w:val="ListParagraph"/>
        <w:numPr>
          <w:ilvl w:val="0"/>
          <w:numId w:val="28"/>
        </w:numPr>
        <w:spacing w:after="0" w:line="48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Metode kontrasepsi jangka pendek diantaranya suntik, terdapat 2 jenis suntikan yaitu suntikan 1 bulan dan suntikan 3 bulan, (untuk ibu menyusui, tidak disarankan menggunakan suntikan 1 bulan, karena mengganggu produksi ASI), pil KB, dan kondom.</w:t>
      </w:r>
    </w:p>
    <w:p w:rsidR="00F75340" w:rsidRDefault="00F75340" w:rsidP="00F75340">
      <w:pPr>
        <w:pStyle w:val="ListParagraph"/>
        <w:spacing w:after="0" w:line="48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(Kemenkes RI, 2018)</w:t>
      </w:r>
    </w:p>
    <w:p w:rsidR="00F75340" w:rsidRPr="00316719" w:rsidRDefault="00F75340" w:rsidP="00F75340">
      <w:pPr>
        <w:pStyle w:val="ListParagraph"/>
        <w:spacing w:after="0" w:line="480" w:lineRule="auto"/>
        <w:ind w:left="1701"/>
        <w:jc w:val="both"/>
        <w:rPr>
          <w:rFonts w:ascii="Times New Roman" w:hAnsi="Times New Roman" w:cs="Times New Roman"/>
          <w:sz w:val="24"/>
          <w:szCs w:val="24"/>
          <w:lang w:val="en-US"/>
        </w:rPr>
      </w:pPr>
    </w:p>
    <w:p w:rsidR="00F75340" w:rsidRDefault="00F75340" w:rsidP="00F75340">
      <w:pPr>
        <w:pStyle w:val="ListParagraph"/>
        <w:spacing w:line="480" w:lineRule="auto"/>
        <w:ind w:left="567" w:hanging="283"/>
        <w:jc w:val="both"/>
        <w:rPr>
          <w:rFonts w:ascii="Times New Roman" w:hAnsi="Times New Roman" w:cs="Times New Roman"/>
          <w:b/>
          <w:sz w:val="24"/>
          <w:szCs w:val="24"/>
          <w:lang w:val="en-US"/>
        </w:rPr>
      </w:pPr>
      <w:r w:rsidRPr="00211593">
        <w:rPr>
          <w:rFonts w:ascii="Times New Roman" w:hAnsi="Times New Roman" w:cs="Times New Roman"/>
          <w:b/>
          <w:bCs/>
          <w:sz w:val="24"/>
          <w:szCs w:val="24"/>
          <w:lang w:val="en-US"/>
        </w:rPr>
        <w:t>3</w:t>
      </w:r>
      <w:r>
        <w:rPr>
          <w:rFonts w:ascii="Times New Roman" w:hAnsi="Times New Roman" w:cs="Times New Roman"/>
          <w:sz w:val="24"/>
          <w:szCs w:val="24"/>
          <w:lang w:val="en-US"/>
        </w:rPr>
        <w:t xml:space="preserve">. </w:t>
      </w:r>
      <w:r w:rsidRPr="00150EFD">
        <w:rPr>
          <w:rFonts w:ascii="Times New Roman" w:hAnsi="Times New Roman" w:cs="Times New Roman"/>
          <w:b/>
          <w:sz w:val="24"/>
          <w:szCs w:val="24"/>
          <w:lang w:val="en-US"/>
        </w:rPr>
        <w:t>Tingkat pengetahuan</w:t>
      </w:r>
    </w:p>
    <w:p w:rsidR="00F75340" w:rsidRPr="00211593" w:rsidRDefault="00F75340" w:rsidP="00F75340">
      <w:pPr>
        <w:pStyle w:val="ListParagraph"/>
        <w:numPr>
          <w:ilvl w:val="0"/>
          <w:numId w:val="5"/>
        </w:numPr>
        <w:spacing w:after="0" w:line="480" w:lineRule="auto"/>
        <w:jc w:val="both"/>
        <w:rPr>
          <w:rFonts w:ascii="Times New Roman" w:hAnsi="Times New Roman" w:cs="Times New Roman"/>
          <w:b/>
          <w:bCs/>
          <w:sz w:val="24"/>
          <w:szCs w:val="24"/>
          <w:lang w:val="en-US"/>
        </w:rPr>
      </w:pPr>
      <w:r w:rsidRPr="00211593">
        <w:rPr>
          <w:rFonts w:ascii="Times New Roman" w:hAnsi="Times New Roman" w:cs="Times New Roman"/>
          <w:b/>
          <w:bCs/>
          <w:sz w:val="24"/>
          <w:szCs w:val="24"/>
          <w:lang w:val="en-US"/>
        </w:rPr>
        <w:t>Pengertian</w:t>
      </w:r>
    </w:p>
    <w:p w:rsidR="00F75340" w:rsidRDefault="00F75340" w:rsidP="00F75340">
      <w:pPr>
        <w:pStyle w:val="NoSpacing"/>
        <w:spacing w:line="48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Pengetahuan </w:t>
      </w:r>
      <w:r>
        <w:rPr>
          <w:rFonts w:ascii="Times New Roman" w:hAnsi="Times New Roman" w:cs="Times New Roman"/>
          <w:sz w:val="24"/>
          <w:szCs w:val="24"/>
          <w:lang w:val="en-US"/>
        </w:rPr>
        <w:t>adalah hasil penginderaan manusia atau hasil tahu seseorang terhadap objek melalui indera yang dimilikinya (mata, hidung, telinga dan sebagainya).</w:t>
      </w:r>
      <w:r>
        <w:rPr>
          <w:rFonts w:ascii="Times New Roman" w:hAnsi="Times New Roman" w:cs="Times New Roman"/>
          <w:sz w:val="24"/>
          <w:szCs w:val="24"/>
        </w:rPr>
        <w:t xml:space="preserve"> ( Notoatmodjo : 20</w:t>
      </w:r>
      <w:r>
        <w:rPr>
          <w:rFonts w:ascii="Times New Roman" w:hAnsi="Times New Roman" w:cs="Times New Roman"/>
          <w:sz w:val="24"/>
          <w:szCs w:val="24"/>
          <w:lang w:val="en-US"/>
        </w:rPr>
        <w:t>10</w:t>
      </w:r>
      <w:r>
        <w:rPr>
          <w:rFonts w:ascii="Times New Roman" w:hAnsi="Times New Roman" w:cs="Times New Roman"/>
          <w:sz w:val="24"/>
          <w:szCs w:val="24"/>
        </w:rPr>
        <w:t xml:space="preserve"> ).</w:t>
      </w:r>
    </w:p>
    <w:p w:rsidR="00F75340" w:rsidRPr="00192F11" w:rsidRDefault="00F75340" w:rsidP="00F75340">
      <w:pPr>
        <w:pStyle w:val="NoSpacing"/>
        <w:spacing w:line="480" w:lineRule="auto"/>
        <w:ind w:left="851" w:firstLine="567"/>
        <w:jc w:val="both"/>
        <w:rPr>
          <w:rFonts w:ascii="Times New Roman" w:hAnsi="Times New Roman" w:cs="Times New Roman"/>
          <w:sz w:val="24"/>
          <w:szCs w:val="24"/>
          <w:lang w:val="en-US"/>
        </w:rPr>
      </w:pPr>
      <w:r>
        <w:rPr>
          <w:rFonts w:ascii="Times New Roman" w:hAnsi="Times New Roman" w:cs="Times New Roman"/>
          <w:sz w:val="24"/>
          <w:szCs w:val="24"/>
          <w:lang w:val="en-US"/>
        </w:rPr>
        <w:t>Pengetahuan (</w:t>
      </w:r>
      <w:r w:rsidRPr="00192F11">
        <w:rPr>
          <w:rFonts w:ascii="Times New Roman" w:hAnsi="Times New Roman" w:cs="Times New Roman"/>
          <w:i/>
          <w:iCs/>
          <w:sz w:val="24"/>
          <w:szCs w:val="24"/>
          <w:lang w:val="en-US"/>
        </w:rPr>
        <w:t>knowledge</w:t>
      </w:r>
      <w:r>
        <w:rPr>
          <w:rFonts w:ascii="Times New Roman" w:hAnsi="Times New Roman" w:cs="Times New Roman"/>
          <w:sz w:val="24"/>
          <w:szCs w:val="24"/>
          <w:lang w:val="en-US"/>
        </w:rPr>
        <w:t>) adalah segala sesuatu yang diketahui manusia tentang suatu objek (A. Muri Yusuf, M.Pd, 2017)</w:t>
      </w:r>
    </w:p>
    <w:p w:rsidR="00F75340" w:rsidRDefault="00F75340" w:rsidP="00F75340">
      <w:pPr>
        <w:pStyle w:val="NoSpacing"/>
        <w:spacing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rPr>
        <w:t>Pengetahuan</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71396D">
        <w:rPr>
          <w:rFonts w:ascii="Times New Roman" w:hAnsi="Times New Roman" w:cs="Times New Roman"/>
          <w:i/>
          <w:iCs/>
          <w:sz w:val="24"/>
          <w:szCs w:val="24"/>
        </w:rPr>
        <w:t>knowledge</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adalah hasil tahu dari manusia </w:t>
      </w:r>
      <w:r>
        <w:rPr>
          <w:rFonts w:ascii="Times New Roman" w:hAnsi="Times New Roman" w:cs="Times New Roman"/>
          <w:sz w:val="24"/>
          <w:szCs w:val="24"/>
          <w:lang w:val="en-US"/>
        </w:rPr>
        <w:t xml:space="preserve">yang </w:t>
      </w:r>
      <w:r>
        <w:rPr>
          <w:rFonts w:ascii="Times New Roman" w:hAnsi="Times New Roman" w:cs="Times New Roman"/>
          <w:sz w:val="24"/>
          <w:szCs w:val="24"/>
        </w:rPr>
        <w:t>sek</w:t>
      </w:r>
      <w:r>
        <w:rPr>
          <w:rFonts w:ascii="Times New Roman" w:hAnsi="Times New Roman" w:cs="Times New Roman"/>
          <w:sz w:val="24"/>
          <w:szCs w:val="24"/>
          <w:lang w:val="en-US"/>
        </w:rPr>
        <w:t>a</w:t>
      </w:r>
      <w:r>
        <w:rPr>
          <w:rFonts w:ascii="Times New Roman" w:hAnsi="Times New Roman" w:cs="Times New Roman"/>
          <w:sz w:val="24"/>
          <w:szCs w:val="24"/>
        </w:rPr>
        <w:t>dar menjawab pertanyaan “</w:t>
      </w:r>
      <w:r w:rsidRPr="0071396D">
        <w:rPr>
          <w:rFonts w:ascii="Times New Roman" w:hAnsi="Times New Roman" w:cs="Times New Roman"/>
          <w:i/>
          <w:iCs/>
          <w:sz w:val="24"/>
          <w:szCs w:val="24"/>
        </w:rPr>
        <w:t>what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misalnya apa air, apa manusia, apa alam, dan sebagainya.</w:t>
      </w:r>
      <w:r>
        <w:rPr>
          <w:rFonts w:ascii="Times New Roman" w:hAnsi="Times New Roman" w:cs="Times New Roman"/>
          <w:sz w:val="24"/>
          <w:szCs w:val="24"/>
        </w:rPr>
        <w:t xml:space="preserve"> (Notoatmodjo : 20</w:t>
      </w:r>
      <w:r>
        <w:rPr>
          <w:rFonts w:ascii="Times New Roman" w:hAnsi="Times New Roman" w:cs="Times New Roman"/>
          <w:sz w:val="24"/>
          <w:szCs w:val="24"/>
          <w:lang w:val="en-US"/>
        </w:rPr>
        <w:t>18</w:t>
      </w:r>
      <w:r>
        <w:rPr>
          <w:rFonts w:ascii="Times New Roman" w:hAnsi="Times New Roman" w:cs="Times New Roman"/>
          <w:sz w:val="24"/>
          <w:szCs w:val="24"/>
        </w:rPr>
        <w:t xml:space="preserve">) </w:t>
      </w:r>
    </w:p>
    <w:p w:rsidR="00F75340" w:rsidRPr="008A3C5B" w:rsidRDefault="00F75340" w:rsidP="00F75340">
      <w:pPr>
        <w:pStyle w:val="NoSpacing"/>
        <w:numPr>
          <w:ilvl w:val="0"/>
          <w:numId w:val="5"/>
        </w:numPr>
        <w:spacing w:line="480" w:lineRule="auto"/>
        <w:jc w:val="both"/>
        <w:rPr>
          <w:rFonts w:ascii="Times New Roman" w:hAnsi="Times New Roman" w:cs="Times New Roman"/>
          <w:sz w:val="24"/>
          <w:szCs w:val="24"/>
          <w:lang w:val="en-US"/>
        </w:rPr>
      </w:pPr>
      <w:r w:rsidRPr="00211593">
        <w:rPr>
          <w:rFonts w:ascii="Times New Roman" w:hAnsi="Times New Roman" w:cs="Times New Roman"/>
          <w:b/>
          <w:bCs/>
          <w:sz w:val="24"/>
          <w:szCs w:val="24"/>
        </w:rPr>
        <w:lastRenderedPageBreak/>
        <w:t>Tingkatan pengetahuan</w:t>
      </w:r>
    </w:p>
    <w:p w:rsidR="00F75340" w:rsidRPr="005638EA" w:rsidRDefault="00F75340" w:rsidP="00F75340">
      <w:pPr>
        <w:pStyle w:val="NoSpacing"/>
        <w:spacing w:line="480" w:lineRule="auto"/>
        <w:ind w:left="993" w:firstLine="567"/>
        <w:jc w:val="both"/>
        <w:rPr>
          <w:rFonts w:ascii="Times New Roman" w:hAnsi="Times New Roman" w:cs="Times New Roman"/>
          <w:sz w:val="24"/>
          <w:szCs w:val="24"/>
          <w:lang w:val="en-US"/>
        </w:rPr>
      </w:pPr>
      <w:r>
        <w:rPr>
          <w:rFonts w:ascii="Times New Roman" w:hAnsi="Times New Roman" w:cs="Times New Roman"/>
          <w:sz w:val="24"/>
          <w:szCs w:val="24"/>
          <w:lang w:val="en-US"/>
        </w:rPr>
        <w:t>Tingkat pengetahuan m</w:t>
      </w:r>
      <w:r>
        <w:rPr>
          <w:rFonts w:ascii="Times New Roman" w:hAnsi="Times New Roman" w:cs="Times New Roman"/>
          <w:sz w:val="24"/>
          <w:szCs w:val="24"/>
        </w:rPr>
        <w:t>enurut Notoatmodjo (20</w:t>
      </w:r>
      <w:r>
        <w:rPr>
          <w:rFonts w:ascii="Times New Roman" w:hAnsi="Times New Roman" w:cs="Times New Roman"/>
          <w:sz w:val="24"/>
          <w:szCs w:val="24"/>
          <w:lang w:val="en-US"/>
        </w:rPr>
        <w:t>12</w:t>
      </w:r>
      <w:r>
        <w:rPr>
          <w:rFonts w:ascii="Times New Roman" w:hAnsi="Times New Roman" w:cs="Times New Roman"/>
          <w:sz w:val="24"/>
          <w:szCs w:val="24"/>
        </w:rPr>
        <w:t xml:space="preserve">) </w:t>
      </w:r>
      <w:r>
        <w:rPr>
          <w:rFonts w:ascii="Times New Roman" w:hAnsi="Times New Roman" w:cs="Times New Roman"/>
          <w:sz w:val="24"/>
          <w:szCs w:val="24"/>
          <w:lang w:val="en-US"/>
        </w:rPr>
        <w:t>dibagi menjadi 6 domain meliputi tahu, memahami, aplikasi, analisis, sintesis, dan evaluasi. Tahu (</w:t>
      </w:r>
      <w:r w:rsidRPr="00AC7F7F">
        <w:rPr>
          <w:rFonts w:ascii="Times New Roman" w:hAnsi="Times New Roman" w:cs="Times New Roman"/>
          <w:i/>
          <w:iCs/>
          <w:sz w:val="24"/>
          <w:szCs w:val="24"/>
          <w:lang w:val="en-US"/>
        </w:rPr>
        <w:t>know</w:t>
      </w:r>
      <w:r>
        <w:rPr>
          <w:rFonts w:ascii="Times New Roman" w:hAnsi="Times New Roman" w:cs="Times New Roman"/>
          <w:sz w:val="24"/>
          <w:szCs w:val="24"/>
          <w:lang w:val="en-US"/>
        </w:rPr>
        <w:t xml:space="preserve">) sebagai mengingatkan materi yang telah dipelajari sebelumnya. Termasuk kedalam pengetahuan </w:t>
      </w:r>
      <w:r>
        <w:rPr>
          <w:rFonts w:ascii="Times New Roman" w:hAnsi="Times New Roman" w:cs="Times New Roman"/>
          <w:sz w:val="24"/>
          <w:szCs w:val="24"/>
        </w:rPr>
        <w:t xml:space="preserve">tingkat </w:t>
      </w:r>
      <w:r>
        <w:rPr>
          <w:rFonts w:ascii="Times New Roman" w:hAnsi="Times New Roman" w:cs="Times New Roman"/>
          <w:sz w:val="24"/>
          <w:szCs w:val="24"/>
          <w:lang w:val="en-US"/>
        </w:rPr>
        <w:t>ini adalah</w:t>
      </w:r>
      <w:r w:rsidRPr="005638EA">
        <w:rPr>
          <w:rFonts w:ascii="Times New Roman" w:hAnsi="Times New Roman" w:cs="Times New Roman"/>
          <w:sz w:val="24"/>
          <w:szCs w:val="24"/>
        </w:rPr>
        <w:t xml:space="preserve"> meng</w:t>
      </w:r>
      <w:r>
        <w:rPr>
          <w:rFonts w:ascii="Times New Roman" w:hAnsi="Times New Roman" w:cs="Times New Roman"/>
          <w:sz w:val="24"/>
          <w:szCs w:val="24"/>
        </w:rPr>
        <w:t xml:space="preserve">ingat kembali (recall) </w:t>
      </w:r>
      <w:r>
        <w:rPr>
          <w:rFonts w:ascii="Times New Roman" w:hAnsi="Times New Roman" w:cs="Times New Roman"/>
          <w:sz w:val="24"/>
          <w:szCs w:val="24"/>
          <w:lang w:val="en-US"/>
        </w:rPr>
        <w:t>se</w:t>
      </w:r>
      <w:r w:rsidRPr="005638EA">
        <w:rPr>
          <w:rFonts w:ascii="Times New Roman" w:hAnsi="Times New Roman" w:cs="Times New Roman"/>
          <w:sz w:val="24"/>
          <w:szCs w:val="24"/>
        </w:rPr>
        <w:t>suatu yang spesifik dari seluruh bahan yang dipelajari atau rangsangan yang telah di</w:t>
      </w:r>
      <w:r>
        <w:rPr>
          <w:rFonts w:ascii="Times New Roman" w:hAnsi="Times New Roman" w:cs="Times New Roman"/>
          <w:sz w:val="24"/>
          <w:szCs w:val="24"/>
        </w:rPr>
        <w:t xml:space="preserve">terima. </w:t>
      </w:r>
    </w:p>
    <w:p w:rsidR="00F75340" w:rsidRPr="008A3C5B" w:rsidRDefault="00F75340" w:rsidP="00F75340">
      <w:pPr>
        <w:pStyle w:val="NoSpacing"/>
        <w:spacing w:line="480" w:lineRule="auto"/>
        <w:ind w:left="993"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Memahami </w:t>
      </w:r>
      <w:r>
        <w:rPr>
          <w:rFonts w:ascii="Times New Roman" w:hAnsi="Times New Roman" w:cs="Times New Roman"/>
          <w:sz w:val="24"/>
          <w:szCs w:val="24"/>
        </w:rPr>
        <w:t xml:space="preserve"> ( </w:t>
      </w:r>
      <w:r w:rsidRPr="005638EA">
        <w:rPr>
          <w:rFonts w:ascii="Times New Roman" w:hAnsi="Times New Roman" w:cs="Times New Roman"/>
          <w:i/>
          <w:iCs/>
          <w:sz w:val="24"/>
          <w:szCs w:val="24"/>
        </w:rPr>
        <w:t>comprehension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kemampuan menjelaskan </w:t>
      </w:r>
      <w:r>
        <w:rPr>
          <w:rFonts w:ascii="Times New Roman" w:hAnsi="Times New Roman" w:cs="Times New Roman"/>
          <w:sz w:val="24"/>
          <w:szCs w:val="24"/>
          <w:lang w:val="en-US"/>
        </w:rPr>
        <w:t>dengan</w:t>
      </w:r>
      <w:r>
        <w:rPr>
          <w:rFonts w:ascii="Times New Roman" w:hAnsi="Times New Roman" w:cs="Times New Roman"/>
          <w:sz w:val="24"/>
          <w:szCs w:val="24"/>
        </w:rPr>
        <w:t xml:space="preserve"> benar </w:t>
      </w:r>
      <w:r>
        <w:rPr>
          <w:rFonts w:ascii="Times New Roman" w:hAnsi="Times New Roman" w:cs="Times New Roman"/>
          <w:sz w:val="24"/>
          <w:szCs w:val="24"/>
          <w:lang w:val="en-US"/>
        </w:rPr>
        <w:t>mengenai</w:t>
      </w:r>
      <w:r>
        <w:rPr>
          <w:rFonts w:ascii="Times New Roman" w:hAnsi="Times New Roman" w:cs="Times New Roman"/>
          <w:sz w:val="24"/>
          <w:szCs w:val="24"/>
        </w:rPr>
        <w:t xml:space="preserve"> objek yang </w:t>
      </w:r>
      <w:r>
        <w:rPr>
          <w:rFonts w:ascii="Times New Roman" w:hAnsi="Times New Roman" w:cs="Times New Roman"/>
          <w:sz w:val="24"/>
          <w:szCs w:val="24"/>
          <w:lang w:val="en-US"/>
        </w:rPr>
        <w:t xml:space="preserve">telah </w:t>
      </w:r>
      <w:r>
        <w:rPr>
          <w:rFonts w:ascii="Times New Roman" w:hAnsi="Times New Roman" w:cs="Times New Roman"/>
          <w:sz w:val="24"/>
          <w:szCs w:val="24"/>
        </w:rPr>
        <w:t xml:space="preserve">ketahui dan dapat menginterprestasikan materi tersebut </w:t>
      </w:r>
      <w:r>
        <w:rPr>
          <w:rFonts w:ascii="Times New Roman" w:hAnsi="Times New Roman" w:cs="Times New Roman"/>
          <w:sz w:val="24"/>
          <w:szCs w:val="24"/>
          <w:lang w:val="en-US"/>
        </w:rPr>
        <w:t>dengan</w:t>
      </w:r>
      <w:r>
        <w:rPr>
          <w:rFonts w:ascii="Times New Roman" w:hAnsi="Times New Roman" w:cs="Times New Roman"/>
          <w:sz w:val="24"/>
          <w:szCs w:val="24"/>
        </w:rPr>
        <w:t xml:space="preserve"> benar.</w:t>
      </w:r>
      <w:r>
        <w:rPr>
          <w:rFonts w:ascii="Times New Roman" w:hAnsi="Times New Roman" w:cs="Times New Roman"/>
          <w:sz w:val="24"/>
          <w:szCs w:val="24"/>
          <w:lang w:val="en-US"/>
        </w:rPr>
        <w:t xml:space="preserve"> Menerapkan </w:t>
      </w:r>
      <w:r>
        <w:rPr>
          <w:rFonts w:ascii="Times New Roman" w:hAnsi="Times New Roman" w:cs="Times New Roman"/>
          <w:sz w:val="24"/>
          <w:szCs w:val="24"/>
        </w:rPr>
        <w:t xml:space="preserve"> (</w:t>
      </w:r>
      <w:r w:rsidRPr="00491162">
        <w:rPr>
          <w:rFonts w:ascii="Times New Roman" w:hAnsi="Times New Roman" w:cs="Times New Roman"/>
          <w:i/>
          <w:iCs/>
          <w:sz w:val="24"/>
          <w:szCs w:val="24"/>
        </w:rPr>
        <w:t>aplication)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diartikan sebagai kemampuan menggunakan materi yang telah dipelajari pada situasi </w:t>
      </w:r>
      <w:r w:rsidRPr="005638EA">
        <w:rPr>
          <w:rFonts w:ascii="Times New Roman" w:hAnsi="Times New Roman" w:cs="Times New Roman"/>
          <w:sz w:val="24"/>
          <w:szCs w:val="24"/>
        </w:rPr>
        <w:t>dan</w:t>
      </w:r>
      <w:r>
        <w:rPr>
          <w:rFonts w:ascii="Times New Roman" w:hAnsi="Times New Roman" w:cs="Times New Roman"/>
          <w:sz w:val="24"/>
          <w:szCs w:val="24"/>
        </w:rPr>
        <w:t xml:space="preserve"> kondisi </w:t>
      </w:r>
      <w:r w:rsidRPr="005638EA">
        <w:rPr>
          <w:rFonts w:ascii="Times New Roman" w:hAnsi="Times New Roman" w:cs="Times New Roman"/>
          <w:sz w:val="24"/>
          <w:szCs w:val="24"/>
        </w:rPr>
        <w:t xml:space="preserve">riil </w:t>
      </w:r>
      <w:r>
        <w:rPr>
          <w:rFonts w:ascii="Times New Roman" w:hAnsi="Times New Roman" w:cs="Times New Roman"/>
          <w:sz w:val="24"/>
          <w:szCs w:val="24"/>
          <w:lang w:val="en-US"/>
        </w:rPr>
        <w:t>(</w:t>
      </w:r>
      <w:r>
        <w:rPr>
          <w:rFonts w:ascii="Times New Roman" w:hAnsi="Times New Roman" w:cs="Times New Roman"/>
          <w:sz w:val="24"/>
          <w:szCs w:val="24"/>
        </w:rPr>
        <w:t>sebenarnya</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Analisa (</w:t>
      </w:r>
      <w:r w:rsidRPr="005638EA">
        <w:rPr>
          <w:rFonts w:ascii="Times New Roman" w:hAnsi="Times New Roman" w:cs="Times New Roman"/>
          <w:i/>
          <w:iCs/>
          <w:sz w:val="24"/>
          <w:szCs w:val="24"/>
        </w:rPr>
        <w:t>analisis</w:t>
      </w:r>
      <w:r>
        <w:rPr>
          <w:rFonts w:ascii="Times New Roman" w:hAnsi="Times New Roman" w:cs="Times New Roman"/>
          <w:sz w:val="24"/>
          <w:szCs w:val="24"/>
        </w:rPr>
        <w:t>)</w:t>
      </w:r>
      <w:r w:rsidRPr="005638EA">
        <w:rPr>
          <w:rFonts w:ascii="Times New Roman" w:hAnsi="Times New Roman" w:cs="Times New Roman"/>
          <w:sz w:val="24"/>
          <w:szCs w:val="24"/>
        </w:rPr>
        <w:t xml:space="preserve"> artinya suatu kemampuan untuk menjabar</w:t>
      </w:r>
      <w:r>
        <w:rPr>
          <w:rFonts w:ascii="Times New Roman" w:hAnsi="Times New Roman" w:cs="Times New Roman"/>
          <w:sz w:val="24"/>
          <w:szCs w:val="24"/>
          <w:lang w:val="en-US"/>
        </w:rPr>
        <w:t>kan</w:t>
      </w:r>
      <w:r>
        <w:rPr>
          <w:rFonts w:ascii="Times New Roman" w:hAnsi="Times New Roman" w:cs="Times New Roman"/>
          <w:sz w:val="24"/>
          <w:szCs w:val="24"/>
        </w:rPr>
        <w:t xml:space="preserve"> materi </w:t>
      </w:r>
      <w:r>
        <w:rPr>
          <w:rFonts w:ascii="Times New Roman" w:hAnsi="Times New Roman" w:cs="Times New Roman"/>
          <w:sz w:val="24"/>
          <w:szCs w:val="24"/>
          <w:lang w:val="en-US"/>
        </w:rPr>
        <w:t>atau</w:t>
      </w:r>
      <w:r>
        <w:rPr>
          <w:rFonts w:ascii="Times New Roman" w:hAnsi="Times New Roman" w:cs="Times New Roman"/>
          <w:sz w:val="24"/>
          <w:szCs w:val="24"/>
        </w:rPr>
        <w:t xml:space="preserve"> suatu ob</w:t>
      </w:r>
      <w:r>
        <w:rPr>
          <w:rFonts w:ascii="Times New Roman" w:hAnsi="Times New Roman" w:cs="Times New Roman"/>
          <w:sz w:val="24"/>
          <w:szCs w:val="24"/>
          <w:lang w:val="en-US"/>
        </w:rPr>
        <w:t>y</w:t>
      </w:r>
      <w:r>
        <w:rPr>
          <w:rFonts w:ascii="Times New Roman" w:hAnsi="Times New Roman" w:cs="Times New Roman"/>
          <w:sz w:val="24"/>
          <w:szCs w:val="24"/>
        </w:rPr>
        <w:t xml:space="preserve">ek ke dalam komponen-komponen tetapi masih dalam suatu struktur organisasi tersebut dan masih ada kaitannya satu sama lain. Sintesis ( </w:t>
      </w:r>
      <w:r w:rsidRPr="005638EA">
        <w:rPr>
          <w:rFonts w:ascii="Times New Roman" w:hAnsi="Times New Roman" w:cs="Times New Roman"/>
          <w:i/>
          <w:iCs/>
          <w:sz w:val="24"/>
          <w:szCs w:val="24"/>
        </w:rPr>
        <w:t xml:space="preserve">synthesis </w:t>
      </w:r>
      <w:r>
        <w:rPr>
          <w:rFonts w:ascii="Times New Roman" w:hAnsi="Times New Roman" w:cs="Times New Roman"/>
          <w:sz w:val="24"/>
          <w:szCs w:val="24"/>
        </w:rPr>
        <w:t>)</w:t>
      </w:r>
      <w:r w:rsidRPr="00491162">
        <w:rPr>
          <w:rFonts w:ascii="Times New Roman" w:hAnsi="Times New Roman" w:cs="Times New Roman"/>
          <w:sz w:val="24"/>
          <w:szCs w:val="24"/>
        </w:rPr>
        <w:t xml:space="preserve"> artinya menunjukkan</w:t>
      </w:r>
      <w:r>
        <w:rPr>
          <w:rFonts w:ascii="Times New Roman" w:hAnsi="Times New Roman" w:cs="Times New Roman"/>
          <w:sz w:val="24"/>
          <w:szCs w:val="24"/>
        </w:rPr>
        <w:t xml:space="preserve"> suatu kemampuan untuk meletakkan atau menghubungkan bagian-bagian di dalam suatu bentuk keseluruhan yang baru</w:t>
      </w:r>
      <w:r w:rsidRPr="00491162">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Evaluasi </w:t>
      </w:r>
      <w:r w:rsidRPr="00491162">
        <w:rPr>
          <w:rFonts w:ascii="Times New Roman" w:hAnsi="Times New Roman" w:cs="Times New Roman"/>
          <w:sz w:val="24"/>
          <w:szCs w:val="24"/>
        </w:rPr>
        <w:t xml:space="preserve">( </w:t>
      </w:r>
      <w:r w:rsidRPr="00491162">
        <w:rPr>
          <w:rFonts w:ascii="Times New Roman" w:hAnsi="Times New Roman" w:cs="Times New Roman"/>
          <w:i/>
          <w:iCs/>
          <w:sz w:val="24"/>
          <w:szCs w:val="24"/>
        </w:rPr>
        <w:t>Evaluation</w:t>
      </w:r>
      <w:r w:rsidRPr="00491162">
        <w:rPr>
          <w:rFonts w:ascii="Times New Roman" w:hAnsi="Times New Roman" w:cs="Times New Roman"/>
          <w:sz w:val="24"/>
          <w:szCs w:val="24"/>
        </w:rPr>
        <w:t xml:space="preserve"> ) artinya berkaitan dengan</w:t>
      </w:r>
      <w:r>
        <w:rPr>
          <w:rFonts w:ascii="Times New Roman" w:hAnsi="Times New Roman" w:cs="Times New Roman"/>
          <w:sz w:val="24"/>
          <w:szCs w:val="24"/>
        </w:rPr>
        <w:t xml:space="preserve"> kemampuan untuk melakukan </w:t>
      </w:r>
      <w:r w:rsidRPr="00491162">
        <w:rPr>
          <w:rFonts w:ascii="Times New Roman" w:hAnsi="Times New Roman" w:cs="Times New Roman"/>
          <w:sz w:val="24"/>
          <w:szCs w:val="24"/>
        </w:rPr>
        <w:t>justu</w:t>
      </w:r>
      <w:r>
        <w:rPr>
          <w:rFonts w:ascii="Times New Roman" w:hAnsi="Times New Roman" w:cs="Times New Roman"/>
          <w:sz w:val="24"/>
          <w:szCs w:val="24"/>
        </w:rPr>
        <w:t xml:space="preserve">fikasi </w:t>
      </w:r>
      <w:r w:rsidRPr="00491162">
        <w:rPr>
          <w:rFonts w:ascii="Times New Roman" w:hAnsi="Times New Roman" w:cs="Times New Roman"/>
          <w:sz w:val="24"/>
          <w:szCs w:val="24"/>
        </w:rPr>
        <w:t xml:space="preserve">atau penilaian </w:t>
      </w:r>
      <w:r>
        <w:rPr>
          <w:rFonts w:ascii="Times New Roman" w:hAnsi="Times New Roman" w:cs="Times New Roman"/>
          <w:sz w:val="24"/>
          <w:szCs w:val="24"/>
        </w:rPr>
        <w:t xml:space="preserve">terhadap suatu materi atau objek. </w:t>
      </w:r>
    </w:p>
    <w:p w:rsidR="00F75340" w:rsidRPr="00211593" w:rsidRDefault="00F75340" w:rsidP="00F75340">
      <w:pPr>
        <w:pStyle w:val="NoSpacing"/>
        <w:numPr>
          <w:ilvl w:val="0"/>
          <w:numId w:val="5"/>
        </w:numPr>
        <w:spacing w:line="480" w:lineRule="auto"/>
        <w:jc w:val="both"/>
        <w:rPr>
          <w:rFonts w:ascii="Times New Roman" w:hAnsi="Times New Roman" w:cs="Times New Roman"/>
          <w:b/>
          <w:sz w:val="24"/>
          <w:szCs w:val="24"/>
          <w:lang w:val="en-US"/>
        </w:rPr>
      </w:pPr>
      <w:r w:rsidRPr="00211593">
        <w:rPr>
          <w:rFonts w:ascii="Times New Roman" w:hAnsi="Times New Roman" w:cs="Times New Roman"/>
          <w:b/>
          <w:sz w:val="24"/>
          <w:szCs w:val="24"/>
        </w:rPr>
        <w:t>Faktor-faktor yang Mempengaruhi Pengetahuan</w:t>
      </w:r>
    </w:p>
    <w:p w:rsidR="00F75340" w:rsidRDefault="00F75340" w:rsidP="00F75340">
      <w:pPr>
        <w:pStyle w:val="NoSpacing"/>
        <w:spacing w:line="480" w:lineRule="auto"/>
        <w:ind w:left="927"/>
        <w:jc w:val="both"/>
        <w:rPr>
          <w:rFonts w:ascii="Times New Roman" w:hAnsi="Times New Roman" w:cs="Times New Roman"/>
          <w:bCs/>
          <w:sz w:val="24"/>
          <w:szCs w:val="24"/>
          <w:lang w:val="en-US"/>
        </w:rPr>
      </w:pPr>
      <w:r w:rsidRPr="00E60873">
        <w:rPr>
          <w:rFonts w:ascii="Times New Roman" w:hAnsi="Times New Roman" w:cs="Times New Roman"/>
          <w:bCs/>
          <w:sz w:val="24"/>
          <w:szCs w:val="24"/>
          <w:lang w:val="en-US"/>
        </w:rPr>
        <w:t xml:space="preserve">Menurut </w:t>
      </w:r>
      <w:r>
        <w:rPr>
          <w:rFonts w:ascii="Times New Roman" w:hAnsi="Times New Roman" w:cs="Times New Roman"/>
          <w:bCs/>
          <w:sz w:val="24"/>
          <w:szCs w:val="24"/>
          <w:lang w:val="en-US"/>
        </w:rPr>
        <w:t>Notoatmodjo (2012) faktor-faktor yang mempengaruhi pengetahuan adalah sebagai berikut :</w:t>
      </w:r>
    </w:p>
    <w:p w:rsidR="00F75340" w:rsidRDefault="00F75340" w:rsidP="00F75340">
      <w:pPr>
        <w:pStyle w:val="NoSpacing"/>
        <w:numPr>
          <w:ilvl w:val="0"/>
          <w:numId w:val="9"/>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Pendidikan</w:t>
      </w:r>
    </w:p>
    <w:p w:rsidR="00F75340" w:rsidRDefault="00F75340" w:rsidP="00F75340">
      <w:pPr>
        <w:pStyle w:val="NoSpacing"/>
        <w:spacing w:line="480" w:lineRule="auto"/>
        <w:ind w:left="128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Pendidikan adalah usaha untuk mengembangkan kepribadian dan kemampuan didalam dan diluar sekolah dan berlangsung seumur hidup. Pendidikan </w:t>
      </w:r>
      <w:r>
        <w:rPr>
          <w:rFonts w:ascii="Times New Roman" w:hAnsi="Times New Roman" w:cs="Times New Roman"/>
          <w:bCs/>
          <w:sz w:val="24"/>
          <w:szCs w:val="24"/>
          <w:lang w:val="en-US"/>
        </w:rPr>
        <w:lastRenderedPageBreak/>
        <w:t>mempengaruhi proses belajar, makin tinggi pendidikan seseorang makin mudah orang tersebut mendapat informasi.</w:t>
      </w:r>
    </w:p>
    <w:p w:rsidR="00F75340" w:rsidRDefault="00F75340" w:rsidP="00F75340">
      <w:pPr>
        <w:pStyle w:val="NoSpacing"/>
        <w:numPr>
          <w:ilvl w:val="0"/>
          <w:numId w:val="9"/>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Informasi/media massa</w:t>
      </w:r>
    </w:p>
    <w:p w:rsidR="00F75340" w:rsidRDefault="00F75340" w:rsidP="00F75340">
      <w:pPr>
        <w:pStyle w:val="NoSpacing"/>
        <w:spacing w:line="480" w:lineRule="auto"/>
        <w:ind w:left="1287"/>
        <w:jc w:val="both"/>
        <w:rPr>
          <w:rFonts w:ascii="Times New Roman" w:hAnsi="Times New Roman" w:cs="Times New Roman"/>
          <w:bCs/>
          <w:sz w:val="24"/>
          <w:szCs w:val="24"/>
          <w:lang w:val="en-US"/>
        </w:rPr>
      </w:pPr>
      <w:r>
        <w:rPr>
          <w:rFonts w:ascii="Times New Roman" w:hAnsi="Times New Roman" w:cs="Times New Roman"/>
          <w:bCs/>
          <w:sz w:val="24"/>
          <w:szCs w:val="24"/>
          <w:lang w:val="en-US"/>
        </w:rPr>
        <w:t>Informasi diperoleh baik dari pendidikan formal maupun non formal dapat memberikan pengaruh jangka pendek sehingga menghasilkan perubahan atau peningkatan pengetahuan. Berbagai bentuk media massa seperti televise, radio, surat kabar, majalah dan lain-lain mempunyai pengaruh besar bagi setiap orang.</w:t>
      </w:r>
    </w:p>
    <w:p w:rsidR="00F75340" w:rsidRDefault="00F75340" w:rsidP="00F75340">
      <w:pPr>
        <w:pStyle w:val="NoSpacing"/>
        <w:numPr>
          <w:ilvl w:val="0"/>
          <w:numId w:val="9"/>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Sosial budaya dan ekonomi</w:t>
      </w:r>
    </w:p>
    <w:p w:rsidR="00F75340" w:rsidRPr="00E60873" w:rsidRDefault="00F75340" w:rsidP="00F75340">
      <w:pPr>
        <w:pStyle w:val="NoSpacing"/>
        <w:spacing w:line="480" w:lineRule="auto"/>
        <w:ind w:left="1287"/>
        <w:jc w:val="both"/>
        <w:rPr>
          <w:rFonts w:ascii="Times New Roman" w:hAnsi="Times New Roman" w:cs="Times New Roman"/>
          <w:bCs/>
          <w:sz w:val="24"/>
          <w:szCs w:val="24"/>
          <w:lang w:val="en-US"/>
        </w:rPr>
      </w:pPr>
      <w:r>
        <w:rPr>
          <w:rFonts w:ascii="Times New Roman" w:hAnsi="Times New Roman" w:cs="Times New Roman"/>
          <w:bCs/>
          <w:sz w:val="24"/>
          <w:szCs w:val="24"/>
          <w:lang w:val="en-US"/>
        </w:rPr>
        <w:t>Kebiasaan dan tradisi dilakukan oleh orang tanpa melalui penalaran apakah yang dilakukan itu baik atau buruk. Demikian seseorang akan bertambah pengetahuannya walaupun tidak melakukannya. Status ekonomi seseorang juga akan menentukan ketersediaan fasilitas yang diperlukan dalam kegiatan tertentu, sehingga status sosial ekonomi akan mempengaruhi pengetahuan seseorang.</w:t>
      </w:r>
    </w:p>
    <w:p w:rsidR="00F75340" w:rsidRPr="000854FE" w:rsidRDefault="00F75340" w:rsidP="00F75340">
      <w:pPr>
        <w:pStyle w:val="NoSpacing"/>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Pengukuran  Pengetahuan</w:t>
      </w:r>
    </w:p>
    <w:p w:rsidR="00F75340" w:rsidRDefault="00F75340" w:rsidP="00F75340">
      <w:pPr>
        <w:pStyle w:val="NoSpacing"/>
        <w:spacing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Pengukuran pengetahuan dapat dilakukan dengan wawancara atau angket yang menanyakan tentang isi materi-materi yang ingin di ukur dari subyek penelitian atau responden. Kedalaman pengetahuan yang ingin kita ketahui atau kita ukur dapat kita sesuaikan dengan tingkatan </w:t>
      </w:r>
      <w:r w:rsidRPr="000854FE">
        <w:rPr>
          <w:rFonts w:ascii="Times New Roman" w:hAnsi="Times New Roman" w:cs="Times New Roman"/>
          <w:bCs/>
          <w:sz w:val="24"/>
          <w:szCs w:val="24"/>
          <w:lang w:val="en-US"/>
        </w:rPr>
        <w:t>pengetahuan. (Arikunto, 2010)</w:t>
      </w:r>
      <w:r>
        <w:rPr>
          <w:rFonts w:ascii="Times New Roman" w:hAnsi="Times New Roman" w:cs="Times New Roman"/>
          <w:bCs/>
          <w:sz w:val="24"/>
          <w:szCs w:val="24"/>
          <w:lang w:val="en-US"/>
        </w:rPr>
        <w:t xml:space="preserve">. </w:t>
      </w:r>
    </w:p>
    <w:p w:rsidR="00F75340" w:rsidRDefault="00F75340" w:rsidP="00F75340">
      <w:pPr>
        <w:pStyle w:val="NoSpacing"/>
        <w:spacing w:line="48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Kualitas pengetahuan masing-masing tingkat pengetahuan dapat dilakukan dengan kriteria, yaitu :</w:t>
      </w:r>
    </w:p>
    <w:p w:rsidR="00F75340" w:rsidRDefault="00F75340" w:rsidP="00F75340">
      <w:pPr>
        <w:pStyle w:val="NoSpacing"/>
        <w:numPr>
          <w:ilvl w:val="0"/>
          <w:numId w:val="29"/>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Tingkat pengetahuan kurang baik jika jawaban responden dari kuesioner yang benar ≤ 56%</w:t>
      </w:r>
    </w:p>
    <w:p w:rsidR="00F75340" w:rsidRDefault="00F75340" w:rsidP="00F75340">
      <w:pPr>
        <w:pStyle w:val="NoSpacing"/>
        <w:numPr>
          <w:ilvl w:val="0"/>
          <w:numId w:val="29"/>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Tingkat pengetahuan baik jika jawaban responden darim kuesioner yang benar &gt; 56%</w:t>
      </w:r>
    </w:p>
    <w:p w:rsidR="00F75340" w:rsidRPr="00316719" w:rsidRDefault="00F75340" w:rsidP="00F75340">
      <w:pPr>
        <w:pStyle w:val="NoSpacing"/>
        <w:spacing w:line="480" w:lineRule="auto"/>
        <w:ind w:left="1080"/>
        <w:jc w:val="both"/>
        <w:rPr>
          <w:rFonts w:ascii="Times New Roman" w:hAnsi="Times New Roman" w:cs="Times New Roman"/>
          <w:bCs/>
          <w:sz w:val="24"/>
          <w:szCs w:val="24"/>
          <w:lang w:val="en-US"/>
        </w:rPr>
      </w:pPr>
    </w:p>
    <w:p w:rsidR="00F75340" w:rsidRDefault="00F75340" w:rsidP="00F75340">
      <w:pPr>
        <w:pStyle w:val="NoSpacing"/>
        <w:numPr>
          <w:ilvl w:val="0"/>
          <w:numId w:val="3"/>
        </w:numPr>
        <w:spacing w:line="480" w:lineRule="auto"/>
        <w:jc w:val="both"/>
        <w:rPr>
          <w:rFonts w:ascii="Times New Roman" w:hAnsi="Times New Roman" w:cs="Times New Roman"/>
          <w:b/>
          <w:sz w:val="24"/>
          <w:szCs w:val="24"/>
          <w:lang w:val="en-US"/>
        </w:rPr>
      </w:pPr>
      <w:r w:rsidRPr="003B10A8">
        <w:rPr>
          <w:rFonts w:ascii="Times New Roman" w:hAnsi="Times New Roman" w:cs="Times New Roman"/>
          <w:b/>
          <w:sz w:val="24"/>
          <w:szCs w:val="24"/>
          <w:lang w:val="en-US"/>
        </w:rPr>
        <w:t>Cara memperoleh pengetahuan</w:t>
      </w:r>
    </w:p>
    <w:p w:rsidR="00F75340" w:rsidRPr="003B10A8" w:rsidRDefault="00F75340" w:rsidP="00F75340">
      <w:pPr>
        <w:pStyle w:val="NoSpacing"/>
        <w:spacing w:line="480" w:lineRule="auto"/>
        <w:ind w:left="720"/>
        <w:jc w:val="both"/>
        <w:rPr>
          <w:rFonts w:ascii="Times New Roman" w:hAnsi="Times New Roman" w:cs="Times New Roman"/>
          <w:bCs/>
          <w:sz w:val="24"/>
          <w:szCs w:val="24"/>
          <w:lang w:val="en-US"/>
        </w:rPr>
      </w:pPr>
      <w:r w:rsidRPr="00E60873">
        <w:rPr>
          <w:rFonts w:ascii="Times New Roman" w:hAnsi="Times New Roman" w:cs="Times New Roman"/>
          <w:bCs/>
          <w:sz w:val="24"/>
          <w:szCs w:val="24"/>
          <w:lang w:val="en-US"/>
        </w:rPr>
        <w:t xml:space="preserve">Menurut </w:t>
      </w:r>
      <w:r>
        <w:rPr>
          <w:rFonts w:ascii="Times New Roman" w:hAnsi="Times New Roman" w:cs="Times New Roman"/>
          <w:bCs/>
          <w:sz w:val="24"/>
          <w:szCs w:val="24"/>
          <w:lang w:val="en-US"/>
        </w:rPr>
        <w:t>Notoatmodjo (2012), c</w:t>
      </w:r>
      <w:r w:rsidRPr="003B10A8">
        <w:rPr>
          <w:rFonts w:ascii="Times New Roman" w:hAnsi="Times New Roman" w:cs="Times New Roman"/>
          <w:bCs/>
          <w:sz w:val="24"/>
          <w:szCs w:val="24"/>
          <w:lang w:val="en-US"/>
        </w:rPr>
        <w:t>ara-cara</w:t>
      </w:r>
      <w:r>
        <w:rPr>
          <w:rFonts w:ascii="Times New Roman" w:hAnsi="Times New Roman" w:cs="Times New Roman"/>
          <w:bCs/>
          <w:sz w:val="24"/>
          <w:szCs w:val="24"/>
          <w:lang w:val="en-US"/>
        </w:rPr>
        <w:t xml:space="preserve"> penemuan pengetahuan pada periode ini antara lain meliputi :</w:t>
      </w:r>
    </w:p>
    <w:p w:rsidR="00F75340" w:rsidRDefault="00F75340" w:rsidP="00F75340">
      <w:pPr>
        <w:pStyle w:val="NoSpacing"/>
        <w:numPr>
          <w:ilvl w:val="0"/>
          <w:numId w:val="2"/>
        </w:numPr>
        <w:spacing w:line="480" w:lineRule="auto"/>
        <w:ind w:left="993"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Cara tradisional/non ilmiah </w:t>
      </w:r>
    </w:p>
    <w:p w:rsidR="00F75340" w:rsidRDefault="00F75340" w:rsidP="00F75340">
      <w:pPr>
        <w:pStyle w:val="NoSpacing"/>
        <w:spacing w:line="480" w:lineRule="auto"/>
        <w:ind w:left="993"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Cara tradisional ini dipakai orang untuk memperoleh kebenaran pengetahuan sebelumnya diketemukannya metode  alamiah yang sistematis dan logis. Cara-cara  penemuan pengetahuan  pada periode ini antara lain :</w:t>
      </w:r>
    </w:p>
    <w:p w:rsidR="00F75340" w:rsidRDefault="00F75340" w:rsidP="00F75340">
      <w:pPr>
        <w:pStyle w:val="NoSpacing"/>
        <w:numPr>
          <w:ilvl w:val="0"/>
          <w:numId w:val="4"/>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Cara coba salah ( </w:t>
      </w:r>
      <w:r w:rsidRPr="00EA4BE1">
        <w:rPr>
          <w:rFonts w:ascii="Times New Roman" w:hAnsi="Times New Roman" w:cs="Times New Roman"/>
          <w:bCs/>
          <w:i/>
          <w:iCs/>
          <w:sz w:val="24"/>
          <w:szCs w:val="24"/>
          <w:lang w:val="en-US"/>
        </w:rPr>
        <w:t>Trial and error</w:t>
      </w:r>
      <w:r>
        <w:rPr>
          <w:rFonts w:ascii="Times New Roman" w:hAnsi="Times New Roman" w:cs="Times New Roman"/>
          <w:bCs/>
          <w:sz w:val="24"/>
          <w:szCs w:val="24"/>
          <w:lang w:val="en-US"/>
        </w:rPr>
        <w:t>)</w:t>
      </w:r>
    </w:p>
    <w:p w:rsidR="00F75340" w:rsidRDefault="00F75340" w:rsidP="00F75340">
      <w:pPr>
        <w:pStyle w:val="NoSpacing"/>
        <w:spacing w:line="480" w:lineRule="auto"/>
        <w:ind w:left="1353" w:firstLine="490"/>
        <w:jc w:val="both"/>
        <w:rPr>
          <w:rFonts w:ascii="Times New Roman" w:hAnsi="Times New Roman" w:cs="Times New Roman"/>
          <w:bCs/>
          <w:sz w:val="24"/>
          <w:szCs w:val="24"/>
          <w:lang w:val="en-US"/>
        </w:rPr>
      </w:pPr>
      <w:r>
        <w:rPr>
          <w:rFonts w:ascii="Times New Roman" w:hAnsi="Times New Roman" w:cs="Times New Roman"/>
          <w:bCs/>
          <w:sz w:val="24"/>
          <w:szCs w:val="24"/>
          <w:lang w:val="en-US"/>
        </w:rPr>
        <w:t>Cara ini dilakukan dengan menggunakan kemungkinan dalam memecahkan masalah dan apabila kemungkinan tersebut tidak berhasil dicoba kemungkinan yang lain. Apabila kemungkinan kedua ini gagal pula, maka dicoba kembali dengan kemungkinan ketiga dan seterusnya sampai masalah tersebut dapat dipecahkan.</w:t>
      </w:r>
    </w:p>
    <w:p w:rsidR="00F75340" w:rsidRDefault="00F75340" w:rsidP="00F75340">
      <w:pPr>
        <w:pStyle w:val="NoSpacing"/>
        <w:numPr>
          <w:ilvl w:val="0"/>
          <w:numId w:val="4"/>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Cara kekuasaan atau otoritas.</w:t>
      </w:r>
    </w:p>
    <w:p w:rsidR="00F75340" w:rsidRDefault="00F75340" w:rsidP="00F75340">
      <w:pPr>
        <w:pStyle w:val="NoSpacing"/>
        <w:spacing w:line="480" w:lineRule="auto"/>
        <w:ind w:left="1353" w:firstLine="49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Prinsip ini adalah orang lain menerima pendapat yang dikemukakan oleh orang yang mempunyai otoritas, tanpa terlebih dahulu menguji atau membuktikan kebenarannya, baik berdasarkan fakta empiris ataupun berdasarkan penalaran sendiri. </w:t>
      </w:r>
    </w:p>
    <w:p w:rsidR="00F75340" w:rsidRDefault="00F75340" w:rsidP="00F75340">
      <w:pPr>
        <w:pStyle w:val="NoSpacing"/>
        <w:numPr>
          <w:ilvl w:val="0"/>
          <w:numId w:val="4"/>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Berdasarkan pengalaman pribadi</w:t>
      </w:r>
    </w:p>
    <w:p w:rsidR="00F75340" w:rsidRDefault="00F75340" w:rsidP="00F75340">
      <w:pPr>
        <w:pStyle w:val="NoSpacing"/>
        <w:spacing w:line="480" w:lineRule="auto"/>
        <w:ind w:left="1353" w:firstLine="49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Hal ini dilakukan dengan cara mengulang kembali pengalaman yang diperoleh dalam pemecahan masalah yang dihadapi , maka untuk memecahkan masalah yang lain yang sama, orang dapat pula menggunakan cara tersebut. Tetapi </w:t>
      </w:r>
      <w:r>
        <w:rPr>
          <w:rFonts w:ascii="Times New Roman" w:hAnsi="Times New Roman" w:cs="Times New Roman"/>
          <w:bCs/>
          <w:sz w:val="24"/>
          <w:szCs w:val="24"/>
          <w:lang w:val="en-US"/>
        </w:rPr>
        <w:lastRenderedPageBreak/>
        <w:t>bila gagal maka cara itu akan diulangi lagi dan berusaha untuk mencari data yang lain sehingga dapat berhasil memecahkannya.</w:t>
      </w:r>
    </w:p>
    <w:p w:rsidR="00F75340" w:rsidRDefault="00F75340" w:rsidP="00F75340">
      <w:pPr>
        <w:pStyle w:val="NoSpacing"/>
        <w:numPr>
          <w:ilvl w:val="0"/>
          <w:numId w:val="4"/>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Melalui jalan pikiran </w:t>
      </w:r>
    </w:p>
    <w:p w:rsidR="00F75340" w:rsidRDefault="00F75340" w:rsidP="00F75340">
      <w:pPr>
        <w:pStyle w:val="NoSpacing"/>
        <w:spacing w:line="480" w:lineRule="auto"/>
        <w:ind w:left="1353" w:firstLine="490"/>
        <w:jc w:val="both"/>
        <w:rPr>
          <w:rFonts w:ascii="Times New Roman" w:hAnsi="Times New Roman" w:cs="Times New Roman"/>
          <w:bCs/>
          <w:sz w:val="24"/>
          <w:szCs w:val="24"/>
          <w:lang w:val="en-US"/>
        </w:rPr>
      </w:pPr>
      <w:r>
        <w:rPr>
          <w:rFonts w:ascii="Times New Roman" w:hAnsi="Times New Roman" w:cs="Times New Roman"/>
          <w:bCs/>
          <w:sz w:val="24"/>
          <w:szCs w:val="24"/>
          <w:lang w:val="en-US"/>
        </w:rPr>
        <w:t>Induksi dan deduksi pada dasarnya merupakan cara melahirkan pemikiran secara tidak langsung melalui pernyataan-pernyataan yang ditemukan kemudian dicari hubungannya sehingga dapat dibuat suatu kesimpulan. Induksi adalah proses penarikan kesimpulan yang dimulai dari pernyataan-pernyataan khusus ke pernyataan yang lebih umum. Deduksi adalah pembuatan kesimpulan dari pernyataan-pernyataan umum ke khusus</w:t>
      </w:r>
    </w:p>
    <w:p w:rsidR="00F75340" w:rsidRDefault="00F75340" w:rsidP="00F75340">
      <w:pPr>
        <w:pStyle w:val="NoSpacing"/>
        <w:numPr>
          <w:ilvl w:val="0"/>
          <w:numId w:val="2"/>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Cara Modern atau ilmiah</w:t>
      </w:r>
    </w:p>
    <w:p w:rsidR="00F75340" w:rsidRDefault="00F75340" w:rsidP="00F75340">
      <w:pPr>
        <w:pStyle w:val="NoSpacing"/>
        <w:spacing w:line="480" w:lineRule="auto"/>
        <w:ind w:left="709" w:firstLine="64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Cara baru atau modern dalam memperoleh pengetahuan pada dewasa ini lebih sistematis, logis dan ilmiah. Cara ini disebut metode penelitian ilmiah atau lebih popular disebut metodologi penelitian. (research methodology). Mula-mula mengadakan pengamatan langsung terhadap gejala-gejala alam atau kemasyarakatan kemudian hasil pengamatan dikumpulkan dan diklarifikasikan dan akhirnya diambil kesimpulan umum.  </w:t>
      </w:r>
    </w:p>
    <w:p w:rsidR="00F75340" w:rsidRDefault="00F75340" w:rsidP="00F75340">
      <w:pPr>
        <w:pStyle w:val="NoSpacing"/>
        <w:spacing w:line="480" w:lineRule="auto"/>
        <w:ind w:left="709" w:firstLine="644"/>
        <w:jc w:val="both"/>
        <w:rPr>
          <w:rFonts w:ascii="Times New Roman" w:hAnsi="Times New Roman" w:cs="Times New Roman"/>
          <w:bCs/>
          <w:sz w:val="24"/>
          <w:szCs w:val="24"/>
          <w:lang w:val="en-US"/>
        </w:rPr>
      </w:pPr>
    </w:p>
    <w:p w:rsidR="00F75340" w:rsidRDefault="00F75340" w:rsidP="00F75340">
      <w:pPr>
        <w:pStyle w:val="NoSpacing"/>
        <w:spacing w:line="480" w:lineRule="auto"/>
        <w:ind w:left="709" w:firstLine="644"/>
        <w:jc w:val="both"/>
        <w:rPr>
          <w:rFonts w:ascii="Times New Roman" w:hAnsi="Times New Roman" w:cs="Times New Roman"/>
          <w:bCs/>
          <w:sz w:val="24"/>
          <w:szCs w:val="24"/>
          <w:lang w:val="en-US"/>
        </w:rPr>
      </w:pPr>
    </w:p>
    <w:p w:rsidR="00F75340" w:rsidRDefault="00F75340" w:rsidP="00F75340">
      <w:pPr>
        <w:pStyle w:val="NoSpacing"/>
        <w:spacing w:line="480" w:lineRule="auto"/>
        <w:ind w:left="709" w:firstLine="644"/>
        <w:jc w:val="both"/>
        <w:rPr>
          <w:rFonts w:ascii="Times New Roman" w:hAnsi="Times New Roman" w:cs="Times New Roman"/>
          <w:bCs/>
          <w:sz w:val="24"/>
          <w:szCs w:val="24"/>
          <w:lang w:val="en-US"/>
        </w:rPr>
      </w:pPr>
    </w:p>
    <w:p w:rsidR="00F75340" w:rsidRPr="00A10F7E" w:rsidRDefault="00F75340" w:rsidP="00F75340">
      <w:pPr>
        <w:pStyle w:val="NoSpacing"/>
        <w:spacing w:line="480" w:lineRule="auto"/>
        <w:ind w:left="709" w:firstLine="644"/>
        <w:jc w:val="both"/>
        <w:rPr>
          <w:rFonts w:ascii="Times New Roman" w:hAnsi="Times New Roman" w:cs="Times New Roman"/>
          <w:bCs/>
          <w:sz w:val="24"/>
          <w:szCs w:val="24"/>
          <w:lang w:val="en-US"/>
        </w:rPr>
      </w:pPr>
    </w:p>
    <w:p w:rsidR="00F75340" w:rsidRDefault="00F75340" w:rsidP="00F75340">
      <w:pPr>
        <w:pStyle w:val="NoSpacing"/>
        <w:numPr>
          <w:ilvl w:val="0"/>
          <w:numId w:val="1"/>
        </w:numPr>
        <w:spacing w:line="480" w:lineRule="auto"/>
        <w:ind w:left="567" w:hanging="283"/>
        <w:jc w:val="both"/>
        <w:rPr>
          <w:rFonts w:ascii="Times New Roman" w:hAnsi="Times New Roman" w:cs="Times New Roman"/>
          <w:b/>
          <w:sz w:val="24"/>
          <w:szCs w:val="24"/>
          <w:lang w:val="en-US"/>
        </w:rPr>
      </w:pPr>
      <w:r w:rsidRPr="00353ADD">
        <w:rPr>
          <w:rFonts w:ascii="Times New Roman" w:hAnsi="Times New Roman" w:cs="Times New Roman"/>
          <w:b/>
          <w:sz w:val="24"/>
          <w:szCs w:val="24"/>
          <w:lang w:val="en-US"/>
        </w:rPr>
        <w:t xml:space="preserve">Primigravida </w:t>
      </w:r>
    </w:p>
    <w:p w:rsidR="00F75340" w:rsidRDefault="00F75340" w:rsidP="00F75340">
      <w:pPr>
        <w:pStyle w:val="NoSpacing"/>
        <w:numPr>
          <w:ilvl w:val="0"/>
          <w:numId w:val="6"/>
        </w:num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Pengertian :</w:t>
      </w:r>
    </w:p>
    <w:p w:rsidR="00F75340" w:rsidRDefault="00F75340" w:rsidP="00F75340">
      <w:pPr>
        <w:pStyle w:val="ListParagraph"/>
        <w:widowControl w:val="0"/>
        <w:autoSpaceDE w:val="0"/>
        <w:autoSpaceDN w:val="0"/>
        <w:adjustRightInd w:val="0"/>
        <w:spacing w:after="0" w:line="480" w:lineRule="auto"/>
        <w:ind w:left="927" w:right="76" w:firstLine="774"/>
        <w:jc w:val="both"/>
        <w:rPr>
          <w:rFonts w:ascii="Times New Roman" w:hAnsi="Times New Roman" w:cs="Times New Roman"/>
          <w:sz w:val="24"/>
          <w:szCs w:val="24"/>
          <w:lang w:val="en-US"/>
        </w:rPr>
      </w:pPr>
      <w:r w:rsidRPr="003C0C02">
        <w:rPr>
          <w:rFonts w:ascii="Times New Roman" w:hAnsi="Times New Roman" w:cs="Times New Roman"/>
          <w:spacing w:val="1"/>
          <w:sz w:val="24"/>
          <w:szCs w:val="24"/>
        </w:rPr>
        <w:t>P</w:t>
      </w:r>
      <w:r w:rsidRPr="003C0C02">
        <w:rPr>
          <w:rFonts w:ascii="Times New Roman" w:hAnsi="Times New Roman" w:cs="Times New Roman"/>
          <w:sz w:val="24"/>
          <w:szCs w:val="24"/>
        </w:rPr>
        <w:t>rimigr</w:t>
      </w:r>
      <w:r w:rsidRPr="003C0C02">
        <w:rPr>
          <w:rFonts w:ascii="Times New Roman" w:hAnsi="Times New Roman" w:cs="Times New Roman"/>
          <w:spacing w:val="-2"/>
          <w:sz w:val="24"/>
          <w:szCs w:val="24"/>
        </w:rPr>
        <w:t>a</w:t>
      </w:r>
      <w:r w:rsidRPr="003C0C02">
        <w:rPr>
          <w:rFonts w:ascii="Times New Roman" w:hAnsi="Times New Roman" w:cs="Times New Roman"/>
          <w:sz w:val="24"/>
          <w:szCs w:val="24"/>
        </w:rPr>
        <w:t>vida</w:t>
      </w:r>
      <w:r>
        <w:rPr>
          <w:rFonts w:ascii="Times New Roman" w:hAnsi="Times New Roman" w:cs="Times New Roman"/>
          <w:sz w:val="24"/>
          <w:szCs w:val="24"/>
          <w:lang w:val="en-US"/>
        </w:rPr>
        <w:t xml:space="preserve"> </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d</w:t>
      </w:r>
      <w:r w:rsidRPr="003C0C02">
        <w:rPr>
          <w:rFonts w:ascii="Times New Roman" w:hAnsi="Times New Roman" w:cs="Times New Roman"/>
          <w:spacing w:val="-1"/>
          <w:sz w:val="24"/>
          <w:szCs w:val="24"/>
        </w:rPr>
        <w:t>a</w:t>
      </w:r>
      <w:r w:rsidRPr="003C0C02">
        <w:rPr>
          <w:rFonts w:ascii="Times New Roman" w:hAnsi="Times New Roman" w:cs="Times New Roman"/>
          <w:spacing w:val="3"/>
          <w:sz w:val="24"/>
          <w:szCs w:val="24"/>
        </w:rPr>
        <w:t>l</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h</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k</w:t>
      </w:r>
      <w:r w:rsidRPr="003C0C02">
        <w:rPr>
          <w:rFonts w:ascii="Times New Roman" w:hAnsi="Times New Roman" w:cs="Times New Roman"/>
          <w:spacing w:val="1"/>
          <w:sz w:val="24"/>
          <w:szCs w:val="24"/>
        </w:rPr>
        <w:t>ea</w:t>
      </w:r>
      <w:r w:rsidRPr="003C0C02">
        <w:rPr>
          <w:rFonts w:ascii="Times New Roman" w:hAnsi="Times New Roman" w:cs="Times New Roman"/>
          <w:sz w:val="24"/>
          <w:szCs w:val="24"/>
        </w:rPr>
        <w:t>d</w:t>
      </w:r>
      <w:r w:rsidRPr="003C0C02">
        <w:rPr>
          <w:rFonts w:ascii="Times New Roman" w:hAnsi="Times New Roman" w:cs="Times New Roman"/>
          <w:spacing w:val="-1"/>
          <w:sz w:val="24"/>
          <w:szCs w:val="24"/>
        </w:rPr>
        <w:t>aa</w:t>
      </w:r>
      <w:r w:rsidRPr="003C0C02">
        <w:rPr>
          <w:rFonts w:ascii="Times New Roman" w:hAnsi="Times New Roman" w:cs="Times New Roman"/>
          <w:sz w:val="24"/>
          <w:szCs w:val="24"/>
        </w:rPr>
        <w:t>n</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di</w:t>
      </w:r>
      <w:r w:rsidRPr="003C0C02">
        <w:rPr>
          <w:rFonts w:ascii="Times New Roman" w:hAnsi="Times New Roman" w:cs="Times New Roman"/>
          <w:spacing w:val="3"/>
          <w:sz w:val="24"/>
          <w:szCs w:val="24"/>
        </w:rPr>
        <w:t>m</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 xml:space="preserve">na </w:t>
      </w:r>
      <w:r w:rsidRPr="003C0C02">
        <w:rPr>
          <w:rFonts w:ascii="Times New Roman" w:hAnsi="Times New Roman" w:cs="Times New Roman"/>
          <w:spacing w:val="2"/>
          <w:sz w:val="24"/>
          <w:szCs w:val="24"/>
        </w:rPr>
        <w:t>s</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or</w:t>
      </w:r>
      <w:r w:rsidRPr="003C0C02">
        <w:rPr>
          <w:rFonts w:ascii="Times New Roman" w:hAnsi="Times New Roman" w:cs="Times New Roman"/>
          <w:spacing w:val="-2"/>
          <w:sz w:val="24"/>
          <w:szCs w:val="24"/>
        </w:rPr>
        <w:t>a</w:t>
      </w:r>
      <w:r w:rsidRPr="003C0C02">
        <w:rPr>
          <w:rFonts w:ascii="Times New Roman" w:hAnsi="Times New Roman" w:cs="Times New Roman"/>
          <w:sz w:val="24"/>
          <w:szCs w:val="24"/>
        </w:rPr>
        <w:t>ng</w:t>
      </w:r>
      <w:r>
        <w:rPr>
          <w:rFonts w:ascii="Times New Roman" w:hAnsi="Times New Roman" w:cs="Times New Roman"/>
          <w:sz w:val="24"/>
          <w:szCs w:val="24"/>
          <w:lang w:val="en-US"/>
        </w:rPr>
        <w:t xml:space="preserve"> </w:t>
      </w:r>
      <w:r w:rsidRPr="003C0C02">
        <w:rPr>
          <w:rFonts w:ascii="Times New Roman" w:hAnsi="Times New Roman" w:cs="Times New Roman"/>
          <w:spacing w:val="2"/>
          <w:sz w:val="24"/>
          <w:szCs w:val="24"/>
        </w:rPr>
        <w:t>w</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ni</w:t>
      </w:r>
      <w:r w:rsidRPr="003C0C02">
        <w:rPr>
          <w:rFonts w:ascii="Times New Roman" w:hAnsi="Times New Roman" w:cs="Times New Roman"/>
          <w:spacing w:val="1"/>
          <w:sz w:val="24"/>
          <w:szCs w:val="24"/>
        </w:rPr>
        <w:t>t</w:t>
      </w:r>
      <w:r w:rsidRPr="003C0C02">
        <w:rPr>
          <w:rFonts w:ascii="Times New Roman" w:hAnsi="Times New Roman" w:cs="Times New Roman"/>
          <w:sz w:val="24"/>
          <w:szCs w:val="24"/>
        </w:rPr>
        <w:t>a meng</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lami masa k</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h</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m</w:t>
      </w:r>
      <w:r w:rsidRPr="003C0C02">
        <w:rPr>
          <w:rFonts w:ascii="Times New Roman" w:hAnsi="Times New Roman" w:cs="Times New Roman"/>
          <w:spacing w:val="1"/>
          <w:sz w:val="24"/>
          <w:szCs w:val="24"/>
        </w:rPr>
        <w:t>i</w:t>
      </w:r>
      <w:r w:rsidRPr="003C0C02">
        <w:rPr>
          <w:rFonts w:ascii="Times New Roman" w:hAnsi="Times New Roman" w:cs="Times New Roman"/>
          <w:sz w:val="24"/>
          <w:szCs w:val="24"/>
        </w:rPr>
        <w:t>lan</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untuk</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p</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rt</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ma</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k</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l</w:t>
      </w:r>
      <w:r w:rsidRPr="003C0C02">
        <w:rPr>
          <w:rFonts w:ascii="Times New Roman" w:hAnsi="Times New Roman" w:cs="Times New Roman"/>
          <w:spacing w:val="1"/>
          <w:sz w:val="24"/>
          <w:szCs w:val="24"/>
        </w:rPr>
        <w:t>i</w:t>
      </w:r>
      <w:r w:rsidRPr="003C0C02">
        <w:rPr>
          <w:rFonts w:ascii="Times New Roman" w:hAnsi="Times New Roman" w:cs="Times New Roman"/>
          <w:spacing w:val="5"/>
          <w:sz w:val="24"/>
          <w:szCs w:val="24"/>
        </w:rPr>
        <w:t>n</w:t>
      </w:r>
      <w:r w:rsidRPr="003C0C02">
        <w:rPr>
          <w:rFonts w:ascii="Times New Roman" w:hAnsi="Times New Roman" w:cs="Times New Roman"/>
          <w:spacing w:val="-5"/>
          <w:sz w:val="24"/>
          <w:szCs w:val="24"/>
        </w:rPr>
        <w:t>y</w:t>
      </w:r>
      <w:r w:rsidRPr="003C0C02">
        <w:rPr>
          <w:rFonts w:ascii="Times New Roman" w:hAnsi="Times New Roman" w:cs="Times New Roman"/>
          <w:sz w:val="24"/>
          <w:szCs w:val="24"/>
        </w:rPr>
        <w:t>a</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w:t>
      </w:r>
      <w:r>
        <w:rPr>
          <w:rFonts w:ascii="Times New Roman" w:hAnsi="Times New Roman" w:cs="Times New Roman"/>
          <w:sz w:val="24"/>
          <w:szCs w:val="24"/>
          <w:lang w:val="en-US"/>
        </w:rPr>
        <w:t>Oxorn H, dkk, 2010</w:t>
      </w:r>
      <w:r w:rsidRPr="003C0C02">
        <w:rPr>
          <w:rFonts w:ascii="Times New Roman" w:hAnsi="Times New Roman" w:cs="Times New Roman"/>
          <w:spacing w:val="-1"/>
          <w:sz w:val="24"/>
          <w:szCs w:val="24"/>
        </w:rPr>
        <w:t>)</w:t>
      </w:r>
      <w:r w:rsidRPr="003C0C02">
        <w:rPr>
          <w:rFonts w:ascii="Times New Roman" w:hAnsi="Times New Roman" w:cs="Times New Roman"/>
          <w:sz w:val="24"/>
          <w:szCs w:val="24"/>
        </w:rPr>
        <w:t>.</w:t>
      </w:r>
      <w:r>
        <w:rPr>
          <w:rFonts w:ascii="Times New Roman" w:hAnsi="Times New Roman" w:cs="Times New Roman"/>
          <w:sz w:val="24"/>
          <w:szCs w:val="24"/>
          <w:lang w:val="en-US"/>
        </w:rPr>
        <w:t xml:space="preserve"> </w:t>
      </w:r>
    </w:p>
    <w:p w:rsidR="00F75340" w:rsidRPr="008A3C5B" w:rsidRDefault="00F75340" w:rsidP="00F75340">
      <w:pPr>
        <w:pStyle w:val="ListParagraph"/>
        <w:widowControl w:val="0"/>
        <w:autoSpaceDE w:val="0"/>
        <w:autoSpaceDN w:val="0"/>
        <w:adjustRightInd w:val="0"/>
        <w:spacing w:after="0" w:line="480" w:lineRule="auto"/>
        <w:ind w:left="927" w:right="76" w:firstLine="77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Primigravida adalah seorang wanita hamil untuk pertama kalinya. </w:t>
      </w:r>
      <w:r w:rsidRPr="003C0C02">
        <w:rPr>
          <w:rFonts w:ascii="Times New Roman" w:hAnsi="Times New Roman" w:cs="Times New Roman"/>
          <w:sz w:val="24"/>
          <w:szCs w:val="24"/>
        </w:rPr>
        <w:t>(Pr</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wiro</w:t>
      </w:r>
      <w:r w:rsidRPr="003C0C02">
        <w:rPr>
          <w:rFonts w:ascii="Times New Roman" w:hAnsi="Times New Roman" w:cs="Times New Roman"/>
          <w:spacing w:val="-1"/>
          <w:sz w:val="24"/>
          <w:szCs w:val="24"/>
        </w:rPr>
        <w:t>h</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rdjo, 20</w:t>
      </w:r>
      <w:r>
        <w:rPr>
          <w:rFonts w:ascii="Times New Roman" w:hAnsi="Times New Roman" w:cs="Times New Roman"/>
          <w:sz w:val="24"/>
          <w:szCs w:val="24"/>
          <w:lang w:val="en-US"/>
        </w:rPr>
        <w:t>14</w:t>
      </w:r>
      <w:r w:rsidRPr="003C0C02">
        <w:rPr>
          <w:rFonts w:ascii="Times New Roman" w:hAnsi="Times New Roman" w:cs="Times New Roman"/>
          <w:spacing w:val="-1"/>
          <w:sz w:val="24"/>
          <w:szCs w:val="24"/>
        </w:rPr>
        <w:t>)</w:t>
      </w:r>
      <w:r w:rsidRPr="003C0C02">
        <w:rPr>
          <w:rFonts w:ascii="Times New Roman" w:hAnsi="Times New Roman" w:cs="Times New Roman"/>
          <w:sz w:val="24"/>
          <w:szCs w:val="24"/>
        </w:rPr>
        <w:t>.</w:t>
      </w:r>
    </w:p>
    <w:p w:rsidR="00F75340" w:rsidRDefault="00F75340" w:rsidP="00F75340">
      <w:pPr>
        <w:pStyle w:val="ListParagraph"/>
        <w:widowControl w:val="0"/>
        <w:numPr>
          <w:ilvl w:val="0"/>
          <w:numId w:val="6"/>
        </w:numPr>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Hal- hal yang berkaitan dengan kehamilan dan persalinan</w:t>
      </w:r>
    </w:p>
    <w:p w:rsidR="00F75340" w:rsidRDefault="00F75340" w:rsidP="00F75340">
      <w:pPr>
        <w:pStyle w:val="ListParagraph"/>
        <w:widowControl w:val="0"/>
        <w:autoSpaceDE w:val="0"/>
        <w:autoSpaceDN w:val="0"/>
        <w:adjustRightInd w:val="0"/>
        <w:spacing w:after="0" w:line="480" w:lineRule="auto"/>
        <w:ind w:left="1134" w:right="76" w:hanging="141"/>
        <w:jc w:val="both"/>
        <w:rPr>
          <w:rFonts w:ascii="Times New Roman" w:hAnsi="Times New Roman" w:cs="Times New Roman"/>
          <w:sz w:val="24"/>
          <w:szCs w:val="24"/>
          <w:lang w:val="en-US"/>
        </w:rPr>
      </w:pPr>
      <w:r>
        <w:rPr>
          <w:rFonts w:ascii="Times New Roman" w:hAnsi="Times New Roman" w:cs="Times New Roman"/>
          <w:sz w:val="24"/>
          <w:szCs w:val="24"/>
          <w:lang w:val="en-US"/>
        </w:rPr>
        <w:t>Ditinjau dari tuanya kehamilan, kehamilan dibagi dalam 3 bagian :</w:t>
      </w:r>
    </w:p>
    <w:p w:rsidR="00F75340" w:rsidRDefault="00F75340" w:rsidP="00F75340">
      <w:pPr>
        <w:pStyle w:val="ListParagraph"/>
        <w:widowControl w:val="0"/>
        <w:numPr>
          <w:ilvl w:val="0"/>
          <w:numId w:val="24"/>
        </w:numPr>
        <w:autoSpaceDE w:val="0"/>
        <w:autoSpaceDN w:val="0"/>
        <w:adjustRightInd w:val="0"/>
        <w:spacing w:after="0" w:line="480" w:lineRule="auto"/>
        <w:ind w:left="1418"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Kehamilan triwulan pertama (antara 0 sampai 12 minggu)</w:t>
      </w:r>
    </w:p>
    <w:p w:rsidR="00F75340" w:rsidRDefault="00F75340" w:rsidP="00F75340">
      <w:pPr>
        <w:pStyle w:val="ListParagraph"/>
        <w:widowControl w:val="0"/>
        <w:numPr>
          <w:ilvl w:val="0"/>
          <w:numId w:val="24"/>
        </w:numPr>
        <w:autoSpaceDE w:val="0"/>
        <w:autoSpaceDN w:val="0"/>
        <w:adjustRightInd w:val="0"/>
        <w:spacing w:after="0" w:line="480" w:lineRule="auto"/>
        <w:ind w:left="1418"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Kehamilan triwulan kedua (antara 12 sampai 28 minggu)</w:t>
      </w:r>
    </w:p>
    <w:p w:rsidR="00F75340" w:rsidRDefault="00F75340" w:rsidP="00F75340">
      <w:pPr>
        <w:pStyle w:val="ListParagraph"/>
        <w:widowControl w:val="0"/>
        <w:numPr>
          <w:ilvl w:val="0"/>
          <w:numId w:val="24"/>
        </w:numPr>
        <w:autoSpaceDE w:val="0"/>
        <w:autoSpaceDN w:val="0"/>
        <w:adjustRightInd w:val="0"/>
        <w:spacing w:after="0" w:line="480" w:lineRule="auto"/>
        <w:ind w:left="1418"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Kehamilan triwulan terakhir (antara 28 sampai 40 minggu)</w:t>
      </w:r>
    </w:p>
    <w:p w:rsidR="00F75340" w:rsidRPr="00316719" w:rsidRDefault="00F75340" w:rsidP="00F75340">
      <w:pPr>
        <w:pStyle w:val="ListParagraph"/>
        <w:widowControl w:val="0"/>
        <w:autoSpaceDE w:val="0"/>
        <w:autoSpaceDN w:val="0"/>
        <w:adjustRightInd w:val="0"/>
        <w:spacing w:after="0" w:line="480" w:lineRule="auto"/>
        <w:ind w:left="1418" w:right="76" w:hanging="425"/>
        <w:jc w:val="both"/>
        <w:rPr>
          <w:rFonts w:ascii="Times New Roman" w:hAnsi="Times New Roman" w:cs="Times New Roman"/>
          <w:sz w:val="24"/>
          <w:szCs w:val="24"/>
          <w:lang w:val="en-US"/>
        </w:rPr>
      </w:pPr>
      <w:r w:rsidRPr="003C0C02">
        <w:rPr>
          <w:rFonts w:ascii="Times New Roman" w:hAnsi="Times New Roman" w:cs="Times New Roman"/>
          <w:sz w:val="24"/>
          <w:szCs w:val="24"/>
        </w:rPr>
        <w:t>(Pr</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wiro</w:t>
      </w:r>
      <w:r w:rsidRPr="003C0C02">
        <w:rPr>
          <w:rFonts w:ascii="Times New Roman" w:hAnsi="Times New Roman" w:cs="Times New Roman"/>
          <w:spacing w:val="-1"/>
          <w:sz w:val="24"/>
          <w:szCs w:val="24"/>
        </w:rPr>
        <w:t>h</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rdjo, 20</w:t>
      </w:r>
      <w:r>
        <w:rPr>
          <w:rFonts w:ascii="Times New Roman" w:hAnsi="Times New Roman" w:cs="Times New Roman"/>
          <w:sz w:val="24"/>
          <w:szCs w:val="24"/>
          <w:lang w:val="en-US"/>
        </w:rPr>
        <w:t>14</w:t>
      </w:r>
      <w:r w:rsidRPr="003C0C02">
        <w:rPr>
          <w:rFonts w:ascii="Times New Roman" w:hAnsi="Times New Roman" w:cs="Times New Roman"/>
          <w:spacing w:val="-1"/>
          <w:sz w:val="24"/>
          <w:szCs w:val="24"/>
        </w:rPr>
        <w:t>)</w:t>
      </w:r>
      <w:r w:rsidRPr="003C0C02">
        <w:rPr>
          <w:rFonts w:ascii="Times New Roman" w:hAnsi="Times New Roman" w:cs="Times New Roman"/>
          <w:sz w:val="24"/>
          <w:szCs w:val="24"/>
        </w:rPr>
        <w:t>.</w:t>
      </w:r>
    </w:p>
    <w:p w:rsidR="00F75340" w:rsidRDefault="00F75340" w:rsidP="00F75340">
      <w:pPr>
        <w:pStyle w:val="ListParagraph"/>
        <w:widowControl w:val="0"/>
        <w:autoSpaceDE w:val="0"/>
        <w:autoSpaceDN w:val="0"/>
        <w:adjustRightInd w:val="0"/>
        <w:spacing w:after="0" w:line="480" w:lineRule="auto"/>
        <w:ind w:left="993" w:right="76"/>
        <w:jc w:val="both"/>
        <w:rPr>
          <w:rFonts w:ascii="Times New Roman" w:hAnsi="Times New Roman" w:cs="Times New Roman"/>
          <w:sz w:val="24"/>
          <w:szCs w:val="24"/>
          <w:lang w:val="en-US"/>
        </w:rPr>
      </w:pPr>
      <w:r>
        <w:rPr>
          <w:rFonts w:ascii="Times New Roman" w:hAnsi="Times New Roman" w:cs="Times New Roman"/>
          <w:sz w:val="24"/>
          <w:szCs w:val="24"/>
          <w:lang w:val="en-US"/>
        </w:rPr>
        <w:t>Pemeriksaan kehamilan paling sedikit 4x dalam masa kehamilan. Dimana waktu, jenis pemeriksaan serta manfaat yang dapat diperoleh pada pemeriksaa adalah sebagai berikut :</w:t>
      </w:r>
    </w:p>
    <w:p w:rsidR="00F75340" w:rsidRDefault="00F75340" w:rsidP="00F75340">
      <w:pPr>
        <w:pStyle w:val="ListParagraph"/>
        <w:widowControl w:val="0"/>
        <w:numPr>
          <w:ilvl w:val="0"/>
          <w:numId w:val="25"/>
        </w:numPr>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Pemeriksaan pertama (K1)</w:t>
      </w:r>
    </w:p>
    <w:p w:rsidR="00F75340" w:rsidRDefault="00F75340" w:rsidP="00F75340">
      <w:pPr>
        <w:pStyle w:val="ListParagraph"/>
        <w:widowControl w:val="0"/>
        <w:autoSpaceDE w:val="0"/>
        <w:autoSpaceDN w:val="0"/>
        <w:adjustRightInd w:val="0"/>
        <w:spacing w:after="0" w:line="480" w:lineRule="auto"/>
        <w:ind w:left="1778" w:right="76"/>
        <w:jc w:val="both"/>
        <w:rPr>
          <w:rFonts w:ascii="Times New Roman" w:hAnsi="Times New Roman" w:cs="Times New Roman"/>
          <w:sz w:val="24"/>
          <w:szCs w:val="24"/>
          <w:lang w:val="en-US"/>
        </w:rPr>
      </w:pPr>
      <w:r>
        <w:rPr>
          <w:rFonts w:ascii="Times New Roman" w:hAnsi="Times New Roman" w:cs="Times New Roman"/>
          <w:sz w:val="24"/>
          <w:szCs w:val="24"/>
          <w:lang w:val="en-US"/>
        </w:rPr>
        <w:t>Dilakukan pada usia kehamilan 0-12 minggu (trimester 1), pelayanan yang diberikan berupa pemeriksaan faktor resiko dan deteksi dini penyakit.</w:t>
      </w:r>
    </w:p>
    <w:p w:rsidR="00F75340" w:rsidRDefault="00F75340" w:rsidP="00F75340">
      <w:pPr>
        <w:pStyle w:val="ListParagraph"/>
        <w:widowControl w:val="0"/>
        <w:numPr>
          <w:ilvl w:val="0"/>
          <w:numId w:val="25"/>
        </w:numPr>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Pemeriksaan kedua (K2)</w:t>
      </w:r>
    </w:p>
    <w:p w:rsidR="00F75340" w:rsidRDefault="00F75340" w:rsidP="00F75340">
      <w:pPr>
        <w:pStyle w:val="ListParagraph"/>
        <w:widowControl w:val="0"/>
        <w:autoSpaceDE w:val="0"/>
        <w:autoSpaceDN w:val="0"/>
        <w:adjustRightInd w:val="0"/>
        <w:spacing w:after="0" w:line="480" w:lineRule="auto"/>
        <w:ind w:left="1778" w:right="76"/>
        <w:jc w:val="both"/>
        <w:rPr>
          <w:rFonts w:ascii="Times New Roman" w:hAnsi="Times New Roman" w:cs="Times New Roman"/>
          <w:sz w:val="24"/>
          <w:szCs w:val="24"/>
          <w:lang w:val="en-US"/>
        </w:rPr>
      </w:pPr>
      <w:r>
        <w:rPr>
          <w:rFonts w:ascii="Times New Roman" w:hAnsi="Times New Roman" w:cs="Times New Roman"/>
          <w:sz w:val="24"/>
          <w:szCs w:val="24"/>
          <w:lang w:val="en-US"/>
        </w:rPr>
        <w:t>Dilakukan pada usia kehamilan 12 - &lt; 28 minggu kehamilan (trimester 2), pelayanan yang diberikan adalah follow up pemeriksaan pertama.</w:t>
      </w:r>
    </w:p>
    <w:p w:rsidR="00F75340" w:rsidRDefault="00F75340" w:rsidP="00F75340">
      <w:pPr>
        <w:pStyle w:val="ListParagraph"/>
        <w:widowControl w:val="0"/>
        <w:numPr>
          <w:ilvl w:val="0"/>
          <w:numId w:val="25"/>
        </w:numPr>
        <w:autoSpaceDE w:val="0"/>
        <w:autoSpaceDN w:val="0"/>
        <w:adjustRightInd w:val="0"/>
        <w:spacing w:before="240"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Pemeriksaan ketiga (K3)</w:t>
      </w:r>
    </w:p>
    <w:p w:rsidR="00F75340" w:rsidRDefault="00F75340" w:rsidP="00F75340">
      <w:pPr>
        <w:pStyle w:val="ListParagraph"/>
        <w:widowControl w:val="0"/>
        <w:autoSpaceDE w:val="0"/>
        <w:autoSpaceDN w:val="0"/>
        <w:adjustRightInd w:val="0"/>
        <w:spacing w:after="0" w:line="480" w:lineRule="auto"/>
        <w:ind w:left="1778" w:right="76"/>
        <w:jc w:val="both"/>
        <w:rPr>
          <w:rFonts w:ascii="Times New Roman" w:hAnsi="Times New Roman" w:cs="Times New Roman"/>
          <w:sz w:val="24"/>
          <w:szCs w:val="24"/>
          <w:lang w:val="en-US"/>
        </w:rPr>
      </w:pPr>
      <w:r>
        <w:rPr>
          <w:rFonts w:ascii="Times New Roman" w:hAnsi="Times New Roman" w:cs="Times New Roman"/>
          <w:sz w:val="24"/>
          <w:szCs w:val="24"/>
          <w:lang w:val="en-US"/>
        </w:rPr>
        <w:t>Dilakukan pada usia kehamilan 28 - 40 minggu kehamilan (trimester 3), pelayanan yang diberikan adalah follow up pemeriksaan kedua dan mendeteksi adanya komplikasi.</w:t>
      </w:r>
    </w:p>
    <w:p w:rsidR="00F75340" w:rsidRDefault="00F75340" w:rsidP="00F75340">
      <w:pPr>
        <w:pStyle w:val="ListParagraph"/>
        <w:widowControl w:val="0"/>
        <w:numPr>
          <w:ilvl w:val="0"/>
          <w:numId w:val="25"/>
        </w:numPr>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Pemeriksaan keempat (K4)</w:t>
      </w:r>
    </w:p>
    <w:p w:rsidR="00F75340" w:rsidRPr="00057B27" w:rsidRDefault="00F75340" w:rsidP="00F75340">
      <w:pPr>
        <w:pStyle w:val="ListParagraph"/>
        <w:widowControl w:val="0"/>
        <w:autoSpaceDE w:val="0"/>
        <w:autoSpaceDN w:val="0"/>
        <w:adjustRightInd w:val="0"/>
        <w:spacing w:after="0" w:line="480" w:lineRule="auto"/>
        <w:ind w:left="1778" w:right="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Dilakukan pada usia kehamilan 28 - 40 minggu kehamilan (trimester 3), </w:t>
      </w:r>
      <w:r>
        <w:rPr>
          <w:rFonts w:ascii="Times New Roman" w:hAnsi="Times New Roman" w:cs="Times New Roman"/>
          <w:sz w:val="24"/>
          <w:szCs w:val="24"/>
          <w:lang w:val="en-US"/>
        </w:rPr>
        <w:lastRenderedPageBreak/>
        <w:t>pelayanan yang diberikan adalah follow up pemeriksaan kedua dan mendeteksi adanya komplikasi persalinan dan persiapan persalinan.</w:t>
      </w:r>
    </w:p>
    <w:p w:rsidR="00F75340" w:rsidRPr="00B164D0" w:rsidRDefault="00F75340" w:rsidP="00F75340">
      <w:pPr>
        <w:pStyle w:val="ListParagraph"/>
        <w:widowControl w:val="0"/>
        <w:autoSpaceDE w:val="0"/>
        <w:autoSpaceDN w:val="0"/>
        <w:adjustRightInd w:val="0"/>
        <w:spacing w:after="0" w:line="480" w:lineRule="auto"/>
        <w:ind w:left="1778" w:right="76"/>
        <w:jc w:val="both"/>
        <w:rPr>
          <w:rFonts w:ascii="Times New Roman" w:hAnsi="Times New Roman" w:cs="Times New Roman"/>
          <w:sz w:val="24"/>
          <w:szCs w:val="24"/>
          <w:lang w:val="en-US"/>
        </w:rPr>
      </w:pPr>
      <w:r>
        <w:rPr>
          <w:rFonts w:ascii="Times New Roman" w:hAnsi="Times New Roman" w:cs="Times New Roman"/>
          <w:sz w:val="24"/>
          <w:szCs w:val="24"/>
          <w:lang w:val="en-US"/>
        </w:rPr>
        <w:t>(Kemenkes RI, 2018)</w:t>
      </w:r>
    </w:p>
    <w:p w:rsidR="00F75340" w:rsidRDefault="00F75340" w:rsidP="00F75340">
      <w:pPr>
        <w:pStyle w:val="ListParagraph"/>
        <w:widowControl w:val="0"/>
        <w:autoSpaceDE w:val="0"/>
        <w:autoSpaceDN w:val="0"/>
        <w:adjustRightInd w:val="0"/>
        <w:spacing w:after="0" w:line="480" w:lineRule="auto"/>
        <w:ind w:left="927" w:right="76" w:firstLine="774"/>
        <w:jc w:val="both"/>
        <w:rPr>
          <w:rFonts w:ascii="Times New Roman" w:hAnsi="Times New Roman" w:cs="Times New Roman"/>
          <w:sz w:val="24"/>
          <w:szCs w:val="24"/>
          <w:lang w:val="en-US"/>
        </w:rPr>
      </w:pPr>
      <w:r>
        <w:rPr>
          <w:rFonts w:ascii="Times New Roman" w:hAnsi="Times New Roman" w:cs="Times New Roman"/>
          <w:spacing w:val="1"/>
          <w:sz w:val="24"/>
          <w:szCs w:val="24"/>
          <w:lang w:val="en-US"/>
        </w:rPr>
        <w:t>Pada saat persalinan p</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rb</w:t>
      </w:r>
      <w:r w:rsidRPr="003C0C02">
        <w:rPr>
          <w:rFonts w:ascii="Times New Roman" w:hAnsi="Times New Roman" w:cs="Times New Roman"/>
          <w:spacing w:val="-2"/>
          <w:sz w:val="24"/>
          <w:szCs w:val="24"/>
        </w:rPr>
        <w:t>e</w:t>
      </w:r>
      <w:r w:rsidRPr="003C0C02">
        <w:rPr>
          <w:rFonts w:ascii="Times New Roman" w:hAnsi="Times New Roman" w:cs="Times New Roman"/>
          <w:sz w:val="24"/>
          <w:szCs w:val="24"/>
        </w:rPr>
        <w:t>d</w:t>
      </w:r>
      <w:r w:rsidRPr="003C0C02">
        <w:rPr>
          <w:rFonts w:ascii="Times New Roman" w:hAnsi="Times New Roman" w:cs="Times New Roman"/>
          <w:spacing w:val="-1"/>
          <w:sz w:val="24"/>
          <w:szCs w:val="24"/>
        </w:rPr>
        <w:t>aa</w:t>
      </w:r>
      <w:r w:rsidRPr="003C0C02">
        <w:rPr>
          <w:rFonts w:ascii="Times New Roman" w:hAnsi="Times New Roman" w:cs="Times New Roman"/>
          <w:sz w:val="24"/>
          <w:szCs w:val="24"/>
        </w:rPr>
        <w:t>n  men</w:t>
      </w:r>
      <w:r w:rsidRPr="003C0C02">
        <w:rPr>
          <w:rFonts w:ascii="Times New Roman" w:hAnsi="Times New Roman" w:cs="Times New Roman"/>
          <w:spacing w:val="2"/>
          <w:sz w:val="24"/>
          <w:szCs w:val="24"/>
        </w:rPr>
        <w:t>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s</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r k</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h</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m</w:t>
      </w:r>
      <w:r w:rsidRPr="003C0C02">
        <w:rPr>
          <w:rFonts w:ascii="Times New Roman" w:hAnsi="Times New Roman" w:cs="Times New Roman"/>
          <w:spacing w:val="1"/>
          <w:sz w:val="24"/>
          <w:szCs w:val="24"/>
        </w:rPr>
        <w:t>i</w:t>
      </w:r>
      <w:r w:rsidRPr="003C0C02">
        <w:rPr>
          <w:rFonts w:ascii="Times New Roman" w:hAnsi="Times New Roman" w:cs="Times New Roman"/>
          <w:sz w:val="24"/>
          <w:szCs w:val="24"/>
        </w:rPr>
        <w:t>lan primigr</w:t>
      </w:r>
      <w:r w:rsidRPr="003C0C02">
        <w:rPr>
          <w:rFonts w:ascii="Times New Roman" w:hAnsi="Times New Roman" w:cs="Times New Roman"/>
          <w:spacing w:val="-2"/>
          <w:sz w:val="24"/>
          <w:szCs w:val="24"/>
        </w:rPr>
        <w:t>a</w:t>
      </w:r>
      <w:r w:rsidRPr="003C0C02">
        <w:rPr>
          <w:rFonts w:ascii="Times New Roman" w:hAnsi="Times New Roman" w:cs="Times New Roman"/>
          <w:sz w:val="24"/>
          <w:szCs w:val="24"/>
        </w:rPr>
        <w:t>vida d</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ng</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sidRPr="0016780B">
        <w:rPr>
          <w:rFonts w:ascii="Times New Roman" w:hAnsi="Times New Roman" w:cs="Times New Roman"/>
          <w:sz w:val="24"/>
          <w:szCs w:val="24"/>
        </w:rPr>
        <w:t xml:space="preserve"> </w:t>
      </w:r>
      <w:r w:rsidRPr="003C0C02">
        <w:rPr>
          <w:rFonts w:ascii="Times New Roman" w:hAnsi="Times New Roman" w:cs="Times New Roman"/>
          <w:sz w:val="24"/>
          <w:szCs w:val="24"/>
        </w:rPr>
        <w:t>mu</w:t>
      </w:r>
      <w:r w:rsidRPr="003C0C02">
        <w:rPr>
          <w:rFonts w:ascii="Times New Roman" w:hAnsi="Times New Roman" w:cs="Times New Roman"/>
          <w:spacing w:val="1"/>
          <w:sz w:val="24"/>
          <w:szCs w:val="24"/>
        </w:rPr>
        <w:t>l</w:t>
      </w:r>
      <w:r w:rsidRPr="003C0C02">
        <w:rPr>
          <w:rFonts w:ascii="Times New Roman" w:hAnsi="Times New Roman" w:cs="Times New Roman"/>
          <w:sz w:val="24"/>
          <w:szCs w:val="24"/>
        </w:rPr>
        <w:t>t</w:t>
      </w:r>
      <w:r w:rsidRPr="003C0C02">
        <w:rPr>
          <w:rFonts w:ascii="Times New Roman" w:hAnsi="Times New Roman" w:cs="Times New Roman"/>
          <w:spacing w:val="1"/>
          <w:sz w:val="24"/>
          <w:szCs w:val="24"/>
        </w:rPr>
        <w:t>i</w:t>
      </w:r>
      <w:r w:rsidRPr="003C0C02">
        <w:rPr>
          <w:rFonts w:ascii="Times New Roman" w:hAnsi="Times New Roman" w:cs="Times New Roman"/>
          <w:sz w:val="24"/>
          <w:szCs w:val="24"/>
        </w:rPr>
        <w:t>gr</w:t>
      </w:r>
      <w:r w:rsidRPr="003C0C02">
        <w:rPr>
          <w:rFonts w:ascii="Times New Roman" w:hAnsi="Times New Roman" w:cs="Times New Roman"/>
          <w:spacing w:val="-2"/>
          <w:sz w:val="24"/>
          <w:szCs w:val="24"/>
        </w:rPr>
        <w:t>a</w:t>
      </w:r>
      <w:r w:rsidRPr="003C0C02">
        <w:rPr>
          <w:rFonts w:ascii="Times New Roman" w:hAnsi="Times New Roman" w:cs="Times New Roman"/>
          <w:sz w:val="24"/>
          <w:szCs w:val="24"/>
        </w:rPr>
        <w:t>vida</w:t>
      </w:r>
      <w:r w:rsidRPr="0016780B">
        <w:rPr>
          <w:rFonts w:ascii="Times New Roman" w:hAnsi="Times New Roman" w:cs="Times New Roman"/>
          <w:sz w:val="24"/>
          <w:szCs w:val="24"/>
        </w:rPr>
        <w:t xml:space="preserve"> </w:t>
      </w:r>
      <w:r w:rsidRPr="003C0C02">
        <w:rPr>
          <w:rFonts w:ascii="Times New Roman" w:hAnsi="Times New Roman" w:cs="Times New Roman"/>
          <w:spacing w:val="-5"/>
          <w:sz w:val="24"/>
          <w:szCs w:val="24"/>
        </w:rPr>
        <w:t>y</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i</w:t>
      </w:r>
      <w:r w:rsidRPr="003C0C02">
        <w:rPr>
          <w:rFonts w:ascii="Times New Roman" w:hAnsi="Times New Roman" w:cs="Times New Roman"/>
          <w:spacing w:val="3"/>
          <w:sz w:val="24"/>
          <w:szCs w:val="24"/>
        </w:rPr>
        <w:t>t</w:t>
      </w:r>
      <w:r w:rsidRPr="003C0C02">
        <w:rPr>
          <w:rFonts w:ascii="Times New Roman" w:hAnsi="Times New Roman" w:cs="Times New Roman"/>
          <w:sz w:val="24"/>
          <w:szCs w:val="24"/>
        </w:rPr>
        <w:t>u</w:t>
      </w:r>
      <w:r w:rsidRPr="0016780B">
        <w:rPr>
          <w:rFonts w:ascii="Times New Roman" w:hAnsi="Times New Roman" w:cs="Times New Roman"/>
          <w:sz w:val="24"/>
          <w:szCs w:val="24"/>
        </w:rPr>
        <w:t xml:space="preserve"> </w:t>
      </w:r>
      <w:r w:rsidRPr="003C0C02">
        <w:rPr>
          <w:rFonts w:ascii="Times New Roman" w:hAnsi="Times New Roman" w:cs="Times New Roman"/>
          <w:sz w:val="24"/>
          <w:szCs w:val="24"/>
        </w:rPr>
        <w:t>p</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da primigr</w:t>
      </w:r>
      <w:r w:rsidRPr="003C0C02">
        <w:rPr>
          <w:rFonts w:ascii="Times New Roman" w:hAnsi="Times New Roman" w:cs="Times New Roman"/>
          <w:spacing w:val="-2"/>
          <w:sz w:val="24"/>
          <w:szCs w:val="24"/>
        </w:rPr>
        <w:t>a</w:t>
      </w:r>
      <w:r w:rsidRPr="003C0C02">
        <w:rPr>
          <w:rFonts w:ascii="Times New Roman" w:hAnsi="Times New Roman" w:cs="Times New Roman"/>
          <w:sz w:val="24"/>
          <w:szCs w:val="24"/>
        </w:rPr>
        <w:t xml:space="preserve">vida </w:t>
      </w:r>
      <w:r w:rsidRPr="003C0C02">
        <w:rPr>
          <w:rFonts w:ascii="Times New Roman" w:hAnsi="Times New Roman" w:cs="Times New Roman"/>
          <w:i/>
          <w:iCs/>
          <w:sz w:val="24"/>
          <w:szCs w:val="24"/>
        </w:rPr>
        <w:t>ost</w:t>
      </w:r>
      <w:r w:rsidRPr="003C0C02">
        <w:rPr>
          <w:rFonts w:ascii="Times New Roman" w:hAnsi="Times New Roman" w:cs="Times New Roman"/>
          <w:i/>
          <w:iCs/>
          <w:spacing w:val="1"/>
          <w:sz w:val="24"/>
          <w:szCs w:val="24"/>
        </w:rPr>
        <w:t>i</w:t>
      </w:r>
      <w:r w:rsidRPr="003C0C02">
        <w:rPr>
          <w:rFonts w:ascii="Times New Roman" w:hAnsi="Times New Roman" w:cs="Times New Roman"/>
          <w:i/>
          <w:iCs/>
          <w:sz w:val="24"/>
          <w:szCs w:val="24"/>
        </w:rPr>
        <w:t>um</w:t>
      </w:r>
      <w:r w:rsidRPr="0016780B">
        <w:rPr>
          <w:rFonts w:ascii="Times New Roman" w:hAnsi="Times New Roman" w:cs="Times New Roman"/>
          <w:i/>
          <w:iCs/>
          <w:sz w:val="24"/>
          <w:szCs w:val="24"/>
        </w:rPr>
        <w:t xml:space="preserve"> </w:t>
      </w:r>
      <w:r w:rsidRPr="003C0C02">
        <w:rPr>
          <w:rFonts w:ascii="Times New Roman" w:hAnsi="Times New Roman" w:cs="Times New Roman"/>
          <w:i/>
          <w:iCs/>
          <w:sz w:val="24"/>
          <w:szCs w:val="24"/>
        </w:rPr>
        <w:t>uteri</w:t>
      </w:r>
      <w:r w:rsidRPr="0016780B">
        <w:rPr>
          <w:rFonts w:ascii="Times New Roman" w:hAnsi="Times New Roman" w:cs="Times New Roman"/>
          <w:i/>
          <w:iCs/>
          <w:sz w:val="24"/>
          <w:szCs w:val="24"/>
        </w:rPr>
        <w:t xml:space="preserve"> </w:t>
      </w:r>
      <w:r w:rsidRPr="003C0C02">
        <w:rPr>
          <w:rFonts w:ascii="Times New Roman" w:hAnsi="Times New Roman" w:cs="Times New Roman"/>
          <w:i/>
          <w:iCs/>
          <w:sz w:val="24"/>
          <w:szCs w:val="24"/>
        </w:rPr>
        <w:t>in</w:t>
      </w:r>
      <w:r w:rsidRPr="003C0C02">
        <w:rPr>
          <w:rFonts w:ascii="Times New Roman" w:hAnsi="Times New Roman" w:cs="Times New Roman"/>
          <w:i/>
          <w:iCs/>
          <w:spacing w:val="1"/>
          <w:sz w:val="24"/>
          <w:szCs w:val="24"/>
        </w:rPr>
        <w:t>t</w:t>
      </w:r>
      <w:r w:rsidRPr="003C0C02">
        <w:rPr>
          <w:rFonts w:ascii="Times New Roman" w:hAnsi="Times New Roman" w:cs="Times New Roman"/>
          <w:i/>
          <w:iCs/>
          <w:spacing w:val="-1"/>
          <w:sz w:val="24"/>
          <w:szCs w:val="24"/>
        </w:rPr>
        <w:t>e</w:t>
      </w:r>
      <w:r w:rsidRPr="003C0C02">
        <w:rPr>
          <w:rFonts w:ascii="Times New Roman" w:hAnsi="Times New Roman" w:cs="Times New Roman"/>
          <w:i/>
          <w:iCs/>
          <w:sz w:val="24"/>
          <w:szCs w:val="24"/>
        </w:rPr>
        <w:t>rnum</w:t>
      </w:r>
      <w:r w:rsidRPr="0016780B">
        <w:rPr>
          <w:rFonts w:ascii="Times New Roman" w:hAnsi="Times New Roman" w:cs="Times New Roman"/>
          <w:i/>
          <w:iCs/>
          <w:sz w:val="24"/>
          <w:szCs w:val="24"/>
        </w:rPr>
        <w:t xml:space="preserve"> </w:t>
      </w:r>
      <w:r w:rsidRPr="003C0C02">
        <w:rPr>
          <w:rFonts w:ascii="Times New Roman" w:hAnsi="Times New Roman" w:cs="Times New Roman"/>
          <w:sz w:val="24"/>
          <w:szCs w:val="24"/>
        </w:rPr>
        <w:t>b</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lum</w:t>
      </w:r>
      <w:r w:rsidRPr="0016780B">
        <w:rPr>
          <w:rFonts w:ascii="Times New Roman" w:hAnsi="Times New Roman" w:cs="Times New Roman"/>
          <w:sz w:val="24"/>
          <w:szCs w:val="24"/>
        </w:rPr>
        <w:t xml:space="preserve"> </w:t>
      </w:r>
      <w:r w:rsidRPr="003C0C02">
        <w:rPr>
          <w:rFonts w:ascii="Times New Roman" w:hAnsi="Times New Roman" w:cs="Times New Roman"/>
          <w:sz w:val="24"/>
          <w:szCs w:val="24"/>
        </w:rPr>
        <w:t>te</w:t>
      </w:r>
      <w:r w:rsidRPr="003C0C02">
        <w:rPr>
          <w:rFonts w:ascii="Times New Roman" w:hAnsi="Times New Roman" w:cs="Times New Roman"/>
          <w:spacing w:val="-1"/>
          <w:sz w:val="24"/>
          <w:szCs w:val="24"/>
        </w:rPr>
        <w:t>r</w:t>
      </w:r>
      <w:r w:rsidRPr="003C0C02">
        <w:rPr>
          <w:rFonts w:ascii="Times New Roman" w:hAnsi="Times New Roman" w:cs="Times New Roman"/>
          <w:sz w:val="24"/>
          <w:szCs w:val="24"/>
        </w:rPr>
        <w:t>buka</w:t>
      </w:r>
      <w:r w:rsidRPr="0016780B">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sidRPr="0016780B">
        <w:rPr>
          <w:rFonts w:ascii="Times New Roman" w:hAnsi="Times New Roman" w:cs="Times New Roman"/>
          <w:sz w:val="24"/>
          <w:szCs w:val="24"/>
        </w:rPr>
        <w:t xml:space="preserve"> </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k</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sidRPr="0016780B">
        <w:rPr>
          <w:rFonts w:ascii="Times New Roman" w:hAnsi="Times New Roman" w:cs="Times New Roman"/>
          <w:sz w:val="24"/>
          <w:szCs w:val="24"/>
        </w:rPr>
        <w:t xml:space="preserve"> </w:t>
      </w:r>
      <w:r w:rsidRPr="003C0C02">
        <w:rPr>
          <w:rFonts w:ascii="Times New Roman" w:hAnsi="Times New Roman" w:cs="Times New Roman"/>
          <w:spacing w:val="3"/>
          <w:sz w:val="24"/>
          <w:szCs w:val="24"/>
        </w:rPr>
        <w:t>t</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rbuka lebih</w:t>
      </w:r>
      <w:r w:rsidRPr="003C0C02">
        <w:rPr>
          <w:rFonts w:ascii="Times New Roman" w:hAnsi="Times New Roman" w:cs="Times New Roman"/>
          <w:spacing w:val="2"/>
          <w:sz w:val="24"/>
          <w:szCs w:val="24"/>
        </w:rPr>
        <w:t xml:space="preserve"> 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hulu, s</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hingga s</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rviks</w:t>
      </w:r>
      <w:r w:rsidRPr="0016780B">
        <w:rPr>
          <w:rFonts w:ascii="Times New Roman" w:hAnsi="Times New Roman" w:cs="Times New Roman"/>
          <w:sz w:val="24"/>
          <w:szCs w:val="24"/>
        </w:rPr>
        <w:t xml:space="preserve"> </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k</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sidRPr="0016780B">
        <w:rPr>
          <w:rFonts w:ascii="Times New Roman" w:hAnsi="Times New Roman" w:cs="Times New Roman"/>
          <w:sz w:val="24"/>
          <w:szCs w:val="24"/>
        </w:rPr>
        <w:t xml:space="preserve"> </w:t>
      </w:r>
      <w:r w:rsidRPr="003C0C02">
        <w:rPr>
          <w:rFonts w:ascii="Times New Roman" w:hAnsi="Times New Roman" w:cs="Times New Roman"/>
          <w:sz w:val="24"/>
          <w:szCs w:val="24"/>
        </w:rPr>
        <w:t>mend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 xml:space="preserve">tar </w:t>
      </w:r>
      <w:r w:rsidRPr="003C0C02">
        <w:rPr>
          <w:rFonts w:ascii="Times New Roman" w:hAnsi="Times New Roman" w:cs="Times New Roman"/>
          <w:spacing w:val="2"/>
          <w:sz w:val="24"/>
          <w:szCs w:val="24"/>
        </w:rPr>
        <w:t>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sidRPr="0016780B">
        <w:rPr>
          <w:rFonts w:ascii="Times New Roman" w:hAnsi="Times New Roman" w:cs="Times New Roman"/>
          <w:sz w:val="24"/>
          <w:szCs w:val="24"/>
        </w:rPr>
        <w:t xml:space="preserve"> </w:t>
      </w:r>
      <w:r w:rsidRPr="003C0C02">
        <w:rPr>
          <w:rFonts w:ascii="Times New Roman" w:hAnsi="Times New Roman" w:cs="Times New Roman"/>
          <w:sz w:val="24"/>
          <w:szCs w:val="24"/>
        </w:rPr>
        <w:t>menipis</w:t>
      </w:r>
      <w:r w:rsidRPr="0016780B">
        <w:rPr>
          <w:rFonts w:ascii="Times New Roman" w:hAnsi="Times New Roman" w:cs="Times New Roman"/>
          <w:sz w:val="24"/>
          <w:szCs w:val="24"/>
        </w:rPr>
        <w:t xml:space="preserve"> </w:t>
      </w:r>
      <w:r w:rsidRPr="003C0C02">
        <w:rPr>
          <w:rFonts w:ascii="Times New Roman" w:hAnsi="Times New Roman" w:cs="Times New Roman"/>
          <w:spacing w:val="2"/>
          <w:sz w:val="24"/>
          <w:szCs w:val="24"/>
        </w:rPr>
        <w:t>k</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mud</w:t>
      </w:r>
      <w:r w:rsidRPr="003C0C02">
        <w:rPr>
          <w:rFonts w:ascii="Times New Roman" w:hAnsi="Times New Roman" w:cs="Times New Roman"/>
          <w:spacing w:val="1"/>
          <w:sz w:val="24"/>
          <w:szCs w:val="24"/>
        </w:rPr>
        <w:t>i</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sidRPr="0016780B">
        <w:rPr>
          <w:rFonts w:ascii="Times New Roman" w:hAnsi="Times New Roman" w:cs="Times New Roman"/>
          <w:sz w:val="24"/>
          <w:szCs w:val="24"/>
        </w:rPr>
        <w:t xml:space="preserve"> </w:t>
      </w:r>
      <w:r w:rsidRPr="003C0C02">
        <w:rPr>
          <w:rFonts w:ascii="Times New Roman" w:hAnsi="Times New Roman" w:cs="Times New Roman"/>
          <w:i/>
          <w:iCs/>
          <w:sz w:val="24"/>
          <w:szCs w:val="24"/>
        </w:rPr>
        <w:t>ost</w:t>
      </w:r>
      <w:r w:rsidRPr="003C0C02">
        <w:rPr>
          <w:rFonts w:ascii="Times New Roman" w:hAnsi="Times New Roman" w:cs="Times New Roman"/>
          <w:i/>
          <w:iCs/>
          <w:spacing w:val="1"/>
          <w:sz w:val="24"/>
          <w:szCs w:val="24"/>
        </w:rPr>
        <w:t>i</w:t>
      </w:r>
      <w:r w:rsidRPr="003C0C02">
        <w:rPr>
          <w:rFonts w:ascii="Times New Roman" w:hAnsi="Times New Roman" w:cs="Times New Roman"/>
          <w:i/>
          <w:iCs/>
          <w:sz w:val="24"/>
          <w:szCs w:val="24"/>
        </w:rPr>
        <w:t>um uteri in</w:t>
      </w:r>
      <w:r w:rsidRPr="003C0C02">
        <w:rPr>
          <w:rFonts w:ascii="Times New Roman" w:hAnsi="Times New Roman" w:cs="Times New Roman"/>
          <w:i/>
          <w:iCs/>
          <w:spacing w:val="1"/>
          <w:sz w:val="24"/>
          <w:szCs w:val="24"/>
        </w:rPr>
        <w:t>t</w:t>
      </w:r>
      <w:r w:rsidRPr="003C0C02">
        <w:rPr>
          <w:rFonts w:ascii="Times New Roman" w:hAnsi="Times New Roman" w:cs="Times New Roman"/>
          <w:i/>
          <w:iCs/>
          <w:spacing w:val="-1"/>
          <w:sz w:val="24"/>
          <w:szCs w:val="24"/>
        </w:rPr>
        <w:t>e</w:t>
      </w:r>
      <w:r w:rsidRPr="003C0C02">
        <w:rPr>
          <w:rFonts w:ascii="Times New Roman" w:hAnsi="Times New Roman" w:cs="Times New Roman"/>
          <w:i/>
          <w:iCs/>
          <w:sz w:val="24"/>
          <w:szCs w:val="24"/>
        </w:rPr>
        <w:t>rnum</w:t>
      </w:r>
      <w:r w:rsidRPr="0016780B">
        <w:rPr>
          <w:rFonts w:ascii="Times New Roman" w:hAnsi="Times New Roman" w:cs="Times New Roman"/>
          <w:i/>
          <w:iCs/>
          <w:sz w:val="24"/>
          <w:szCs w:val="24"/>
        </w:rPr>
        <w:t xml:space="preserve"> </w:t>
      </w:r>
      <w:r w:rsidRPr="003C0C02">
        <w:rPr>
          <w:rFonts w:ascii="Times New Roman" w:hAnsi="Times New Roman" w:cs="Times New Roman"/>
          <w:sz w:val="24"/>
          <w:szCs w:val="24"/>
        </w:rPr>
        <w:t>b</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 xml:space="preserve">ru </w:t>
      </w:r>
      <w:r w:rsidRPr="003C0C02">
        <w:rPr>
          <w:rFonts w:ascii="Times New Roman" w:hAnsi="Times New Roman" w:cs="Times New Roman"/>
          <w:spacing w:val="-1"/>
          <w:sz w:val="24"/>
          <w:szCs w:val="24"/>
        </w:rPr>
        <w:t>a</w:t>
      </w:r>
      <w:r w:rsidRPr="003C0C02">
        <w:rPr>
          <w:rFonts w:ascii="Times New Roman" w:hAnsi="Times New Roman" w:cs="Times New Roman"/>
          <w:spacing w:val="2"/>
          <w:sz w:val="24"/>
          <w:szCs w:val="24"/>
        </w:rPr>
        <w:t>k</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sidRPr="0016780B">
        <w:rPr>
          <w:rFonts w:ascii="Times New Roman" w:hAnsi="Times New Roman" w:cs="Times New Roman"/>
          <w:sz w:val="24"/>
          <w:szCs w:val="24"/>
        </w:rPr>
        <w:t xml:space="preserve"> </w:t>
      </w:r>
      <w:r w:rsidRPr="003C0C02">
        <w:rPr>
          <w:rFonts w:ascii="Times New Roman" w:hAnsi="Times New Roman" w:cs="Times New Roman"/>
          <w:sz w:val="24"/>
          <w:szCs w:val="24"/>
        </w:rPr>
        <w:t>m</w:t>
      </w:r>
      <w:r w:rsidRPr="003C0C02">
        <w:rPr>
          <w:rFonts w:ascii="Times New Roman" w:hAnsi="Times New Roman" w:cs="Times New Roman"/>
          <w:spacing w:val="2"/>
          <w:sz w:val="24"/>
          <w:szCs w:val="24"/>
        </w:rPr>
        <w:t>e</w:t>
      </w:r>
      <w:r w:rsidRPr="003C0C02">
        <w:rPr>
          <w:rFonts w:ascii="Times New Roman" w:hAnsi="Times New Roman" w:cs="Times New Roman"/>
          <w:sz w:val="24"/>
          <w:szCs w:val="24"/>
        </w:rPr>
        <w:t xml:space="preserve">mbuka. </w:t>
      </w:r>
      <w:r w:rsidRPr="003C0C02">
        <w:rPr>
          <w:rFonts w:ascii="Times New Roman" w:hAnsi="Times New Roman" w:cs="Times New Roman"/>
          <w:spacing w:val="1"/>
          <w:sz w:val="24"/>
          <w:szCs w:val="24"/>
        </w:rPr>
        <w:t>S</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ngk</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Pr>
          <w:rFonts w:ascii="Times New Roman" w:hAnsi="Times New Roman" w:cs="Times New Roman"/>
          <w:sz w:val="24"/>
          <w:szCs w:val="24"/>
          <w:lang w:val="en-US"/>
        </w:rPr>
        <w:t xml:space="preserve"> </w:t>
      </w:r>
      <w:r w:rsidRPr="003C0C02">
        <w:rPr>
          <w:rFonts w:ascii="Times New Roman" w:hAnsi="Times New Roman" w:cs="Times New Roman"/>
          <w:spacing w:val="2"/>
          <w:sz w:val="24"/>
          <w:szCs w:val="24"/>
        </w:rPr>
        <w:t>p</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da</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mu</w:t>
      </w:r>
      <w:r w:rsidRPr="003C0C02">
        <w:rPr>
          <w:rFonts w:ascii="Times New Roman" w:hAnsi="Times New Roman" w:cs="Times New Roman"/>
          <w:spacing w:val="1"/>
          <w:sz w:val="24"/>
          <w:szCs w:val="24"/>
        </w:rPr>
        <w:t>l</w:t>
      </w:r>
      <w:r w:rsidRPr="003C0C02">
        <w:rPr>
          <w:rFonts w:ascii="Times New Roman" w:hAnsi="Times New Roman" w:cs="Times New Roman"/>
          <w:sz w:val="24"/>
          <w:szCs w:val="24"/>
        </w:rPr>
        <w:t>t</w:t>
      </w:r>
      <w:r w:rsidRPr="003C0C02">
        <w:rPr>
          <w:rFonts w:ascii="Times New Roman" w:hAnsi="Times New Roman" w:cs="Times New Roman"/>
          <w:spacing w:val="1"/>
          <w:sz w:val="24"/>
          <w:szCs w:val="24"/>
        </w:rPr>
        <w:t>i</w:t>
      </w:r>
      <w:r w:rsidRPr="003C0C02">
        <w:rPr>
          <w:rFonts w:ascii="Times New Roman" w:hAnsi="Times New Roman" w:cs="Times New Roman"/>
          <w:sz w:val="24"/>
          <w:szCs w:val="24"/>
        </w:rPr>
        <w:t>gr</w:t>
      </w:r>
      <w:r w:rsidRPr="003C0C02">
        <w:rPr>
          <w:rFonts w:ascii="Times New Roman" w:hAnsi="Times New Roman" w:cs="Times New Roman"/>
          <w:spacing w:val="-2"/>
          <w:sz w:val="24"/>
          <w:szCs w:val="24"/>
        </w:rPr>
        <w:t>a</w:t>
      </w:r>
      <w:r w:rsidRPr="003C0C02">
        <w:rPr>
          <w:rFonts w:ascii="Times New Roman" w:hAnsi="Times New Roman" w:cs="Times New Roman"/>
          <w:sz w:val="24"/>
          <w:szCs w:val="24"/>
        </w:rPr>
        <w:t>vida,</w:t>
      </w:r>
      <w:r>
        <w:rPr>
          <w:rFonts w:ascii="Times New Roman" w:hAnsi="Times New Roman" w:cs="Times New Roman"/>
          <w:sz w:val="24"/>
          <w:szCs w:val="24"/>
          <w:lang w:val="en-US"/>
        </w:rPr>
        <w:t xml:space="preserve"> </w:t>
      </w:r>
      <w:r w:rsidRPr="003C0C02">
        <w:rPr>
          <w:rFonts w:ascii="Times New Roman" w:hAnsi="Times New Roman" w:cs="Times New Roman"/>
          <w:i/>
          <w:iCs/>
          <w:sz w:val="24"/>
          <w:szCs w:val="24"/>
        </w:rPr>
        <w:t>ost</w:t>
      </w:r>
      <w:r w:rsidRPr="003C0C02">
        <w:rPr>
          <w:rFonts w:ascii="Times New Roman" w:hAnsi="Times New Roman" w:cs="Times New Roman"/>
          <w:i/>
          <w:iCs/>
          <w:spacing w:val="1"/>
          <w:sz w:val="24"/>
          <w:szCs w:val="24"/>
        </w:rPr>
        <w:t>i</w:t>
      </w:r>
      <w:r w:rsidRPr="003C0C02">
        <w:rPr>
          <w:rFonts w:ascii="Times New Roman" w:hAnsi="Times New Roman" w:cs="Times New Roman"/>
          <w:i/>
          <w:iCs/>
          <w:sz w:val="24"/>
          <w:szCs w:val="24"/>
        </w:rPr>
        <w:t>um uteri</w:t>
      </w:r>
      <w:r>
        <w:rPr>
          <w:rFonts w:ascii="Times New Roman" w:hAnsi="Times New Roman" w:cs="Times New Roman"/>
          <w:i/>
          <w:iCs/>
          <w:sz w:val="24"/>
          <w:szCs w:val="24"/>
          <w:lang w:val="en-US"/>
        </w:rPr>
        <w:t xml:space="preserve"> </w:t>
      </w:r>
      <w:r w:rsidRPr="003C0C02">
        <w:rPr>
          <w:rFonts w:ascii="Times New Roman" w:hAnsi="Times New Roman" w:cs="Times New Roman"/>
          <w:i/>
          <w:iCs/>
          <w:sz w:val="24"/>
          <w:szCs w:val="24"/>
        </w:rPr>
        <w:t>in</w:t>
      </w:r>
      <w:r w:rsidRPr="003C0C02">
        <w:rPr>
          <w:rFonts w:ascii="Times New Roman" w:hAnsi="Times New Roman" w:cs="Times New Roman"/>
          <w:i/>
          <w:iCs/>
          <w:spacing w:val="1"/>
          <w:sz w:val="24"/>
          <w:szCs w:val="24"/>
        </w:rPr>
        <w:t>t</w:t>
      </w:r>
      <w:r w:rsidRPr="003C0C02">
        <w:rPr>
          <w:rFonts w:ascii="Times New Roman" w:hAnsi="Times New Roman" w:cs="Times New Roman"/>
          <w:i/>
          <w:iCs/>
          <w:spacing w:val="-1"/>
          <w:sz w:val="24"/>
          <w:szCs w:val="24"/>
        </w:rPr>
        <w:t>e</w:t>
      </w:r>
      <w:r w:rsidRPr="003C0C02">
        <w:rPr>
          <w:rFonts w:ascii="Times New Roman" w:hAnsi="Times New Roman" w:cs="Times New Roman"/>
          <w:i/>
          <w:iCs/>
          <w:sz w:val="24"/>
          <w:szCs w:val="24"/>
        </w:rPr>
        <w:t>rnum</w:t>
      </w:r>
      <w:r>
        <w:rPr>
          <w:rFonts w:ascii="Times New Roman" w:hAnsi="Times New Roman" w:cs="Times New Roman"/>
          <w:i/>
          <w:iCs/>
          <w:sz w:val="24"/>
          <w:szCs w:val="24"/>
          <w:lang w:val="en-US"/>
        </w:rPr>
        <w:t xml:space="preserve"> </w:t>
      </w:r>
      <w:r w:rsidRPr="003C0C02">
        <w:rPr>
          <w:rFonts w:ascii="Times New Roman" w:hAnsi="Times New Roman" w:cs="Times New Roman"/>
          <w:sz w:val="24"/>
          <w:szCs w:val="24"/>
        </w:rPr>
        <w:t>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n</w:t>
      </w:r>
      <w:r>
        <w:rPr>
          <w:rFonts w:ascii="Times New Roman" w:hAnsi="Times New Roman" w:cs="Times New Roman"/>
          <w:sz w:val="24"/>
          <w:szCs w:val="24"/>
          <w:lang w:val="en-US"/>
        </w:rPr>
        <w:t xml:space="preserve"> </w:t>
      </w:r>
      <w:r w:rsidRPr="003C0C02">
        <w:rPr>
          <w:rFonts w:ascii="Times New Roman" w:hAnsi="Times New Roman" w:cs="Times New Roman"/>
          <w:i/>
          <w:iCs/>
          <w:sz w:val="24"/>
          <w:szCs w:val="24"/>
        </w:rPr>
        <w:t>ost</w:t>
      </w:r>
      <w:r w:rsidRPr="003C0C02">
        <w:rPr>
          <w:rFonts w:ascii="Times New Roman" w:hAnsi="Times New Roman" w:cs="Times New Roman"/>
          <w:i/>
          <w:iCs/>
          <w:spacing w:val="1"/>
          <w:sz w:val="24"/>
          <w:szCs w:val="24"/>
        </w:rPr>
        <w:t>i</w:t>
      </w:r>
      <w:r w:rsidRPr="003C0C02">
        <w:rPr>
          <w:rFonts w:ascii="Times New Roman" w:hAnsi="Times New Roman" w:cs="Times New Roman"/>
          <w:i/>
          <w:iCs/>
          <w:sz w:val="24"/>
          <w:szCs w:val="24"/>
        </w:rPr>
        <w:t>um uteri</w:t>
      </w:r>
      <w:r>
        <w:rPr>
          <w:rFonts w:ascii="Times New Roman" w:hAnsi="Times New Roman" w:cs="Times New Roman"/>
          <w:i/>
          <w:iCs/>
          <w:sz w:val="24"/>
          <w:szCs w:val="24"/>
          <w:lang w:val="en-US"/>
        </w:rPr>
        <w:t xml:space="preserve"> </w:t>
      </w:r>
      <w:r w:rsidRPr="003C0C02">
        <w:rPr>
          <w:rFonts w:ascii="Times New Roman" w:hAnsi="Times New Roman" w:cs="Times New Roman"/>
          <w:i/>
          <w:iCs/>
          <w:spacing w:val="-1"/>
          <w:sz w:val="24"/>
          <w:szCs w:val="24"/>
        </w:rPr>
        <w:t>ek</w:t>
      </w:r>
      <w:r w:rsidRPr="003C0C02">
        <w:rPr>
          <w:rFonts w:ascii="Times New Roman" w:hAnsi="Times New Roman" w:cs="Times New Roman"/>
          <w:i/>
          <w:iCs/>
          <w:sz w:val="24"/>
          <w:szCs w:val="24"/>
        </w:rPr>
        <w:t>sternum</w:t>
      </w:r>
      <w:r>
        <w:rPr>
          <w:rFonts w:ascii="Times New Roman" w:hAnsi="Times New Roman" w:cs="Times New Roman"/>
          <w:i/>
          <w:iCs/>
          <w:sz w:val="24"/>
          <w:szCs w:val="24"/>
          <w:lang w:val="en-US"/>
        </w:rPr>
        <w:t xml:space="preserve"> </w:t>
      </w:r>
      <w:r w:rsidRPr="003C0C02">
        <w:rPr>
          <w:rFonts w:ascii="Times New Roman" w:hAnsi="Times New Roman" w:cs="Times New Roman"/>
          <w:spacing w:val="2"/>
          <w:sz w:val="24"/>
          <w:szCs w:val="24"/>
        </w:rPr>
        <w:t>s</w:t>
      </w:r>
      <w:r w:rsidRPr="003C0C02">
        <w:rPr>
          <w:rFonts w:ascii="Times New Roman" w:hAnsi="Times New Roman" w:cs="Times New Roman"/>
          <w:sz w:val="24"/>
          <w:szCs w:val="24"/>
        </w:rPr>
        <w:t>ud</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h</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s</w:t>
      </w:r>
      <w:r w:rsidRPr="003C0C02">
        <w:rPr>
          <w:rFonts w:ascii="Times New Roman" w:hAnsi="Times New Roman" w:cs="Times New Roman"/>
          <w:spacing w:val="-1"/>
          <w:sz w:val="24"/>
          <w:szCs w:val="24"/>
        </w:rPr>
        <w:t>e</w:t>
      </w:r>
      <w:r w:rsidRPr="003C0C02">
        <w:rPr>
          <w:rFonts w:ascii="Times New Roman" w:hAnsi="Times New Roman" w:cs="Times New Roman"/>
          <w:sz w:val="24"/>
          <w:szCs w:val="24"/>
        </w:rPr>
        <w:t>dik</w:t>
      </w:r>
      <w:r w:rsidRPr="003C0C02">
        <w:rPr>
          <w:rFonts w:ascii="Times New Roman" w:hAnsi="Times New Roman" w:cs="Times New Roman"/>
          <w:spacing w:val="1"/>
          <w:sz w:val="24"/>
          <w:szCs w:val="24"/>
        </w:rPr>
        <w:t>i</w:t>
      </w:r>
      <w:r>
        <w:rPr>
          <w:rFonts w:ascii="Times New Roman" w:hAnsi="Times New Roman" w:cs="Times New Roman"/>
          <w:spacing w:val="1"/>
          <w:sz w:val="24"/>
          <w:szCs w:val="24"/>
          <w:lang w:val="en-US"/>
        </w:rPr>
        <w:t>t</w:t>
      </w:r>
      <w:r>
        <w:rPr>
          <w:rFonts w:ascii="Times New Roman" w:hAnsi="Times New Roman" w:cs="Times New Roman"/>
          <w:sz w:val="24"/>
          <w:szCs w:val="24"/>
          <w:lang w:val="en-US"/>
        </w:rPr>
        <w:t xml:space="preserve"> </w:t>
      </w:r>
      <w:r w:rsidRPr="003C0C02">
        <w:rPr>
          <w:rFonts w:ascii="Times New Roman" w:hAnsi="Times New Roman" w:cs="Times New Roman"/>
          <w:sz w:val="24"/>
          <w:szCs w:val="24"/>
        </w:rPr>
        <w:t>te</w:t>
      </w:r>
      <w:r w:rsidRPr="003C0C02">
        <w:rPr>
          <w:rFonts w:ascii="Times New Roman" w:hAnsi="Times New Roman" w:cs="Times New Roman"/>
          <w:spacing w:val="-1"/>
          <w:sz w:val="24"/>
          <w:szCs w:val="24"/>
        </w:rPr>
        <w:t>r</w:t>
      </w:r>
      <w:r w:rsidRPr="003C0C02">
        <w:rPr>
          <w:rFonts w:ascii="Times New Roman" w:hAnsi="Times New Roman" w:cs="Times New Roman"/>
          <w:sz w:val="24"/>
          <w:szCs w:val="24"/>
        </w:rPr>
        <w:t>buka (Pr</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wiro</w:t>
      </w:r>
      <w:r w:rsidRPr="003C0C02">
        <w:rPr>
          <w:rFonts w:ascii="Times New Roman" w:hAnsi="Times New Roman" w:cs="Times New Roman"/>
          <w:spacing w:val="-1"/>
          <w:sz w:val="24"/>
          <w:szCs w:val="24"/>
        </w:rPr>
        <w:t>h</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rdjo, 20</w:t>
      </w:r>
      <w:r>
        <w:rPr>
          <w:rFonts w:ascii="Times New Roman" w:hAnsi="Times New Roman" w:cs="Times New Roman"/>
          <w:sz w:val="24"/>
          <w:szCs w:val="24"/>
          <w:lang w:val="en-US"/>
        </w:rPr>
        <w:t>14</w:t>
      </w:r>
      <w:r w:rsidRPr="003C0C02">
        <w:rPr>
          <w:rFonts w:ascii="Times New Roman" w:hAnsi="Times New Roman" w:cs="Times New Roman"/>
          <w:spacing w:val="-1"/>
          <w:sz w:val="24"/>
          <w:szCs w:val="24"/>
        </w:rPr>
        <w:t>)</w:t>
      </w:r>
      <w:r w:rsidRPr="003C0C02">
        <w:rPr>
          <w:rFonts w:ascii="Times New Roman" w:hAnsi="Times New Roman" w:cs="Times New Roman"/>
          <w:sz w:val="24"/>
          <w:szCs w:val="24"/>
        </w:rPr>
        <w:t>.</w:t>
      </w:r>
    </w:p>
    <w:p w:rsidR="00F75340" w:rsidRDefault="00F75340" w:rsidP="00F75340">
      <w:pPr>
        <w:pStyle w:val="ListParagraph"/>
        <w:widowControl w:val="0"/>
        <w:autoSpaceDE w:val="0"/>
        <w:autoSpaceDN w:val="0"/>
        <w:adjustRightInd w:val="0"/>
        <w:spacing w:after="0" w:line="480" w:lineRule="auto"/>
        <w:ind w:left="927" w:right="76" w:firstLine="774"/>
        <w:jc w:val="both"/>
        <w:rPr>
          <w:rFonts w:ascii="Times New Roman" w:hAnsi="Times New Roman" w:cs="Times New Roman"/>
          <w:sz w:val="24"/>
          <w:szCs w:val="24"/>
          <w:lang w:val="en-US"/>
        </w:rPr>
      </w:pPr>
      <w:r>
        <w:rPr>
          <w:rFonts w:ascii="Times New Roman" w:hAnsi="Times New Roman" w:cs="Times New Roman"/>
          <w:sz w:val="24"/>
          <w:szCs w:val="24"/>
          <w:lang w:val="en-US"/>
        </w:rPr>
        <w:t>Proses membukanya serviks sebagai akibat his dibagi dalam 2 fase :</w:t>
      </w:r>
    </w:p>
    <w:p w:rsidR="00F75340" w:rsidRDefault="00F75340" w:rsidP="00F75340">
      <w:pPr>
        <w:pStyle w:val="ListParagraph"/>
        <w:widowControl w:val="0"/>
        <w:numPr>
          <w:ilvl w:val="0"/>
          <w:numId w:val="22"/>
        </w:numPr>
        <w:autoSpaceDE w:val="0"/>
        <w:autoSpaceDN w:val="0"/>
        <w:adjustRightInd w:val="0"/>
        <w:spacing w:after="0" w:line="480" w:lineRule="auto"/>
        <w:ind w:left="1418"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Fase laten : berlangsung selama 8 jam. Pembukaan terjadi sangat lambat sampai mencapai ukuran diameter 3 cm.</w:t>
      </w:r>
    </w:p>
    <w:p w:rsidR="00F75340" w:rsidRPr="00301766" w:rsidRDefault="00F75340" w:rsidP="00F75340">
      <w:pPr>
        <w:widowControl w:val="0"/>
        <w:autoSpaceDE w:val="0"/>
        <w:autoSpaceDN w:val="0"/>
        <w:adjustRightInd w:val="0"/>
        <w:spacing w:after="0" w:line="480" w:lineRule="auto"/>
        <w:ind w:right="76"/>
        <w:jc w:val="both"/>
        <w:rPr>
          <w:rFonts w:ascii="Times New Roman" w:hAnsi="Times New Roman" w:cs="Times New Roman"/>
          <w:sz w:val="24"/>
          <w:szCs w:val="24"/>
          <w:lang w:val="en-US"/>
        </w:rPr>
      </w:pPr>
    </w:p>
    <w:p w:rsidR="00F75340" w:rsidRDefault="00F75340" w:rsidP="00F75340">
      <w:pPr>
        <w:pStyle w:val="ListParagraph"/>
        <w:widowControl w:val="0"/>
        <w:numPr>
          <w:ilvl w:val="0"/>
          <w:numId w:val="22"/>
        </w:numPr>
        <w:autoSpaceDE w:val="0"/>
        <w:autoSpaceDN w:val="0"/>
        <w:adjustRightInd w:val="0"/>
        <w:spacing w:after="0" w:line="480" w:lineRule="auto"/>
        <w:ind w:left="1418" w:right="76" w:hanging="425"/>
        <w:jc w:val="both"/>
        <w:rPr>
          <w:rFonts w:ascii="Times New Roman" w:hAnsi="Times New Roman" w:cs="Times New Roman"/>
          <w:sz w:val="24"/>
          <w:szCs w:val="24"/>
          <w:lang w:val="en-US"/>
        </w:rPr>
      </w:pPr>
      <w:r>
        <w:rPr>
          <w:rFonts w:ascii="Times New Roman" w:hAnsi="Times New Roman" w:cs="Times New Roman"/>
          <w:sz w:val="24"/>
          <w:szCs w:val="24"/>
          <w:lang w:val="en-US"/>
        </w:rPr>
        <w:t>Fase aktif : dibagi dalam 3 fase :</w:t>
      </w:r>
    </w:p>
    <w:p w:rsidR="00F75340" w:rsidRDefault="00F75340" w:rsidP="00F75340">
      <w:pPr>
        <w:pStyle w:val="ListParagraph"/>
        <w:widowControl w:val="0"/>
        <w:numPr>
          <w:ilvl w:val="0"/>
          <w:numId w:val="23"/>
        </w:numPr>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Fase akselerasi. Dalam waktu 2 jam pembukaan 3 cm menjadi 4 cm.</w:t>
      </w:r>
    </w:p>
    <w:p w:rsidR="00F75340" w:rsidRDefault="00F75340" w:rsidP="00F75340">
      <w:pPr>
        <w:pStyle w:val="ListParagraph"/>
        <w:widowControl w:val="0"/>
        <w:numPr>
          <w:ilvl w:val="0"/>
          <w:numId w:val="23"/>
        </w:numPr>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Fase dilatasi maksimal. Dalam waktu 2 jam pembukaan berlangsung sangat cepat, dari 4 cm menjadi 9 cm.</w:t>
      </w:r>
    </w:p>
    <w:p w:rsidR="00F75340" w:rsidRDefault="00F75340" w:rsidP="00F75340">
      <w:pPr>
        <w:pStyle w:val="ListParagraph"/>
        <w:widowControl w:val="0"/>
        <w:numPr>
          <w:ilvl w:val="0"/>
          <w:numId w:val="23"/>
        </w:numPr>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Fase deselerasi. Pembukaan menjadi lambat sekali. Dalam waktu 2 jam pembukaan dari 9 menjadi lengkap.</w:t>
      </w:r>
    </w:p>
    <w:p w:rsidR="00F75340" w:rsidRDefault="00F75340" w:rsidP="00F75340">
      <w:pPr>
        <w:pStyle w:val="ListParagraph"/>
        <w:widowControl w:val="0"/>
        <w:autoSpaceDE w:val="0"/>
        <w:autoSpaceDN w:val="0"/>
        <w:adjustRightInd w:val="0"/>
        <w:spacing w:after="0" w:line="480" w:lineRule="auto"/>
        <w:ind w:left="993" w:right="76" w:firstLine="567"/>
        <w:jc w:val="both"/>
        <w:rPr>
          <w:rFonts w:ascii="Times New Roman" w:hAnsi="Times New Roman" w:cs="Times New Roman"/>
          <w:sz w:val="24"/>
          <w:szCs w:val="24"/>
          <w:lang w:val="en-US"/>
        </w:rPr>
      </w:pPr>
      <w:r>
        <w:rPr>
          <w:rFonts w:ascii="Times New Roman" w:hAnsi="Times New Roman" w:cs="Times New Roman"/>
          <w:sz w:val="24"/>
          <w:szCs w:val="24"/>
          <w:lang w:val="en-US"/>
        </w:rPr>
        <w:t>Fase-fase tersebut dijumpai pada primigravida. Pada multigravidapun terjadi demikian, akan tetapi fase laten, fase aktif dan fase deselerasi terjadi lebih pendek. Pada primigravida kala I berlangsung 13 jam, sedangkan multipara kira-kira 7 jam.</w:t>
      </w:r>
    </w:p>
    <w:p w:rsidR="00F75340" w:rsidRDefault="00F75340" w:rsidP="00F75340">
      <w:pPr>
        <w:pStyle w:val="ListParagraph"/>
        <w:widowControl w:val="0"/>
        <w:autoSpaceDE w:val="0"/>
        <w:autoSpaceDN w:val="0"/>
        <w:adjustRightInd w:val="0"/>
        <w:spacing w:after="0" w:line="480" w:lineRule="auto"/>
        <w:ind w:left="993" w:right="76"/>
        <w:jc w:val="both"/>
        <w:rPr>
          <w:rFonts w:ascii="Times New Roman" w:hAnsi="Times New Roman" w:cs="Times New Roman"/>
          <w:sz w:val="24"/>
          <w:szCs w:val="24"/>
          <w:lang w:val="en-US"/>
        </w:rPr>
      </w:pPr>
      <w:r w:rsidRPr="003C0C02">
        <w:rPr>
          <w:rFonts w:ascii="Times New Roman" w:hAnsi="Times New Roman" w:cs="Times New Roman"/>
          <w:sz w:val="24"/>
          <w:szCs w:val="24"/>
        </w:rPr>
        <w:t>(Pr</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wiro</w:t>
      </w:r>
      <w:r w:rsidRPr="003C0C02">
        <w:rPr>
          <w:rFonts w:ascii="Times New Roman" w:hAnsi="Times New Roman" w:cs="Times New Roman"/>
          <w:spacing w:val="-1"/>
          <w:sz w:val="24"/>
          <w:szCs w:val="24"/>
        </w:rPr>
        <w:t>h</w:t>
      </w:r>
      <w:r w:rsidRPr="003C0C02">
        <w:rPr>
          <w:rFonts w:ascii="Times New Roman" w:hAnsi="Times New Roman" w:cs="Times New Roman"/>
          <w:spacing w:val="1"/>
          <w:sz w:val="24"/>
          <w:szCs w:val="24"/>
        </w:rPr>
        <w:t>a</w:t>
      </w:r>
      <w:r w:rsidRPr="003C0C02">
        <w:rPr>
          <w:rFonts w:ascii="Times New Roman" w:hAnsi="Times New Roman" w:cs="Times New Roman"/>
          <w:sz w:val="24"/>
          <w:szCs w:val="24"/>
        </w:rPr>
        <w:t>rdjo, 20</w:t>
      </w:r>
      <w:r>
        <w:rPr>
          <w:rFonts w:ascii="Times New Roman" w:hAnsi="Times New Roman" w:cs="Times New Roman"/>
          <w:sz w:val="24"/>
          <w:szCs w:val="24"/>
          <w:lang w:val="en-US"/>
        </w:rPr>
        <w:t>14</w:t>
      </w:r>
      <w:r w:rsidRPr="003C0C02">
        <w:rPr>
          <w:rFonts w:ascii="Times New Roman" w:hAnsi="Times New Roman" w:cs="Times New Roman"/>
          <w:spacing w:val="-1"/>
          <w:sz w:val="24"/>
          <w:szCs w:val="24"/>
        </w:rPr>
        <w:t>)</w:t>
      </w:r>
      <w:r w:rsidRPr="003C0C02">
        <w:rPr>
          <w:rFonts w:ascii="Times New Roman" w:hAnsi="Times New Roman" w:cs="Times New Roman"/>
          <w:sz w:val="24"/>
          <w:szCs w:val="24"/>
        </w:rPr>
        <w:t>.</w:t>
      </w:r>
    </w:p>
    <w:p w:rsidR="00F75340" w:rsidRPr="0069051F" w:rsidRDefault="00F75340" w:rsidP="00F75340">
      <w:pPr>
        <w:pStyle w:val="ListParagraph"/>
        <w:widowControl w:val="0"/>
        <w:autoSpaceDE w:val="0"/>
        <w:autoSpaceDN w:val="0"/>
        <w:adjustRightInd w:val="0"/>
        <w:spacing w:after="0" w:line="480" w:lineRule="auto"/>
        <w:ind w:left="993" w:right="76"/>
        <w:jc w:val="both"/>
        <w:rPr>
          <w:rFonts w:ascii="Times New Roman" w:hAnsi="Times New Roman" w:cs="Times New Roman"/>
          <w:sz w:val="24"/>
          <w:szCs w:val="24"/>
          <w:lang w:val="en-US"/>
        </w:rPr>
      </w:pPr>
    </w:p>
    <w:p w:rsidR="00F75340" w:rsidRPr="002E632A" w:rsidRDefault="00F75340" w:rsidP="00F75340">
      <w:pPr>
        <w:pStyle w:val="ListParagraph"/>
        <w:widowControl w:val="0"/>
        <w:numPr>
          <w:ilvl w:val="0"/>
          <w:numId w:val="7"/>
        </w:numPr>
        <w:autoSpaceDE w:val="0"/>
        <w:autoSpaceDN w:val="0"/>
        <w:adjustRightInd w:val="0"/>
        <w:spacing w:after="0" w:line="480" w:lineRule="auto"/>
        <w:ind w:left="284" w:right="76" w:hanging="284"/>
        <w:jc w:val="both"/>
        <w:rPr>
          <w:rFonts w:ascii="Times New Roman" w:hAnsi="Times New Roman" w:cs="Times New Roman"/>
          <w:sz w:val="24"/>
          <w:szCs w:val="24"/>
          <w:lang w:val="en-US"/>
        </w:rPr>
      </w:pPr>
      <w:r w:rsidRPr="002E632A">
        <w:rPr>
          <w:rFonts w:ascii="Times New Roman" w:hAnsi="Times New Roman" w:cs="Times New Roman"/>
          <w:b/>
          <w:bCs/>
          <w:sz w:val="24"/>
          <w:szCs w:val="24"/>
          <w:lang w:val="en-US"/>
        </w:rPr>
        <w:lastRenderedPageBreak/>
        <w:t>Penelitian Terkait</w:t>
      </w:r>
    </w:p>
    <w:p w:rsidR="00F75340" w:rsidRPr="00C525C9" w:rsidRDefault="00F75340" w:rsidP="00F75340">
      <w:pPr>
        <w:pStyle w:val="ListParagraph"/>
        <w:numPr>
          <w:ilvl w:val="0"/>
          <w:numId w:val="10"/>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Hubungan antara tingkat pengetahuan ibu hamil primigravida dengan kesiapan menjelang persalinan di desa Gedangmas kecamatan Randuagung kabupaten lumajang, 2014 oleh Alfan Afrizal. Desain yang digunakan analitik dengan menggunakan </w:t>
      </w:r>
      <w:r w:rsidRPr="002E06A1">
        <w:rPr>
          <w:rFonts w:ascii="Times New Roman" w:hAnsi="Times New Roman" w:cs="Times New Roman"/>
          <w:i/>
          <w:iCs/>
          <w:sz w:val="24"/>
          <w:szCs w:val="24"/>
          <w:lang w:val="en-US"/>
        </w:rPr>
        <w:t>cross sectional study</w:t>
      </w:r>
      <w:r>
        <w:rPr>
          <w:rFonts w:ascii="Times New Roman" w:hAnsi="Times New Roman" w:cs="Times New Roman"/>
          <w:sz w:val="24"/>
          <w:szCs w:val="24"/>
          <w:lang w:val="en-US"/>
        </w:rPr>
        <w:t xml:space="preserve">, dengan populasi ibu hamil primigravida 24 responden, sampel diambil secara total sampling dengan alat ukur kuesioner dan dianalisis menggunakan </w:t>
      </w:r>
      <w:r w:rsidRPr="00C525C9">
        <w:rPr>
          <w:rFonts w:ascii="Times New Roman" w:hAnsi="Times New Roman" w:cs="Times New Roman"/>
          <w:i/>
          <w:iCs/>
          <w:sz w:val="24"/>
          <w:szCs w:val="24"/>
          <w:lang w:val="en-US"/>
        </w:rPr>
        <w:t>Spearman Rho</w:t>
      </w:r>
      <w:r>
        <w:rPr>
          <w:rFonts w:ascii="Times New Roman" w:hAnsi="Times New Roman" w:cs="Times New Roman"/>
          <w:sz w:val="24"/>
          <w:szCs w:val="24"/>
          <w:lang w:val="en-US"/>
        </w:rPr>
        <w:t xml:space="preserve"> dengan tingkat signifikan α = 0,05 dengan hasil tingkat pengetahuan baik s 8 orang (33,3%), tingkat pengetahuan cukup 14 orang (58,4%) dan pengetahuan kurang baik 2 orang (8,3%). Kesiapan persalinan didapatkan responden dengan kesiapan baik 11 orang (45,8%), kesiapan cukup 10 orang (41,7%), kesiapan kurang 3 orang (12,5%) signifikan hasil nilai spearmen rho adalah 0,922a dengan nilai signifikan sebesar 0,000 dimana lebih kecil daripada α = 0,05 sehingga H0 ditolak. Dengan demikian diambil kesimpulan bahwa terdapat hubungan antara tingkat pengetahuan dengan persiapan persalinan di desa Gedangmas kecamatan Randuagung kabupaten Lumajang.</w:t>
      </w:r>
    </w:p>
    <w:p w:rsidR="00F75340" w:rsidRPr="0069051F" w:rsidRDefault="00F75340" w:rsidP="00F75340">
      <w:pPr>
        <w:pStyle w:val="ListParagraph"/>
        <w:widowControl w:val="0"/>
        <w:numPr>
          <w:ilvl w:val="0"/>
          <w:numId w:val="10"/>
        </w:numPr>
        <w:tabs>
          <w:tab w:val="left" w:pos="851"/>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Hubungan pengetahuan ibu dan dukungan suami pada ibu hamil terhadap keteraturan kunjungan antenatal care (ANC) di puskesmas Wates Lampung Tengah tahun 2014 oleh Yulistiana Eva Yanti. Jenis penelitian survei analitik. Populasi dalam penelitian ini adalah seluruh ibu hamil yang melakukan kunjungan  </w:t>
      </w:r>
      <w:r w:rsidRPr="00F65506">
        <w:rPr>
          <w:rFonts w:ascii="Times New Roman" w:hAnsi="Times New Roman" w:cs="Times New Roman"/>
          <w:i/>
          <w:iCs/>
          <w:sz w:val="24"/>
          <w:szCs w:val="24"/>
          <w:lang w:val="en-US"/>
        </w:rPr>
        <w:t>ante natal care</w:t>
      </w:r>
      <w:r>
        <w:rPr>
          <w:rFonts w:ascii="Times New Roman" w:hAnsi="Times New Roman" w:cs="Times New Roman"/>
          <w:sz w:val="24"/>
          <w:szCs w:val="24"/>
          <w:lang w:val="en-US"/>
        </w:rPr>
        <w:t xml:space="preserve">  di Puskesmas Wates pada saat peneitian sebesar 40 orang. Alat pengumpulan data menggunakan lembar angket. Analisa data menggunakan </w:t>
      </w:r>
      <w:r w:rsidRPr="00F65506">
        <w:rPr>
          <w:rFonts w:ascii="Times New Roman" w:hAnsi="Times New Roman" w:cs="Times New Roman"/>
          <w:i/>
          <w:iCs/>
          <w:sz w:val="24"/>
          <w:szCs w:val="24"/>
          <w:lang w:val="en-US"/>
        </w:rPr>
        <w:t>chi-square</w:t>
      </w:r>
      <w:r>
        <w:rPr>
          <w:rFonts w:ascii="Times New Roman" w:hAnsi="Times New Roman" w:cs="Times New Roman"/>
          <w:sz w:val="24"/>
          <w:szCs w:val="24"/>
          <w:lang w:val="en-US"/>
        </w:rPr>
        <w:t xml:space="preserve">, penelitian dilakukan di Puskesmas Wates Lampung Tengah pada tanggal 10 januari – 20 juni 2014. Penelitian menggunakan analisis univariat terdapat 22 responden (55%) yang memiliki pengetahuan kurang baik, 24 reponden (60%) yang kurang mendapatkan dukungan suami  dan terdapat 22 (55%) </w:t>
      </w:r>
      <w:r>
        <w:rPr>
          <w:rFonts w:ascii="Times New Roman" w:hAnsi="Times New Roman" w:cs="Times New Roman"/>
          <w:sz w:val="24"/>
          <w:szCs w:val="24"/>
          <w:lang w:val="en-US"/>
        </w:rPr>
        <w:lastRenderedPageBreak/>
        <w:t>responden yang kurang teratur melakukan kunjungan antenatal care dan pada analisis bivariat  didapat hasil bahwa terdapat hubungan yang bermakna antara pengetahuan ibu hamil dengan keteraturan kunjungan antenatal care pada ibu hamil dimana p=0,001&lt;0,05 dan dukungan suami dengan kunjungan antenatal care pada ibu hamil dimana p=0,000 &lt; 0,05.</w:t>
      </w:r>
    </w:p>
    <w:p w:rsidR="00F75340" w:rsidRDefault="00F75340" w:rsidP="00F75340">
      <w:pPr>
        <w:pStyle w:val="ListParagraph"/>
        <w:widowControl w:val="0"/>
        <w:numPr>
          <w:ilvl w:val="0"/>
          <w:numId w:val="10"/>
        </w:numPr>
        <w:tabs>
          <w:tab w:val="left" w:pos="851"/>
        </w:tabs>
        <w:autoSpaceDE w:val="0"/>
        <w:autoSpaceDN w:val="0"/>
        <w:adjustRightInd w:val="0"/>
        <w:spacing w:after="0" w:line="480" w:lineRule="auto"/>
        <w:ind w:right="76"/>
        <w:jc w:val="both"/>
        <w:rPr>
          <w:rFonts w:ascii="Times New Roman" w:hAnsi="Times New Roman" w:cs="Times New Roman"/>
          <w:sz w:val="24"/>
          <w:szCs w:val="24"/>
          <w:lang w:val="en-US"/>
        </w:rPr>
      </w:pPr>
      <w:r>
        <w:rPr>
          <w:rFonts w:ascii="Times New Roman" w:hAnsi="Times New Roman" w:cs="Times New Roman"/>
          <w:sz w:val="24"/>
          <w:szCs w:val="24"/>
          <w:lang w:val="en-US"/>
        </w:rPr>
        <w:t>Hubungan pengetahuan dengan kesiapan menghadapi menstruasi pada siswi kelas 5 di SD Muhammadiyah Wirobrajan 3 Yogyakarta Tahun 2017 oleh Cintia Fitria Dewi . penelitian menggunakan deskriftif korelasi dengan pendekatan non eksperimen. Alat pengumpulan data dalam penelitian ini menggunakan kuesioner. Tehnik pengambilan data total sampling dengan populasi 48 siswa dan sampel 43 siswa. Analisa data dengan uji statistic Kendall’s tau, hasil uji statistic diperoleh bahwa ada hubungan pengetahuan dengan kesiapan menghadapi menstruasi pada siswi kelas 5 di SD Muhammadiyah 3 Yogyakarta, dengan nilai signifikan 0,000 (Sig&lt;0,05) serta koefisiensi korelasi sebesar 0,573 yang termasuk dalam kategori ada hubungan sedang.</w:t>
      </w:r>
    </w:p>
    <w:p w:rsidR="00F75340" w:rsidRPr="00C2347E" w:rsidRDefault="00F75340" w:rsidP="00F75340">
      <w:pPr>
        <w:pStyle w:val="ListParagraph"/>
        <w:widowControl w:val="0"/>
        <w:tabs>
          <w:tab w:val="left" w:pos="851"/>
        </w:tabs>
        <w:autoSpaceDE w:val="0"/>
        <w:autoSpaceDN w:val="0"/>
        <w:adjustRightInd w:val="0"/>
        <w:spacing w:after="0" w:line="480" w:lineRule="auto"/>
        <w:ind w:left="644" w:right="76"/>
        <w:jc w:val="both"/>
        <w:rPr>
          <w:rFonts w:ascii="Times New Roman" w:hAnsi="Times New Roman" w:cs="Times New Roman"/>
          <w:sz w:val="24"/>
          <w:szCs w:val="24"/>
          <w:lang w:val="en-US"/>
        </w:rPr>
      </w:pPr>
    </w:p>
    <w:p w:rsidR="00F75340" w:rsidRDefault="00F75340" w:rsidP="00F75340">
      <w:pPr>
        <w:pStyle w:val="ListParagraph"/>
        <w:widowControl w:val="0"/>
        <w:numPr>
          <w:ilvl w:val="0"/>
          <w:numId w:val="7"/>
        </w:numPr>
        <w:tabs>
          <w:tab w:val="left" w:pos="851"/>
        </w:tabs>
        <w:autoSpaceDE w:val="0"/>
        <w:autoSpaceDN w:val="0"/>
        <w:adjustRightInd w:val="0"/>
        <w:spacing w:after="0" w:line="480" w:lineRule="auto"/>
        <w:ind w:left="284" w:right="76" w:hanging="284"/>
        <w:jc w:val="both"/>
        <w:rPr>
          <w:rFonts w:ascii="Times New Roman" w:hAnsi="Times New Roman" w:cs="Times New Roman"/>
          <w:b/>
          <w:sz w:val="24"/>
          <w:szCs w:val="24"/>
          <w:lang w:val="en-US"/>
        </w:rPr>
      </w:pPr>
      <w:r w:rsidRPr="002E632A">
        <w:rPr>
          <w:rFonts w:ascii="Times New Roman" w:hAnsi="Times New Roman" w:cs="Times New Roman"/>
          <w:b/>
          <w:sz w:val="24"/>
          <w:szCs w:val="24"/>
          <w:lang w:val="en-US"/>
        </w:rPr>
        <w:t>Kerangka Teori</w:t>
      </w:r>
    </w:p>
    <w:p w:rsidR="00F75340" w:rsidRDefault="00F75340" w:rsidP="00F75340">
      <w:pPr>
        <w:pStyle w:val="ListParagraph"/>
        <w:widowControl w:val="0"/>
        <w:tabs>
          <w:tab w:val="left" w:pos="851"/>
        </w:tabs>
        <w:autoSpaceDE w:val="0"/>
        <w:autoSpaceDN w:val="0"/>
        <w:adjustRightInd w:val="0"/>
        <w:spacing w:after="0" w:line="480" w:lineRule="auto"/>
        <w:ind w:left="284" w:right="76"/>
        <w:jc w:val="both"/>
        <w:rPr>
          <w:rFonts w:ascii="Times New Roman" w:hAnsi="Times New Roman" w:cs="Times New Roman"/>
          <w:sz w:val="24"/>
          <w:szCs w:val="24"/>
          <w:lang w:val="en-US"/>
        </w:rPr>
      </w:pPr>
      <w:r>
        <w:rPr>
          <w:rFonts w:ascii="Times New Roman" w:hAnsi="Times New Roman" w:cs="Times New Roman"/>
          <w:sz w:val="24"/>
          <w:szCs w:val="24"/>
          <w:lang w:val="en-US"/>
        </w:rPr>
        <w:t>Kerangka teori merupakan variabel yang akan diteliti pada penelitian ini, dengan berbagai pertimbangan dan melihat situasi dilapangan bahwa variabel yang diambil harus dapat diukur dan sesuai dengan kepustakaan yang ada menurut peneliti (Notoatmojo,2010). Kerangka teori pada penelitian ini dapat dilihat skema 2.1</w:t>
      </w:r>
    </w:p>
    <w:p w:rsidR="00F75340" w:rsidRDefault="00F75340" w:rsidP="00F75340">
      <w:pPr>
        <w:pStyle w:val="ListParagraph"/>
        <w:widowControl w:val="0"/>
        <w:tabs>
          <w:tab w:val="left" w:pos="851"/>
        </w:tabs>
        <w:autoSpaceDE w:val="0"/>
        <w:autoSpaceDN w:val="0"/>
        <w:adjustRightInd w:val="0"/>
        <w:spacing w:after="0" w:line="480" w:lineRule="auto"/>
        <w:ind w:left="284" w:right="76"/>
        <w:jc w:val="both"/>
        <w:rPr>
          <w:rFonts w:ascii="Times New Roman" w:hAnsi="Times New Roman" w:cs="Times New Roman"/>
          <w:sz w:val="24"/>
          <w:szCs w:val="24"/>
          <w:lang w:val="en-US"/>
        </w:rPr>
      </w:pPr>
    </w:p>
    <w:p w:rsidR="00F75340" w:rsidRDefault="00F75340" w:rsidP="00F75340">
      <w:pPr>
        <w:pStyle w:val="ListParagraph"/>
        <w:widowControl w:val="0"/>
        <w:tabs>
          <w:tab w:val="left" w:pos="851"/>
        </w:tabs>
        <w:autoSpaceDE w:val="0"/>
        <w:autoSpaceDN w:val="0"/>
        <w:adjustRightInd w:val="0"/>
        <w:spacing w:after="0" w:line="480" w:lineRule="auto"/>
        <w:ind w:left="284" w:right="76"/>
        <w:jc w:val="both"/>
        <w:rPr>
          <w:rFonts w:ascii="Times New Roman" w:hAnsi="Times New Roman" w:cs="Times New Roman"/>
          <w:sz w:val="24"/>
          <w:szCs w:val="24"/>
          <w:lang w:val="en-US"/>
        </w:rPr>
      </w:pPr>
    </w:p>
    <w:p w:rsidR="00F75340" w:rsidRDefault="00F75340" w:rsidP="00F75340">
      <w:pPr>
        <w:pStyle w:val="ListParagraph"/>
        <w:widowControl w:val="0"/>
        <w:tabs>
          <w:tab w:val="left" w:pos="851"/>
        </w:tabs>
        <w:autoSpaceDE w:val="0"/>
        <w:autoSpaceDN w:val="0"/>
        <w:adjustRightInd w:val="0"/>
        <w:spacing w:after="0" w:line="480" w:lineRule="auto"/>
        <w:ind w:left="284" w:right="76"/>
        <w:jc w:val="both"/>
        <w:rPr>
          <w:rFonts w:ascii="Times New Roman" w:hAnsi="Times New Roman" w:cs="Times New Roman"/>
          <w:sz w:val="24"/>
          <w:szCs w:val="24"/>
          <w:lang w:val="en-US"/>
        </w:rPr>
      </w:pPr>
    </w:p>
    <w:p w:rsidR="00F75340" w:rsidRDefault="00F75340" w:rsidP="00F75340">
      <w:pPr>
        <w:pStyle w:val="ListParagraph"/>
        <w:widowControl w:val="0"/>
        <w:tabs>
          <w:tab w:val="left" w:pos="851"/>
        </w:tabs>
        <w:autoSpaceDE w:val="0"/>
        <w:autoSpaceDN w:val="0"/>
        <w:adjustRightInd w:val="0"/>
        <w:spacing w:after="0" w:line="480" w:lineRule="auto"/>
        <w:ind w:left="284" w:right="76"/>
        <w:jc w:val="both"/>
        <w:rPr>
          <w:rFonts w:ascii="Times New Roman" w:hAnsi="Times New Roman" w:cs="Times New Roman"/>
          <w:sz w:val="24"/>
          <w:szCs w:val="24"/>
          <w:lang w:val="en-US"/>
        </w:rPr>
      </w:pPr>
    </w:p>
    <w:p w:rsidR="00F75340" w:rsidRPr="00DA0901" w:rsidRDefault="00F75340" w:rsidP="00F75340">
      <w:pPr>
        <w:pStyle w:val="ListParagraph"/>
        <w:widowControl w:val="0"/>
        <w:tabs>
          <w:tab w:val="left" w:pos="851"/>
        </w:tabs>
        <w:autoSpaceDE w:val="0"/>
        <w:autoSpaceDN w:val="0"/>
        <w:adjustRightInd w:val="0"/>
        <w:spacing w:after="0" w:line="480" w:lineRule="auto"/>
        <w:ind w:left="284" w:right="76"/>
        <w:jc w:val="both"/>
        <w:rPr>
          <w:rFonts w:ascii="Times New Roman" w:hAnsi="Times New Roman" w:cs="Times New Roman"/>
          <w:sz w:val="24"/>
          <w:szCs w:val="24"/>
          <w:lang w:val="en-US"/>
        </w:rPr>
      </w:pPr>
    </w:p>
    <w:p w:rsidR="00F75340" w:rsidRPr="005D106C" w:rsidRDefault="00F75340" w:rsidP="00F75340">
      <w:pPr>
        <w:pStyle w:val="ListParagraph"/>
        <w:widowControl w:val="0"/>
        <w:tabs>
          <w:tab w:val="left" w:pos="851"/>
        </w:tabs>
        <w:autoSpaceDE w:val="0"/>
        <w:autoSpaceDN w:val="0"/>
        <w:adjustRightInd w:val="0"/>
        <w:spacing w:after="0" w:line="240" w:lineRule="auto"/>
        <w:ind w:left="284" w:right="76"/>
        <w:jc w:val="center"/>
        <w:rPr>
          <w:rFonts w:ascii="Times New Roman" w:hAnsi="Times New Roman" w:cs="Times New Roman"/>
          <w:b/>
          <w:bCs/>
          <w:sz w:val="24"/>
          <w:szCs w:val="24"/>
          <w:lang w:val="en-US"/>
        </w:rPr>
      </w:pPr>
      <w:r w:rsidRPr="005D106C">
        <w:rPr>
          <w:rFonts w:ascii="Times New Roman" w:hAnsi="Times New Roman" w:cs="Times New Roman"/>
          <w:b/>
          <w:bCs/>
          <w:sz w:val="24"/>
          <w:szCs w:val="24"/>
          <w:lang w:val="en-US"/>
        </w:rPr>
        <w:t>Gambar 2.1</w:t>
      </w:r>
    </w:p>
    <w:p w:rsidR="00F75340" w:rsidRDefault="00F75340" w:rsidP="00F75340">
      <w:pPr>
        <w:pStyle w:val="ListParagraph"/>
        <w:widowControl w:val="0"/>
        <w:tabs>
          <w:tab w:val="left" w:pos="851"/>
        </w:tabs>
        <w:autoSpaceDE w:val="0"/>
        <w:autoSpaceDN w:val="0"/>
        <w:adjustRightInd w:val="0"/>
        <w:spacing w:after="0" w:line="240" w:lineRule="auto"/>
        <w:ind w:left="284" w:right="76"/>
        <w:jc w:val="center"/>
        <w:rPr>
          <w:rFonts w:ascii="Times New Roman" w:hAnsi="Times New Roman" w:cs="Times New Roman"/>
          <w:b/>
          <w:bCs/>
          <w:sz w:val="24"/>
          <w:szCs w:val="24"/>
          <w:lang w:val="en-US"/>
        </w:rPr>
      </w:pPr>
      <w:r w:rsidRPr="005D106C">
        <w:rPr>
          <w:rFonts w:ascii="Times New Roman" w:hAnsi="Times New Roman" w:cs="Times New Roman"/>
          <w:b/>
          <w:bCs/>
          <w:sz w:val="24"/>
          <w:szCs w:val="24"/>
          <w:lang w:val="en-US"/>
        </w:rPr>
        <w:t>Kerangka Teori</w:t>
      </w:r>
    </w:p>
    <w:p w:rsidR="00F75340" w:rsidRPr="005D106C" w:rsidRDefault="00F75340" w:rsidP="00F75340">
      <w:pPr>
        <w:pStyle w:val="ListParagraph"/>
        <w:widowControl w:val="0"/>
        <w:tabs>
          <w:tab w:val="left" w:pos="851"/>
        </w:tabs>
        <w:autoSpaceDE w:val="0"/>
        <w:autoSpaceDN w:val="0"/>
        <w:adjustRightInd w:val="0"/>
        <w:spacing w:after="0" w:line="240" w:lineRule="auto"/>
        <w:ind w:left="284" w:right="76"/>
        <w:jc w:val="center"/>
        <w:rPr>
          <w:rFonts w:ascii="Times New Roman" w:hAnsi="Times New Roman" w:cs="Times New Roman"/>
          <w:b/>
          <w:bCs/>
          <w:sz w:val="24"/>
          <w:szCs w:val="24"/>
          <w:lang w:val="en-US"/>
        </w:rPr>
      </w:pPr>
    </w:p>
    <w:p w:rsidR="00F75340" w:rsidRPr="002C5FA2" w:rsidRDefault="00F75340" w:rsidP="00F75340">
      <w:pPr>
        <w:pStyle w:val="ListParagraph"/>
        <w:widowControl w:val="0"/>
        <w:tabs>
          <w:tab w:val="left" w:pos="567"/>
        </w:tabs>
        <w:autoSpaceDE w:val="0"/>
        <w:autoSpaceDN w:val="0"/>
        <w:adjustRightInd w:val="0"/>
        <w:spacing w:after="0" w:line="480" w:lineRule="auto"/>
        <w:ind w:left="1080" w:right="76"/>
        <w:jc w:val="center"/>
        <w:rPr>
          <w:rFonts w:ascii="Times New Roman" w:hAnsi="Times New Roman" w:cs="Times New Roman"/>
          <w:b/>
          <w:bCs/>
          <w:sz w:val="24"/>
          <w:szCs w:val="24"/>
          <w:lang w:val="en-US"/>
        </w:rPr>
      </w:pPr>
      <w:r>
        <w:rPr>
          <w:rFonts w:ascii="Times New Roman" w:hAnsi="Times New Roman" w:cs="Times New Roman"/>
          <w:b/>
          <w:bCs/>
          <w:noProof/>
          <w:sz w:val="24"/>
          <w:szCs w:val="24"/>
          <w:lang w:val="en-US"/>
        </w:rPr>
        <w:pict>
          <v:rect id="_x0000_s1029" style="position:absolute;left:0;text-align:left;margin-left:29.3pt;margin-top:2.1pt;width:121.95pt;height:108pt;z-index:251663360">
            <v:textbox>
              <w:txbxContent>
                <w:p w:rsidR="00F75340" w:rsidRPr="006E5CBF" w:rsidRDefault="00F75340" w:rsidP="00F75340">
                  <w:pPr>
                    <w:pStyle w:val="ListParagraph"/>
                    <w:ind w:left="284" w:hanging="142"/>
                    <w:rPr>
                      <w:rFonts w:asciiTheme="majorBidi" w:hAnsiTheme="majorBidi" w:cstheme="majorBidi"/>
                      <w:lang w:val="en-US"/>
                    </w:rPr>
                  </w:pPr>
                  <w:r w:rsidRPr="006E5CBF">
                    <w:rPr>
                      <w:rFonts w:asciiTheme="majorBidi" w:hAnsiTheme="majorBidi" w:cstheme="majorBidi"/>
                      <w:lang w:val="en-US"/>
                    </w:rPr>
                    <w:t>Tingkat Pengetahuan:</w:t>
                  </w:r>
                </w:p>
                <w:p w:rsidR="00F75340" w:rsidRPr="006E5CBF" w:rsidRDefault="00F75340" w:rsidP="00F75340">
                  <w:pPr>
                    <w:pStyle w:val="ListParagraph"/>
                    <w:numPr>
                      <w:ilvl w:val="0"/>
                      <w:numId w:val="30"/>
                    </w:numPr>
                    <w:tabs>
                      <w:tab w:val="left" w:pos="426"/>
                    </w:tabs>
                    <w:ind w:left="284" w:hanging="142"/>
                    <w:rPr>
                      <w:rFonts w:asciiTheme="majorBidi" w:hAnsiTheme="majorBidi" w:cstheme="majorBidi"/>
                      <w:lang w:val="en-US"/>
                    </w:rPr>
                  </w:pPr>
                  <w:r w:rsidRPr="006E5CBF">
                    <w:rPr>
                      <w:rFonts w:asciiTheme="majorBidi" w:hAnsiTheme="majorBidi" w:cstheme="majorBidi"/>
                      <w:lang w:val="en-US"/>
                    </w:rPr>
                    <w:t xml:space="preserve">Tahu </w:t>
                  </w:r>
                </w:p>
                <w:p w:rsidR="00F75340" w:rsidRPr="006E5CBF" w:rsidRDefault="00F75340" w:rsidP="00F75340">
                  <w:pPr>
                    <w:pStyle w:val="ListParagraph"/>
                    <w:numPr>
                      <w:ilvl w:val="0"/>
                      <w:numId w:val="30"/>
                    </w:numPr>
                    <w:tabs>
                      <w:tab w:val="left" w:pos="426"/>
                    </w:tabs>
                    <w:ind w:left="284" w:hanging="142"/>
                    <w:rPr>
                      <w:rFonts w:asciiTheme="majorBidi" w:hAnsiTheme="majorBidi" w:cstheme="majorBidi"/>
                      <w:lang w:val="en-US"/>
                    </w:rPr>
                  </w:pPr>
                  <w:r w:rsidRPr="006E5CBF">
                    <w:rPr>
                      <w:rFonts w:asciiTheme="majorBidi" w:hAnsiTheme="majorBidi" w:cstheme="majorBidi"/>
                      <w:lang w:val="en-US"/>
                    </w:rPr>
                    <w:t xml:space="preserve">Memahami </w:t>
                  </w:r>
                </w:p>
                <w:p w:rsidR="00F75340" w:rsidRPr="006E5CBF" w:rsidRDefault="00F75340" w:rsidP="00F75340">
                  <w:pPr>
                    <w:pStyle w:val="ListParagraph"/>
                    <w:numPr>
                      <w:ilvl w:val="0"/>
                      <w:numId w:val="30"/>
                    </w:numPr>
                    <w:tabs>
                      <w:tab w:val="left" w:pos="426"/>
                    </w:tabs>
                    <w:ind w:left="284" w:hanging="142"/>
                    <w:rPr>
                      <w:rFonts w:asciiTheme="majorBidi" w:hAnsiTheme="majorBidi" w:cstheme="majorBidi"/>
                      <w:lang w:val="en-US"/>
                    </w:rPr>
                  </w:pPr>
                  <w:r w:rsidRPr="006E5CBF">
                    <w:rPr>
                      <w:rFonts w:asciiTheme="majorBidi" w:hAnsiTheme="majorBidi" w:cstheme="majorBidi"/>
                      <w:lang w:val="en-US"/>
                    </w:rPr>
                    <w:t xml:space="preserve">Menerapkan </w:t>
                  </w:r>
                </w:p>
                <w:p w:rsidR="00F75340" w:rsidRPr="006E5CBF" w:rsidRDefault="00F75340" w:rsidP="00F75340">
                  <w:pPr>
                    <w:pStyle w:val="ListParagraph"/>
                    <w:numPr>
                      <w:ilvl w:val="0"/>
                      <w:numId w:val="30"/>
                    </w:numPr>
                    <w:tabs>
                      <w:tab w:val="left" w:pos="426"/>
                    </w:tabs>
                    <w:ind w:left="284" w:hanging="142"/>
                    <w:rPr>
                      <w:rFonts w:asciiTheme="majorBidi" w:hAnsiTheme="majorBidi" w:cstheme="majorBidi"/>
                      <w:lang w:val="en-US"/>
                    </w:rPr>
                  </w:pPr>
                  <w:r w:rsidRPr="006E5CBF">
                    <w:rPr>
                      <w:rFonts w:asciiTheme="majorBidi" w:hAnsiTheme="majorBidi" w:cstheme="majorBidi"/>
                      <w:lang w:val="en-US"/>
                    </w:rPr>
                    <w:t xml:space="preserve">Analisa </w:t>
                  </w:r>
                </w:p>
                <w:p w:rsidR="00F75340" w:rsidRPr="006E5CBF" w:rsidRDefault="00F75340" w:rsidP="00F75340">
                  <w:pPr>
                    <w:pStyle w:val="ListParagraph"/>
                    <w:numPr>
                      <w:ilvl w:val="0"/>
                      <w:numId w:val="30"/>
                    </w:numPr>
                    <w:tabs>
                      <w:tab w:val="left" w:pos="426"/>
                    </w:tabs>
                    <w:ind w:left="284" w:hanging="142"/>
                    <w:rPr>
                      <w:rFonts w:asciiTheme="majorBidi" w:hAnsiTheme="majorBidi" w:cstheme="majorBidi"/>
                      <w:lang w:val="en-US"/>
                    </w:rPr>
                  </w:pPr>
                  <w:r w:rsidRPr="006E5CBF">
                    <w:rPr>
                      <w:rFonts w:asciiTheme="majorBidi" w:hAnsiTheme="majorBidi" w:cstheme="majorBidi"/>
                      <w:lang w:val="en-US"/>
                    </w:rPr>
                    <w:t xml:space="preserve">Sintesis </w:t>
                  </w:r>
                </w:p>
                <w:p w:rsidR="00F75340" w:rsidRPr="006E5CBF" w:rsidRDefault="00F75340" w:rsidP="00F75340">
                  <w:pPr>
                    <w:pStyle w:val="ListParagraph"/>
                    <w:numPr>
                      <w:ilvl w:val="0"/>
                      <w:numId w:val="30"/>
                    </w:numPr>
                    <w:tabs>
                      <w:tab w:val="left" w:pos="426"/>
                    </w:tabs>
                    <w:ind w:left="284" w:hanging="142"/>
                    <w:rPr>
                      <w:rFonts w:asciiTheme="majorBidi" w:hAnsiTheme="majorBidi" w:cstheme="majorBidi"/>
                      <w:lang w:val="en-US"/>
                    </w:rPr>
                  </w:pPr>
                  <w:r w:rsidRPr="006E5CBF">
                    <w:rPr>
                      <w:rFonts w:asciiTheme="majorBidi" w:hAnsiTheme="majorBidi" w:cstheme="majorBidi"/>
                      <w:lang w:val="en-US"/>
                    </w:rPr>
                    <w:t xml:space="preserve">Evaluasi </w:t>
                  </w:r>
                </w:p>
                <w:p w:rsidR="00F75340" w:rsidRPr="00C02DED" w:rsidRDefault="00F75340" w:rsidP="00F75340">
                  <w:pPr>
                    <w:pStyle w:val="ListParagraph"/>
                    <w:ind w:left="284"/>
                    <w:rPr>
                      <w:rFonts w:asciiTheme="majorBidi" w:hAnsiTheme="majorBidi" w:cstheme="majorBidi"/>
                      <w:b/>
                      <w:bCs/>
                      <w:lang w:val="en-US"/>
                    </w:rPr>
                  </w:pPr>
                </w:p>
                <w:p w:rsidR="00F75340" w:rsidRPr="00DB3B0B" w:rsidRDefault="00F75340" w:rsidP="00F75340">
                  <w:pPr>
                    <w:pStyle w:val="ListParagraph"/>
                    <w:ind w:left="284"/>
                    <w:rPr>
                      <w:rFonts w:asciiTheme="majorBidi" w:hAnsiTheme="majorBidi" w:cstheme="majorBidi"/>
                      <w:i/>
                      <w:iCs/>
                      <w:lang w:val="en-US"/>
                    </w:rPr>
                  </w:pPr>
                </w:p>
                <w:p w:rsidR="00F75340" w:rsidRPr="00DB3B0B" w:rsidRDefault="00F75340" w:rsidP="00F75340">
                  <w:pPr>
                    <w:pStyle w:val="ListParagraph"/>
                    <w:ind w:left="284"/>
                    <w:jc w:val="both"/>
                    <w:rPr>
                      <w:rFonts w:asciiTheme="majorBidi" w:hAnsiTheme="majorBidi" w:cstheme="majorBidi"/>
                      <w:lang w:val="en-US"/>
                    </w:rPr>
                  </w:pPr>
                  <w:r>
                    <w:rPr>
                      <w:rFonts w:asciiTheme="majorBidi" w:hAnsiTheme="majorBidi" w:cstheme="majorBidi"/>
                      <w:lang w:val="en-US"/>
                    </w:rPr>
                    <w:t xml:space="preserve"> </w:t>
                  </w:r>
                </w:p>
                <w:p w:rsidR="00F75340" w:rsidRPr="00DB3B0B" w:rsidRDefault="00F75340" w:rsidP="00F75340">
                  <w:pPr>
                    <w:ind w:left="284"/>
                    <w:rPr>
                      <w:rFonts w:asciiTheme="majorBidi" w:hAnsiTheme="majorBidi" w:cstheme="majorBidi"/>
                      <w:lang w:val="en-US"/>
                    </w:rPr>
                  </w:pPr>
                </w:p>
                <w:p w:rsidR="00F75340" w:rsidRPr="00313893" w:rsidRDefault="00F75340" w:rsidP="00F75340">
                  <w:pPr>
                    <w:ind w:left="284"/>
                    <w:rPr>
                      <w:rFonts w:asciiTheme="majorBidi" w:hAnsiTheme="majorBidi" w:cstheme="majorBidi"/>
                      <w:lang w:val="en-US"/>
                    </w:rPr>
                  </w:pPr>
                </w:p>
                <w:p w:rsidR="00F75340" w:rsidRDefault="00F75340" w:rsidP="00F75340">
                  <w:pPr>
                    <w:ind w:left="284"/>
                  </w:pPr>
                </w:p>
              </w:txbxContent>
            </v:textbox>
          </v:rect>
        </w:pict>
      </w:r>
    </w:p>
    <w:p w:rsidR="00F75340" w:rsidRPr="00313893" w:rsidRDefault="00F75340" w:rsidP="00F75340">
      <w:pPr>
        <w:pStyle w:val="NoSpacing"/>
        <w:spacing w:line="480" w:lineRule="auto"/>
        <w:ind w:left="1080"/>
        <w:rPr>
          <w:rFonts w:ascii="Times New Roman" w:hAnsi="Times New Roman" w:cs="Times New Roman"/>
          <w:b/>
          <w:sz w:val="24"/>
          <w:szCs w:val="24"/>
        </w:rPr>
      </w:pPr>
      <w:r w:rsidRPr="00A325C0">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31" type="#_x0000_t32" style="position:absolute;left:0;text-align:left;margin-left:206.85pt;margin-top:21.75pt;width:2.25pt;height:0;z-index:251665408" o:connectortype="straight"/>
        </w:pict>
      </w:r>
    </w:p>
    <w:p w:rsidR="00F75340" w:rsidRDefault="00F75340" w:rsidP="00F75340">
      <w:pPr>
        <w:pStyle w:val="ListParagraph"/>
        <w:rPr>
          <w:rFonts w:ascii="Times New Roman" w:hAnsi="Times New Roman" w:cs="Times New Roman"/>
          <w:b/>
          <w:sz w:val="24"/>
          <w:szCs w:val="24"/>
        </w:rPr>
      </w:pPr>
    </w:p>
    <w:p w:rsidR="00F75340" w:rsidRPr="00313893" w:rsidRDefault="00F75340" w:rsidP="00F75340">
      <w:pPr>
        <w:pStyle w:val="NoSpacing"/>
        <w:spacing w:line="480" w:lineRule="auto"/>
        <w:ind w:left="1080"/>
        <w:rPr>
          <w:rFonts w:ascii="Times New Roman" w:hAnsi="Times New Roman" w:cs="Times New Roman"/>
          <w:b/>
          <w:sz w:val="24"/>
          <w:szCs w:val="24"/>
        </w:rPr>
      </w:pPr>
    </w:p>
    <w:p w:rsidR="00F75340" w:rsidRPr="00DA3658" w:rsidRDefault="00F75340" w:rsidP="00F75340">
      <w:pPr>
        <w:pStyle w:val="NoSpacing"/>
        <w:tabs>
          <w:tab w:val="left" w:pos="6045"/>
        </w:tabs>
        <w:spacing w:line="480" w:lineRule="auto"/>
        <w:rPr>
          <w:rFonts w:ascii="Times New Roman" w:hAnsi="Times New Roman" w:cs="Times New Roman"/>
          <w:b/>
          <w:sz w:val="24"/>
          <w:szCs w:val="24"/>
        </w:rPr>
      </w:pPr>
      <w:r>
        <w:rPr>
          <w:rFonts w:ascii="Times New Roman" w:hAnsi="Times New Roman" w:cs="Times New Roman"/>
          <w:b/>
          <w:noProof/>
          <w:sz w:val="24"/>
          <w:szCs w:val="24"/>
          <w:lang w:val="en-US"/>
        </w:rPr>
        <w:pict>
          <v:rect id="_x0000_s1030" style="position:absolute;margin-left:289.4pt;margin-top:1.45pt;width:102.5pt;height:139.1pt;z-index:251664384">
            <v:textbox style="mso-next-textbox:#_x0000_s1030">
              <w:txbxContent>
                <w:p w:rsidR="00F75340" w:rsidRPr="00F65AB5" w:rsidRDefault="00F75340" w:rsidP="00F75340">
                  <w:pPr>
                    <w:spacing w:after="0"/>
                    <w:jc w:val="center"/>
                    <w:rPr>
                      <w:rFonts w:asciiTheme="majorBidi" w:hAnsiTheme="majorBidi" w:cstheme="majorBidi"/>
                      <w:lang w:val="en-US"/>
                    </w:rPr>
                  </w:pPr>
                  <w:r w:rsidRPr="00F65AB5">
                    <w:rPr>
                      <w:rFonts w:asciiTheme="majorBidi" w:hAnsiTheme="majorBidi" w:cstheme="majorBidi"/>
                      <w:lang w:val="en-US"/>
                    </w:rPr>
                    <w:t>Kesiapan</w:t>
                  </w:r>
                </w:p>
                <w:p w:rsidR="00F75340" w:rsidRDefault="00F75340" w:rsidP="00F75340">
                  <w:pPr>
                    <w:pStyle w:val="ListParagraph"/>
                    <w:numPr>
                      <w:ilvl w:val="0"/>
                      <w:numId w:val="32"/>
                    </w:numPr>
                    <w:jc w:val="both"/>
                    <w:rPr>
                      <w:rFonts w:asciiTheme="majorBidi" w:hAnsiTheme="majorBidi" w:cstheme="majorBidi"/>
                      <w:lang w:val="en-US"/>
                    </w:rPr>
                  </w:pPr>
                  <w:r>
                    <w:rPr>
                      <w:rFonts w:asciiTheme="majorBidi" w:hAnsiTheme="majorBidi" w:cstheme="majorBidi"/>
                      <w:lang w:val="en-US"/>
                    </w:rPr>
                    <w:t>Pengertian</w:t>
                  </w:r>
                </w:p>
                <w:p w:rsidR="00F75340" w:rsidRDefault="00F75340" w:rsidP="00F75340">
                  <w:pPr>
                    <w:pStyle w:val="ListParagraph"/>
                    <w:numPr>
                      <w:ilvl w:val="0"/>
                      <w:numId w:val="32"/>
                    </w:numPr>
                    <w:jc w:val="both"/>
                    <w:rPr>
                      <w:rFonts w:asciiTheme="majorBidi" w:hAnsiTheme="majorBidi" w:cstheme="majorBidi"/>
                      <w:lang w:val="en-US"/>
                    </w:rPr>
                  </w:pPr>
                  <w:r>
                    <w:rPr>
                      <w:rFonts w:asciiTheme="majorBidi" w:hAnsiTheme="majorBidi" w:cstheme="majorBidi"/>
                      <w:lang w:val="en-US"/>
                    </w:rPr>
                    <w:t>Faktor-faktor yang mempengaruhi kesiapan</w:t>
                  </w:r>
                </w:p>
                <w:p w:rsidR="00F75340" w:rsidRPr="00F65AB5" w:rsidRDefault="00F75340" w:rsidP="00F75340">
                  <w:pPr>
                    <w:pStyle w:val="ListParagraph"/>
                    <w:numPr>
                      <w:ilvl w:val="0"/>
                      <w:numId w:val="32"/>
                    </w:numPr>
                    <w:jc w:val="both"/>
                    <w:rPr>
                      <w:rFonts w:asciiTheme="majorBidi" w:hAnsiTheme="majorBidi" w:cstheme="majorBidi"/>
                      <w:lang w:val="en-US"/>
                    </w:rPr>
                  </w:pPr>
                  <w:r>
                    <w:rPr>
                      <w:rFonts w:asciiTheme="majorBidi" w:hAnsiTheme="majorBidi" w:cstheme="majorBidi"/>
                      <w:lang w:val="en-US"/>
                    </w:rPr>
                    <w:t>Persiapan menghadapi persalinan</w:t>
                  </w:r>
                </w:p>
              </w:txbxContent>
            </v:textbox>
          </v:rect>
        </w:pict>
      </w:r>
      <w:r>
        <w:rPr>
          <w:rFonts w:ascii="Times New Roman" w:hAnsi="Times New Roman" w:cs="Times New Roman"/>
          <w:b/>
          <w:noProof/>
          <w:sz w:val="24"/>
          <w:szCs w:val="24"/>
          <w:lang w:val="en-US"/>
        </w:rPr>
        <w:pict>
          <v:shape id="_x0000_s1038" type="#_x0000_t32" style="position:absolute;margin-left:85.1pt;margin-top:1.45pt;width:0;height:20.7pt;z-index:251672576" o:connectortype="straight">
            <v:stroke endarrow="block"/>
          </v:shape>
        </w:pict>
      </w:r>
      <w:r>
        <w:rPr>
          <w:rFonts w:ascii="Times New Roman" w:hAnsi="Times New Roman" w:cs="Times New Roman"/>
          <w:b/>
          <w:noProof/>
          <w:sz w:val="24"/>
          <w:szCs w:val="24"/>
          <w:lang w:val="en-US"/>
        </w:rPr>
        <w:pict>
          <v:rect id="_x0000_s1035" style="position:absolute;margin-left:185.6pt;margin-top:17.9pt;width:79.8pt;height:35.85pt;z-index:251669504">
            <v:textbox>
              <w:txbxContent>
                <w:p w:rsidR="00F75340" w:rsidRPr="00F65AB5" w:rsidRDefault="00F75340" w:rsidP="00F75340">
                  <w:pPr>
                    <w:spacing w:line="240" w:lineRule="auto"/>
                    <w:rPr>
                      <w:rFonts w:asciiTheme="majorBidi" w:hAnsiTheme="majorBidi" w:cstheme="majorBidi"/>
                      <w:lang w:val="en-US"/>
                    </w:rPr>
                  </w:pPr>
                  <w:r w:rsidRPr="00F65AB5">
                    <w:rPr>
                      <w:rFonts w:asciiTheme="majorBidi" w:hAnsiTheme="majorBidi" w:cstheme="majorBidi"/>
                      <w:lang w:val="en-US"/>
                    </w:rPr>
                    <w:t>Ibu hamil primigravida</w:t>
                  </w:r>
                </w:p>
              </w:txbxContent>
            </v:textbox>
          </v:rect>
        </w:pict>
      </w:r>
      <w:r>
        <w:rPr>
          <w:rFonts w:ascii="Times New Roman" w:hAnsi="Times New Roman" w:cs="Times New Roman"/>
          <w:b/>
          <w:noProof/>
          <w:sz w:val="24"/>
          <w:szCs w:val="24"/>
          <w:lang w:val="en-US"/>
        </w:rPr>
        <w:pict>
          <v:rect id="_x0000_s1033" style="position:absolute;margin-left:24.75pt;margin-top:22.15pt;width:126.5pt;height:23.35pt;z-index:251667456">
            <v:textbox>
              <w:txbxContent>
                <w:p w:rsidR="00F75340" w:rsidRPr="004A1CC1" w:rsidRDefault="00F75340" w:rsidP="00F75340">
                  <w:pPr>
                    <w:jc w:val="center"/>
                    <w:rPr>
                      <w:rFonts w:asciiTheme="majorBidi" w:hAnsiTheme="majorBidi" w:cstheme="majorBidi"/>
                      <w:lang w:val="en-US"/>
                    </w:rPr>
                  </w:pPr>
                  <w:r w:rsidRPr="004A1CC1">
                    <w:rPr>
                      <w:rFonts w:asciiTheme="majorBidi" w:hAnsiTheme="majorBidi" w:cstheme="majorBidi"/>
                      <w:lang w:val="en-US"/>
                    </w:rPr>
                    <w:t>Pengetahuan</w:t>
                  </w:r>
                </w:p>
                <w:p w:rsidR="00F75340" w:rsidRPr="004A1CC1" w:rsidRDefault="00F75340" w:rsidP="00F75340">
                  <w:pPr>
                    <w:jc w:val="center"/>
                    <w:rPr>
                      <w:lang w:val="en-US"/>
                    </w:rPr>
                  </w:pPr>
                </w:p>
              </w:txbxContent>
            </v:textbox>
          </v:rect>
        </w:pict>
      </w:r>
      <w:r>
        <w:rPr>
          <w:rFonts w:ascii="Times New Roman" w:hAnsi="Times New Roman" w:cs="Times New Roman"/>
          <w:b/>
          <w:sz w:val="24"/>
          <w:szCs w:val="24"/>
        </w:rPr>
        <w:tab/>
      </w:r>
    </w:p>
    <w:p w:rsidR="00F75340" w:rsidRDefault="00F75340" w:rsidP="00F75340">
      <w:pPr>
        <w:pStyle w:val="NoSpacing"/>
        <w:spacing w:line="480" w:lineRule="auto"/>
        <w:rPr>
          <w:rFonts w:ascii="Times New Roman" w:hAnsi="Times New Roman" w:cs="Times New Roman"/>
          <w:b/>
          <w:sz w:val="24"/>
          <w:szCs w:val="24"/>
          <w:lang w:val="en-US"/>
        </w:rPr>
      </w:pPr>
      <w:r>
        <w:rPr>
          <w:rFonts w:ascii="Times New Roman" w:hAnsi="Times New Roman" w:cs="Times New Roman"/>
          <w:b/>
          <w:noProof/>
          <w:sz w:val="24"/>
          <w:szCs w:val="24"/>
          <w:lang w:val="en-US"/>
        </w:rPr>
        <w:pict>
          <v:shape id="_x0000_s1040" type="#_x0000_t32" style="position:absolute;margin-left:265.4pt;margin-top:4.1pt;width:19.45pt;height:0;z-index:251674624" o:connectortype="straight">
            <v:stroke endarrow="block"/>
          </v:shape>
        </w:pict>
      </w:r>
      <w:r>
        <w:rPr>
          <w:rFonts w:ascii="Times New Roman" w:hAnsi="Times New Roman" w:cs="Times New Roman"/>
          <w:b/>
          <w:noProof/>
          <w:sz w:val="24"/>
          <w:szCs w:val="24"/>
          <w:lang w:val="en-US"/>
        </w:rPr>
        <w:pict>
          <v:shape id="_x0000_s1039" type="#_x0000_t32" style="position:absolute;margin-left:221.95pt;margin-top:26.15pt;width:0;height:10.35pt;z-index:251673600" o:connectortype="straight">
            <v:stroke endarrow="block"/>
          </v:shape>
        </w:pict>
      </w:r>
      <w:r>
        <w:rPr>
          <w:rFonts w:ascii="Times New Roman" w:hAnsi="Times New Roman" w:cs="Times New Roman"/>
          <w:b/>
          <w:noProof/>
          <w:sz w:val="24"/>
          <w:szCs w:val="24"/>
          <w:lang w:val="en-US"/>
        </w:rPr>
        <w:pict>
          <v:shape id="_x0000_s1037" type="#_x0000_t32" style="position:absolute;margin-left:85.1pt;margin-top:17.9pt;width:0;height:24.7pt;flip:y;z-index:251671552" o:connectortype="straight">
            <v:stroke endarrow="block"/>
          </v:shape>
        </w:pict>
      </w:r>
      <w:r>
        <w:rPr>
          <w:rFonts w:ascii="Times New Roman" w:hAnsi="Times New Roman" w:cs="Times New Roman"/>
          <w:b/>
          <w:noProof/>
          <w:sz w:val="24"/>
          <w:szCs w:val="24"/>
          <w:lang w:val="en-US"/>
        </w:rPr>
        <w:pict>
          <v:shape id="_x0000_s1032" type="#_x0000_t32" style="position:absolute;margin-left:151.25pt;margin-top:4.05pt;width:31.15pt;height:.05pt;z-index:251666432" o:connectortype="straight">
            <v:stroke endarrow="block"/>
          </v:shape>
        </w:pict>
      </w:r>
    </w:p>
    <w:p w:rsidR="00F75340" w:rsidRDefault="00F75340" w:rsidP="00F75340">
      <w:pPr>
        <w:pStyle w:val="NoSpacing"/>
        <w:spacing w:line="480" w:lineRule="auto"/>
        <w:rPr>
          <w:rFonts w:ascii="Times New Roman" w:hAnsi="Times New Roman" w:cs="Times New Roman"/>
          <w:b/>
          <w:sz w:val="24"/>
          <w:szCs w:val="24"/>
          <w:lang w:val="en-US"/>
        </w:rPr>
      </w:pPr>
      <w:r>
        <w:rPr>
          <w:rFonts w:ascii="Times New Roman" w:hAnsi="Times New Roman" w:cs="Times New Roman"/>
          <w:b/>
          <w:noProof/>
          <w:sz w:val="24"/>
          <w:szCs w:val="24"/>
          <w:lang w:val="en-US"/>
        </w:rPr>
        <w:pict>
          <v:rect id="_x0000_s1036" style="position:absolute;margin-left:185.6pt;margin-top:8.9pt;width:79.8pt;height:23.35pt;z-index:251670528">
            <v:textbox>
              <w:txbxContent>
                <w:p w:rsidR="00F75340" w:rsidRPr="00F65AB5" w:rsidRDefault="00F75340" w:rsidP="00F75340">
                  <w:pPr>
                    <w:rPr>
                      <w:rFonts w:asciiTheme="majorBidi" w:hAnsiTheme="majorBidi" w:cstheme="majorBidi"/>
                      <w:lang w:val="en-US"/>
                    </w:rPr>
                  </w:pPr>
                  <w:r w:rsidRPr="00F65AB5">
                    <w:rPr>
                      <w:rFonts w:asciiTheme="majorBidi" w:hAnsiTheme="majorBidi" w:cstheme="majorBidi"/>
                      <w:lang w:val="en-US"/>
                    </w:rPr>
                    <w:t>Persalinan</w:t>
                  </w:r>
                </w:p>
                <w:p w:rsidR="00F75340" w:rsidRPr="00F65AB5" w:rsidRDefault="00F75340" w:rsidP="00F75340">
                  <w:pPr>
                    <w:rPr>
                      <w:lang w:val="en-US"/>
                    </w:rPr>
                  </w:pPr>
                </w:p>
              </w:txbxContent>
            </v:textbox>
          </v:rect>
        </w:pict>
      </w:r>
      <w:r>
        <w:rPr>
          <w:rFonts w:ascii="Times New Roman" w:hAnsi="Times New Roman" w:cs="Times New Roman"/>
          <w:b/>
          <w:noProof/>
          <w:sz w:val="24"/>
          <w:szCs w:val="24"/>
          <w:lang w:val="en-US"/>
        </w:rPr>
        <w:pict>
          <v:rect id="_x0000_s1034" style="position:absolute;margin-left:29.3pt;margin-top:15pt;width:121.95pt;height:110.65pt;z-index:251668480">
            <v:textbox>
              <w:txbxContent>
                <w:p w:rsidR="00F75340" w:rsidRPr="004A1CC1" w:rsidRDefault="00F75340" w:rsidP="00F75340">
                  <w:pPr>
                    <w:spacing w:after="0" w:line="240" w:lineRule="auto"/>
                    <w:rPr>
                      <w:rFonts w:asciiTheme="majorBidi" w:hAnsiTheme="majorBidi" w:cstheme="majorBidi"/>
                      <w:lang w:val="en-US"/>
                    </w:rPr>
                  </w:pPr>
                  <w:r w:rsidRPr="004A1CC1">
                    <w:rPr>
                      <w:rFonts w:asciiTheme="majorBidi" w:hAnsiTheme="majorBidi" w:cstheme="majorBidi"/>
                      <w:lang w:val="en-US"/>
                    </w:rPr>
                    <w:t>Faktor –faktor yang mempengaruhi pengetahuan :</w:t>
                  </w:r>
                </w:p>
                <w:p w:rsidR="00F75340" w:rsidRPr="004A1CC1" w:rsidRDefault="00F75340" w:rsidP="00F75340">
                  <w:pPr>
                    <w:pStyle w:val="ListParagraph"/>
                    <w:numPr>
                      <w:ilvl w:val="0"/>
                      <w:numId w:val="31"/>
                    </w:numPr>
                    <w:spacing w:after="0" w:line="240" w:lineRule="auto"/>
                    <w:ind w:left="284" w:hanging="284"/>
                    <w:rPr>
                      <w:rFonts w:asciiTheme="majorBidi" w:hAnsiTheme="majorBidi" w:cstheme="majorBidi"/>
                      <w:lang w:val="en-US"/>
                    </w:rPr>
                  </w:pPr>
                  <w:r w:rsidRPr="004A1CC1">
                    <w:rPr>
                      <w:rFonts w:asciiTheme="majorBidi" w:hAnsiTheme="majorBidi" w:cstheme="majorBidi"/>
                      <w:lang w:val="en-US"/>
                    </w:rPr>
                    <w:t>Pendidikan</w:t>
                  </w:r>
                </w:p>
                <w:p w:rsidR="00F75340" w:rsidRPr="004A1CC1" w:rsidRDefault="00F75340" w:rsidP="00F75340">
                  <w:pPr>
                    <w:pStyle w:val="ListParagraph"/>
                    <w:numPr>
                      <w:ilvl w:val="0"/>
                      <w:numId w:val="31"/>
                    </w:numPr>
                    <w:spacing w:line="240" w:lineRule="auto"/>
                    <w:ind w:left="284" w:hanging="284"/>
                    <w:rPr>
                      <w:rFonts w:asciiTheme="majorBidi" w:hAnsiTheme="majorBidi" w:cstheme="majorBidi"/>
                      <w:lang w:val="en-US"/>
                    </w:rPr>
                  </w:pPr>
                  <w:r w:rsidRPr="004A1CC1">
                    <w:rPr>
                      <w:rFonts w:asciiTheme="majorBidi" w:hAnsiTheme="majorBidi" w:cstheme="majorBidi"/>
                      <w:lang w:val="en-US"/>
                    </w:rPr>
                    <w:t>Informasi media masa</w:t>
                  </w:r>
                </w:p>
                <w:p w:rsidR="00F75340" w:rsidRPr="004A1CC1" w:rsidRDefault="00F75340" w:rsidP="00F75340">
                  <w:pPr>
                    <w:pStyle w:val="ListParagraph"/>
                    <w:numPr>
                      <w:ilvl w:val="0"/>
                      <w:numId w:val="31"/>
                    </w:numPr>
                    <w:spacing w:line="240" w:lineRule="auto"/>
                    <w:ind w:left="284" w:hanging="284"/>
                    <w:rPr>
                      <w:rFonts w:asciiTheme="majorBidi" w:hAnsiTheme="majorBidi" w:cstheme="majorBidi"/>
                      <w:lang w:val="en-US"/>
                    </w:rPr>
                  </w:pPr>
                  <w:r w:rsidRPr="004A1CC1">
                    <w:rPr>
                      <w:rFonts w:asciiTheme="majorBidi" w:hAnsiTheme="majorBidi" w:cstheme="majorBidi"/>
                      <w:lang w:val="en-US"/>
                    </w:rPr>
                    <w:t xml:space="preserve">Social budaya dan ekonomi </w:t>
                  </w:r>
                </w:p>
                <w:p w:rsidR="00F75340" w:rsidRPr="004A1CC1" w:rsidRDefault="00F75340" w:rsidP="00F75340">
                  <w:pPr>
                    <w:pStyle w:val="ListParagraph"/>
                    <w:rPr>
                      <w:lang w:val="en-US"/>
                    </w:rPr>
                  </w:pPr>
                </w:p>
              </w:txbxContent>
            </v:textbox>
          </v:rect>
        </w:pict>
      </w:r>
    </w:p>
    <w:p w:rsidR="00F75340" w:rsidRDefault="00F75340" w:rsidP="00F75340">
      <w:pPr>
        <w:pStyle w:val="NoSpacing"/>
        <w:spacing w:line="480" w:lineRule="auto"/>
        <w:rPr>
          <w:rFonts w:ascii="Times New Roman" w:hAnsi="Times New Roman" w:cs="Times New Roman"/>
          <w:b/>
          <w:sz w:val="24"/>
          <w:szCs w:val="24"/>
          <w:lang w:val="en-US"/>
        </w:rPr>
      </w:pPr>
    </w:p>
    <w:p w:rsidR="00F75340" w:rsidRDefault="00F75340" w:rsidP="00F75340">
      <w:pPr>
        <w:pStyle w:val="NoSpacing"/>
        <w:spacing w:line="480" w:lineRule="auto"/>
        <w:rPr>
          <w:rFonts w:ascii="Times New Roman" w:hAnsi="Times New Roman" w:cs="Times New Roman"/>
          <w:b/>
          <w:sz w:val="24"/>
          <w:szCs w:val="24"/>
          <w:lang w:val="en-US"/>
        </w:rPr>
      </w:pPr>
    </w:p>
    <w:p w:rsidR="00F75340" w:rsidRDefault="00F75340" w:rsidP="00F75340">
      <w:pPr>
        <w:pStyle w:val="NoSpacing"/>
        <w:spacing w:line="480" w:lineRule="auto"/>
        <w:rPr>
          <w:rFonts w:ascii="Times New Roman" w:hAnsi="Times New Roman" w:cs="Times New Roman"/>
          <w:b/>
          <w:sz w:val="24"/>
          <w:szCs w:val="24"/>
          <w:lang w:val="en-US"/>
        </w:rPr>
      </w:pPr>
    </w:p>
    <w:p w:rsidR="00F75340" w:rsidRDefault="00F75340" w:rsidP="00F75340">
      <w:pPr>
        <w:pStyle w:val="NoSpacing"/>
        <w:spacing w:line="480" w:lineRule="auto"/>
        <w:rPr>
          <w:rFonts w:ascii="Times New Roman" w:hAnsi="Times New Roman" w:cs="Times New Roman"/>
          <w:b/>
          <w:sz w:val="24"/>
          <w:szCs w:val="24"/>
          <w:lang w:val="en-US"/>
        </w:rPr>
      </w:pPr>
    </w:p>
    <w:p w:rsidR="00F75340" w:rsidRPr="00902F85" w:rsidRDefault="00F75340" w:rsidP="00F75340">
      <w:pPr>
        <w:pStyle w:val="NoSpacing"/>
        <w:ind w:left="1418" w:hanging="1418"/>
        <w:rPr>
          <w:rFonts w:ascii="Times New Roman" w:hAnsi="Times New Roman" w:cs="Times New Roman"/>
          <w:bCs/>
          <w:sz w:val="24"/>
          <w:szCs w:val="24"/>
          <w:lang w:val="en-US"/>
        </w:rPr>
      </w:pPr>
      <w:r w:rsidRPr="00902F85">
        <w:rPr>
          <w:rFonts w:ascii="Times New Roman" w:hAnsi="Times New Roman" w:cs="Times New Roman"/>
          <w:bCs/>
          <w:sz w:val="24"/>
          <w:szCs w:val="24"/>
          <w:lang w:val="en-US"/>
        </w:rPr>
        <w:t xml:space="preserve">       Sumber  : Modifikasi Notoatmodjo ( 2012), </w:t>
      </w:r>
      <w:r>
        <w:rPr>
          <w:rFonts w:ascii="Times New Roman" w:hAnsi="Times New Roman" w:cs="Times New Roman"/>
          <w:sz w:val="24"/>
          <w:szCs w:val="24"/>
          <w:lang w:val="en-US"/>
        </w:rPr>
        <w:t>Ai Yeyeh Rukiah, S.Si.T,MKM dkk (</w:t>
      </w:r>
      <w:r w:rsidRPr="00902F85">
        <w:rPr>
          <w:rFonts w:ascii="Times New Roman" w:hAnsi="Times New Roman" w:cs="Times New Roman"/>
          <w:sz w:val="24"/>
          <w:szCs w:val="24"/>
          <w:lang w:val="en-US"/>
        </w:rPr>
        <w:t xml:space="preserve"> 2013</w:t>
      </w:r>
      <w:r>
        <w:rPr>
          <w:rFonts w:ascii="Times New Roman" w:hAnsi="Times New Roman" w:cs="Times New Roman"/>
          <w:sz w:val="24"/>
          <w:szCs w:val="24"/>
          <w:lang w:val="en-US"/>
        </w:rPr>
        <w:t xml:space="preserve"> )</w:t>
      </w:r>
    </w:p>
    <w:p w:rsidR="00F75340" w:rsidRPr="00276C84" w:rsidRDefault="00F75340" w:rsidP="00F75340">
      <w:pPr>
        <w:pStyle w:val="NoSpacing"/>
        <w:spacing w:line="480" w:lineRule="auto"/>
        <w:rPr>
          <w:rFonts w:ascii="Times New Roman" w:hAnsi="Times New Roman" w:cs="Times New Roman"/>
          <w:bCs/>
          <w:sz w:val="24"/>
          <w:szCs w:val="24"/>
          <w:lang w:val="en-US"/>
        </w:rPr>
      </w:pPr>
    </w:p>
    <w:p w:rsidR="00F75340" w:rsidRDefault="00F75340" w:rsidP="00F75340">
      <w:pPr>
        <w:pStyle w:val="NoSpacing"/>
        <w:numPr>
          <w:ilvl w:val="0"/>
          <w:numId w:val="7"/>
        </w:numPr>
        <w:spacing w:line="480" w:lineRule="auto"/>
        <w:rPr>
          <w:rFonts w:ascii="Times New Roman" w:hAnsi="Times New Roman" w:cs="Times New Roman"/>
          <w:b/>
          <w:sz w:val="24"/>
          <w:szCs w:val="24"/>
          <w:lang w:val="en-US"/>
        </w:rPr>
      </w:pPr>
      <w:r>
        <w:rPr>
          <w:rFonts w:ascii="Times New Roman" w:hAnsi="Times New Roman" w:cs="Times New Roman"/>
          <w:b/>
          <w:sz w:val="24"/>
          <w:szCs w:val="24"/>
        </w:rPr>
        <w:t>Kerangka Konsep</w:t>
      </w:r>
    </w:p>
    <w:p w:rsidR="00F75340" w:rsidRDefault="00F75340" w:rsidP="00F75340">
      <w:pPr>
        <w:pStyle w:val="NoSpacing"/>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Kerangka konsep penelitian </w:t>
      </w:r>
      <w:r>
        <w:rPr>
          <w:rFonts w:ascii="Times New Roman" w:hAnsi="Times New Roman" w:cs="Times New Roman"/>
          <w:sz w:val="24"/>
          <w:szCs w:val="24"/>
          <w:lang w:val="en-US"/>
        </w:rPr>
        <w:t>merupakan formulasi atau simplikasi dari kerangka teori atau teori-teori yang mendukung penelitian tersebut. (Notoatmodjo, 2018). Kerangka konsep dalam penelitian ini adalah sebagai berikut :</w:t>
      </w:r>
    </w:p>
    <w:p w:rsidR="00F75340" w:rsidRPr="005D106C" w:rsidRDefault="00F75340" w:rsidP="00F75340">
      <w:pPr>
        <w:pStyle w:val="NoSpacing"/>
        <w:ind w:left="720"/>
        <w:jc w:val="center"/>
        <w:rPr>
          <w:rFonts w:ascii="Times New Roman" w:hAnsi="Times New Roman" w:cs="Times New Roman"/>
          <w:b/>
          <w:bCs/>
          <w:sz w:val="24"/>
          <w:szCs w:val="24"/>
          <w:lang w:val="en-US"/>
        </w:rPr>
      </w:pPr>
      <w:r w:rsidRPr="005D106C">
        <w:rPr>
          <w:rFonts w:ascii="Times New Roman" w:hAnsi="Times New Roman" w:cs="Times New Roman"/>
          <w:b/>
          <w:bCs/>
          <w:sz w:val="24"/>
          <w:szCs w:val="24"/>
          <w:lang w:val="en-US"/>
        </w:rPr>
        <w:t>Gambar 2.2</w:t>
      </w:r>
    </w:p>
    <w:p w:rsidR="00F75340" w:rsidRPr="005D106C" w:rsidRDefault="00F75340" w:rsidP="00F75340">
      <w:pPr>
        <w:pStyle w:val="NoSpacing"/>
        <w:ind w:left="720"/>
        <w:jc w:val="center"/>
        <w:rPr>
          <w:rFonts w:ascii="Times New Roman" w:hAnsi="Times New Roman" w:cs="Times New Roman"/>
          <w:b/>
          <w:bCs/>
          <w:sz w:val="24"/>
          <w:szCs w:val="24"/>
          <w:lang w:val="en-US"/>
        </w:rPr>
      </w:pPr>
      <w:r w:rsidRPr="005D106C">
        <w:rPr>
          <w:rFonts w:ascii="Times New Roman" w:hAnsi="Times New Roman" w:cs="Times New Roman"/>
          <w:b/>
          <w:bCs/>
          <w:sz w:val="24"/>
          <w:szCs w:val="24"/>
          <w:lang w:val="en-US"/>
        </w:rPr>
        <w:t>Kerangka Konsep</w:t>
      </w:r>
    </w:p>
    <w:p w:rsidR="00F75340" w:rsidRPr="009D535A" w:rsidRDefault="00F75340" w:rsidP="00F75340">
      <w:pPr>
        <w:pStyle w:val="ListParagraph"/>
        <w:widowControl w:val="0"/>
        <w:tabs>
          <w:tab w:val="left" w:pos="567"/>
        </w:tabs>
        <w:autoSpaceDE w:val="0"/>
        <w:autoSpaceDN w:val="0"/>
        <w:adjustRightInd w:val="0"/>
        <w:spacing w:after="0" w:line="480" w:lineRule="auto"/>
        <w:ind w:left="1080" w:right="76"/>
        <w:rPr>
          <w:rFonts w:ascii="Times New Roman" w:hAnsi="Times New Roman" w:cs="Times New Roman"/>
          <w:b/>
          <w:bCs/>
          <w:sz w:val="24"/>
          <w:szCs w:val="24"/>
          <w:lang w:val="en-US"/>
        </w:rPr>
      </w:pPr>
      <w:r>
        <w:rPr>
          <w:rFonts w:ascii="Times New Roman" w:hAnsi="Times New Roman" w:cs="Times New Roman"/>
          <w:b/>
          <w:bCs/>
          <w:noProof/>
          <w:sz w:val="24"/>
          <w:szCs w:val="24"/>
          <w:lang w:val="en-US"/>
        </w:rPr>
        <w:pict>
          <v:rect id="_x0000_s1026" style="position:absolute;left:0;text-align:left;margin-left:59.85pt;margin-top:9.8pt;width:114pt;height:57pt;z-index:251660288">
            <v:textbox style="mso-next-textbox:#_x0000_s1026">
              <w:txbxContent>
                <w:p w:rsidR="00F75340" w:rsidRPr="00590A31" w:rsidRDefault="00F75340" w:rsidP="00F75340">
                  <w:pPr>
                    <w:jc w:val="center"/>
                    <w:rPr>
                      <w:rFonts w:asciiTheme="majorBidi" w:hAnsiTheme="majorBidi" w:cstheme="majorBidi"/>
                      <w:lang w:val="en-US"/>
                    </w:rPr>
                  </w:pPr>
                  <w:r w:rsidRPr="00590A31">
                    <w:rPr>
                      <w:rFonts w:asciiTheme="majorBidi" w:hAnsiTheme="majorBidi" w:cstheme="majorBidi"/>
                      <w:lang w:val="en-US"/>
                    </w:rPr>
                    <w:t>Pengetahuan ibu hamil primigravida</w:t>
                  </w:r>
                  <w:r>
                    <w:rPr>
                      <w:rFonts w:asciiTheme="majorBidi" w:hAnsiTheme="majorBidi" w:cstheme="majorBidi"/>
                      <w:lang w:val="en-US"/>
                    </w:rPr>
                    <w:t xml:space="preserve"> tentang persalinan</w:t>
                  </w:r>
                </w:p>
              </w:txbxContent>
            </v:textbox>
          </v:rect>
        </w:pict>
      </w:r>
      <w:r>
        <w:rPr>
          <w:rFonts w:ascii="Times New Roman" w:hAnsi="Times New Roman" w:cs="Times New Roman"/>
          <w:b/>
          <w:bCs/>
          <w:noProof/>
          <w:sz w:val="24"/>
          <w:szCs w:val="24"/>
          <w:lang w:val="en-US"/>
        </w:rPr>
        <w:pict>
          <v:rect id="_x0000_s1028" style="position:absolute;left:0;text-align:left;margin-left:251.1pt;margin-top:9.8pt;width:102pt;height:57pt;z-index:251662336">
            <v:textbox style="mso-next-textbox:#_x0000_s1028">
              <w:txbxContent>
                <w:p w:rsidR="00F75340" w:rsidRPr="00590A31" w:rsidRDefault="00F75340" w:rsidP="00F75340">
                  <w:pPr>
                    <w:jc w:val="center"/>
                    <w:rPr>
                      <w:rFonts w:asciiTheme="majorBidi" w:hAnsiTheme="majorBidi" w:cstheme="majorBidi"/>
                      <w:lang w:val="en-US"/>
                    </w:rPr>
                  </w:pPr>
                  <w:r w:rsidRPr="00590A31">
                    <w:rPr>
                      <w:rFonts w:asciiTheme="majorBidi" w:hAnsiTheme="majorBidi" w:cstheme="majorBidi"/>
                      <w:lang w:val="en-US"/>
                    </w:rPr>
                    <w:t>Kesiapan  Menghadapi persalinan</w:t>
                  </w:r>
                </w:p>
              </w:txbxContent>
            </v:textbox>
          </v:rect>
        </w:pict>
      </w:r>
    </w:p>
    <w:p w:rsidR="00F75340" w:rsidRPr="002C0E00" w:rsidRDefault="00F75340" w:rsidP="00F75340">
      <w:pPr>
        <w:pStyle w:val="ListParagraph"/>
        <w:widowControl w:val="0"/>
        <w:tabs>
          <w:tab w:val="left" w:pos="567"/>
        </w:tabs>
        <w:autoSpaceDE w:val="0"/>
        <w:autoSpaceDN w:val="0"/>
        <w:adjustRightInd w:val="0"/>
        <w:spacing w:after="0" w:line="480" w:lineRule="auto"/>
        <w:ind w:left="927" w:right="76"/>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027" type="#_x0000_t32" style="position:absolute;left:0;text-align:left;margin-left:173.85pt;margin-top:9.95pt;width:72.75pt;height:0;z-index:251661312" o:connectortype="straight">
            <v:stroke endarrow="block"/>
          </v:shape>
        </w:pict>
      </w:r>
    </w:p>
    <w:p w:rsidR="00F75340" w:rsidRPr="00902F85" w:rsidRDefault="00F75340" w:rsidP="00F75340">
      <w:pPr>
        <w:widowControl w:val="0"/>
        <w:tabs>
          <w:tab w:val="left" w:pos="567"/>
        </w:tabs>
        <w:autoSpaceDE w:val="0"/>
        <w:autoSpaceDN w:val="0"/>
        <w:adjustRightInd w:val="0"/>
        <w:spacing w:after="0" w:line="480" w:lineRule="auto"/>
        <w:ind w:right="76"/>
        <w:rPr>
          <w:rFonts w:ascii="Times New Roman" w:hAnsi="Times New Roman" w:cs="Times New Roman"/>
          <w:sz w:val="24"/>
          <w:szCs w:val="24"/>
          <w:lang w:val="en-US"/>
        </w:rPr>
      </w:pPr>
    </w:p>
    <w:p w:rsidR="00F75340" w:rsidRDefault="00F75340" w:rsidP="00F75340">
      <w:pPr>
        <w:pStyle w:val="NoSpacing"/>
        <w:numPr>
          <w:ilvl w:val="0"/>
          <w:numId w:val="7"/>
        </w:numPr>
        <w:spacing w:line="480" w:lineRule="auto"/>
        <w:rPr>
          <w:rFonts w:ascii="Times New Roman" w:hAnsi="Times New Roman" w:cs="Times New Roman"/>
          <w:b/>
          <w:sz w:val="24"/>
          <w:szCs w:val="24"/>
          <w:lang w:val="en-US"/>
        </w:rPr>
      </w:pPr>
      <w:r w:rsidRPr="005667B9">
        <w:rPr>
          <w:rFonts w:ascii="Times New Roman" w:hAnsi="Times New Roman" w:cs="Times New Roman"/>
          <w:b/>
          <w:sz w:val="24"/>
          <w:szCs w:val="24"/>
          <w:lang w:val="en-US"/>
        </w:rPr>
        <w:lastRenderedPageBreak/>
        <w:t>Hipotesis</w:t>
      </w:r>
    </w:p>
    <w:p w:rsidR="00F75340" w:rsidRPr="00B7631F" w:rsidRDefault="00F75340" w:rsidP="00F75340">
      <w:pPr>
        <w:pStyle w:val="ListParagraph"/>
        <w:spacing w:line="480" w:lineRule="auto"/>
        <w:jc w:val="both"/>
        <w:rPr>
          <w:rFonts w:ascii="Times New Roman" w:hAnsi="Times New Roman" w:cs="Times New Roman"/>
          <w:sz w:val="24"/>
          <w:szCs w:val="24"/>
        </w:rPr>
      </w:pPr>
      <w:r w:rsidRPr="00B7631F">
        <w:rPr>
          <w:rFonts w:ascii="Times New Roman" w:hAnsi="Times New Roman" w:cs="Times New Roman"/>
          <w:sz w:val="24"/>
          <w:szCs w:val="24"/>
        </w:rPr>
        <w:t xml:space="preserve">Hipotesis dalam penelitian berarti jawaban sementara penelitian, patokan </w:t>
      </w:r>
    </w:p>
    <w:p w:rsidR="00F75340" w:rsidRPr="00276C84" w:rsidRDefault="00F75340" w:rsidP="00F75340">
      <w:pPr>
        <w:pStyle w:val="ListParagraph"/>
        <w:spacing w:after="0" w:line="480" w:lineRule="auto"/>
        <w:jc w:val="both"/>
        <w:rPr>
          <w:rFonts w:ascii="Times New Roman" w:hAnsi="Times New Roman" w:cs="Times New Roman"/>
          <w:sz w:val="24"/>
          <w:szCs w:val="24"/>
          <w:lang w:val="en-US"/>
        </w:rPr>
      </w:pPr>
      <w:r w:rsidRPr="00B7631F">
        <w:rPr>
          <w:rFonts w:ascii="Times New Roman" w:hAnsi="Times New Roman" w:cs="Times New Roman"/>
          <w:sz w:val="24"/>
          <w:szCs w:val="24"/>
        </w:rPr>
        <w:t>duga, atau dalil sementara,</w:t>
      </w:r>
      <w:r w:rsidRPr="00B7631F">
        <w:rPr>
          <w:rFonts w:ascii="Times New Roman" w:hAnsi="Times New Roman" w:cs="Times New Roman"/>
          <w:b/>
          <w:sz w:val="24"/>
          <w:szCs w:val="24"/>
        </w:rPr>
        <w:t xml:space="preserve"> </w:t>
      </w:r>
      <w:r w:rsidRPr="00B7631F">
        <w:rPr>
          <w:rFonts w:ascii="Times New Roman" w:hAnsi="Times New Roman" w:cs="Times New Roman"/>
          <w:sz w:val="24"/>
          <w:szCs w:val="24"/>
        </w:rPr>
        <w:t>yang kebenarannya akan dibuktikan dalam penelitian tersebut. setelah melalui pembuktian dari hasil penelitian maka hipotesis ini dapat benar atau salah, dapat diterima at</w:t>
      </w:r>
      <w:r>
        <w:rPr>
          <w:rFonts w:ascii="Times New Roman" w:hAnsi="Times New Roman" w:cs="Times New Roman"/>
          <w:sz w:val="24"/>
          <w:szCs w:val="24"/>
        </w:rPr>
        <w:t>au ditolak.</w:t>
      </w:r>
      <w:r>
        <w:rPr>
          <w:rFonts w:ascii="Times New Roman" w:hAnsi="Times New Roman" w:cs="Times New Roman"/>
          <w:sz w:val="24"/>
          <w:szCs w:val="24"/>
          <w:lang w:val="en-US"/>
        </w:rPr>
        <w:t xml:space="preserve"> Bila diterima atau terbukti maka hipotesis tersebut menjadi tesis.</w:t>
      </w:r>
      <w:r>
        <w:rPr>
          <w:rFonts w:ascii="Times New Roman" w:hAnsi="Times New Roman" w:cs="Times New Roman"/>
          <w:sz w:val="24"/>
          <w:szCs w:val="24"/>
        </w:rPr>
        <w:t xml:space="preserve">   (Notoatmodjo: 20</w:t>
      </w:r>
      <w:r>
        <w:rPr>
          <w:rFonts w:ascii="Times New Roman" w:hAnsi="Times New Roman" w:cs="Times New Roman"/>
          <w:sz w:val="24"/>
          <w:szCs w:val="24"/>
          <w:lang w:val="en-US"/>
        </w:rPr>
        <w:t>18</w:t>
      </w:r>
      <w:r>
        <w:rPr>
          <w:rFonts w:ascii="Times New Roman" w:hAnsi="Times New Roman" w:cs="Times New Roman"/>
          <w:sz w:val="24"/>
          <w:szCs w:val="24"/>
        </w:rPr>
        <w:t xml:space="preserve">). </w:t>
      </w:r>
    </w:p>
    <w:p w:rsidR="00F75340" w:rsidRDefault="00F75340" w:rsidP="00F75340">
      <w:pPr>
        <w:pStyle w:val="NoSpacing"/>
        <w:tabs>
          <w:tab w:val="left" w:pos="1134"/>
        </w:tabs>
        <w:spacing w:line="480" w:lineRule="auto"/>
        <w:ind w:left="1276" w:hanging="567"/>
        <w:jc w:val="both"/>
        <w:rPr>
          <w:rFonts w:ascii="Times New Roman" w:hAnsi="Times New Roman" w:cs="Times New Roman"/>
          <w:bCs/>
          <w:sz w:val="24"/>
          <w:szCs w:val="24"/>
          <w:lang w:val="en-US"/>
        </w:rPr>
      </w:pPr>
      <w:r>
        <w:rPr>
          <w:rFonts w:ascii="Times New Roman" w:hAnsi="Times New Roman" w:cs="Times New Roman"/>
          <w:sz w:val="24"/>
          <w:szCs w:val="24"/>
        </w:rPr>
        <w:t>Ha</w:t>
      </w:r>
      <w:r w:rsidRPr="00B7631F">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Ada hubungan antara tingkat pengetahuan primigravida tentang persalinan terhadap kesiapan menghadapi persalinan di wilayah kerja UPT puskesmas Rawat Inap Sidomulyo tahun 2019.</w:t>
      </w:r>
    </w:p>
    <w:p w:rsidR="00D857D7" w:rsidRDefault="00D857D7"/>
    <w:sectPr w:rsidR="00D857D7" w:rsidSect="00F64B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3958"/>
    <w:multiLevelType w:val="hybridMultilevel"/>
    <w:tmpl w:val="2A1492AA"/>
    <w:lvl w:ilvl="0" w:tplc="27C8943E">
      <w:start w:val="1"/>
      <w:numFmt w:val="lowerLetter"/>
      <w:lvlText w:val="%1."/>
      <w:lvlJc w:val="left"/>
      <w:pPr>
        <w:ind w:left="1494" w:hanging="360"/>
      </w:pPr>
      <w:rPr>
        <w:rFonts w:hint="default"/>
        <w:b/>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89740AB"/>
    <w:multiLevelType w:val="hybridMultilevel"/>
    <w:tmpl w:val="04FEE922"/>
    <w:lvl w:ilvl="0" w:tplc="07CA320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8B07D3F"/>
    <w:multiLevelType w:val="hybridMultilevel"/>
    <w:tmpl w:val="D8827CD0"/>
    <w:lvl w:ilvl="0" w:tplc="CA104D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5D1188"/>
    <w:multiLevelType w:val="hybridMultilevel"/>
    <w:tmpl w:val="6A189F36"/>
    <w:lvl w:ilvl="0" w:tplc="D6F0753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0D825528"/>
    <w:multiLevelType w:val="hybridMultilevel"/>
    <w:tmpl w:val="C50AA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941E6"/>
    <w:multiLevelType w:val="hybridMultilevel"/>
    <w:tmpl w:val="5D9EC89A"/>
    <w:lvl w:ilvl="0" w:tplc="C712BBE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2F04761"/>
    <w:multiLevelType w:val="hybridMultilevel"/>
    <w:tmpl w:val="156ADEA8"/>
    <w:lvl w:ilvl="0" w:tplc="2B6C28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1073C0"/>
    <w:multiLevelType w:val="hybridMultilevel"/>
    <w:tmpl w:val="3F2CF278"/>
    <w:lvl w:ilvl="0" w:tplc="F132CA6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1A974FB6"/>
    <w:multiLevelType w:val="hybridMultilevel"/>
    <w:tmpl w:val="C20619F2"/>
    <w:lvl w:ilvl="0" w:tplc="48D81E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2C13EA"/>
    <w:multiLevelType w:val="hybridMultilevel"/>
    <w:tmpl w:val="7A34B7CA"/>
    <w:lvl w:ilvl="0" w:tplc="DBE8F77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1E4203F4"/>
    <w:multiLevelType w:val="hybridMultilevel"/>
    <w:tmpl w:val="5DE6B828"/>
    <w:lvl w:ilvl="0" w:tplc="5A1C6700">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F404CF"/>
    <w:multiLevelType w:val="hybridMultilevel"/>
    <w:tmpl w:val="DDC4373E"/>
    <w:lvl w:ilvl="0" w:tplc="8EF8349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4296456"/>
    <w:multiLevelType w:val="hybridMultilevel"/>
    <w:tmpl w:val="03006932"/>
    <w:lvl w:ilvl="0" w:tplc="DCDC83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BA7D36"/>
    <w:multiLevelType w:val="hybridMultilevel"/>
    <w:tmpl w:val="493AA652"/>
    <w:lvl w:ilvl="0" w:tplc="2F787E9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27EE00FA"/>
    <w:multiLevelType w:val="hybridMultilevel"/>
    <w:tmpl w:val="4F3E8E96"/>
    <w:lvl w:ilvl="0" w:tplc="A9DE2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FF74DD8"/>
    <w:multiLevelType w:val="hybridMultilevel"/>
    <w:tmpl w:val="090EDEA4"/>
    <w:lvl w:ilvl="0" w:tplc="ED44DB3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38804E97"/>
    <w:multiLevelType w:val="hybridMultilevel"/>
    <w:tmpl w:val="3ED4D5F4"/>
    <w:lvl w:ilvl="0" w:tplc="AAA62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CA5A17"/>
    <w:multiLevelType w:val="hybridMultilevel"/>
    <w:tmpl w:val="30187C04"/>
    <w:lvl w:ilvl="0" w:tplc="25AC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0F7C61"/>
    <w:multiLevelType w:val="hybridMultilevel"/>
    <w:tmpl w:val="1CB46D06"/>
    <w:lvl w:ilvl="0" w:tplc="0CB0362A">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AE5C7F"/>
    <w:multiLevelType w:val="hybridMultilevel"/>
    <w:tmpl w:val="57C23B22"/>
    <w:lvl w:ilvl="0" w:tplc="C898FE6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nsid w:val="48CF6AB7"/>
    <w:multiLevelType w:val="hybridMultilevel"/>
    <w:tmpl w:val="945CFA56"/>
    <w:lvl w:ilvl="0" w:tplc="61404DA8">
      <w:start w:val="1"/>
      <w:numFmt w:val="decimal"/>
      <w:lvlText w:val="%1."/>
      <w:lvlJc w:val="left"/>
      <w:pPr>
        <w:ind w:left="644" w:hanging="360"/>
      </w:pPr>
      <w:rPr>
        <w:rFonts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927121A"/>
    <w:multiLevelType w:val="hybridMultilevel"/>
    <w:tmpl w:val="CC508FF6"/>
    <w:lvl w:ilvl="0" w:tplc="558411B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4C01141B"/>
    <w:multiLevelType w:val="hybridMultilevel"/>
    <w:tmpl w:val="CB4E2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9E5040"/>
    <w:multiLevelType w:val="hybridMultilevel"/>
    <w:tmpl w:val="EC401ABE"/>
    <w:lvl w:ilvl="0" w:tplc="3DC2B7F0">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4">
    <w:nsid w:val="53E5420B"/>
    <w:multiLevelType w:val="hybridMultilevel"/>
    <w:tmpl w:val="21728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1D0F05"/>
    <w:multiLevelType w:val="hybridMultilevel"/>
    <w:tmpl w:val="7F0A29A2"/>
    <w:lvl w:ilvl="0" w:tplc="12907EC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9095E"/>
    <w:multiLevelType w:val="hybridMultilevel"/>
    <w:tmpl w:val="4C8AB5AC"/>
    <w:lvl w:ilvl="0" w:tplc="638C49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ED67404"/>
    <w:multiLevelType w:val="hybridMultilevel"/>
    <w:tmpl w:val="3C3E6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6A33EE"/>
    <w:multiLevelType w:val="hybridMultilevel"/>
    <w:tmpl w:val="75A26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8F4F76"/>
    <w:multiLevelType w:val="hybridMultilevel"/>
    <w:tmpl w:val="2C46E548"/>
    <w:lvl w:ilvl="0" w:tplc="596E67E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7DBC58FE"/>
    <w:multiLevelType w:val="hybridMultilevel"/>
    <w:tmpl w:val="AFD63920"/>
    <w:lvl w:ilvl="0" w:tplc="39109E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E3B681C"/>
    <w:multiLevelType w:val="hybridMultilevel"/>
    <w:tmpl w:val="6CC06B40"/>
    <w:lvl w:ilvl="0" w:tplc="F66299F2">
      <w:start w:val="1"/>
      <w:numFmt w:val="low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22"/>
  </w:num>
  <w:num w:numId="3">
    <w:abstractNumId w:val="27"/>
  </w:num>
  <w:num w:numId="4">
    <w:abstractNumId w:val="29"/>
  </w:num>
  <w:num w:numId="5">
    <w:abstractNumId w:val="31"/>
  </w:num>
  <w:num w:numId="6">
    <w:abstractNumId w:val="30"/>
  </w:num>
  <w:num w:numId="7">
    <w:abstractNumId w:val="25"/>
  </w:num>
  <w:num w:numId="8">
    <w:abstractNumId w:val="4"/>
  </w:num>
  <w:num w:numId="9">
    <w:abstractNumId w:val="11"/>
  </w:num>
  <w:num w:numId="10">
    <w:abstractNumId w:val="20"/>
  </w:num>
  <w:num w:numId="11">
    <w:abstractNumId w:val="18"/>
  </w:num>
  <w:num w:numId="12">
    <w:abstractNumId w:val="16"/>
  </w:num>
  <w:num w:numId="13">
    <w:abstractNumId w:val="2"/>
  </w:num>
  <w:num w:numId="14">
    <w:abstractNumId w:val="6"/>
  </w:num>
  <w:num w:numId="15">
    <w:abstractNumId w:val="12"/>
  </w:num>
  <w:num w:numId="16">
    <w:abstractNumId w:val="14"/>
  </w:num>
  <w:num w:numId="17">
    <w:abstractNumId w:val="8"/>
  </w:num>
  <w:num w:numId="18">
    <w:abstractNumId w:val="3"/>
  </w:num>
  <w:num w:numId="19">
    <w:abstractNumId w:val="0"/>
  </w:num>
  <w:num w:numId="20">
    <w:abstractNumId w:val="15"/>
  </w:num>
  <w:num w:numId="21">
    <w:abstractNumId w:val="7"/>
  </w:num>
  <w:num w:numId="22">
    <w:abstractNumId w:val="19"/>
  </w:num>
  <w:num w:numId="23">
    <w:abstractNumId w:val="1"/>
  </w:num>
  <w:num w:numId="24">
    <w:abstractNumId w:val="13"/>
  </w:num>
  <w:num w:numId="25">
    <w:abstractNumId w:val="5"/>
  </w:num>
  <w:num w:numId="26">
    <w:abstractNumId w:val="9"/>
  </w:num>
  <w:num w:numId="27">
    <w:abstractNumId w:val="26"/>
  </w:num>
  <w:num w:numId="28">
    <w:abstractNumId w:val="23"/>
  </w:num>
  <w:num w:numId="29">
    <w:abstractNumId w:val="17"/>
  </w:num>
  <w:num w:numId="30">
    <w:abstractNumId w:val="21"/>
  </w:num>
  <w:num w:numId="31">
    <w:abstractNumId w:val="24"/>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F75340"/>
    <w:rsid w:val="00D77A15"/>
    <w:rsid w:val="00D857D7"/>
    <w:rsid w:val="00F64B4F"/>
    <w:rsid w:val="00F75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9"/>
        <o:r id="V:Rule3" type="connector" idref="#_x0000_s1031"/>
        <o:r id="V:Rule4" type="connector" idref="#_x0000_s1032"/>
        <o:r id="V:Rule5" type="connector" idref="#_x0000_s1027"/>
        <o:r id="V:Rule6" type="connector" idref="#_x0000_s1040"/>
        <o:r id="V:Rule7"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4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340"/>
    <w:pPr>
      <w:ind w:left="720"/>
      <w:contextualSpacing/>
    </w:pPr>
  </w:style>
  <w:style w:type="paragraph" w:styleId="NoSpacing">
    <w:name w:val="No Spacing"/>
    <w:link w:val="NoSpacingChar"/>
    <w:uiPriority w:val="1"/>
    <w:qFormat/>
    <w:rsid w:val="00F75340"/>
    <w:pPr>
      <w:spacing w:after="0" w:line="240" w:lineRule="auto"/>
    </w:pPr>
    <w:rPr>
      <w:lang w:val="id-ID"/>
    </w:rPr>
  </w:style>
  <w:style w:type="character" w:customStyle="1" w:styleId="NoSpacingChar">
    <w:name w:val="No Spacing Char"/>
    <w:basedOn w:val="DefaultParagraphFont"/>
    <w:link w:val="NoSpacing"/>
    <w:uiPriority w:val="1"/>
    <w:rsid w:val="00F7534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4325</Words>
  <Characters>24659</Characters>
  <Application>Microsoft Office Word</Application>
  <DocSecurity>0</DocSecurity>
  <Lines>205</Lines>
  <Paragraphs>57</Paragraphs>
  <ScaleCrop>false</ScaleCrop>
  <Company/>
  <LinksUpToDate>false</LinksUpToDate>
  <CharactersWithSpaces>28927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2021-01-11T07:37:00Z</dcterms:created>
  <dcterms:modified xsi:type="dcterms:W3CDTF">2021-01-11T07:37:00Z</dcterms:modified>
</cp:coreProperties>
</file>