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FA5" w:rsidRPr="00AC3976" w:rsidRDefault="00085FA5" w:rsidP="00085FA5">
      <w:pPr>
        <w:pStyle w:val="ListParagraph"/>
        <w:tabs>
          <w:tab w:val="left" w:pos="7920"/>
        </w:tabs>
        <w:spacing w:after="0" w:line="480" w:lineRule="auto"/>
        <w:ind w:left="0" w:right="18"/>
        <w:jc w:val="center"/>
        <w:rPr>
          <w:rFonts w:ascii="Times New Roman" w:hAnsi="Times New Roman"/>
          <w:b/>
          <w:sz w:val="24"/>
          <w:szCs w:val="24"/>
        </w:rPr>
      </w:pPr>
      <w:r w:rsidRPr="00305057">
        <w:rPr>
          <w:noProof/>
        </w:rPr>
        <w:pict>
          <v:rect id="Rectangle 213" o:spid="_x0000_s1026" style="position:absolute;left:0;text-align:left;margin-left:381.5pt;margin-top:-54.2pt;width:46.05pt;height:3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" strokecolor="white [3212]"/>
        </w:pict>
      </w:r>
      <w:r w:rsidRPr="00AC3976">
        <w:rPr>
          <w:rFonts w:ascii="Times New Roman" w:hAnsi="Times New Roman"/>
          <w:b/>
          <w:sz w:val="24"/>
          <w:szCs w:val="24"/>
        </w:rPr>
        <w:t>BAB III</w:t>
      </w:r>
    </w:p>
    <w:p w:rsidR="00085FA5" w:rsidRPr="00AC3976" w:rsidRDefault="00085FA5" w:rsidP="00085FA5">
      <w:pPr>
        <w:pStyle w:val="ListParagraph"/>
        <w:tabs>
          <w:tab w:val="left" w:pos="7920"/>
        </w:tabs>
        <w:spacing w:after="0" w:line="480" w:lineRule="auto"/>
        <w:ind w:left="0" w:right="18"/>
        <w:jc w:val="center"/>
        <w:rPr>
          <w:rFonts w:ascii="Times New Roman" w:hAnsi="Times New Roman"/>
          <w:b/>
          <w:sz w:val="24"/>
          <w:szCs w:val="24"/>
        </w:rPr>
      </w:pPr>
      <w:r w:rsidRPr="00AC3976">
        <w:rPr>
          <w:rFonts w:ascii="Times New Roman" w:hAnsi="Times New Roman"/>
          <w:b/>
          <w:sz w:val="24"/>
          <w:szCs w:val="24"/>
        </w:rPr>
        <w:t>METODE PENELITIAN</w:t>
      </w:r>
    </w:p>
    <w:p w:rsidR="00085FA5" w:rsidRPr="00AC3976" w:rsidRDefault="00085FA5" w:rsidP="00085FA5">
      <w:pPr>
        <w:pStyle w:val="ListParagraph"/>
        <w:tabs>
          <w:tab w:val="left" w:pos="7920"/>
        </w:tabs>
        <w:spacing w:after="0" w:line="480" w:lineRule="auto"/>
        <w:ind w:left="0" w:right="18"/>
        <w:jc w:val="both"/>
        <w:rPr>
          <w:rFonts w:ascii="Times New Roman" w:hAnsi="Times New Roman"/>
          <w:b/>
          <w:sz w:val="24"/>
          <w:szCs w:val="24"/>
        </w:rPr>
      </w:pPr>
    </w:p>
    <w:p w:rsidR="00085FA5" w:rsidRPr="00AC3976" w:rsidRDefault="00085FA5" w:rsidP="00085FA5">
      <w:pPr>
        <w:pStyle w:val="ListParagraph"/>
        <w:numPr>
          <w:ilvl w:val="5"/>
          <w:numId w:val="1"/>
        </w:numPr>
        <w:spacing w:after="0" w:line="480" w:lineRule="auto"/>
        <w:ind w:left="426" w:right="18" w:hanging="426"/>
        <w:jc w:val="both"/>
        <w:rPr>
          <w:rFonts w:ascii="Times New Roman" w:hAnsi="Times New Roman"/>
          <w:b/>
          <w:sz w:val="24"/>
          <w:szCs w:val="24"/>
        </w:rPr>
      </w:pPr>
      <w:r w:rsidRPr="00AC3976">
        <w:rPr>
          <w:rFonts w:ascii="Times New Roman" w:hAnsi="Times New Roman"/>
          <w:b/>
          <w:sz w:val="24"/>
          <w:szCs w:val="24"/>
        </w:rPr>
        <w:t xml:space="preserve">Jenis Penelitian </w:t>
      </w:r>
    </w:p>
    <w:p w:rsidR="00085FA5" w:rsidRDefault="00085FA5" w:rsidP="00085FA5">
      <w:pPr>
        <w:pStyle w:val="ListParagraph"/>
        <w:spacing w:after="0" w:line="480" w:lineRule="auto"/>
        <w:ind w:left="426" w:right="18" w:firstLine="425"/>
        <w:jc w:val="both"/>
        <w:rPr>
          <w:rFonts w:ascii="Times New Roman" w:hAnsi="Times New Roman"/>
          <w:sz w:val="24"/>
          <w:szCs w:val="24"/>
        </w:rPr>
      </w:pPr>
      <w:r w:rsidRPr="00AC3976">
        <w:rPr>
          <w:rFonts w:ascii="Times New Roman" w:hAnsi="Times New Roman"/>
          <w:sz w:val="24"/>
          <w:szCs w:val="24"/>
        </w:rPr>
        <w:t>Jenis penelitian yang di gunakan dalam penelitian ini adalah kuantitatif, untuk mendapatkan gambaran yang akurat dari sebuah karakteristik masalah yang berbentuk mengklasifikasikan suatu data dari variabel yang diambil.</w:t>
      </w:r>
      <w:r>
        <w:rPr>
          <w:rFonts w:ascii="Times New Roman" w:hAnsi="Times New Roman"/>
          <w:sz w:val="24"/>
          <w:szCs w:val="24"/>
        </w:rPr>
        <w:t xml:space="preserve"> </w:t>
      </w:r>
      <w:r w:rsidRPr="00AC3976">
        <w:rPr>
          <w:rFonts w:ascii="Times New Roman" w:hAnsi="Times New Roman"/>
          <w:sz w:val="24"/>
          <w:szCs w:val="24"/>
        </w:rPr>
        <w:t xml:space="preserve">Pada penelitian ini yaitu mengklasifikasikan data dari faktor – fator yang berhubungan dengan </w:t>
      </w:r>
      <w:r w:rsidRPr="00AC3976">
        <w:rPr>
          <w:rFonts w:ascii="Times New Roman" w:hAnsi="Times New Roman"/>
          <w:noProof/>
          <w:sz w:val="24"/>
          <w:szCs w:val="24"/>
        </w:rPr>
        <w:t>penyembuhan luka perineum di PMB</w:t>
      </w:r>
      <w:r>
        <w:rPr>
          <w:rFonts w:ascii="Times New Roman" w:hAnsi="Times New Roman"/>
          <w:noProof/>
          <w:sz w:val="24"/>
          <w:szCs w:val="24"/>
        </w:rPr>
        <w:t xml:space="preserve"> Atit Setiawati Kecamatan</w:t>
      </w:r>
      <w:r w:rsidRPr="00AC3976">
        <w:rPr>
          <w:rFonts w:ascii="Times New Roman" w:hAnsi="Times New Roman"/>
          <w:noProof/>
          <w:sz w:val="24"/>
          <w:szCs w:val="24"/>
        </w:rPr>
        <w:t xml:space="preserve"> Menggala  Kabupaten Tulang Bawang </w:t>
      </w:r>
      <w:r w:rsidRPr="00AC3976">
        <w:rPr>
          <w:rFonts w:ascii="Times New Roman" w:hAnsi="Times New Roman"/>
          <w:noProof/>
          <w:sz w:val="24"/>
          <w:szCs w:val="24"/>
          <w:lang w:val="id-ID"/>
        </w:rPr>
        <w:t>tahun 2019</w:t>
      </w:r>
      <w:r w:rsidRPr="00AC3976">
        <w:rPr>
          <w:rFonts w:ascii="Times New Roman" w:hAnsi="Times New Roman"/>
          <w:sz w:val="24"/>
          <w:szCs w:val="24"/>
        </w:rPr>
        <w:t>.</w:t>
      </w:r>
    </w:p>
    <w:p w:rsidR="00085FA5" w:rsidRPr="00AC3976" w:rsidRDefault="00085FA5" w:rsidP="00085FA5">
      <w:pPr>
        <w:pStyle w:val="ListParagraph"/>
        <w:spacing w:after="0" w:line="480" w:lineRule="auto"/>
        <w:ind w:left="426" w:right="18" w:firstLine="425"/>
        <w:jc w:val="both"/>
        <w:rPr>
          <w:rFonts w:ascii="Times New Roman" w:hAnsi="Times New Roman"/>
          <w:b/>
          <w:sz w:val="24"/>
          <w:szCs w:val="24"/>
        </w:rPr>
      </w:pPr>
    </w:p>
    <w:p w:rsidR="00085FA5" w:rsidRPr="00AC3976" w:rsidRDefault="00085FA5" w:rsidP="00085FA5">
      <w:pPr>
        <w:pStyle w:val="ListParagraph"/>
        <w:numPr>
          <w:ilvl w:val="5"/>
          <w:numId w:val="1"/>
        </w:numPr>
        <w:spacing w:after="0" w:line="480" w:lineRule="auto"/>
        <w:ind w:left="426" w:right="18" w:hanging="426"/>
        <w:jc w:val="both"/>
        <w:rPr>
          <w:rFonts w:ascii="Times New Roman" w:hAnsi="Times New Roman"/>
          <w:b/>
          <w:sz w:val="24"/>
          <w:szCs w:val="24"/>
          <w:lang w:val="id-ID"/>
        </w:rPr>
      </w:pPr>
      <w:r w:rsidRPr="00AC3976">
        <w:rPr>
          <w:rFonts w:ascii="Times New Roman" w:hAnsi="Times New Roman"/>
          <w:b/>
          <w:sz w:val="24"/>
          <w:szCs w:val="24"/>
        </w:rPr>
        <w:t>Waktu dan Tempat Penelitian</w:t>
      </w:r>
    </w:p>
    <w:p w:rsidR="00085FA5" w:rsidRPr="00AC3976" w:rsidRDefault="00085FA5" w:rsidP="00085FA5">
      <w:pPr>
        <w:pStyle w:val="ListParagraph"/>
        <w:numPr>
          <w:ilvl w:val="6"/>
          <w:numId w:val="1"/>
        </w:numPr>
        <w:spacing w:after="0" w:line="480" w:lineRule="auto"/>
        <w:ind w:right="18"/>
        <w:jc w:val="both"/>
        <w:rPr>
          <w:rFonts w:ascii="Times New Roman" w:hAnsi="Times New Roman"/>
          <w:b/>
          <w:sz w:val="24"/>
          <w:szCs w:val="24"/>
          <w:lang w:val="id-ID"/>
        </w:rPr>
      </w:pPr>
      <w:r w:rsidRPr="00AC3976">
        <w:rPr>
          <w:rFonts w:ascii="Times New Roman" w:hAnsi="Times New Roman"/>
          <w:b/>
          <w:sz w:val="24"/>
          <w:szCs w:val="24"/>
        </w:rPr>
        <w:t>Waktu Penelitian</w:t>
      </w:r>
    </w:p>
    <w:p w:rsidR="00085FA5" w:rsidRPr="00AC3976" w:rsidRDefault="00085FA5" w:rsidP="00085FA5">
      <w:pPr>
        <w:pStyle w:val="ListParagraph"/>
        <w:spacing w:after="0" w:line="480" w:lineRule="auto"/>
        <w:ind w:left="786" w:right="18"/>
        <w:jc w:val="both"/>
        <w:rPr>
          <w:rFonts w:ascii="Times New Roman" w:hAnsi="Times New Roman"/>
          <w:b/>
          <w:sz w:val="24"/>
          <w:szCs w:val="24"/>
          <w:lang w:val="id-ID"/>
        </w:rPr>
      </w:pPr>
      <w:r w:rsidRPr="00AC3976">
        <w:rPr>
          <w:rFonts w:ascii="Times New Roman" w:hAnsi="Times New Roman"/>
          <w:sz w:val="24"/>
          <w:szCs w:val="24"/>
          <w:lang w:val="id-ID"/>
        </w:rPr>
        <w:t xml:space="preserve">Penelitian </w:t>
      </w:r>
      <w:r>
        <w:rPr>
          <w:rFonts w:ascii="Times New Roman" w:hAnsi="Times New Roman"/>
          <w:sz w:val="24"/>
          <w:szCs w:val="24"/>
        </w:rPr>
        <w:t>telah</w:t>
      </w:r>
      <w:r w:rsidRPr="00AC3976">
        <w:rPr>
          <w:rFonts w:ascii="Times New Roman" w:hAnsi="Times New Roman"/>
          <w:sz w:val="24"/>
          <w:szCs w:val="24"/>
          <w:lang w:val="id-ID"/>
        </w:rPr>
        <w:t xml:space="preserve"> dilakukan </w:t>
      </w:r>
      <w:r w:rsidRPr="00AC3976">
        <w:rPr>
          <w:rFonts w:ascii="Times New Roman" w:hAnsi="Times New Roman"/>
          <w:sz w:val="24"/>
          <w:szCs w:val="24"/>
        </w:rPr>
        <w:t xml:space="preserve"> pada bulan </w:t>
      </w:r>
      <w:r>
        <w:rPr>
          <w:rFonts w:ascii="Times New Roman" w:hAnsi="Times New Roman"/>
          <w:sz w:val="24"/>
          <w:szCs w:val="24"/>
        </w:rPr>
        <w:t>Januari – Juli tahun</w:t>
      </w:r>
      <w:r w:rsidRPr="00AC3976">
        <w:rPr>
          <w:rFonts w:ascii="Times New Roman" w:hAnsi="Times New Roman"/>
          <w:sz w:val="24"/>
          <w:szCs w:val="24"/>
        </w:rPr>
        <w:t xml:space="preserve">  2019</w:t>
      </w:r>
      <w:r w:rsidRPr="00AC3976">
        <w:rPr>
          <w:rFonts w:ascii="Times New Roman" w:hAnsi="Times New Roman"/>
          <w:sz w:val="24"/>
          <w:szCs w:val="24"/>
          <w:lang w:val="id-ID"/>
        </w:rPr>
        <w:t xml:space="preserve"> </w:t>
      </w:r>
      <w:r w:rsidRPr="00AC3976">
        <w:rPr>
          <w:rFonts w:ascii="Times New Roman" w:hAnsi="Times New Roman"/>
          <w:sz w:val="24"/>
          <w:szCs w:val="24"/>
        </w:rPr>
        <w:t>.</w:t>
      </w:r>
    </w:p>
    <w:p w:rsidR="00085FA5" w:rsidRPr="00AC3976" w:rsidRDefault="00085FA5" w:rsidP="00085FA5">
      <w:pPr>
        <w:pStyle w:val="ListParagraph"/>
        <w:numPr>
          <w:ilvl w:val="6"/>
          <w:numId w:val="1"/>
        </w:numPr>
        <w:spacing w:after="0" w:line="480" w:lineRule="auto"/>
        <w:ind w:right="18"/>
        <w:jc w:val="both"/>
        <w:rPr>
          <w:rFonts w:ascii="Times New Roman" w:hAnsi="Times New Roman"/>
          <w:b/>
          <w:sz w:val="24"/>
          <w:szCs w:val="24"/>
          <w:lang w:val="id-ID"/>
        </w:rPr>
      </w:pPr>
      <w:r w:rsidRPr="00AC3976">
        <w:rPr>
          <w:rFonts w:ascii="Times New Roman" w:hAnsi="Times New Roman"/>
          <w:b/>
          <w:sz w:val="24"/>
          <w:szCs w:val="24"/>
        </w:rPr>
        <w:t>Tempat Penelitian</w:t>
      </w:r>
    </w:p>
    <w:p w:rsidR="00085FA5" w:rsidRDefault="00085FA5" w:rsidP="00085FA5">
      <w:pPr>
        <w:pStyle w:val="ListParagraph"/>
        <w:spacing w:after="0" w:line="480" w:lineRule="auto"/>
        <w:ind w:left="786" w:right="18"/>
        <w:jc w:val="both"/>
        <w:rPr>
          <w:rFonts w:ascii="Times New Roman" w:hAnsi="Times New Roman"/>
          <w:noProof/>
          <w:sz w:val="24"/>
          <w:szCs w:val="24"/>
        </w:rPr>
      </w:pPr>
      <w:r w:rsidRPr="00AC3976">
        <w:rPr>
          <w:rFonts w:ascii="Times New Roman" w:hAnsi="Times New Roman"/>
          <w:sz w:val="24"/>
          <w:szCs w:val="24"/>
        </w:rPr>
        <w:t>Tempat penelitian</w:t>
      </w:r>
      <w:r>
        <w:rPr>
          <w:rFonts w:ascii="Times New Roman" w:hAnsi="Times New Roman"/>
          <w:sz w:val="24"/>
          <w:szCs w:val="24"/>
        </w:rPr>
        <w:t xml:space="preserve"> telah</w:t>
      </w:r>
      <w:r w:rsidRPr="00AC3976">
        <w:rPr>
          <w:rFonts w:ascii="Times New Roman" w:hAnsi="Times New Roman"/>
          <w:sz w:val="24"/>
          <w:szCs w:val="24"/>
        </w:rPr>
        <w:t xml:space="preserve"> dilaksanakan </w:t>
      </w:r>
      <w:r w:rsidRPr="00AC3976">
        <w:rPr>
          <w:rFonts w:ascii="Times New Roman" w:hAnsi="Times New Roman"/>
          <w:noProof/>
          <w:sz w:val="24"/>
          <w:szCs w:val="24"/>
        </w:rPr>
        <w:t>di PMB</w:t>
      </w:r>
      <w:r>
        <w:rPr>
          <w:rFonts w:ascii="Times New Roman" w:hAnsi="Times New Roman"/>
          <w:noProof/>
          <w:sz w:val="24"/>
          <w:szCs w:val="24"/>
        </w:rPr>
        <w:t xml:space="preserve"> Atit Setiawati Kecamatan </w:t>
      </w:r>
      <w:r w:rsidRPr="00AC3976">
        <w:rPr>
          <w:rFonts w:ascii="Times New Roman" w:hAnsi="Times New Roman"/>
          <w:noProof/>
          <w:sz w:val="24"/>
          <w:szCs w:val="24"/>
        </w:rPr>
        <w:t>Menggala  Kabupaten Tulang Bawang.</w:t>
      </w:r>
    </w:p>
    <w:p w:rsidR="00085FA5" w:rsidRPr="00AC3976" w:rsidRDefault="00085FA5" w:rsidP="00085FA5">
      <w:pPr>
        <w:pStyle w:val="ListParagraph"/>
        <w:spacing w:after="0" w:line="480" w:lineRule="auto"/>
        <w:ind w:left="786" w:right="18"/>
        <w:jc w:val="both"/>
        <w:rPr>
          <w:rFonts w:ascii="Times New Roman" w:hAnsi="Times New Roman"/>
          <w:b/>
          <w:sz w:val="24"/>
          <w:szCs w:val="24"/>
          <w:lang w:val="id-ID"/>
        </w:rPr>
      </w:pPr>
    </w:p>
    <w:p w:rsidR="00085FA5" w:rsidRPr="00AC3976" w:rsidRDefault="00085FA5" w:rsidP="00085FA5">
      <w:pPr>
        <w:pStyle w:val="ListParagraph"/>
        <w:numPr>
          <w:ilvl w:val="5"/>
          <w:numId w:val="1"/>
        </w:numPr>
        <w:spacing w:after="0" w:line="480" w:lineRule="auto"/>
        <w:ind w:right="18"/>
        <w:jc w:val="both"/>
        <w:rPr>
          <w:rFonts w:ascii="Times New Roman" w:hAnsi="Times New Roman"/>
          <w:b/>
          <w:sz w:val="24"/>
          <w:szCs w:val="24"/>
          <w:lang w:val="id-ID"/>
        </w:rPr>
      </w:pPr>
      <w:r w:rsidRPr="00AC3976">
        <w:rPr>
          <w:rFonts w:ascii="Times New Roman" w:hAnsi="Times New Roman"/>
          <w:b/>
          <w:sz w:val="24"/>
          <w:szCs w:val="24"/>
        </w:rPr>
        <w:t>Rancangan Penelitian</w:t>
      </w:r>
    </w:p>
    <w:p w:rsidR="00085FA5" w:rsidRPr="00AC3976" w:rsidRDefault="00085FA5" w:rsidP="00085FA5">
      <w:pPr>
        <w:pStyle w:val="ListParagraph"/>
        <w:spacing w:after="0" w:line="480" w:lineRule="auto"/>
        <w:ind w:left="360" w:right="18" w:firstLine="633"/>
        <w:jc w:val="both"/>
        <w:rPr>
          <w:rFonts w:ascii="Times New Roman" w:hAnsi="Times New Roman"/>
          <w:sz w:val="24"/>
          <w:szCs w:val="24"/>
          <w:lang w:val="id-ID"/>
        </w:rPr>
      </w:pPr>
      <w:r w:rsidRPr="00305057">
        <w:rPr>
          <w:noProof/>
        </w:rPr>
        <w:pict>
          <v:rect id="_x0000_s1027" style="position:absolute;left:0;text-align:left;margin-left:169.6pt;margin-top:114pt;width:46.05pt;height:3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" strokecolor="white [3212]">
            <v:textbox>
              <w:txbxContent>
                <w:p w:rsidR="00085FA5" w:rsidRPr="00AA42E7" w:rsidRDefault="00085FA5" w:rsidP="00085FA5">
                  <w:pPr>
                    <w:jc w:val="center"/>
                    <w:rPr>
                      <w:rFonts w:ascii="Times New Roman" w:hAnsi="Times New Roman"/>
                      <w:sz w:val="24"/>
                      <w:szCs w:val="24"/>
                    </w:rPr>
                  </w:pPr>
                  <w:r>
                    <w:rPr>
                      <w:rFonts w:ascii="Times New Roman" w:hAnsi="Times New Roman"/>
                      <w:sz w:val="24"/>
                      <w:szCs w:val="24"/>
                    </w:rPr>
                    <w:t>42</w:t>
                  </w:r>
                </w:p>
              </w:txbxContent>
            </v:textbox>
          </v:rect>
        </w:pict>
      </w:r>
      <w:r w:rsidRPr="00AC3976">
        <w:rPr>
          <w:rFonts w:ascii="Times New Roman" w:hAnsi="Times New Roman"/>
          <w:sz w:val="24"/>
          <w:szCs w:val="24"/>
        </w:rPr>
        <w:t xml:space="preserve">Penelitian ini merupakan studi analitik dengan desain studi </w:t>
      </w:r>
      <w:r w:rsidRPr="00AC3976">
        <w:rPr>
          <w:rFonts w:ascii="Times New Roman" w:hAnsi="Times New Roman"/>
          <w:i/>
          <w:sz w:val="24"/>
          <w:szCs w:val="24"/>
        </w:rPr>
        <w:t xml:space="preserve">cross sectional </w:t>
      </w:r>
      <w:r w:rsidRPr="00AC3976">
        <w:rPr>
          <w:rFonts w:ascii="Times New Roman" w:hAnsi="Times New Roman"/>
          <w:sz w:val="24"/>
          <w:szCs w:val="24"/>
        </w:rPr>
        <w:t>dimana untuk megetahui</w:t>
      </w:r>
      <w:r>
        <w:rPr>
          <w:rFonts w:ascii="Times New Roman" w:hAnsi="Times New Roman"/>
          <w:sz w:val="24"/>
          <w:szCs w:val="24"/>
        </w:rPr>
        <w:t xml:space="preserve"> </w:t>
      </w:r>
      <w:r w:rsidRPr="00AC3976">
        <w:rPr>
          <w:rFonts w:ascii="Times New Roman" w:hAnsi="Times New Roman"/>
          <w:sz w:val="24"/>
          <w:szCs w:val="24"/>
        </w:rPr>
        <w:t>faktor-faktor resiko dengan efek, dengan cara pendekatan, observasi atau pengumpulan data sekaligus pada suatu saat (</w:t>
      </w:r>
      <w:r w:rsidRPr="00AC3976">
        <w:rPr>
          <w:rFonts w:ascii="Times New Roman" w:hAnsi="Times New Roman"/>
          <w:i/>
          <w:sz w:val="24"/>
          <w:szCs w:val="24"/>
        </w:rPr>
        <w:t>point time aproach</w:t>
      </w:r>
      <w:r w:rsidRPr="00AC3976">
        <w:rPr>
          <w:rFonts w:ascii="Times New Roman" w:hAnsi="Times New Roman"/>
          <w:sz w:val="24"/>
          <w:szCs w:val="24"/>
        </w:rPr>
        <w:t xml:space="preserve">). Artinya tiap subjek penelitian hanya diobservasi sekali saja dengan pengukuran dilakukan terhadap status </w:t>
      </w:r>
      <w:r w:rsidRPr="00AC3976">
        <w:rPr>
          <w:rFonts w:ascii="Times New Roman" w:hAnsi="Times New Roman"/>
          <w:sz w:val="24"/>
          <w:szCs w:val="24"/>
        </w:rPr>
        <w:lastRenderedPageBreak/>
        <w:t xml:space="preserve">karakter atau variabel subjek pada saat pemeriksaan. Dalam penelitian ini bertujuan </w:t>
      </w:r>
      <w:r w:rsidRPr="00AC3976">
        <w:rPr>
          <w:rFonts w:ascii="Times New Roman" w:hAnsi="Times New Roman"/>
          <w:sz w:val="24"/>
          <w:szCs w:val="24"/>
          <w:lang w:val="id-ID"/>
        </w:rPr>
        <w:t xml:space="preserve">diketahui </w:t>
      </w:r>
      <w:r w:rsidRPr="00AC3976">
        <w:rPr>
          <w:rFonts w:ascii="Times New Roman" w:hAnsi="Times New Roman"/>
          <w:sz w:val="24"/>
          <w:szCs w:val="24"/>
        </w:rPr>
        <w:t xml:space="preserve">faktor-faktor yang berhubungan dengan </w:t>
      </w:r>
      <w:r w:rsidRPr="00AC3976">
        <w:rPr>
          <w:rFonts w:ascii="Times New Roman" w:hAnsi="Times New Roman"/>
          <w:noProof/>
          <w:sz w:val="24"/>
          <w:szCs w:val="24"/>
        </w:rPr>
        <w:t>penyembuhan luka perineum di PMB</w:t>
      </w:r>
      <w:r>
        <w:rPr>
          <w:rFonts w:ascii="Times New Roman" w:hAnsi="Times New Roman"/>
          <w:noProof/>
          <w:sz w:val="24"/>
          <w:szCs w:val="24"/>
        </w:rPr>
        <w:t xml:space="preserve"> Atit Setiawati </w:t>
      </w:r>
      <w:r w:rsidRPr="00AC3976">
        <w:rPr>
          <w:rFonts w:ascii="Times New Roman" w:hAnsi="Times New Roman"/>
          <w:noProof/>
          <w:sz w:val="24"/>
          <w:szCs w:val="24"/>
        </w:rPr>
        <w:t xml:space="preserve">Kec. Menggala  Kabupaten Tulang Bawang </w:t>
      </w:r>
      <w:r w:rsidRPr="00AC3976">
        <w:rPr>
          <w:rFonts w:ascii="Times New Roman" w:hAnsi="Times New Roman"/>
          <w:noProof/>
          <w:sz w:val="24"/>
          <w:szCs w:val="24"/>
          <w:lang w:val="id-ID"/>
        </w:rPr>
        <w:t>tahun 2019</w:t>
      </w:r>
    </w:p>
    <w:p w:rsidR="00085FA5" w:rsidRPr="00AC3976" w:rsidRDefault="00085FA5" w:rsidP="00085FA5">
      <w:pPr>
        <w:pStyle w:val="ListParagraph"/>
        <w:spacing w:after="0" w:line="480" w:lineRule="auto"/>
        <w:ind w:left="360" w:right="18"/>
        <w:jc w:val="both"/>
        <w:rPr>
          <w:rFonts w:ascii="Times New Roman" w:hAnsi="Times New Roman"/>
          <w:b/>
          <w:sz w:val="24"/>
          <w:szCs w:val="24"/>
        </w:rPr>
      </w:pPr>
    </w:p>
    <w:p w:rsidR="00085FA5" w:rsidRPr="00AC3976" w:rsidRDefault="00085FA5" w:rsidP="00085FA5">
      <w:pPr>
        <w:pStyle w:val="ListParagraph"/>
        <w:numPr>
          <w:ilvl w:val="5"/>
          <w:numId w:val="1"/>
        </w:numPr>
        <w:spacing w:after="0" w:line="480" w:lineRule="auto"/>
        <w:ind w:right="18"/>
        <w:jc w:val="both"/>
        <w:rPr>
          <w:rFonts w:ascii="Times New Roman" w:hAnsi="Times New Roman"/>
          <w:b/>
          <w:sz w:val="24"/>
          <w:szCs w:val="24"/>
        </w:rPr>
      </w:pPr>
      <w:r w:rsidRPr="00AC3976">
        <w:rPr>
          <w:rFonts w:ascii="Times New Roman" w:hAnsi="Times New Roman"/>
          <w:b/>
          <w:sz w:val="24"/>
          <w:szCs w:val="24"/>
        </w:rPr>
        <w:t>Populasi dan Sampel</w:t>
      </w:r>
    </w:p>
    <w:p w:rsidR="00085FA5" w:rsidRPr="00AC3976" w:rsidRDefault="00085FA5" w:rsidP="00085FA5">
      <w:pPr>
        <w:pStyle w:val="ListParagraph"/>
        <w:numPr>
          <w:ilvl w:val="6"/>
          <w:numId w:val="1"/>
        </w:numPr>
        <w:spacing w:after="0" w:line="480" w:lineRule="auto"/>
        <w:ind w:right="18"/>
        <w:jc w:val="both"/>
        <w:rPr>
          <w:rFonts w:ascii="Times New Roman" w:hAnsi="Times New Roman"/>
          <w:b/>
          <w:sz w:val="24"/>
          <w:szCs w:val="24"/>
        </w:rPr>
      </w:pPr>
      <w:r w:rsidRPr="00AC3976">
        <w:rPr>
          <w:rFonts w:ascii="Times New Roman" w:hAnsi="Times New Roman"/>
          <w:b/>
          <w:sz w:val="24"/>
          <w:szCs w:val="24"/>
        </w:rPr>
        <w:t>Populasi</w:t>
      </w:r>
    </w:p>
    <w:p w:rsidR="00085FA5" w:rsidRPr="00AC3976" w:rsidRDefault="00085FA5" w:rsidP="00085FA5">
      <w:pPr>
        <w:pStyle w:val="ListParagraph"/>
        <w:spacing w:after="0" w:line="480" w:lineRule="auto"/>
        <w:ind w:left="851" w:right="18"/>
        <w:jc w:val="both"/>
        <w:rPr>
          <w:rFonts w:ascii="Times New Roman" w:hAnsi="Times New Roman"/>
          <w:b/>
          <w:sz w:val="24"/>
          <w:szCs w:val="24"/>
        </w:rPr>
      </w:pPr>
      <w:r w:rsidRPr="00AC3976">
        <w:rPr>
          <w:rFonts w:ascii="Times New Roman" w:hAnsi="Times New Roman"/>
          <w:sz w:val="24"/>
          <w:szCs w:val="24"/>
        </w:rPr>
        <w:t xml:space="preserve">Populasi adalah keseluruhan objek penelitian atau objek yang diteliti (Notoatmodjo, 2012). Populasi dalam penelitian ini adalah ibu </w:t>
      </w:r>
      <w:r w:rsidRPr="00AC3976">
        <w:rPr>
          <w:rFonts w:ascii="Times New Roman" w:hAnsi="Times New Roman"/>
          <w:sz w:val="24"/>
          <w:szCs w:val="24"/>
          <w:lang w:val="id-ID"/>
        </w:rPr>
        <w:t>nifas</w:t>
      </w:r>
      <w:r w:rsidRPr="00AC3976">
        <w:rPr>
          <w:rFonts w:ascii="Times New Roman" w:hAnsi="Times New Roman"/>
          <w:sz w:val="24"/>
          <w:szCs w:val="24"/>
        </w:rPr>
        <w:t xml:space="preserve"> </w:t>
      </w:r>
      <w:r w:rsidRPr="00AC3976">
        <w:rPr>
          <w:rFonts w:ascii="Times New Roman" w:hAnsi="Times New Roman"/>
          <w:noProof/>
          <w:sz w:val="24"/>
          <w:szCs w:val="24"/>
        </w:rPr>
        <w:t>di PMB</w:t>
      </w:r>
      <w:r>
        <w:rPr>
          <w:rFonts w:ascii="Times New Roman" w:hAnsi="Times New Roman"/>
          <w:noProof/>
          <w:sz w:val="24"/>
          <w:szCs w:val="24"/>
        </w:rPr>
        <w:t xml:space="preserve"> Atit Setiawati Kecamatan Menggala</w:t>
      </w:r>
      <w:r w:rsidRPr="00AC3976">
        <w:rPr>
          <w:rFonts w:ascii="Times New Roman" w:hAnsi="Times New Roman"/>
          <w:noProof/>
          <w:sz w:val="24"/>
          <w:szCs w:val="24"/>
        </w:rPr>
        <w:t xml:space="preserve"> Kabupaten Tulang Bawang </w:t>
      </w:r>
      <w:r w:rsidRPr="00AC3976">
        <w:rPr>
          <w:rFonts w:ascii="Times New Roman" w:hAnsi="Times New Roman"/>
          <w:noProof/>
          <w:sz w:val="24"/>
          <w:szCs w:val="24"/>
          <w:lang w:val="id-ID"/>
        </w:rPr>
        <w:t>tahun 2019</w:t>
      </w:r>
      <w:r w:rsidRPr="00AC3976">
        <w:rPr>
          <w:rFonts w:ascii="Times New Roman" w:hAnsi="Times New Roman"/>
          <w:sz w:val="24"/>
          <w:szCs w:val="24"/>
          <w:lang w:val="id-ID"/>
        </w:rPr>
        <w:t xml:space="preserve"> dengan rata-rata perbulan sebanyak 42 ibu</w:t>
      </w:r>
      <w:r w:rsidRPr="00AC3976">
        <w:rPr>
          <w:rFonts w:ascii="Times New Roman" w:hAnsi="Times New Roman"/>
          <w:color w:val="000000"/>
          <w:sz w:val="24"/>
          <w:szCs w:val="24"/>
        </w:rPr>
        <w:t>.</w:t>
      </w:r>
    </w:p>
    <w:p w:rsidR="00085FA5" w:rsidRPr="00AC3976" w:rsidRDefault="00085FA5" w:rsidP="00085FA5">
      <w:pPr>
        <w:pStyle w:val="ListParagraph"/>
        <w:numPr>
          <w:ilvl w:val="4"/>
          <w:numId w:val="1"/>
        </w:numPr>
        <w:spacing w:after="0" w:line="480" w:lineRule="auto"/>
        <w:ind w:right="18"/>
        <w:jc w:val="both"/>
        <w:rPr>
          <w:rFonts w:ascii="Times New Roman" w:hAnsi="Times New Roman"/>
          <w:b/>
          <w:sz w:val="24"/>
          <w:szCs w:val="24"/>
        </w:rPr>
      </w:pPr>
      <w:r w:rsidRPr="00AC3976">
        <w:rPr>
          <w:rFonts w:ascii="Times New Roman" w:hAnsi="Times New Roman"/>
          <w:b/>
          <w:sz w:val="24"/>
          <w:szCs w:val="24"/>
        </w:rPr>
        <w:t>Sampel</w:t>
      </w:r>
    </w:p>
    <w:p w:rsidR="00085FA5" w:rsidRPr="00AC3976" w:rsidRDefault="00085FA5" w:rsidP="00085FA5">
      <w:pPr>
        <w:pStyle w:val="ListParagraph"/>
        <w:spacing w:after="0" w:line="480" w:lineRule="auto"/>
        <w:ind w:left="851" w:right="18"/>
        <w:jc w:val="both"/>
        <w:rPr>
          <w:rFonts w:ascii="Times New Roman" w:hAnsi="Times New Roman"/>
          <w:b/>
          <w:sz w:val="24"/>
          <w:szCs w:val="24"/>
        </w:rPr>
      </w:pPr>
      <w:r w:rsidRPr="00AC3976">
        <w:rPr>
          <w:rFonts w:ascii="Times New Roman" w:hAnsi="Times New Roman"/>
          <w:sz w:val="24"/>
          <w:szCs w:val="24"/>
          <w:lang w:val="sv-SE"/>
        </w:rPr>
        <w:t>Sampel adalah sebagian dari jumlah dan karakteristik yang dimiliki oleh populasi tersebut (Sugiyono, 20</w:t>
      </w:r>
      <w:r w:rsidRPr="00AC3976">
        <w:rPr>
          <w:rFonts w:ascii="Times New Roman" w:hAnsi="Times New Roman"/>
          <w:sz w:val="24"/>
          <w:szCs w:val="24"/>
        </w:rPr>
        <w:t>1</w:t>
      </w:r>
      <w:r w:rsidRPr="00AC3976">
        <w:rPr>
          <w:rFonts w:ascii="Times New Roman" w:hAnsi="Times New Roman"/>
          <w:sz w:val="24"/>
          <w:szCs w:val="24"/>
          <w:lang w:val="id-ID"/>
        </w:rPr>
        <w:t>6</w:t>
      </w:r>
      <w:r w:rsidRPr="00AC3976">
        <w:rPr>
          <w:rFonts w:ascii="Times New Roman" w:hAnsi="Times New Roman"/>
          <w:sz w:val="24"/>
          <w:szCs w:val="24"/>
          <w:lang w:val="sv-SE"/>
        </w:rPr>
        <w:t>).</w:t>
      </w:r>
      <w:r w:rsidRPr="00AC3976">
        <w:rPr>
          <w:rFonts w:ascii="Times New Roman" w:hAnsi="Times New Roman"/>
          <w:sz w:val="24"/>
          <w:szCs w:val="24"/>
          <w:lang w:val="id-ID"/>
        </w:rPr>
        <w:t xml:space="preserve"> Dalam penelitian ini</w:t>
      </w:r>
      <w:r w:rsidRPr="00AC3976">
        <w:rPr>
          <w:rFonts w:ascii="Times New Roman" w:hAnsi="Times New Roman"/>
          <w:sz w:val="24"/>
          <w:szCs w:val="24"/>
        </w:rPr>
        <w:t xml:space="preserve"> sampel yang diambil adalah seluruh ibu nifas yang lahir di bulan maret  tahun 2019. </w:t>
      </w:r>
      <w:r w:rsidRPr="00AC3976">
        <w:rPr>
          <w:rFonts w:ascii="Times New Roman" w:hAnsi="Times New Roman"/>
          <w:sz w:val="24"/>
          <w:szCs w:val="24"/>
          <w:lang w:val="sv-SE"/>
        </w:rPr>
        <w:t>Besar sampel menurut Slovin dalam penelitian ini adalah dengan menggunakan rumus:</w:t>
      </w:r>
    </w:p>
    <w:p w:rsidR="00085FA5" w:rsidRPr="00AC3976" w:rsidRDefault="00085FA5" w:rsidP="00085FA5">
      <w:pPr>
        <w:spacing w:line="480" w:lineRule="auto"/>
        <w:ind w:left="990"/>
        <w:rPr>
          <w:rFonts w:ascii="Times New Roman" w:hAnsi="Times New Roman"/>
          <w:sz w:val="24"/>
          <w:szCs w:val="24"/>
        </w:rPr>
      </w:pPr>
      <w:r w:rsidRPr="00305057">
        <w:rPr>
          <w:noProof/>
        </w:rPr>
        <w:pict>
          <v:rect id="Rectangle 25" o:spid="_x0000_s1028" style="position:absolute;left:0;text-align:left;margin-left:59.55pt;margin-top:0;width:81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" filled="f"/>
        </w:pict>
      </w:r>
      <w:r w:rsidRPr="00AC3976">
        <w:rPr>
          <w:rFonts w:ascii="Times New Roman" w:hAnsi="Times New Roman"/>
          <w:position w:val="-30"/>
          <w:sz w:val="24"/>
          <w:szCs w:val="24"/>
        </w:rPr>
        <w:t xml:space="preserve">      </w:t>
      </w:r>
      <w:r w:rsidRPr="00AC3976">
        <w:rPr>
          <w:rFonts w:ascii="Times New Roman" w:hAnsi="Times New Roman"/>
          <w:position w:val="-30"/>
          <w:sz w:val="24"/>
          <w:szCs w:val="24"/>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pt;height:33.9pt" o:ole="">
            <v:imagedata r:id="rId5" o:title=""/>
          </v:shape>
          <o:OLEObject Type="Embed" ProgID="Equation.3" ShapeID="_x0000_i1025" DrawAspect="Content" ObjectID="_1671864388" r:id="rId6"/>
        </w:object>
      </w:r>
    </w:p>
    <w:p w:rsidR="00085FA5" w:rsidRPr="00AC3976" w:rsidRDefault="00085FA5" w:rsidP="00085FA5">
      <w:pPr>
        <w:spacing w:after="0" w:line="360" w:lineRule="auto"/>
        <w:ind w:left="1418" w:hanging="284"/>
        <w:rPr>
          <w:rFonts w:ascii="Times New Roman" w:hAnsi="Times New Roman"/>
          <w:sz w:val="24"/>
          <w:szCs w:val="24"/>
          <w:lang w:val="pt-BR"/>
        </w:rPr>
      </w:pPr>
      <w:r w:rsidRPr="00AC3976">
        <w:rPr>
          <w:rFonts w:ascii="Times New Roman" w:hAnsi="Times New Roman"/>
          <w:sz w:val="24"/>
          <w:szCs w:val="24"/>
          <w:lang w:val="pt-BR"/>
        </w:rPr>
        <w:t>Keterangan:</w:t>
      </w:r>
    </w:p>
    <w:p w:rsidR="00085FA5" w:rsidRPr="00AC3976" w:rsidRDefault="00085FA5" w:rsidP="00085FA5">
      <w:pPr>
        <w:spacing w:after="0" w:line="360" w:lineRule="auto"/>
        <w:ind w:left="1418" w:hanging="284"/>
        <w:rPr>
          <w:rFonts w:ascii="Times New Roman" w:hAnsi="Times New Roman"/>
          <w:sz w:val="24"/>
          <w:szCs w:val="24"/>
          <w:lang w:val="pt-BR"/>
        </w:rPr>
      </w:pPr>
      <w:r w:rsidRPr="00AC3976">
        <w:rPr>
          <w:rFonts w:ascii="Times New Roman" w:hAnsi="Times New Roman"/>
          <w:sz w:val="24"/>
          <w:szCs w:val="24"/>
          <w:lang w:val="pt-BR"/>
        </w:rPr>
        <w:t xml:space="preserve">N </w:t>
      </w:r>
      <w:r w:rsidRPr="00AC3976">
        <w:rPr>
          <w:rFonts w:ascii="Times New Roman" w:hAnsi="Times New Roman"/>
          <w:sz w:val="24"/>
          <w:szCs w:val="24"/>
          <w:lang w:val="pt-BR"/>
        </w:rPr>
        <w:tab/>
        <w:t>= besar populasi</w:t>
      </w:r>
    </w:p>
    <w:p w:rsidR="00085FA5" w:rsidRPr="00AC3976" w:rsidRDefault="00085FA5" w:rsidP="00085FA5">
      <w:pPr>
        <w:spacing w:after="0" w:line="360" w:lineRule="auto"/>
        <w:ind w:left="1418" w:hanging="284"/>
        <w:rPr>
          <w:rFonts w:ascii="Times New Roman" w:hAnsi="Times New Roman"/>
          <w:sz w:val="24"/>
          <w:szCs w:val="24"/>
          <w:lang w:val="pt-BR"/>
        </w:rPr>
      </w:pPr>
      <w:r w:rsidRPr="00AC3976">
        <w:rPr>
          <w:rFonts w:ascii="Times New Roman" w:hAnsi="Times New Roman"/>
          <w:sz w:val="24"/>
          <w:szCs w:val="24"/>
          <w:lang w:val="pt-BR"/>
        </w:rPr>
        <w:t>n</w:t>
      </w:r>
      <w:r w:rsidRPr="00AC3976">
        <w:rPr>
          <w:rFonts w:ascii="Times New Roman" w:hAnsi="Times New Roman"/>
          <w:sz w:val="24"/>
          <w:szCs w:val="24"/>
          <w:lang w:val="pt-BR"/>
        </w:rPr>
        <w:tab/>
        <w:t>= besar sampel</w:t>
      </w:r>
    </w:p>
    <w:p w:rsidR="00085FA5" w:rsidRPr="00AC3976" w:rsidRDefault="00085FA5" w:rsidP="00085FA5">
      <w:pPr>
        <w:spacing w:after="0" w:line="360" w:lineRule="auto"/>
        <w:ind w:left="1418" w:hanging="284"/>
        <w:rPr>
          <w:rFonts w:ascii="Times New Roman" w:hAnsi="Times New Roman"/>
          <w:sz w:val="24"/>
          <w:szCs w:val="24"/>
        </w:rPr>
      </w:pPr>
      <w:r w:rsidRPr="00AC3976">
        <w:rPr>
          <w:rFonts w:ascii="Times New Roman" w:hAnsi="Times New Roman"/>
          <w:sz w:val="24"/>
          <w:szCs w:val="24"/>
          <w:lang w:val="sv-SE"/>
        </w:rPr>
        <w:t>d</w:t>
      </w:r>
      <w:r w:rsidRPr="00AC3976">
        <w:rPr>
          <w:rFonts w:ascii="Times New Roman" w:hAnsi="Times New Roman"/>
          <w:sz w:val="24"/>
          <w:szCs w:val="24"/>
          <w:lang w:val="sv-SE"/>
        </w:rPr>
        <w:tab/>
        <w:t xml:space="preserve">= tingkat presisi yang diinginkan: </w:t>
      </w:r>
      <w:r w:rsidRPr="00AC3976">
        <w:rPr>
          <w:rFonts w:ascii="Times New Roman" w:hAnsi="Times New Roman"/>
          <w:sz w:val="24"/>
          <w:szCs w:val="24"/>
        </w:rPr>
        <w:t>95%</w:t>
      </w:r>
    </w:p>
    <w:p w:rsidR="00085FA5" w:rsidRPr="00AC3976" w:rsidRDefault="00085FA5" w:rsidP="00085FA5">
      <w:pPr>
        <w:spacing w:after="0" w:line="360" w:lineRule="auto"/>
        <w:ind w:left="1418" w:hanging="284"/>
        <w:rPr>
          <w:rFonts w:ascii="Times New Roman" w:hAnsi="Times New Roman"/>
          <w:sz w:val="24"/>
          <w:szCs w:val="24"/>
        </w:rPr>
      </w:pPr>
      <w:r w:rsidRPr="00AC3976">
        <w:rPr>
          <w:rFonts w:ascii="Times New Roman" w:hAnsi="Times New Roman"/>
          <w:position w:val="-30"/>
          <w:sz w:val="24"/>
          <w:szCs w:val="24"/>
        </w:rPr>
        <w:object w:dxaOrig="5080" w:dyaOrig="680">
          <v:shape id="_x0000_i1026" type="#_x0000_t75" style="width:254.1pt;height:29.65pt" o:ole="">
            <v:imagedata r:id="rId7" o:title=""/>
          </v:shape>
          <o:OLEObject Type="Embed" ProgID="Equation.3" ShapeID="_x0000_i1026" DrawAspect="Content" ObjectID="_1671864389" r:id="rId8"/>
        </w:object>
      </w:r>
    </w:p>
    <w:p w:rsidR="00085FA5" w:rsidRPr="00AC3976" w:rsidRDefault="00085FA5" w:rsidP="00085FA5">
      <w:pPr>
        <w:pStyle w:val="ListParagraph"/>
        <w:spacing w:after="0" w:line="480" w:lineRule="auto"/>
        <w:ind w:left="851" w:right="18"/>
        <w:jc w:val="both"/>
        <w:rPr>
          <w:rFonts w:ascii="Times New Roman" w:hAnsi="Times New Roman"/>
          <w:sz w:val="24"/>
          <w:szCs w:val="24"/>
        </w:rPr>
      </w:pPr>
      <w:r w:rsidRPr="00AC3976">
        <w:rPr>
          <w:rFonts w:ascii="Times New Roman" w:hAnsi="Times New Roman"/>
          <w:sz w:val="24"/>
          <w:szCs w:val="24"/>
        </w:rPr>
        <w:t>Sampel yang akan diambil berjumlah 38 orang.</w:t>
      </w:r>
    </w:p>
    <w:p w:rsidR="00085FA5" w:rsidRPr="00AC3976" w:rsidRDefault="00085FA5" w:rsidP="00085FA5">
      <w:pPr>
        <w:pStyle w:val="ListParagraph"/>
        <w:numPr>
          <w:ilvl w:val="4"/>
          <w:numId w:val="1"/>
        </w:numPr>
        <w:spacing w:after="0" w:line="480" w:lineRule="auto"/>
        <w:ind w:right="18"/>
        <w:jc w:val="both"/>
        <w:rPr>
          <w:rFonts w:ascii="Times New Roman" w:hAnsi="Times New Roman"/>
          <w:b/>
          <w:sz w:val="24"/>
          <w:szCs w:val="24"/>
        </w:rPr>
      </w:pPr>
      <w:r w:rsidRPr="00AC3976">
        <w:rPr>
          <w:rFonts w:ascii="Times New Roman" w:hAnsi="Times New Roman"/>
          <w:b/>
          <w:sz w:val="24"/>
          <w:szCs w:val="24"/>
        </w:rPr>
        <w:t>Teknik Sampling</w:t>
      </w:r>
    </w:p>
    <w:p w:rsidR="00085FA5" w:rsidRPr="00AC3976" w:rsidRDefault="00085FA5" w:rsidP="00085FA5">
      <w:pPr>
        <w:pStyle w:val="ListParagraph"/>
        <w:spacing w:after="0" w:line="480" w:lineRule="auto"/>
        <w:ind w:left="851" w:right="18"/>
        <w:jc w:val="both"/>
        <w:rPr>
          <w:rFonts w:ascii="Times New Roman" w:hAnsi="Times New Roman"/>
          <w:b/>
          <w:sz w:val="24"/>
          <w:szCs w:val="24"/>
        </w:rPr>
      </w:pPr>
      <w:r w:rsidRPr="00AC3976">
        <w:rPr>
          <w:rFonts w:ascii="Times New Roman" w:hAnsi="Times New Roman"/>
          <w:sz w:val="24"/>
          <w:szCs w:val="24"/>
        </w:rPr>
        <w:lastRenderedPageBreak/>
        <w:t xml:space="preserve">Pengambilan sampel saat penelitian dilakukan dengan cara </w:t>
      </w:r>
      <w:r w:rsidRPr="00AC3976">
        <w:rPr>
          <w:rFonts w:ascii="Times New Roman" w:hAnsi="Times New Roman"/>
          <w:i/>
          <w:sz w:val="24"/>
          <w:szCs w:val="24"/>
        </w:rPr>
        <w:t xml:space="preserve">purposive sampling, </w:t>
      </w:r>
      <w:r w:rsidRPr="00AC3976">
        <w:rPr>
          <w:rFonts w:ascii="Times New Roman" w:hAnsi="Times New Roman"/>
          <w:sz w:val="24"/>
          <w:szCs w:val="24"/>
        </w:rPr>
        <w:t>dimana populasi diambil berdasarkan kriteria yang diinginkan (Sugiyono, 2016).</w:t>
      </w:r>
    </w:p>
    <w:p w:rsidR="00085FA5" w:rsidRPr="00AC3976" w:rsidRDefault="00085FA5" w:rsidP="00085FA5">
      <w:pPr>
        <w:pStyle w:val="ListParagraph"/>
        <w:spacing w:after="0" w:line="480" w:lineRule="auto"/>
        <w:ind w:left="993" w:right="18" w:hanging="142"/>
        <w:jc w:val="both"/>
        <w:rPr>
          <w:rFonts w:ascii="Times New Roman" w:hAnsi="Times New Roman"/>
          <w:b/>
          <w:sz w:val="24"/>
          <w:szCs w:val="24"/>
        </w:rPr>
      </w:pPr>
      <w:r w:rsidRPr="00AC3976">
        <w:rPr>
          <w:rFonts w:ascii="Times New Roman" w:hAnsi="Times New Roman"/>
          <w:b/>
          <w:sz w:val="24"/>
          <w:szCs w:val="24"/>
        </w:rPr>
        <w:t>Dengan kriteria inklusi</w:t>
      </w:r>
    </w:p>
    <w:p w:rsidR="00085FA5" w:rsidRPr="00AC3976" w:rsidRDefault="00085FA5" w:rsidP="00085FA5">
      <w:pPr>
        <w:pStyle w:val="ListParagraph"/>
        <w:numPr>
          <w:ilvl w:val="1"/>
          <w:numId w:val="3"/>
        </w:numPr>
        <w:spacing w:after="0" w:line="480" w:lineRule="auto"/>
        <w:ind w:left="1134" w:right="18" w:hanging="284"/>
        <w:jc w:val="both"/>
        <w:rPr>
          <w:rFonts w:ascii="Times New Roman" w:hAnsi="Times New Roman"/>
          <w:sz w:val="24"/>
          <w:szCs w:val="24"/>
        </w:rPr>
      </w:pPr>
      <w:r w:rsidRPr="00AC3976">
        <w:rPr>
          <w:rFonts w:ascii="Times New Roman" w:hAnsi="Times New Roman"/>
          <w:sz w:val="24"/>
          <w:szCs w:val="24"/>
        </w:rPr>
        <w:t xml:space="preserve">Ibu yang melahirkan </w:t>
      </w:r>
      <w:r>
        <w:rPr>
          <w:rFonts w:ascii="Times New Roman" w:hAnsi="Times New Roman"/>
          <w:sz w:val="24"/>
          <w:szCs w:val="24"/>
        </w:rPr>
        <w:t>pervagina</w:t>
      </w:r>
      <w:r w:rsidRPr="00AC3976">
        <w:rPr>
          <w:rFonts w:ascii="Times New Roman" w:hAnsi="Times New Roman"/>
          <w:sz w:val="24"/>
          <w:szCs w:val="24"/>
        </w:rPr>
        <w:t xml:space="preserve"> tanpa komplikasi/penyulit</w:t>
      </w:r>
    </w:p>
    <w:p w:rsidR="00085FA5" w:rsidRPr="00AC3976" w:rsidRDefault="00085FA5" w:rsidP="00085FA5">
      <w:pPr>
        <w:pStyle w:val="ListParagraph"/>
        <w:numPr>
          <w:ilvl w:val="1"/>
          <w:numId w:val="3"/>
        </w:numPr>
        <w:spacing w:after="0" w:line="480" w:lineRule="auto"/>
        <w:ind w:left="1134" w:right="18" w:hanging="283"/>
        <w:jc w:val="both"/>
        <w:rPr>
          <w:rFonts w:ascii="Times New Roman" w:hAnsi="Times New Roman"/>
          <w:sz w:val="24"/>
          <w:szCs w:val="24"/>
        </w:rPr>
      </w:pPr>
      <w:r w:rsidRPr="00AC3976">
        <w:rPr>
          <w:rFonts w:ascii="Times New Roman" w:hAnsi="Times New Roman"/>
          <w:sz w:val="24"/>
          <w:szCs w:val="24"/>
          <w:lang w:val="id-ID"/>
        </w:rPr>
        <w:t>Bersedia menjadi responden</w:t>
      </w:r>
    </w:p>
    <w:p w:rsidR="00085FA5" w:rsidRDefault="00085FA5" w:rsidP="00085FA5">
      <w:pPr>
        <w:pStyle w:val="ListParagraph"/>
        <w:numPr>
          <w:ilvl w:val="1"/>
          <w:numId w:val="3"/>
        </w:numPr>
        <w:spacing w:after="0" w:line="480" w:lineRule="auto"/>
        <w:ind w:left="1134" w:right="18" w:hanging="283"/>
        <w:jc w:val="both"/>
        <w:rPr>
          <w:rFonts w:ascii="Times New Roman" w:hAnsi="Times New Roman"/>
          <w:sz w:val="24"/>
          <w:szCs w:val="24"/>
        </w:rPr>
      </w:pPr>
      <w:r w:rsidRPr="00AC3976">
        <w:rPr>
          <w:rFonts w:ascii="Times New Roman" w:hAnsi="Times New Roman"/>
          <w:sz w:val="24"/>
          <w:szCs w:val="24"/>
          <w:lang w:val="id-ID"/>
        </w:rPr>
        <w:t xml:space="preserve">Melahirkan di </w:t>
      </w:r>
      <w:r w:rsidRPr="00AC3976">
        <w:rPr>
          <w:rFonts w:ascii="Times New Roman" w:hAnsi="Times New Roman"/>
          <w:noProof/>
          <w:sz w:val="24"/>
          <w:szCs w:val="24"/>
        </w:rPr>
        <w:t>PMB</w:t>
      </w:r>
      <w:r>
        <w:rPr>
          <w:rFonts w:ascii="Times New Roman" w:hAnsi="Times New Roman"/>
          <w:noProof/>
          <w:sz w:val="24"/>
          <w:szCs w:val="24"/>
        </w:rPr>
        <w:t xml:space="preserve"> Atit Setiawati Kecamatan</w:t>
      </w:r>
      <w:r w:rsidRPr="00AC3976">
        <w:rPr>
          <w:rFonts w:ascii="Times New Roman" w:hAnsi="Times New Roman"/>
          <w:noProof/>
          <w:sz w:val="24"/>
          <w:szCs w:val="24"/>
        </w:rPr>
        <w:t xml:space="preserve"> Menggala  Kabupaten Tulang Bawang </w:t>
      </w:r>
    </w:p>
    <w:p w:rsidR="00085FA5" w:rsidRDefault="00085FA5" w:rsidP="00085FA5">
      <w:pPr>
        <w:spacing w:after="0" w:line="480" w:lineRule="auto"/>
        <w:ind w:left="851" w:right="18"/>
        <w:jc w:val="both"/>
        <w:rPr>
          <w:rFonts w:ascii="Times New Roman" w:hAnsi="Times New Roman"/>
          <w:sz w:val="24"/>
          <w:szCs w:val="24"/>
        </w:rPr>
      </w:pPr>
      <w:r>
        <w:rPr>
          <w:rFonts w:ascii="Times New Roman" w:hAnsi="Times New Roman"/>
          <w:sz w:val="24"/>
          <w:szCs w:val="24"/>
        </w:rPr>
        <w:t xml:space="preserve">Kriteria ekslusi </w:t>
      </w:r>
    </w:p>
    <w:p w:rsidR="00085FA5" w:rsidRDefault="00085FA5" w:rsidP="00085FA5">
      <w:pPr>
        <w:pStyle w:val="ListParagraph"/>
        <w:numPr>
          <w:ilvl w:val="0"/>
          <w:numId w:val="8"/>
        </w:numPr>
        <w:spacing w:after="0" w:line="480" w:lineRule="auto"/>
        <w:ind w:left="1170" w:right="18" w:hanging="270"/>
        <w:jc w:val="both"/>
        <w:rPr>
          <w:rFonts w:ascii="Times New Roman" w:hAnsi="Times New Roman"/>
          <w:sz w:val="24"/>
          <w:szCs w:val="24"/>
        </w:rPr>
      </w:pPr>
      <w:r>
        <w:rPr>
          <w:rFonts w:ascii="Times New Roman" w:hAnsi="Times New Roman"/>
          <w:sz w:val="24"/>
          <w:szCs w:val="24"/>
        </w:rPr>
        <w:t xml:space="preserve">Ibu yang melahirkan pervaginam dengan komplikasi/penyulit </w:t>
      </w:r>
    </w:p>
    <w:p w:rsidR="00085FA5" w:rsidRPr="00AB260C" w:rsidRDefault="00085FA5" w:rsidP="00085FA5">
      <w:pPr>
        <w:pStyle w:val="ListParagraph"/>
        <w:numPr>
          <w:ilvl w:val="0"/>
          <w:numId w:val="8"/>
        </w:numPr>
        <w:spacing w:after="0" w:line="480" w:lineRule="auto"/>
        <w:ind w:left="1170" w:right="18" w:hanging="270"/>
        <w:jc w:val="both"/>
        <w:rPr>
          <w:rFonts w:ascii="Times New Roman" w:hAnsi="Times New Roman"/>
          <w:sz w:val="24"/>
          <w:szCs w:val="24"/>
        </w:rPr>
      </w:pPr>
      <w:r>
        <w:rPr>
          <w:rFonts w:ascii="Times New Roman" w:hAnsi="Times New Roman"/>
          <w:sz w:val="24"/>
          <w:szCs w:val="24"/>
        </w:rPr>
        <w:t xml:space="preserve">Tidak bersedia menjadi responden </w:t>
      </w:r>
    </w:p>
    <w:p w:rsidR="00085FA5" w:rsidRPr="00AC3976" w:rsidRDefault="00085FA5" w:rsidP="00085FA5">
      <w:pPr>
        <w:pStyle w:val="ListParagraph"/>
        <w:spacing w:after="0" w:line="480" w:lineRule="auto"/>
        <w:ind w:left="1134" w:right="18"/>
        <w:jc w:val="both"/>
        <w:rPr>
          <w:rFonts w:ascii="Times New Roman" w:hAnsi="Times New Roman"/>
          <w:sz w:val="24"/>
          <w:szCs w:val="24"/>
        </w:rPr>
      </w:pPr>
    </w:p>
    <w:p w:rsidR="00085FA5" w:rsidRPr="00AC3976" w:rsidRDefault="00085FA5" w:rsidP="00085FA5">
      <w:pPr>
        <w:pStyle w:val="ListParagraph"/>
        <w:numPr>
          <w:ilvl w:val="1"/>
          <w:numId w:val="2"/>
        </w:numPr>
        <w:spacing w:after="0" w:line="480" w:lineRule="auto"/>
        <w:ind w:left="426" w:right="18" w:hanging="426"/>
        <w:jc w:val="both"/>
        <w:rPr>
          <w:rFonts w:ascii="Times New Roman" w:hAnsi="Times New Roman"/>
          <w:b/>
          <w:sz w:val="24"/>
          <w:szCs w:val="24"/>
        </w:rPr>
      </w:pPr>
      <w:r w:rsidRPr="00AC3976">
        <w:rPr>
          <w:rFonts w:ascii="Times New Roman" w:hAnsi="Times New Roman"/>
          <w:b/>
          <w:sz w:val="24"/>
          <w:szCs w:val="24"/>
        </w:rPr>
        <w:t>Variabel Penelitian</w:t>
      </w:r>
    </w:p>
    <w:p w:rsidR="00085FA5" w:rsidRPr="00AC3976" w:rsidRDefault="00085FA5" w:rsidP="00085FA5">
      <w:pPr>
        <w:pStyle w:val="ListParagraph"/>
        <w:spacing w:after="0" w:line="480" w:lineRule="auto"/>
        <w:ind w:left="426" w:right="18" w:firstLine="425"/>
        <w:jc w:val="both"/>
        <w:rPr>
          <w:rFonts w:ascii="Times New Roman" w:hAnsi="Times New Roman"/>
          <w:b/>
          <w:sz w:val="24"/>
          <w:szCs w:val="24"/>
        </w:rPr>
      </w:pPr>
      <w:r w:rsidRPr="00AC3976">
        <w:rPr>
          <w:rFonts w:ascii="Times New Roman" w:hAnsi="Times New Roman"/>
          <w:sz w:val="24"/>
          <w:szCs w:val="24"/>
        </w:rPr>
        <w:t xml:space="preserve">Variabel adalah suatu yang digunakan sebagai ciri, sifat, dan ukuran yang </w:t>
      </w:r>
      <w:r w:rsidRPr="00AC3976">
        <w:rPr>
          <w:rFonts w:ascii="Times New Roman" w:hAnsi="Times New Roman"/>
          <w:i/>
          <w:sz w:val="24"/>
          <w:szCs w:val="24"/>
        </w:rPr>
        <w:t>dimiliki</w:t>
      </w:r>
      <w:r w:rsidRPr="00AC3976">
        <w:rPr>
          <w:rFonts w:ascii="Times New Roman" w:hAnsi="Times New Roman"/>
          <w:sz w:val="24"/>
          <w:szCs w:val="24"/>
        </w:rPr>
        <w:t xml:space="preserve"> atau didapatkan oleh suatu penelitian tentang suatu konsep penelitian (Notoatmodjo, 2012). Variabel yang digunakan dalam penelitian ini  adalah:</w:t>
      </w:r>
    </w:p>
    <w:p w:rsidR="00085FA5" w:rsidRPr="00AC3976" w:rsidRDefault="00085FA5" w:rsidP="00085FA5">
      <w:pPr>
        <w:pStyle w:val="ListParagraph"/>
        <w:numPr>
          <w:ilvl w:val="2"/>
          <w:numId w:val="4"/>
        </w:numPr>
        <w:spacing w:after="0" w:line="480" w:lineRule="auto"/>
        <w:ind w:left="851" w:right="18" w:hanging="425"/>
        <w:jc w:val="both"/>
        <w:rPr>
          <w:rFonts w:ascii="Times New Roman" w:hAnsi="Times New Roman"/>
          <w:sz w:val="24"/>
          <w:szCs w:val="24"/>
        </w:rPr>
      </w:pPr>
      <w:r w:rsidRPr="00AC3976">
        <w:rPr>
          <w:rFonts w:ascii="Times New Roman" w:hAnsi="Times New Roman"/>
          <w:sz w:val="24"/>
          <w:szCs w:val="24"/>
        </w:rPr>
        <w:t xml:space="preserve">Variabel bebas (independen) yaitu : anemia, status gizi , penyakit </w:t>
      </w:r>
      <w:r>
        <w:rPr>
          <w:rFonts w:ascii="Times New Roman" w:hAnsi="Times New Roman"/>
          <w:sz w:val="24"/>
          <w:szCs w:val="24"/>
        </w:rPr>
        <w:t>DM</w:t>
      </w:r>
    </w:p>
    <w:p w:rsidR="00085FA5" w:rsidRPr="00AB260C" w:rsidRDefault="00085FA5" w:rsidP="00085FA5">
      <w:pPr>
        <w:pStyle w:val="ListParagraph"/>
        <w:numPr>
          <w:ilvl w:val="2"/>
          <w:numId w:val="4"/>
        </w:numPr>
        <w:spacing w:after="0" w:line="480" w:lineRule="auto"/>
        <w:ind w:left="851" w:right="18" w:hanging="425"/>
        <w:jc w:val="both"/>
        <w:rPr>
          <w:rFonts w:ascii="Times New Roman" w:hAnsi="Times New Roman"/>
          <w:sz w:val="24"/>
          <w:szCs w:val="24"/>
          <w:lang w:val="id-ID"/>
        </w:rPr>
      </w:pPr>
      <w:r w:rsidRPr="00AC3976">
        <w:rPr>
          <w:rFonts w:ascii="Times New Roman" w:hAnsi="Times New Roman"/>
          <w:sz w:val="24"/>
          <w:szCs w:val="24"/>
        </w:rPr>
        <w:t xml:space="preserve">Variabel terikat (dependen) yaitu: penyembuhan luka parineum. </w:t>
      </w:r>
    </w:p>
    <w:p w:rsidR="00085FA5" w:rsidRPr="00AC3976" w:rsidRDefault="00085FA5" w:rsidP="00085FA5">
      <w:pPr>
        <w:pStyle w:val="ListParagraph"/>
        <w:numPr>
          <w:ilvl w:val="1"/>
          <w:numId w:val="2"/>
        </w:numPr>
        <w:spacing w:after="0" w:line="480" w:lineRule="auto"/>
        <w:ind w:left="426" w:right="18" w:hanging="426"/>
        <w:jc w:val="both"/>
        <w:rPr>
          <w:rFonts w:ascii="Times New Roman" w:hAnsi="Times New Roman"/>
          <w:b/>
          <w:sz w:val="24"/>
          <w:szCs w:val="24"/>
        </w:rPr>
      </w:pPr>
      <w:r w:rsidRPr="00AC3976">
        <w:rPr>
          <w:rFonts w:ascii="Times New Roman" w:hAnsi="Times New Roman"/>
          <w:b/>
          <w:sz w:val="24"/>
          <w:szCs w:val="24"/>
        </w:rPr>
        <w:t xml:space="preserve">Definisi Operasional </w:t>
      </w:r>
    </w:p>
    <w:p w:rsidR="00085FA5" w:rsidRPr="00AC3976" w:rsidRDefault="00085FA5" w:rsidP="00085FA5">
      <w:pPr>
        <w:pStyle w:val="ListParagraph"/>
        <w:spacing w:after="0" w:line="480" w:lineRule="auto"/>
        <w:ind w:left="426" w:right="18"/>
        <w:jc w:val="both"/>
        <w:rPr>
          <w:rFonts w:ascii="Times New Roman" w:hAnsi="Times New Roman"/>
          <w:sz w:val="24"/>
          <w:szCs w:val="24"/>
        </w:rPr>
      </w:pPr>
      <w:r w:rsidRPr="00AC3976">
        <w:rPr>
          <w:rFonts w:ascii="Times New Roman" w:hAnsi="Times New Roman"/>
          <w:sz w:val="24"/>
          <w:szCs w:val="24"/>
        </w:rPr>
        <w:t>Definisi operasional adalah uraian tentang batasan-batasan pada variabel-variabel yang diamati atau diteliti untuk mengarahkan kepada pengukuran, atau pengamatan terhadap variabel-variabel yang bersangkutan serta pengembangan alat ukur (Notoatmodjo, 2012). Definisi operasional penelitian ini adalah sebagai berikut:</w:t>
      </w:r>
    </w:p>
    <w:p w:rsidR="00085FA5" w:rsidRPr="00AC3976" w:rsidRDefault="00085FA5" w:rsidP="00085FA5">
      <w:pPr>
        <w:pStyle w:val="ListParagraph"/>
        <w:spacing w:after="0" w:line="240" w:lineRule="auto"/>
        <w:ind w:left="0" w:right="18"/>
        <w:jc w:val="center"/>
        <w:rPr>
          <w:rFonts w:ascii="Times New Roman" w:hAnsi="Times New Roman"/>
          <w:b/>
          <w:sz w:val="24"/>
          <w:szCs w:val="24"/>
          <w:lang w:val="sv-SE"/>
        </w:rPr>
      </w:pPr>
      <w:r w:rsidRPr="00AC3976">
        <w:rPr>
          <w:rFonts w:ascii="Times New Roman" w:hAnsi="Times New Roman"/>
          <w:b/>
          <w:sz w:val="24"/>
          <w:szCs w:val="24"/>
        </w:rPr>
        <w:t>T</w:t>
      </w:r>
      <w:r w:rsidRPr="00AC3976">
        <w:rPr>
          <w:rFonts w:ascii="Times New Roman" w:hAnsi="Times New Roman"/>
          <w:b/>
          <w:sz w:val="24"/>
          <w:szCs w:val="24"/>
          <w:lang w:val="sv-SE"/>
        </w:rPr>
        <w:t>abel 3.1</w:t>
      </w:r>
    </w:p>
    <w:p w:rsidR="00085FA5" w:rsidRPr="00AC3976" w:rsidRDefault="00085FA5" w:rsidP="00085FA5">
      <w:pPr>
        <w:pStyle w:val="NoSpacing"/>
        <w:tabs>
          <w:tab w:val="left" w:pos="426"/>
        </w:tabs>
        <w:spacing w:line="360" w:lineRule="auto"/>
        <w:ind w:right="18"/>
        <w:jc w:val="center"/>
        <w:rPr>
          <w:rFonts w:ascii="Times New Roman" w:hAnsi="Times New Roman"/>
          <w:b/>
          <w:sz w:val="24"/>
          <w:szCs w:val="24"/>
        </w:rPr>
      </w:pPr>
      <w:r w:rsidRPr="00AC3976">
        <w:rPr>
          <w:rFonts w:ascii="Times New Roman" w:hAnsi="Times New Roman"/>
          <w:b/>
          <w:sz w:val="24"/>
          <w:szCs w:val="24"/>
        </w:rPr>
        <w:t>Definisi Operasional Variabel</w:t>
      </w:r>
    </w:p>
    <w:tbl>
      <w:tblPr>
        <w:tblStyle w:val="TableGrid"/>
        <w:tblW w:w="8550" w:type="dxa"/>
        <w:tblInd w:w="108" w:type="dxa"/>
        <w:tblLayout w:type="fixed"/>
        <w:tblLook w:val="04A0"/>
      </w:tblPr>
      <w:tblGrid>
        <w:gridCol w:w="1418"/>
        <w:gridCol w:w="2268"/>
        <w:gridCol w:w="1083"/>
        <w:gridCol w:w="91"/>
        <w:gridCol w:w="952"/>
        <w:gridCol w:w="1701"/>
        <w:gridCol w:w="1037"/>
      </w:tblGrid>
      <w:tr w:rsidR="00085FA5" w:rsidRPr="00AC3976" w:rsidTr="00477297">
        <w:trPr>
          <w:trHeight w:val="332"/>
        </w:trPr>
        <w:tc>
          <w:tcPr>
            <w:tcW w:w="1418" w:type="dxa"/>
            <w:vAlign w:val="center"/>
          </w:tcPr>
          <w:p w:rsidR="00085FA5" w:rsidRPr="00AC3976" w:rsidRDefault="00085FA5" w:rsidP="00477297">
            <w:pPr>
              <w:jc w:val="both"/>
              <w:rPr>
                <w:rFonts w:ascii="Times New Roman" w:hAnsi="Times New Roman"/>
                <w:b/>
                <w:sz w:val="24"/>
                <w:szCs w:val="24"/>
              </w:rPr>
            </w:pPr>
            <w:r w:rsidRPr="00AC3976">
              <w:rPr>
                <w:rFonts w:ascii="Times New Roman" w:hAnsi="Times New Roman"/>
                <w:b/>
                <w:sz w:val="24"/>
                <w:szCs w:val="24"/>
              </w:rPr>
              <w:lastRenderedPageBreak/>
              <w:t>Variabel</w:t>
            </w:r>
          </w:p>
        </w:tc>
        <w:tc>
          <w:tcPr>
            <w:tcW w:w="2268" w:type="dxa"/>
            <w:vAlign w:val="center"/>
          </w:tcPr>
          <w:p w:rsidR="00085FA5" w:rsidRPr="00AC3976" w:rsidRDefault="00085FA5" w:rsidP="00477297">
            <w:pPr>
              <w:jc w:val="both"/>
              <w:rPr>
                <w:rFonts w:ascii="Times New Roman" w:hAnsi="Times New Roman"/>
                <w:b/>
                <w:sz w:val="24"/>
                <w:szCs w:val="24"/>
              </w:rPr>
            </w:pPr>
            <w:r w:rsidRPr="00AC3976">
              <w:rPr>
                <w:rFonts w:ascii="Times New Roman" w:hAnsi="Times New Roman"/>
                <w:b/>
                <w:sz w:val="24"/>
                <w:szCs w:val="24"/>
              </w:rPr>
              <w:t>Definisi Operasional</w:t>
            </w:r>
          </w:p>
        </w:tc>
        <w:tc>
          <w:tcPr>
            <w:tcW w:w="1083" w:type="dxa"/>
            <w:vAlign w:val="center"/>
          </w:tcPr>
          <w:p w:rsidR="00085FA5" w:rsidRPr="00AC3976" w:rsidRDefault="00085FA5" w:rsidP="00477297">
            <w:pPr>
              <w:jc w:val="both"/>
              <w:rPr>
                <w:rFonts w:ascii="Times New Roman" w:hAnsi="Times New Roman"/>
                <w:b/>
                <w:sz w:val="24"/>
                <w:szCs w:val="24"/>
              </w:rPr>
            </w:pPr>
            <w:r w:rsidRPr="00AC3976">
              <w:rPr>
                <w:rFonts w:ascii="Times New Roman" w:hAnsi="Times New Roman"/>
                <w:b/>
                <w:sz w:val="24"/>
                <w:szCs w:val="24"/>
              </w:rPr>
              <w:t>Alat Ukur</w:t>
            </w:r>
          </w:p>
        </w:tc>
        <w:tc>
          <w:tcPr>
            <w:tcW w:w="1043" w:type="dxa"/>
            <w:gridSpan w:val="2"/>
            <w:vAlign w:val="center"/>
          </w:tcPr>
          <w:p w:rsidR="00085FA5" w:rsidRPr="00AC3976" w:rsidRDefault="00085FA5" w:rsidP="00477297">
            <w:pPr>
              <w:jc w:val="both"/>
              <w:rPr>
                <w:rFonts w:ascii="Times New Roman" w:hAnsi="Times New Roman"/>
                <w:b/>
                <w:sz w:val="24"/>
                <w:szCs w:val="24"/>
              </w:rPr>
            </w:pPr>
            <w:r w:rsidRPr="00AC3976">
              <w:rPr>
                <w:rFonts w:ascii="Times New Roman" w:hAnsi="Times New Roman"/>
                <w:b/>
                <w:sz w:val="24"/>
                <w:szCs w:val="24"/>
              </w:rPr>
              <w:t>Cara Ukur</w:t>
            </w:r>
          </w:p>
        </w:tc>
        <w:tc>
          <w:tcPr>
            <w:tcW w:w="1701" w:type="dxa"/>
            <w:vAlign w:val="center"/>
          </w:tcPr>
          <w:p w:rsidR="00085FA5" w:rsidRPr="00AC3976" w:rsidRDefault="00085FA5" w:rsidP="00477297">
            <w:pPr>
              <w:jc w:val="both"/>
              <w:rPr>
                <w:rFonts w:ascii="Times New Roman" w:hAnsi="Times New Roman"/>
                <w:b/>
                <w:sz w:val="24"/>
                <w:szCs w:val="24"/>
              </w:rPr>
            </w:pPr>
            <w:r w:rsidRPr="00AC3976">
              <w:rPr>
                <w:rFonts w:ascii="Times New Roman" w:hAnsi="Times New Roman"/>
                <w:b/>
                <w:sz w:val="24"/>
                <w:szCs w:val="24"/>
              </w:rPr>
              <w:t>Hasil Ukur</w:t>
            </w:r>
          </w:p>
        </w:tc>
        <w:tc>
          <w:tcPr>
            <w:tcW w:w="1037" w:type="dxa"/>
            <w:vAlign w:val="center"/>
          </w:tcPr>
          <w:p w:rsidR="00085FA5" w:rsidRPr="00AC3976" w:rsidRDefault="00085FA5" w:rsidP="00477297">
            <w:pPr>
              <w:jc w:val="both"/>
              <w:rPr>
                <w:rFonts w:ascii="Times New Roman" w:hAnsi="Times New Roman"/>
                <w:b/>
                <w:sz w:val="24"/>
                <w:szCs w:val="24"/>
              </w:rPr>
            </w:pPr>
            <w:r w:rsidRPr="00AC3976">
              <w:rPr>
                <w:rFonts w:ascii="Times New Roman" w:hAnsi="Times New Roman"/>
                <w:b/>
                <w:sz w:val="24"/>
                <w:szCs w:val="24"/>
              </w:rPr>
              <w:t>Skala Ukur</w:t>
            </w:r>
          </w:p>
        </w:tc>
      </w:tr>
      <w:tr w:rsidR="00085FA5" w:rsidRPr="00AC3976" w:rsidTr="00477297">
        <w:trPr>
          <w:trHeight w:val="332"/>
        </w:trPr>
        <w:tc>
          <w:tcPr>
            <w:tcW w:w="8550" w:type="dxa"/>
            <w:gridSpan w:val="7"/>
            <w:vAlign w:val="center"/>
          </w:tcPr>
          <w:p w:rsidR="00085FA5" w:rsidRPr="00AC3976" w:rsidRDefault="00085FA5" w:rsidP="00477297">
            <w:pPr>
              <w:jc w:val="both"/>
              <w:rPr>
                <w:rFonts w:ascii="Times New Roman" w:hAnsi="Times New Roman"/>
                <w:b/>
                <w:sz w:val="24"/>
                <w:szCs w:val="24"/>
              </w:rPr>
            </w:pPr>
            <w:r w:rsidRPr="00AC3976">
              <w:rPr>
                <w:rFonts w:ascii="Times New Roman" w:hAnsi="Times New Roman"/>
                <w:b/>
                <w:sz w:val="24"/>
                <w:szCs w:val="24"/>
                <w:lang w:val="id-ID"/>
              </w:rPr>
              <w:t xml:space="preserve">Dependen </w:t>
            </w:r>
          </w:p>
        </w:tc>
      </w:tr>
      <w:tr w:rsidR="00085FA5" w:rsidRPr="00AC3976" w:rsidTr="00477297">
        <w:trPr>
          <w:trHeight w:val="1235"/>
        </w:trPr>
        <w:tc>
          <w:tcPr>
            <w:tcW w:w="1418" w:type="dxa"/>
          </w:tcPr>
          <w:p w:rsidR="00085FA5" w:rsidRPr="00AC3976" w:rsidRDefault="00085FA5" w:rsidP="00477297">
            <w:pPr>
              <w:rPr>
                <w:rFonts w:ascii="Times New Roman" w:hAnsi="Times New Roman"/>
                <w:sz w:val="24"/>
                <w:szCs w:val="24"/>
              </w:rPr>
            </w:pPr>
            <w:r w:rsidRPr="00AC3976">
              <w:rPr>
                <w:rFonts w:ascii="Times New Roman" w:hAnsi="Times New Roman"/>
                <w:sz w:val="24"/>
                <w:szCs w:val="24"/>
              </w:rPr>
              <w:t xml:space="preserve">Penyembuhan Luka perenium </w:t>
            </w:r>
          </w:p>
          <w:p w:rsidR="00085FA5" w:rsidRPr="00AC3976" w:rsidRDefault="00085FA5" w:rsidP="00477297">
            <w:pPr>
              <w:jc w:val="both"/>
              <w:rPr>
                <w:rFonts w:ascii="Times New Roman" w:hAnsi="Times New Roman"/>
                <w:sz w:val="24"/>
                <w:szCs w:val="24"/>
              </w:rPr>
            </w:pPr>
          </w:p>
        </w:tc>
        <w:tc>
          <w:tcPr>
            <w:tcW w:w="2268" w:type="dxa"/>
          </w:tcPr>
          <w:p w:rsidR="00085FA5" w:rsidRPr="00736264" w:rsidRDefault="00085FA5" w:rsidP="00477297">
            <w:pPr>
              <w:autoSpaceDE w:val="0"/>
              <w:autoSpaceDN w:val="0"/>
              <w:adjustRightInd w:val="0"/>
              <w:jc w:val="both"/>
              <w:rPr>
                <w:rFonts w:ascii="Times New Roman" w:hAnsi="Times New Roman"/>
                <w:sz w:val="24"/>
                <w:szCs w:val="24"/>
              </w:rPr>
            </w:pPr>
            <w:r w:rsidRPr="00736264">
              <w:rPr>
                <w:rFonts w:ascii="Times New Roman" w:hAnsi="Times New Roman"/>
                <w:sz w:val="24"/>
                <w:szCs w:val="24"/>
              </w:rPr>
              <w:t>Penyembuhan luka yang dilihat dari proses menurut skala penyembuhan luka dilihat lembatr observasi</w:t>
            </w:r>
            <w:r w:rsidRPr="00736264">
              <w:rPr>
                <w:rFonts w:ascii="Times New Roman" w:hAnsi="Times New Roman"/>
                <w:sz w:val="24"/>
                <w:szCs w:val="24"/>
                <w:lang w:val="id-ID"/>
              </w:rPr>
              <w:t xml:space="preserve"> dengan skala REEDA</w:t>
            </w:r>
            <w:r w:rsidRPr="00736264">
              <w:rPr>
                <w:rFonts w:ascii="Times New Roman" w:hAnsi="Times New Roman"/>
                <w:sz w:val="24"/>
                <w:szCs w:val="24"/>
              </w:rPr>
              <w:t xml:space="preserve"> pada hari ke </w:t>
            </w:r>
            <w:r>
              <w:rPr>
                <w:rFonts w:ascii="Times New Roman" w:hAnsi="Times New Roman"/>
                <w:sz w:val="24"/>
                <w:szCs w:val="24"/>
              </w:rPr>
              <w:t>2 dan 6</w:t>
            </w:r>
            <w:r w:rsidRPr="00736264">
              <w:rPr>
                <w:rFonts w:ascii="Times New Roman" w:hAnsi="Times New Roman"/>
                <w:sz w:val="24"/>
                <w:szCs w:val="24"/>
              </w:rPr>
              <w:t xml:space="preserve">. </w:t>
            </w:r>
          </w:p>
          <w:p w:rsidR="00085FA5" w:rsidRDefault="00085FA5" w:rsidP="00477297">
            <w:pPr>
              <w:autoSpaceDE w:val="0"/>
              <w:autoSpaceDN w:val="0"/>
              <w:adjustRightInd w:val="0"/>
              <w:ind w:right="-112"/>
              <w:jc w:val="both"/>
              <w:rPr>
                <w:rFonts w:ascii="Times New Roman" w:hAnsi="Times New Roman"/>
                <w:sz w:val="24"/>
                <w:szCs w:val="24"/>
              </w:rPr>
            </w:pPr>
            <w:r w:rsidRPr="00736264">
              <w:rPr>
                <w:rFonts w:ascii="Times New Roman" w:hAnsi="Times New Roman"/>
                <w:sz w:val="24"/>
                <w:szCs w:val="24"/>
              </w:rPr>
              <w:t xml:space="preserve">Masing-masing faktor diberi skor antara 0 sampai 3 yang </w:t>
            </w:r>
            <w:r>
              <w:rPr>
                <w:rFonts w:ascii="Times New Roman" w:hAnsi="Times New Roman"/>
                <w:sz w:val="24"/>
                <w:szCs w:val="24"/>
              </w:rPr>
              <w:t>m</w:t>
            </w:r>
            <w:r w:rsidRPr="00736264">
              <w:rPr>
                <w:rFonts w:ascii="Times New Roman" w:hAnsi="Times New Roman"/>
                <w:sz w:val="24"/>
                <w:szCs w:val="24"/>
              </w:rPr>
              <w:t>erepresentasikan tidak adanya tanda-tanda hingga adanya tanda-tanda tingkat tertinggi. Dengan demikian, total skor skala berkisar dari 0 sampai 15, dengan skor yang lebih tinggi menunjukkan penyembuhan luka yang jelek</w:t>
            </w:r>
          </w:p>
          <w:p w:rsidR="00085FA5" w:rsidRDefault="00085FA5" w:rsidP="00477297">
            <w:pPr>
              <w:autoSpaceDE w:val="0"/>
              <w:autoSpaceDN w:val="0"/>
              <w:adjustRightInd w:val="0"/>
              <w:ind w:right="-112"/>
              <w:jc w:val="both"/>
              <w:rPr>
                <w:rFonts w:ascii="Times New Roman" w:hAnsi="Times New Roman"/>
                <w:sz w:val="24"/>
                <w:szCs w:val="24"/>
              </w:rPr>
            </w:pPr>
          </w:p>
          <w:p w:rsidR="00085FA5" w:rsidRDefault="00085FA5" w:rsidP="00477297">
            <w:pPr>
              <w:autoSpaceDE w:val="0"/>
              <w:autoSpaceDN w:val="0"/>
              <w:adjustRightInd w:val="0"/>
              <w:ind w:right="-112"/>
              <w:jc w:val="both"/>
              <w:rPr>
                <w:rFonts w:ascii="Times New Roman" w:hAnsi="Times New Roman"/>
                <w:sz w:val="20"/>
                <w:szCs w:val="20"/>
              </w:rPr>
            </w:pPr>
          </w:p>
          <w:p w:rsidR="00085FA5" w:rsidRDefault="00085FA5" w:rsidP="00477297">
            <w:pPr>
              <w:autoSpaceDE w:val="0"/>
              <w:autoSpaceDN w:val="0"/>
              <w:adjustRightInd w:val="0"/>
              <w:ind w:right="-112"/>
              <w:jc w:val="both"/>
              <w:rPr>
                <w:rFonts w:ascii="Times New Roman" w:hAnsi="Times New Roman"/>
                <w:sz w:val="20"/>
                <w:szCs w:val="20"/>
              </w:rPr>
            </w:pPr>
          </w:p>
          <w:p w:rsidR="00085FA5" w:rsidRPr="00736264" w:rsidRDefault="00085FA5" w:rsidP="00477297">
            <w:pPr>
              <w:autoSpaceDE w:val="0"/>
              <w:autoSpaceDN w:val="0"/>
              <w:adjustRightInd w:val="0"/>
              <w:ind w:right="-112"/>
              <w:jc w:val="both"/>
              <w:rPr>
                <w:rFonts w:ascii="Times New Roman" w:hAnsi="Times New Roman"/>
                <w:sz w:val="20"/>
                <w:szCs w:val="20"/>
              </w:rPr>
            </w:pPr>
          </w:p>
        </w:tc>
        <w:tc>
          <w:tcPr>
            <w:tcW w:w="1174" w:type="dxa"/>
            <w:gridSpan w:val="2"/>
          </w:tcPr>
          <w:p w:rsidR="00085FA5" w:rsidRPr="00AC3976" w:rsidRDefault="00085FA5" w:rsidP="00477297">
            <w:pPr>
              <w:ind w:left="-37"/>
              <w:jc w:val="both"/>
              <w:rPr>
                <w:rFonts w:ascii="Times New Roman" w:hAnsi="Times New Roman"/>
                <w:sz w:val="24"/>
                <w:szCs w:val="24"/>
              </w:rPr>
            </w:pPr>
            <w:r w:rsidRPr="00AC3976">
              <w:rPr>
                <w:rFonts w:ascii="Times New Roman" w:hAnsi="Times New Roman"/>
                <w:sz w:val="24"/>
                <w:szCs w:val="24"/>
              </w:rPr>
              <w:t>Lembar observasi</w:t>
            </w:r>
          </w:p>
        </w:tc>
        <w:tc>
          <w:tcPr>
            <w:tcW w:w="952" w:type="dxa"/>
          </w:tcPr>
          <w:p w:rsidR="00085FA5" w:rsidRPr="00AC3976" w:rsidRDefault="00085FA5" w:rsidP="00477297">
            <w:pPr>
              <w:pStyle w:val="ListParagraph"/>
              <w:ind w:left="-5"/>
              <w:jc w:val="both"/>
              <w:rPr>
                <w:rFonts w:ascii="Times New Roman" w:hAnsi="Times New Roman"/>
                <w:sz w:val="24"/>
                <w:szCs w:val="24"/>
              </w:rPr>
            </w:pPr>
            <w:r w:rsidRPr="00AC3976">
              <w:rPr>
                <w:rFonts w:ascii="Times New Roman" w:hAnsi="Times New Roman"/>
                <w:sz w:val="24"/>
                <w:szCs w:val="24"/>
              </w:rPr>
              <w:t xml:space="preserve">Ceklist </w:t>
            </w:r>
          </w:p>
        </w:tc>
        <w:tc>
          <w:tcPr>
            <w:tcW w:w="1701" w:type="dxa"/>
          </w:tcPr>
          <w:p w:rsidR="00085FA5" w:rsidRPr="00AC3976" w:rsidRDefault="00085FA5" w:rsidP="00477297">
            <w:pPr>
              <w:ind w:left="34"/>
              <w:jc w:val="both"/>
              <w:rPr>
                <w:rFonts w:ascii="Times New Roman" w:hAnsi="Times New Roman"/>
                <w:sz w:val="24"/>
                <w:szCs w:val="24"/>
              </w:rPr>
            </w:pPr>
            <w:r>
              <w:rPr>
                <w:rFonts w:ascii="Times New Roman" w:hAnsi="Times New Roman"/>
                <w:sz w:val="24"/>
                <w:szCs w:val="24"/>
              </w:rPr>
              <w:t>0</w:t>
            </w:r>
            <w:r w:rsidRPr="00AC3976">
              <w:rPr>
                <w:rFonts w:ascii="Times New Roman" w:hAnsi="Times New Roman"/>
                <w:sz w:val="24"/>
                <w:szCs w:val="24"/>
              </w:rPr>
              <w:t xml:space="preserve"> = </w:t>
            </w:r>
            <w:r>
              <w:rPr>
                <w:rFonts w:ascii="Times New Roman" w:hAnsi="Times New Roman"/>
                <w:sz w:val="24"/>
                <w:szCs w:val="24"/>
              </w:rPr>
              <w:t>tidak normal (jika tidak terjadi penurunan luka)</w:t>
            </w:r>
          </w:p>
          <w:p w:rsidR="00085FA5" w:rsidRPr="00AC3976" w:rsidRDefault="00085FA5" w:rsidP="00477297">
            <w:pPr>
              <w:ind w:left="34"/>
              <w:jc w:val="both"/>
              <w:rPr>
                <w:rFonts w:ascii="Times New Roman" w:hAnsi="Times New Roman"/>
                <w:sz w:val="24"/>
                <w:szCs w:val="24"/>
              </w:rPr>
            </w:pPr>
            <w:r>
              <w:rPr>
                <w:rFonts w:ascii="Times New Roman" w:hAnsi="Times New Roman"/>
                <w:sz w:val="24"/>
                <w:szCs w:val="24"/>
                <w:lang w:val="id-ID"/>
              </w:rPr>
              <w:t>1</w:t>
            </w:r>
            <w:r w:rsidRPr="00AC3976">
              <w:rPr>
                <w:rFonts w:ascii="Times New Roman" w:hAnsi="Times New Roman"/>
                <w:sz w:val="24"/>
                <w:szCs w:val="24"/>
              </w:rPr>
              <w:t xml:space="preserve"> = </w:t>
            </w:r>
            <w:r>
              <w:rPr>
                <w:rFonts w:ascii="Times New Roman" w:hAnsi="Times New Roman"/>
                <w:sz w:val="24"/>
                <w:szCs w:val="24"/>
              </w:rPr>
              <w:t>normal (jika terjadi penurunan luka)</w:t>
            </w:r>
          </w:p>
          <w:p w:rsidR="00085FA5" w:rsidRDefault="00085FA5" w:rsidP="00477297">
            <w:pPr>
              <w:ind w:left="34"/>
              <w:jc w:val="both"/>
              <w:rPr>
                <w:rFonts w:ascii="Times New Roman" w:hAnsi="Times New Roman"/>
                <w:sz w:val="24"/>
                <w:szCs w:val="24"/>
              </w:rPr>
            </w:pPr>
          </w:p>
          <w:p w:rsidR="00085FA5" w:rsidRPr="00801935" w:rsidRDefault="00085FA5" w:rsidP="00477297">
            <w:pPr>
              <w:ind w:left="34"/>
              <w:jc w:val="both"/>
              <w:rPr>
                <w:rFonts w:ascii="Times New Roman" w:hAnsi="Times New Roman"/>
                <w:b/>
                <w:sz w:val="24"/>
                <w:szCs w:val="24"/>
              </w:rPr>
            </w:pPr>
            <w:r>
              <w:rPr>
                <w:rFonts w:ascii="Times New Roman" w:hAnsi="Times New Roman"/>
                <w:sz w:val="24"/>
                <w:szCs w:val="24"/>
              </w:rPr>
              <w:t>(</w:t>
            </w:r>
            <w:r w:rsidRPr="00AC3976">
              <w:rPr>
                <w:rFonts w:ascii="Times New Roman" w:hAnsi="Times New Roman"/>
                <w:sz w:val="24"/>
                <w:szCs w:val="24"/>
                <w:lang w:val="id-ID"/>
              </w:rPr>
              <w:t>Alvarenga (2015)</w:t>
            </w:r>
          </w:p>
        </w:tc>
        <w:tc>
          <w:tcPr>
            <w:tcW w:w="1037" w:type="dxa"/>
          </w:tcPr>
          <w:p w:rsidR="00085FA5" w:rsidRPr="00AC3976" w:rsidRDefault="00085FA5" w:rsidP="00477297">
            <w:pPr>
              <w:ind w:left="-100"/>
              <w:jc w:val="both"/>
              <w:rPr>
                <w:rFonts w:ascii="Times New Roman" w:hAnsi="Times New Roman"/>
                <w:sz w:val="24"/>
                <w:szCs w:val="24"/>
              </w:rPr>
            </w:pPr>
            <w:r w:rsidRPr="00AC3976">
              <w:rPr>
                <w:rFonts w:ascii="Times New Roman" w:hAnsi="Times New Roman"/>
                <w:sz w:val="24"/>
                <w:szCs w:val="24"/>
              </w:rPr>
              <w:t xml:space="preserve"> Ordinal </w:t>
            </w:r>
          </w:p>
        </w:tc>
      </w:tr>
      <w:tr w:rsidR="00085FA5" w:rsidRPr="00AC3976" w:rsidTr="00477297">
        <w:trPr>
          <w:trHeight w:val="262"/>
        </w:trPr>
        <w:tc>
          <w:tcPr>
            <w:tcW w:w="8550" w:type="dxa"/>
            <w:gridSpan w:val="7"/>
          </w:tcPr>
          <w:p w:rsidR="00085FA5" w:rsidRPr="00AC3976" w:rsidRDefault="00085FA5" w:rsidP="00477297">
            <w:pPr>
              <w:ind w:left="-100"/>
              <w:jc w:val="both"/>
              <w:rPr>
                <w:rFonts w:ascii="Times New Roman" w:hAnsi="Times New Roman"/>
                <w:sz w:val="24"/>
                <w:szCs w:val="24"/>
              </w:rPr>
            </w:pPr>
            <w:r w:rsidRPr="00AC3976">
              <w:rPr>
                <w:rFonts w:ascii="Times New Roman" w:hAnsi="Times New Roman"/>
                <w:b/>
                <w:sz w:val="24"/>
                <w:szCs w:val="24"/>
                <w:lang w:val="id-ID"/>
              </w:rPr>
              <w:t xml:space="preserve">Independen </w:t>
            </w:r>
          </w:p>
        </w:tc>
      </w:tr>
      <w:tr w:rsidR="00085FA5" w:rsidRPr="00AC3976" w:rsidTr="00477297">
        <w:trPr>
          <w:trHeight w:val="832"/>
        </w:trPr>
        <w:tc>
          <w:tcPr>
            <w:tcW w:w="1418" w:type="dxa"/>
          </w:tcPr>
          <w:p w:rsidR="00085FA5" w:rsidRPr="00AC3976" w:rsidRDefault="00085FA5" w:rsidP="00477297">
            <w:pPr>
              <w:jc w:val="both"/>
              <w:rPr>
                <w:rFonts w:ascii="Times New Roman" w:hAnsi="Times New Roman"/>
                <w:sz w:val="24"/>
                <w:szCs w:val="24"/>
              </w:rPr>
            </w:pPr>
            <w:r w:rsidRPr="00AC3976">
              <w:rPr>
                <w:rFonts w:ascii="Times New Roman" w:hAnsi="Times New Roman"/>
                <w:sz w:val="24"/>
                <w:szCs w:val="24"/>
              </w:rPr>
              <w:t>Anemia</w:t>
            </w:r>
          </w:p>
        </w:tc>
        <w:tc>
          <w:tcPr>
            <w:tcW w:w="2268" w:type="dxa"/>
          </w:tcPr>
          <w:p w:rsidR="00085FA5" w:rsidRPr="00AC3976" w:rsidRDefault="00085FA5" w:rsidP="00477297">
            <w:pPr>
              <w:jc w:val="both"/>
              <w:rPr>
                <w:rFonts w:ascii="Times New Roman" w:hAnsi="Times New Roman"/>
                <w:sz w:val="24"/>
                <w:szCs w:val="24"/>
              </w:rPr>
            </w:pPr>
            <w:r w:rsidRPr="00AC3976">
              <w:rPr>
                <w:rFonts w:ascii="Times New Roman" w:hAnsi="Times New Roman"/>
                <w:sz w:val="24"/>
                <w:szCs w:val="24"/>
              </w:rPr>
              <w:t xml:space="preserve">kadar haemoglobin ibu saat ibu bersalin.  </w:t>
            </w:r>
          </w:p>
        </w:tc>
        <w:tc>
          <w:tcPr>
            <w:tcW w:w="1083" w:type="dxa"/>
          </w:tcPr>
          <w:p w:rsidR="00085FA5" w:rsidRPr="00AC3976" w:rsidRDefault="00085FA5" w:rsidP="00477297">
            <w:pPr>
              <w:ind w:left="34"/>
              <w:rPr>
                <w:rFonts w:ascii="Times New Roman" w:hAnsi="Times New Roman"/>
                <w:sz w:val="24"/>
                <w:szCs w:val="24"/>
              </w:rPr>
            </w:pPr>
            <w:r w:rsidRPr="00AC3976">
              <w:rPr>
                <w:rFonts w:ascii="Times New Roman" w:hAnsi="Times New Roman"/>
                <w:sz w:val="24"/>
                <w:szCs w:val="24"/>
              </w:rPr>
              <w:t xml:space="preserve">Easy touch </w:t>
            </w:r>
          </w:p>
        </w:tc>
        <w:tc>
          <w:tcPr>
            <w:tcW w:w="1043" w:type="dxa"/>
            <w:gridSpan w:val="2"/>
          </w:tcPr>
          <w:p w:rsidR="00085FA5" w:rsidRPr="00AC3976" w:rsidRDefault="00085FA5" w:rsidP="00477297">
            <w:pPr>
              <w:ind w:left="34"/>
              <w:rPr>
                <w:rFonts w:ascii="Times New Roman" w:hAnsi="Times New Roman"/>
                <w:sz w:val="24"/>
                <w:szCs w:val="24"/>
                <w:lang w:val="id-ID"/>
              </w:rPr>
            </w:pPr>
            <w:r w:rsidRPr="00AC3976">
              <w:rPr>
                <w:rFonts w:ascii="Times New Roman" w:hAnsi="Times New Roman"/>
                <w:sz w:val="24"/>
                <w:szCs w:val="24"/>
                <w:lang w:val="id-ID"/>
              </w:rPr>
              <w:t>melihat kadar Hb dan mencat</w:t>
            </w:r>
            <w:r w:rsidRPr="00AC3976">
              <w:rPr>
                <w:rFonts w:ascii="Times New Roman" w:hAnsi="Times New Roman"/>
                <w:sz w:val="24"/>
                <w:szCs w:val="24"/>
                <w:lang w:val="id-ID"/>
              </w:rPr>
              <w:lastRenderedPageBreak/>
              <w:t>at di lebar observasi</w:t>
            </w:r>
          </w:p>
        </w:tc>
        <w:tc>
          <w:tcPr>
            <w:tcW w:w="1701" w:type="dxa"/>
          </w:tcPr>
          <w:p w:rsidR="00085FA5" w:rsidRPr="00AC3976" w:rsidRDefault="00085FA5" w:rsidP="00477297">
            <w:pPr>
              <w:ind w:left="317" w:hanging="317"/>
              <w:jc w:val="both"/>
              <w:rPr>
                <w:rFonts w:ascii="Times New Roman" w:hAnsi="Times New Roman"/>
                <w:sz w:val="24"/>
                <w:szCs w:val="24"/>
                <w:lang w:val="id-ID"/>
              </w:rPr>
            </w:pPr>
            <w:r>
              <w:rPr>
                <w:rFonts w:ascii="Times New Roman" w:hAnsi="Times New Roman"/>
                <w:sz w:val="24"/>
                <w:szCs w:val="24"/>
                <w:lang w:val="id-ID"/>
              </w:rPr>
              <w:lastRenderedPageBreak/>
              <w:t>0</w:t>
            </w:r>
            <w:r w:rsidRPr="00AC3976">
              <w:rPr>
                <w:rFonts w:ascii="Times New Roman" w:hAnsi="Times New Roman"/>
                <w:sz w:val="24"/>
                <w:szCs w:val="24"/>
              </w:rPr>
              <w:t>= tidak baik (jika Hb &lt; 1</w:t>
            </w:r>
            <w:r w:rsidRPr="00AC3976">
              <w:rPr>
                <w:rFonts w:ascii="Times New Roman" w:hAnsi="Times New Roman"/>
                <w:sz w:val="24"/>
                <w:szCs w:val="24"/>
                <w:lang w:val="id-ID"/>
              </w:rPr>
              <w:t>1</w:t>
            </w:r>
            <w:r w:rsidRPr="00AC3976">
              <w:rPr>
                <w:rFonts w:ascii="Times New Roman" w:hAnsi="Times New Roman"/>
                <w:sz w:val="24"/>
                <w:szCs w:val="24"/>
              </w:rPr>
              <w:t xml:space="preserve"> gr% )</w:t>
            </w:r>
          </w:p>
          <w:p w:rsidR="00085FA5" w:rsidRPr="00AC3976" w:rsidRDefault="00085FA5" w:rsidP="00477297">
            <w:pPr>
              <w:ind w:left="317" w:hanging="317"/>
              <w:jc w:val="both"/>
              <w:rPr>
                <w:rFonts w:ascii="Times New Roman" w:hAnsi="Times New Roman"/>
                <w:sz w:val="24"/>
                <w:szCs w:val="24"/>
                <w:lang w:val="id-ID"/>
              </w:rPr>
            </w:pPr>
            <w:r>
              <w:rPr>
                <w:rFonts w:ascii="Times New Roman" w:hAnsi="Times New Roman"/>
                <w:sz w:val="24"/>
                <w:szCs w:val="24"/>
                <w:lang w:val="id-ID"/>
              </w:rPr>
              <w:lastRenderedPageBreak/>
              <w:t>1</w:t>
            </w:r>
            <w:r w:rsidRPr="00AC3976">
              <w:rPr>
                <w:rFonts w:ascii="Times New Roman" w:hAnsi="Times New Roman"/>
                <w:sz w:val="24"/>
                <w:szCs w:val="24"/>
              </w:rPr>
              <w:t>= baik (jika Hb ≥  1</w:t>
            </w:r>
            <w:r w:rsidRPr="00AC3976">
              <w:rPr>
                <w:rFonts w:ascii="Times New Roman" w:hAnsi="Times New Roman"/>
                <w:sz w:val="24"/>
                <w:szCs w:val="24"/>
                <w:lang w:val="id-ID"/>
              </w:rPr>
              <w:t>1</w:t>
            </w:r>
            <w:r w:rsidRPr="00AC3976">
              <w:rPr>
                <w:rFonts w:ascii="Times New Roman" w:hAnsi="Times New Roman"/>
                <w:sz w:val="24"/>
                <w:szCs w:val="24"/>
              </w:rPr>
              <w:t xml:space="preserve"> gr% )</w:t>
            </w:r>
          </w:p>
          <w:p w:rsidR="00085FA5" w:rsidRPr="00AC3976" w:rsidRDefault="00085FA5" w:rsidP="00477297">
            <w:pPr>
              <w:ind w:left="317" w:hanging="317"/>
              <w:jc w:val="both"/>
              <w:rPr>
                <w:rFonts w:ascii="Times New Roman" w:hAnsi="Times New Roman"/>
                <w:sz w:val="24"/>
                <w:szCs w:val="24"/>
                <w:lang w:val="id-ID"/>
              </w:rPr>
            </w:pPr>
          </w:p>
          <w:p w:rsidR="00085FA5" w:rsidRPr="00AC3976" w:rsidRDefault="00085FA5" w:rsidP="00477297">
            <w:pPr>
              <w:ind w:left="317" w:hanging="317"/>
              <w:jc w:val="both"/>
              <w:rPr>
                <w:rFonts w:ascii="Times New Roman" w:hAnsi="Times New Roman"/>
                <w:sz w:val="24"/>
                <w:szCs w:val="24"/>
              </w:rPr>
            </w:pPr>
            <w:r w:rsidRPr="00AC3976">
              <w:rPr>
                <w:rFonts w:ascii="Times New Roman" w:hAnsi="Times New Roman"/>
                <w:sz w:val="24"/>
                <w:szCs w:val="24"/>
                <w:shd w:val="clear" w:color="auto" w:fill="FFFFFF"/>
              </w:rPr>
              <w:t xml:space="preserve"> (</w:t>
            </w:r>
            <w:r w:rsidRPr="00AC3976">
              <w:rPr>
                <w:rFonts w:ascii="Times New Roman" w:hAnsi="Times New Roman"/>
                <w:sz w:val="24"/>
                <w:szCs w:val="24"/>
                <w:shd w:val="clear" w:color="auto" w:fill="FFFFFF"/>
                <w:lang w:val="id-ID"/>
              </w:rPr>
              <w:t>Manuaba</w:t>
            </w:r>
            <w:r w:rsidRPr="00AC3976">
              <w:rPr>
                <w:rFonts w:ascii="Times New Roman" w:hAnsi="Times New Roman"/>
                <w:sz w:val="24"/>
                <w:szCs w:val="24"/>
                <w:shd w:val="clear" w:color="auto" w:fill="FFFFFF"/>
              </w:rPr>
              <w:t>, 201</w:t>
            </w:r>
            <w:r w:rsidRPr="00AC3976">
              <w:rPr>
                <w:rFonts w:ascii="Times New Roman" w:hAnsi="Times New Roman"/>
                <w:sz w:val="24"/>
                <w:szCs w:val="24"/>
                <w:shd w:val="clear" w:color="auto" w:fill="FFFFFF"/>
                <w:lang w:val="id-ID"/>
              </w:rPr>
              <w:t>3</w:t>
            </w:r>
            <w:r w:rsidRPr="00AC3976">
              <w:rPr>
                <w:rFonts w:ascii="Times New Roman" w:hAnsi="Times New Roman"/>
                <w:sz w:val="24"/>
                <w:szCs w:val="24"/>
                <w:shd w:val="clear" w:color="auto" w:fill="FFFFFF"/>
              </w:rPr>
              <w:t>)</w:t>
            </w:r>
          </w:p>
        </w:tc>
        <w:tc>
          <w:tcPr>
            <w:tcW w:w="1037" w:type="dxa"/>
          </w:tcPr>
          <w:p w:rsidR="00085FA5" w:rsidRPr="00AC3976" w:rsidRDefault="00085FA5" w:rsidP="00477297">
            <w:pPr>
              <w:jc w:val="both"/>
              <w:rPr>
                <w:rFonts w:ascii="Times New Roman" w:hAnsi="Times New Roman"/>
                <w:sz w:val="24"/>
                <w:szCs w:val="24"/>
              </w:rPr>
            </w:pPr>
            <w:r w:rsidRPr="00AC3976">
              <w:rPr>
                <w:rFonts w:ascii="Times New Roman" w:hAnsi="Times New Roman"/>
                <w:sz w:val="24"/>
                <w:szCs w:val="24"/>
              </w:rPr>
              <w:lastRenderedPageBreak/>
              <w:t>Ordinal</w:t>
            </w:r>
          </w:p>
        </w:tc>
      </w:tr>
      <w:tr w:rsidR="00085FA5" w:rsidRPr="00AC3976" w:rsidTr="00477297">
        <w:trPr>
          <w:trHeight w:val="832"/>
        </w:trPr>
        <w:tc>
          <w:tcPr>
            <w:tcW w:w="1418" w:type="dxa"/>
          </w:tcPr>
          <w:p w:rsidR="00085FA5" w:rsidRPr="00AC3976" w:rsidRDefault="00085FA5" w:rsidP="00477297">
            <w:pPr>
              <w:jc w:val="both"/>
              <w:rPr>
                <w:rFonts w:ascii="Times New Roman" w:hAnsi="Times New Roman"/>
                <w:color w:val="000000" w:themeColor="text1"/>
                <w:sz w:val="24"/>
                <w:szCs w:val="24"/>
              </w:rPr>
            </w:pPr>
            <w:r w:rsidRPr="00AC3976">
              <w:rPr>
                <w:rFonts w:ascii="Times New Roman" w:hAnsi="Times New Roman"/>
                <w:color w:val="000000" w:themeColor="text1"/>
                <w:sz w:val="24"/>
                <w:szCs w:val="24"/>
              </w:rPr>
              <w:lastRenderedPageBreak/>
              <w:t>Status gizi</w:t>
            </w:r>
          </w:p>
        </w:tc>
        <w:tc>
          <w:tcPr>
            <w:tcW w:w="2268" w:type="dxa"/>
          </w:tcPr>
          <w:p w:rsidR="00085FA5" w:rsidRPr="00AC3976" w:rsidRDefault="00085FA5" w:rsidP="00477297">
            <w:pPr>
              <w:pStyle w:val="Default"/>
              <w:rPr>
                <w:color w:val="auto"/>
              </w:rPr>
            </w:pPr>
            <w:r w:rsidRPr="00AC3976">
              <w:rPr>
                <w:color w:val="auto"/>
              </w:rPr>
              <w:t>Kondisi responden, dimana berat badan  kurang atau lebih dari indeks massa tubuh yang normal (18,50-24,99)</w:t>
            </w:r>
          </w:p>
        </w:tc>
        <w:tc>
          <w:tcPr>
            <w:tcW w:w="1083" w:type="dxa"/>
          </w:tcPr>
          <w:p w:rsidR="00085FA5" w:rsidRPr="00AC3976" w:rsidRDefault="00085FA5" w:rsidP="00477297">
            <w:pPr>
              <w:ind w:left="74"/>
              <w:jc w:val="both"/>
              <w:rPr>
                <w:rFonts w:ascii="Times New Roman" w:hAnsi="Times New Roman"/>
                <w:sz w:val="24"/>
                <w:szCs w:val="24"/>
              </w:rPr>
            </w:pPr>
            <w:r>
              <w:rPr>
                <w:rFonts w:ascii="Times New Roman" w:hAnsi="Times New Roman"/>
                <w:sz w:val="24"/>
                <w:szCs w:val="24"/>
              </w:rPr>
              <w:t xml:space="preserve">Mikrotoisi </w:t>
            </w:r>
          </w:p>
        </w:tc>
        <w:tc>
          <w:tcPr>
            <w:tcW w:w="1043" w:type="dxa"/>
            <w:gridSpan w:val="2"/>
          </w:tcPr>
          <w:p w:rsidR="00085FA5" w:rsidRPr="00AC3976" w:rsidRDefault="00085FA5" w:rsidP="00477297">
            <w:pPr>
              <w:pStyle w:val="ListParagraph"/>
              <w:ind w:left="-5"/>
              <w:rPr>
                <w:rFonts w:ascii="Times New Roman" w:hAnsi="Times New Roman"/>
                <w:sz w:val="24"/>
                <w:szCs w:val="24"/>
              </w:rPr>
            </w:pPr>
            <w:r w:rsidRPr="00AC3976">
              <w:rPr>
                <w:rFonts w:ascii="Times New Roman" w:hAnsi="Times New Roman"/>
                <w:sz w:val="24"/>
                <w:szCs w:val="24"/>
              </w:rPr>
              <w:t>Menimbang berat badan dan mengukur tinggi badan</w:t>
            </w:r>
          </w:p>
        </w:tc>
        <w:tc>
          <w:tcPr>
            <w:tcW w:w="1701" w:type="dxa"/>
          </w:tcPr>
          <w:p w:rsidR="00085FA5" w:rsidRPr="00AC3976" w:rsidRDefault="00085FA5" w:rsidP="00477297">
            <w:pPr>
              <w:jc w:val="both"/>
              <w:rPr>
                <w:rFonts w:ascii="Times New Roman" w:hAnsi="Times New Roman"/>
                <w:sz w:val="24"/>
                <w:szCs w:val="24"/>
              </w:rPr>
            </w:pPr>
            <w:r>
              <w:rPr>
                <w:rFonts w:ascii="Times New Roman" w:hAnsi="Times New Roman"/>
                <w:sz w:val="24"/>
                <w:szCs w:val="24"/>
                <w:lang w:val="id-ID"/>
              </w:rPr>
              <w:t>0</w:t>
            </w:r>
            <w:r w:rsidRPr="00AC3976">
              <w:rPr>
                <w:rFonts w:ascii="Times New Roman" w:hAnsi="Times New Roman"/>
                <w:sz w:val="24"/>
                <w:szCs w:val="24"/>
              </w:rPr>
              <w:t>: Kurang baik  (jika penghitungan IMT &lt; 18,50 atau  ≥ 25,00 )</w:t>
            </w:r>
          </w:p>
          <w:p w:rsidR="00085FA5" w:rsidRDefault="00085FA5" w:rsidP="00477297">
            <w:pPr>
              <w:jc w:val="both"/>
              <w:rPr>
                <w:rFonts w:ascii="Times New Roman" w:hAnsi="Times New Roman"/>
                <w:sz w:val="24"/>
                <w:szCs w:val="24"/>
                <w:lang w:val="id-ID"/>
              </w:rPr>
            </w:pPr>
          </w:p>
          <w:p w:rsidR="00085FA5" w:rsidRPr="00AC3976" w:rsidRDefault="00085FA5" w:rsidP="00477297">
            <w:pPr>
              <w:jc w:val="both"/>
              <w:rPr>
                <w:rFonts w:ascii="Times New Roman" w:hAnsi="Times New Roman"/>
                <w:sz w:val="24"/>
                <w:szCs w:val="24"/>
                <w:lang w:val="id-ID"/>
              </w:rPr>
            </w:pPr>
            <w:r>
              <w:rPr>
                <w:rFonts w:ascii="Times New Roman" w:hAnsi="Times New Roman"/>
                <w:sz w:val="24"/>
                <w:szCs w:val="24"/>
                <w:lang w:val="id-ID"/>
              </w:rPr>
              <w:t>1</w:t>
            </w:r>
            <w:r w:rsidRPr="00AC3976">
              <w:rPr>
                <w:rFonts w:ascii="Times New Roman" w:hAnsi="Times New Roman"/>
                <w:sz w:val="24"/>
                <w:szCs w:val="24"/>
              </w:rPr>
              <w:t>: baik  ((jika penghitungan IMT &lt;25,00 )</w:t>
            </w:r>
          </w:p>
          <w:p w:rsidR="00085FA5" w:rsidRPr="00AC3976" w:rsidRDefault="00085FA5" w:rsidP="00477297">
            <w:pPr>
              <w:jc w:val="both"/>
              <w:rPr>
                <w:rFonts w:ascii="Times New Roman" w:hAnsi="Times New Roman"/>
                <w:sz w:val="24"/>
                <w:szCs w:val="24"/>
                <w:lang w:val="id-ID"/>
              </w:rPr>
            </w:pPr>
          </w:p>
          <w:p w:rsidR="00085FA5" w:rsidRPr="00AC3976" w:rsidRDefault="00085FA5" w:rsidP="00477297">
            <w:pPr>
              <w:jc w:val="both"/>
              <w:rPr>
                <w:rFonts w:ascii="Times New Roman" w:hAnsi="Times New Roman"/>
                <w:sz w:val="24"/>
                <w:szCs w:val="24"/>
              </w:rPr>
            </w:pPr>
            <w:r w:rsidRPr="00AC3976">
              <w:rPr>
                <w:rFonts w:ascii="Times New Roman" w:hAnsi="Times New Roman"/>
                <w:sz w:val="24"/>
                <w:szCs w:val="24"/>
              </w:rPr>
              <w:t>(Arisman, 2014)</w:t>
            </w:r>
          </w:p>
        </w:tc>
        <w:tc>
          <w:tcPr>
            <w:tcW w:w="1037" w:type="dxa"/>
          </w:tcPr>
          <w:p w:rsidR="00085FA5" w:rsidRPr="00AC3976" w:rsidRDefault="00085FA5" w:rsidP="00477297">
            <w:pPr>
              <w:jc w:val="center"/>
              <w:rPr>
                <w:rFonts w:ascii="Times New Roman" w:hAnsi="Times New Roman"/>
                <w:sz w:val="24"/>
                <w:szCs w:val="24"/>
              </w:rPr>
            </w:pPr>
            <w:r w:rsidRPr="00AC3976">
              <w:rPr>
                <w:rFonts w:ascii="Times New Roman" w:hAnsi="Times New Roman"/>
                <w:sz w:val="24"/>
                <w:szCs w:val="24"/>
              </w:rPr>
              <w:t xml:space="preserve">Ordinal </w:t>
            </w:r>
          </w:p>
        </w:tc>
      </w:tr>
      <w:tr w:rsidR="00085FA5" w:rsidRPr="00AC3976" w:rsidTr="00477297">
        <w:trPr>
          <w:trHeight w:val="832"/>
        </w:trPr>
        <w:tc>
          <w:tcPr>
            <w:tcW w:w="1418" w:type="dxa"/>
          </w:tcPr>
          <w:p w:rsidR="00085FA5" w:rsidRPr="00AC3976" w:rsidRDefault="00085FA5" w:rsidP="00477297">
            <w:pPr>
              <w:jc w:val="both"/>
              <w:rPr>
                <w:rFonts w:ascii="Times New Roman" w:hAnsi="Times New Roman"/>
                <w:color w:val="000000" w:themeColor="text1"/>
                <w:sz w:val="24"/>
                <w:szCs w:val="24"/>
              </w:rPr>
            </w:pPr>
            <w:r w:rsidRPr="00AC3976">
              <w:rPr>
                <w:rFonts w:ascii="Times New Roman" w:hAnsi="Times New Roman"/>
                <w:color w:val="000000" w:themeColor="text1"/>
                <w:sz w:val="24"/>
                <w:szCs w:val="24"/>
              </w:rPr>
              <w:t xml:space="preserve">Penyakit </w:t>
            </w:r>
            <w:r>
              <w:rPr>
                <w:rFonts w:ascii="Times New Roman" w:hAnsi="Times New Roman"/>
                <w:color w:val="000000" w:themeColor="text1"/>
                <w:sz w:val="24"/>
                <w:szCs w:val="24"/>
              </w:rPr>
              <w:t>DM</w:t>
            </w:r>
          </w:p>
        </w:tc>
        <w:tc>
          <w:tcPr>
            <w:tcW w:w="2268" w:type="dxa"/>
          </w:tcPr>
          <w:p w:rsidR="00085FA5" w:rsidRPr="00AC3976" w:rsidRDefault="00085FA5" w:rsidP="00477297">
            <w:pPr>
              <w:jc w:val="both"/>
              <w:rPr>
                <w:rFonts w:ascii="Times New Roman" w:hAnsi="Times New Roman"/>
                <w:color w:val="000000" w:themeColor="text1"/>
                <w:sz w:val="24"/>
                <w:szCs w:val="24"/>
              </w:rPr>
            </w:pPr>
            <w:r w:rsidRPr="00AC3976">
              <w:rPr>
                <w:rFonts w:ascii="Times New Roman" w:hAnsi="Times New Roman"/>
                <w:sz w:val="24"/>
                <w:szCs w:val="24"/>
              </w:rPr>
              <w:t>Penyakit yang ditandai dengan kadar glukosa darah yang melebihi normal (</w:t>
            </w:r>
            <w:r w:rsidRPr="00AC3976">
              <w:rPr>
                <w:rFonts w:ascii="Times New Roman" w:hAnsi="Times New Roman"/>
                <w:i/>
                <w:iCs/>
                <w:sz w:val="24"/>
                <w:szCs w:val="24"/>
              </w:rPr>
              <w:t>hiperglikemia</w:t>
            </w:r>
            <w:r w:rsidRPr="00AC3976">
              <w:rPr>
                <w:rFonts w:ascii="Times New Roman" w:hAnsi="Times New Roman"/>
                <w:sz w:val="24"/>
                <w:szCs w:val="24"/>
              </w:rPr>
              <w:t xml:space="preserve">) akibat tubuh kekurangan </w:t>
            </w:r>
            <w:r w:rsidRPr="00AC3976">
              <w:rPr>
                <w:rFonts w:ascii="Times New Roman" w:hAnsi="Times New Roman"/>
                <w:i/>
                <w:iCs/>
                <w:sz w:val="24"/>
                <w:szCs w:val="24"/>
              </w:rPr>
              <w:t xml:space="preserve">insulin </w:t>
            </w:r>
            <w:r w:rsidRPr="00AC3976">
              <w:rPr>
                <w:rFonts w:ascii="Times New Roman" w:hAnsi="Times New Roman"/>
                <w:sz w:val="24"/>
                <w:szCs w:val="24"/>
              </w:rPr>
              <w:t xml:space="preserve">baik </w:t>
            </w:r>
            <w:r w:rsidRPr="00AC3976">
              <w:rPr>
                <w:rFonts w:ascii="Times New Roman" w:hAnsi="Times New Roman"/>
                <w:i/>
                <w:iCs/>
                <w:sz w:val="24"/>
                <w:szCs w:val="24"/>
              </w:rPr>
              <w:t xml:space="preserve">absolut </w:t>
            </w:r>
            <w:r w:rsidRPr="00AC3976">
              <w:rPr>
                <w:rFonts w:ascii="Times New Roman" w:hAnsi="Times New Roman"/>
                <w:sz w:val="24"/>
                <w:szCs w:val="24"/>
              </w:rPr>
              <w:t xml:space="preserve">maupun </w:t>
            </w:r>
            <w:r>
              <w:rPr>
                <w:rFonts w:ascii="Times New Roman" w:hAnsi="Times New Roman"/>
                <w:sz w:val="24"/>
                <w:szCs w:val="24"/>
              </w:rPr>
              <w:t>relative, yang dlihat dari rekam medis ibu.</w:t>
            </w:r>
          </w:p>
        </w:tc>
        <w:tc>
          <w:tcPr>
            <w:tcW w:w="1083" w:type="dxa"/>
          </w:tcPr>
          <w:p w:rsidR="00085FA5" w:rsidRPr="00AC3976" w:rsidRDefault="00085FA5" w:rsidP="00477297">
            <w:pPr>
              <w:ind w:left="34"/>
              <w:rPr>
                <w:rFonts w:ascii="Times New Roman" w:hAnsi="Times New Roman"/>
                <w:sz w:val="24"/>
                <w:szCs w:val="24"/>
              </w:rPr>
            </w:pPr>
            <w:r w:rsidRPr="00AC3976">
              <w:rPr>
                <w:rFonts w:ascii="Times New Roman" w:hAnsi="Times New Roman"/>
                <w:sz w:val="24"/>
                <w:szCs w:val="24"/>
              </w:rPr>
              <w:t>Lembar Ceklist</w:t>
            </w:r>
          </w:p>
        </w:tc>
        <w:tc>
          <w:tcPr>
            <w:tcW w:w="1043" w:type="dxa"/>
            <w:gridSpan w:val="2"/>
          </w:tcPr>
          <w:p w:rsidR="00085FA5" w:rsidRPr="00AC3976" w:rsidRDefault="00085FA5" w:rsidP="00477297">
            <w:pPr>
              <w:ind w:left="34"/>
              <w:rPr>
                <w:rFonts w:ascii="Times New Roman" w:hAnsi="Times New Roman"/>
                <w:sz w:val="24"/>
                <w:szCs w:val="24"/>
              </w:rPr>
            </w:pPr>
            <w:r w:rsidRPr="00AC3976">
              <w:rPr>
                <w:rFonts w:ascii="Times New Roman" w:hAnsi="Times New Roman"/>
                <w:sz w:val="24"/>
                <w:szCs w:val="24"/>
              </w:rPr>
              <w:t>Ceklist</w:t>
            </w:r>
          </w:p>
        </w:tc>
        <w:tc>
          <w:tcPr>
            <w:tcW w:w="1701" w:type="dxa"/>
          </w:tcPr>
          <w:p w:rsidR="00085FA5" w:rsidRPr="00AC3976" w:rsidRDefault="00085FA5" w:rsidP="00477297">
            <w:pPr>
              <w:jc w:val="both"/>
              <w:rPr>
                <w:rFonts w:ascii="Times New Roman" w:hAnsi="Times New Roman"/>
                <w:sz w:val="24"/>
                <w:szCs w:val="24"/>
              </w:rPr>
            </w:pPr>
            <w:r w:rsidRPr="00AC3976">
              <w:rPr>
                <w:rFonts w:ascii="Times New Roman" w:hAnsi="Times New Roman"/>
                <w:sz w:val="24"/>
                <w:szCs w:val="24"/>
              </w:rPr>
              <w:t>0= ada penyakit penyerta</w:t>
            </w:r>
          </w:p>
          <w:p w:rsidR="00085FA5" w:rsidRPr="00AC3976" w:rsidRDefault="00085FA5" w:rsidP="00477297">
            <w:pPr>
              <w:ind w:left="317" w:hanging="317"/>
              <w:jc w:val="both"/>
              <w:rPr>
                <w:rFonts w:ascii="Times New Roman" w:hAnsi="Times New Roman"/>
                <w:sz w:val="24"/>
                <w:szCs w:val="24"/>
              </w:rPr>
            </w:pPr>
          </w:p>
          <w:p w:rsidR="00085FA5" w:rsidRPr="00AC3976" w:rsidRDefault="00085FA5" w:rsidP="00477297">
            <w:pPr>
              <w:ind w:left="317" w:hanging="317"/>
              <w:jc w:val="both"/>
              <w:rPr>
                <w:rFonts w:ascii="Times New Roman" w:hAnsi="Times New Roman"/>
                <w:sz w:val="24"/>
                <w:szCs w:val="24"/>
              </w:rPr>
            </w:pPr>
            <w:r w:rsidRPr="00AC3976">
              <w:rPr>
                <w:rFonts w:ascii="Times New Roman" w:hAnsi="Times New Roman"/>
                <w:sz w:val="24"/>
                <w:szCs w:val="24"/>
              </w:rPr>
              <w:t>1= tidak ada penyakit penyerta</w:t>
            </w:r>
          </w:p>
          <w:p w:rsidR="00085FA5" w:rsidRPr="00AC3976" w:rsidRDefault="00085FA5" w:rsidP="00477297">
            <w:pPr>
              <w:ind w:left="317" w:hanging="317"/>
              <w:jc w:val="both"/>
              <w:rPr>
                <w:rFonts w:ascii="Times New Roman" w:hAnsi="Times New Roman"/>
                <w:sz w:val="24"/>
                <w:szCs w:val="24"/>
              </w:rPr>
            </w:pPr>
            <w:r w:rsidRPr="00AC3976">
              <w:rPr>
                <w:rFonts w:ascii="Times New Roman" w:hAnsi="Times New Roman"/>
                <w:sz w:val="24"/>
                <w:szCs w:val="24"/>
              </w:rPr>
              <w:t>(Morison, 2013)</w:t>
            </w:r>
          </w:p>
        </w:tc>
        <w:tc>
          <w:tcPr>
            <w:tcW w:w="1037" w:type="dxa"/>
          </w:tcPr>
          <w:p w:rsidR="00085FA5" w:rsidRPr="00AC3976" w:rsidRDefault="00085FA5" w:rsidP="00477297">
            <w:pPr>
              <w:ind w:right="-110" w:hanging="108"/>
              <w:jc w:val="both"/>
              <w:rPr>
                <w:rFonts w:ascii="Times New Roman" w:hAnsi="Times New Roman"/>
                <w:sz w:val="24"/>
                <w:szCs w:val="24"/>
              </w:rPr>
            </w:pPr>
            <w:r w:rsidRPr="00AC3976">
              <w:rPr>
                <w:rFonts w:ascii="Times New Roman" w:hAnsi="Times New Roman"/>
                <w:sz w:val="24"/>
                <w:szCs w:val="24"/>
              </w:rPr>
              <w:t xml:space="preserve">  Ordinal  </w:t>
            </w:r>
          </w:p>
        </w:tc>
      </w:tr>
    </w:tbl>
    <w:p w:rsidR="00085FA5" w:rsidRPr="006D3333" w:rsidRDefault="00085FA5" w:rsidP="00085FA5">
      <w:pPr>
        <w:spacing w:after="0" w:line="480" w:lineRule="auto"/>
        <w:ind w:right="18"/>
        <w:jc w:val="both"/>
        <w:rPr>
          <w:rFonts w:ascii="Times New Roman" w:hAnsi="Times New Roman"/>
          <w:sz w:val="24"/>
          <w:szCs w:val="24"/>
        </w:rPr>
      </w:pPr>
    </w:p>
    <w:p w:rsidR="00085FA5" w:rsidRPr="00AC3976" w:rsidRDefault="00085FA5" w:rsidP="00085FA5">
      <w:pPr>
        <w:pStyle w:val="ListParagraph"/>
        <w:numPr>
          <w:ilvl w:val="1"/>
          <w:numId w:val="2"/>
        </w:numPr>
        <w:spacing w:after="0" w:line="480" w:lineRule="auto"/>
        <w:ind w:left="426" w:right="18" w:hanging="426"/>
        <w:jc w:val="both"/>
        <w:rPr>
          <w:rFonts w:ascii="Times New Roman" w:hAnsi="Times New Roman"/>
          <w:sz w:val="24"/>
          <w:szCs w:val="24"/>
        </w:rPr>
      </w:pPr>
      <w:r w:rsidRPr="00AC3976">
        <w:rPr>
          <w:rFonts w:ascii="Times New Roman" w:hAnsi="Times New Roman"/>
          <w:b/>
          <w:sz w:val="24"/>
          <w:szCs w:val="24"/>
        </w:rPr>
        <w:t>Pengumpulan Data</w:t>
      </w:r>
    </w:p>
    <w:p w:rsidR="00085FA5" w:rsidRPr="00AC3976" w:rsidRDefault="00085FA5" w:rsidP="00085FA5">
      <w:pPr>
        <w:pStyle w:val="ListParagraph"/>
        <w:spacing w:after="0" w:line="480" w:lineRule="auto"/>
        <w:ind w:left="426" w:right="18" w:firstLine="708"/>
        <w:jc w:val="both"/>
        <w:rPr>
          <w:rFonts w:ascii="Times New Roman" w:hAnsi="Times New Roman"/>
          <w:sz w:val="24"/>
          <w:szCs w:val="24"/>
          <w:lang w:val="id-ID"/>
        </w:rPr>
      </w:pPr>
      <w:r w:rsidRPr="00AC3976">
        <w:rPr>
          <w:rFonts w:ascii="Times New Roman" w:hAnsi="Times New Roman"/>
          <w:sz w:val="24"/>
          <w:szCs w:val="24"/>
        </w:rPr>
        <w:lastRenderedPageBreak/>
        <w:t xml:space="preserve">Pada penelitian ini teknik pengumpulan data yaitu dengan menggunakan lembar observasi </w:t>
      </w:r>
      <w:r w:rsidRPr="00AC3976">
        <w:rPr>
          <w:rFonts w:ascii="Times New Roman" w:hAnsi="Times New Roman"/>
          <w:sz w:val="24"/>
          <w:szCs w:val="24"/>
          <w:lang w:val="id-ID"/>
        </w:rPr>
        <w:t>dan kuesioner yang bertujuan</w:t>
      </w:r>
      <w:r w:rsidRPr="00AC3976">
        <w:rPr>
          <w:rFonts w:ascii="Times New Roman" w:hAnsi="Times New Roman"/>
          <w:sz w:val="24"/>
          <w:szCs w:val="24"/>
        </w:rPr>
        <w:t xml:space="preserve"> mengetahui </w:t>
      </w:r>
      <w:r w:rsidRPr="00AC3976">
        <w:rPr>
          <w:rFonts w:ascii="Times New Roman" w:hAnsi="Times New Roman"/>
          <w:sz w:val="24"/>
          <w:szCs w:val="24"/>
          <w:lang w:val="id-ID"/>
        </w:rPr>
        <w:t>kondisi ibu berkaitan dengan anemia</w:t>
      </w:r>
      <w:r w:rsidRPr="00AC3976">
        <w:rPr>
          <w:rFonts w:ascii="Times New Roman" w:hAnsi="Times New Roman"/>
          <w:sz w:val="24"/>
          <w:szCs w:val="24"/>
        </w:rPr>
        <w:t>,</w:t>
      </w:r>
      <w:r w:rsidRPr="00AC3976">
        <w:rPr>
          <w:rFonts w:ascii="Times New Roman" w:hAnsi="Times New Roman"/>
          <w:sz w:val="24"/>
          <w:szCs w:val="24"/>
          <w:lang w:val="id-ID"/>
        </w:rPr>
        <w:t xml:space="preserve"> </w:t>
      </w:r>
      <w:r w:rsidRPr="00AC3976">
        <w:rPr>
          <w:rFonts w:ascii="Times New Roman" w:hAnsi="Times New Roman"/>
          <w:sz w:val="24"/>
          <w:szCs w:val="24"/>
        </w:rPr>
        <w:t xml:space="preserve">status gizi dan riwayat penyakit. Pengumpulan data penelitian </w:t>
      </w:r>
      <w:r w:rsidRPr="00AC3976">
        <w:rPr>
          <w:rFonts w:ascii="Times New Roman" w:hAnsi="Times New Roman"/>
          <w:sz w:val="24"/>
          <w:szCs w:val="24"/>
          <w:lang w:val="id-ID"/>
        </w:rPr>
        <w:t>dengan melakukan</w:t>
      </w:r>
      <w:r w:rsidRPr="00AC3976">
        <w:rPr>
          <w:rFonts w:ascii="Times New Roman" w:hAnsi="Times New Roman"/>
          <w:sz w:val="24"/>
          <w:szCs w:val="24"/>
        </w:rPr>
        <w:t xml:space="preserve"> pengisian instrument test secara langsung oleh responden dan kemudian data langsung dikumpulkan pada hari itu juga.</w:t>
      </w:r>
    </w:p>
    <w:p w:rsidR="00085FA5" w:rsidRPr="00AC3976" w:rsidRDefault="00085FA5" w:rsidP="00085FA5">
      <w:pPr>
        <w:pStyle w:val="ListParagraph"/>
        <w:numPr>
          <w:ilvl w:val="7"/>
          <w:numId w:val="1"/>
        </w:numPr>
        <w:tabs>
          <w:tab w:val="clear" w:pos="5760"/>
        </w:tabs>
        <w:spacing w:after="0" w:line="480" w:lineRule="auto"/>
        <w:ind w:left="709" w:right="18" w:hanging="283"/>
        <w:jc w:val="both"/>
        <w:rPr>
          <w:rFonts w:ascii="Times New Roman" w:hAnsi="Times New Roman"/>
          <w:sz w:val="24"/>
          <w:szCs w:val="24"/>
        </w:rPr>
      </w:pPr>
      <w:r w:rsidRPr="00AC3976">
        <w:rPr>
          <w:rFonts w:ascii="Times New Roman" w:hAnsi="Times New Roman"/>
          <w:sz w:val="24"/>
          <w:szCs w:val="24"/>
          <w:lang w:val="id-ID"/>
        </w:rPr>
        <w:t>Lembar observasi berkaitan dengan penyembuhan luka, dilakukan p</w:t>
      </w:r>
      <w:r w:rsidRPr="00AC3976">
        <w:rPr>
          <w:rFonts w:ascii="Times New Roman" w:hAnsi="Times New Roman"/>
          <w:sz w:val="24"/>
          <w:szCs w:val="24"/>
        </w:rPr>
        <w:t xml:space="preserve">engamatan </w:t>
      </w:r>
      <w:r w:rsidRPr="00AC3976">
        <w:rPr>
          <w:rFonts w:ascii="Times New Roman" w:hAnsi="Times New Roman"/>
          <w:sz w:val="24"/>
          <w:szCs w:val="24"/>
          <w:lang w:val="id-ID"/>
        </w:rPr>
        <w:t xml:space="preserve">kepada responden </w:t>
      </w:r>
      <w:r w:rsidRPr="00AC3976">
        <w:rPr>
          <w:rFonts w:ascii="Times New Roman" w:hAnsi="Times New Roman"/>
          <w:sz w:val="24"/>
          <w:szCs w:val="24"/>
        </w:rPr>
        <w:t xml:space="preserve">pada hari ke 2 dan </w:t>
      </w:r>
      <w:r>
        <w:rPr>
          <w:rFonts w:ascii="Times New Roman" w:hAnsi="Times New Roman"/>
          <w:sz w:val="24"/>
          <w:szCs w:val="24"/>
        </w:rPr>
        <w:t>6</w:t>
      </w:r>
      <w:r w:rsidRPr="00AC3976">
        <w:rPr>
          <w:rFonts w:ascii="Times New Roman" w:hAnsi="Times New Roman"/>
          <w:sz w:val="24"/>
          <w:szCs w:val="24"/>
        </w:rPr>
        <w:t xml:space="preserve"> setelah </w:t>
      </w:r>
      <w:r w:rsidRPr="00AC3976">
        <w:rPr>
          <w:rFonts w:ascii="Times New Roman" w:hAnsi="Times New Roman"/>
          <w:sz w:val="24"/>
          <w:szCs w:val="24"/>
          <w:lang w:val="id-ID"/>
        </w:rPr>
        <w:t>persalinan</w:t>
      </w:r>
      <w:r w:rsidRPr="00AC3976">
        <w:rPr>
          <w:rFonts w:ascii="Times New Roman" w:hAnsi="Times New Roman"/>
          <w:sz w:val="24"/>
          <w:szCs w:val="24"/>
        </w:rPr>
        <w:t xml:space="preserve"> dengan melihat proses penyembuhan luka berdasarkan skor total skala REEDA.</w:t>
      </w:r>
      <w:r w:rsidRPr="00AC3976">
        <w:rPr>
          <w:rFonts w:ascii="Times New Roman" w:hAnsi="Times New Roman"/>
          <w:sz w:val="24"/>
          <w:szCs w:val="24"/>
          <w:lang w:val="id-ID"/>
        </w:rPr>
        <w:t xml:space="preserve"> </w:t>
      </w:r>
    </w:p>
    <w:p w:rsidR="00085FA5" w:rsidRPr="00AC3976" w:rsidRDefault="00085FA5" w:rsidP="00085FA5">
      <w:pPr>
        <w:pStyle w:val="ListParagraph"/>
        <w:numPr>
          <w:ilvl w:val="7"/>
          <w:numId w:val="1"/>
        </w:numPr>
        <w:tabs>
          <w:tab w:val="clear" w:pos="5760"/>
        </w:tabs>
        <w:spacing w:after="0" w:line="480" w:lineRule="auto"/>
        <w:ind w:left="709" w:right="18" w:hanging="283"/>
        <w:jc w:val="both"/>
        <w:rPr>
          <w:rFonts w:ascii="Times New Roman" w:hAnsi="Times New Roman"/>
          <w:sz w:val="24"/>
          <w:szCs w:val="24"/>
        </w:rPr>
      </w:pPr>
      <w:r w:rsidRPr="00AC3976">
        <w:rPr>
          <w:rFonts w:ascii="Times New Roman" w:hAnsi="Times New Roman"/>
          <w:iCs/>
          <w:color w:val="000000"/>
          <w:sz w:val="24"/>
          <w:szCs w:val="24"/>
        </w:rPr>
        <w:t xml:space="preserve">Kuesioner tentang penyakit lain,  </w:t>
      </w:r>
      <w:r w:rsidRPr="00AC3976">
        <w:rPr>
          <w:rFonts w:ascii="Times New Roman" w:hAnsi="Times New Roman"/>
          <w:sz w:val="24"/>
          <w:szCs w:val="24"/>
        </w:rPr>
        <w:t>Instrumen penelitian berupa kuesioner.</w:t>
      </w:r>
    </w:p>
    <w:p w:rsidR="00085FA5" w:rsidRPr="00AC3976" w:rsidRDefault="00085FA5" w:rsidP="00085FA5">
      <w:pPr>
        <w:pStyle w:val="ListParagraph"/>
        <w:numPr>
          <w:ilvl w:val="7"/>
          <w:numId w:val="1"/>
        </w:numPr>
        <w:tabs>
          <w:tab w:val="clear" w:pos="5760"/>
        </w:tabs>
        <w:spacing w:after="0" w:line="480" w:lineRule="auto"/>
        <w:ind w:left="709" w:right="18" w:hanging="283"/>
        <w:jc w:val="both"/>
        <w:rPr>
          <w:rFonts w:ascii="Times New Roman" w:hAnsi="Times New Roman"/>
          <w:sz w:val="24"/>
          <w:szCs w:val="24"/>
        </w:rPr>
      </w:pPr>
      <w:r w:rsidRPr="00AC3976">
        <w:rPr>
          <w:rFonts w:ascii="Times New Roman" w:hAnsi="Times New Roman"/>
          <w:sz w:val="24"/>
          <w:szCs w:val="24"/>
          <w:lang w:val="id-ID"/>
        </w:rPr>
        <w:t>Pengukuran berat badan dan  tinggi badan ibu nifas untuk mengetahui apakah ibu dalam kategori obesitas atau tidak obesitas</w:t>
      </w:r>
    </w:p>
    <w:p w:rsidR="00085FA5" w:rsidRDefault="00085FA5" w:rsidP="00085FA5">
      <w:pPr>
        <w:pStyle w:val="ListParagraph"/>
        <w:numPr>
          <w:ilvl w:val="7"/>
          <w:numId w:val="1"/>
        </w:numPr>
        <w:tabs>
          <w:tab w:val="clear" w:pos="5760"/>
        </w:tabs>
        <w:spacing w:after="0" w:line="480" w:lineRule="auto"/>
        <w:ind w:left="709" w:right="18" w:hanging="283"/>
        <w:jc w:val="both"/>
        <w:rPr>
          <w:rFonts w:ascii="Times New Roman" w:hAnsi="Times New Roman"/>
          <w:sz w:val="24"/>
          <w:szCs w:val="24"/>
        </w:rPr>
      </w:pPr>
      <w:r w:rsidRPr="00AC3976">
        <w:rPr>
          <w:rFonts w:ascii="Times New Roman" w:hAnsi="Times New Roman"/>
          <w:sz w:val="24"/>
          <w:szCs w:val="24"/>
          <w:lang w:val="id-ID"/>
        </w:rPr>
        <w:t>Pengukuran kadar HB dalam darah ibu untuk mengetahui apakah ibu mengalami anemia atau tidak</w:t>
      </w:r>
      <w:r w:rsidRPr="00AC3976">
        <w:rPr>
          <w:rFonts w:ascii="Times New Roman" w:hAnsi="Times New Roman"/>
          <w:sz w:val="24"/>
          <w:szCs w:val="24"/>
        </w:rPr>
        <w:t>.</w:t>
      </w:r>
    </w:p>
    <w:p w:rsidR="00085FA5" w:rsidRPr="00AC3976" w:rsidRDefault="00085FA5" w:rsidP="00085FA5">
      <w:pPr>
        <w:pStyle w:val="ListParagraph"/>
        <w:numPr>
          <w:ilvl w:val="1"/>
          <w:numId w:val="2"/>
        </w:numPr>
        <w:spacing w:after="0" w:line="480" w:lineRule="auto"/>
        <w:ind w:left="426" w:right="18" w:hanging="426"/>
        <w:jc w:val="both"/>
        <w:rPr>
          <w:rFonts w:ascii="Times New Roman" w:hAnsi="Times New Roman"/>
          <w:sz w:val="24"/>
          <w:szCs w:val="24"/>
        </w:rPr>
      </w:pPr>
      <w:r w:rsidRPr="00AC3976">
        <w:rPr>
          <w:rFonts w:ascii="Times New Roman" w:hAnsi="Times New Roman"/>
          <w:b/>
          <w:sz w:val="24"/>
          <w:szCs w:val="24"/>
        </w:rPr>
        <w:t>Pengolahan Data</w:t>
      </w:r>
    </w:p>
    <w:p w:rsidR="00085FA5" w:rsidRPr="00AC3976" w:rsidRDefault="00085FA5" w:rsidP="00085FA5">
      <w:pPr>
        <w:pStyle w:val="ListParagraph"/>
        <w:spacing w:after="0" w:line="480" w:lineRule="auto"/>
        <w:ind w:left="426" w:right="18"/>
        <w:jc w:val="both"/>
        <w:rPr>
          <w:rFonts w:ascii="Times New Roman" w:hAnsi="Times New Roman"/>
          <w:sz w:val="24"/>
          <w:szCs w:val="24"/>
          <w:lang w:val="id-ID"/>
        </w:rPr>
      </w:pPr>
      <w:r w:rsidRPr="00AC3976">
        <w:rPr>
          <w:rFonts w:ascii="Times New Roman" w:hAnsi="Times New Roman"/>
          <w:sz w:val="24"/>
          <w:szCs w:val="24"/>
        </w:rPr>
        <w:t>Setelah lembar observasi diisi, dilakukan pengolahan data dengan sistem komputer melalui  tahap-tahap sebagai berikut:</w:t>
      </w:r>
    </w:p>
    <w:p w:rsidR="00085FA5" w:rsidRPr="00AC3976" w:rsidRDefault="00085FA5" w:rsidP="00085FA5">
      <w:pPr>
        <w:pStyle w:val="ListParagraph"/>
        <w:numPr>
          <w:ilvl w:val="6"/>
          <w:numId w:val="6"/>
        </w:numPr>
        <w:spacing w:after="0" w:line="480" w:lineRule="auto"/>
        <w:ind w:right="18"/>
        <w:jc w:val="both"/>
        <w:rPr>
          <w:rFonts w:ascii="Times New Roman" w:hAnsi="Times New Roman"/>
          <w:b/>
          <w:i/>
          <w:sz w:val="24"/>
          <w:szCs w:val="24"/>
        </w:rPr>
      </w:pPr>
      <w:r w:rsidRPr="00AC3976">
        <w:rPr>
          <w:rFonts w:ascii="Times New Roman" w:hAnsi="Times New Roman"/>
          <w:b/>
          <w:i/>
          <w:sz w:val="24"/>
          <w:szCs w:val="24"/>
        </w:rPr>
        <w:t xml:space="preserve">Editing </w:t>
      </w:r>
    </w:p>
    <w:p w:rsidR="00085FA5" w:rsidRPr="00AC3976" w:rsidRDefault="00085FA5" w:rsidP="00085FA5">
      <w:pPr>
        <w:pStyle w:val="ListParagraph"/>
        <w:spacing w:after="0" w:line="480" w:lineRule="auto"/>
        <w:ind w:left="709" w:right="18"/>
        <w:jc w:val="both"/>
        <w:rPr>
          <w:rFonts w:ascii="Times New Roman" w:hAnsi="Times New Roman"/>
          <w:sz w:val="24"/>
          <w:szCs w:val="24"/>
          <w:lang w:val="id-ID"/>
        </w:rPr>
      </w:pPr>
      <w:r w:rsidRPr="00AC3976">
        <w:rPr>
          <w:rFonts w:ascii="Times New Roman" w:hAnsi="Times New Roman"/>
          <w:sz w:val="24"/>
          <w:szCs w:val="24"/>
        </w:rPr>
        <w:t xml:space="preserve">Peneliti melakukan pemeriksaan lembar observasi </w:t>
      </w:r>
      <w:r w:rsidRPr="00AC3976">
        <w:rPr>
          <w:rFonts w:ascii="Times New Roman" w:hAnsi="Times New Roman"/>
          <w:sz w:val="24"/>
          <w:szCs w:val="24"/>
          <w:lang w:val="id-ID"/>
        </w:rPr>
        <w:t xml:space="preserve">dan kuesioner </w:t>
      </w:r>
      <w:r w:rsidRPr="00AC3976">
        <w:rPr>
          <w:rFonts w:ascii="Times New Roman" w:hAnsi="Times New Roman"/>
          <w:sz w:val="24"/>
          <w:szCs w:val="24"/>
        </w:rPr>
        <w:t>yang telah di isi seperti kelengkapan pengisian</w:t>
      </w:r>
      <w:r>
        <w:rPr>
          <w:rFonts w:ascii="Times New Roman" w:hAnsi="Times New Roman"/>
          <w:sz w:val="24"/>
          <w:szCs w:val="24"/>
        </w:rPr>
        <w:t>, d</w:t>
      </w:r>
      <w:r w:rsidRPr="00AC3976">
        <w:rPr>
          <w:rFonts w:ascii="Times New Roman" w:hAnsi="Times New Roman"/>
          <w:color w:val="000000" w:themeColor="text1"/>
          <w:sz w:val="24"/>
          <w:szCs w:val="24"/>
        </w:rPr>
        <w:t>ari hasil penelitian yang telah dilakukan maka penulis melakukan editing dengan cara :</w:t>
      </w:r>
    </w:p>
    <w:p w:rsidR="00085FA5" w:rsidRPr="00AC3976" w:rsidRDefault="00085FA5" w:rsidP="00085FA5">
      <w:pPr>
        <w:pStyle w:val="ListParagraph"/>
        <w:numPr>
          <w:ilvl w:val="1"/>
          <w:numId w:val="5"/>
        </w:numPr>
        <w:spacing w:after="0" w:line="480" w:lineRule="auto"/>
        <w:jc w:val="both"/>
        <w:rPr>
          <w:rFonts w:ascii="Times New Roman" w:hAnsi="Times New Roman"/>
          <w:b/>
          <w:color w:val="000000" w:themeColor="text1"/>
          <w:sz w:val="24"/>
          <w:szCs w:val="24"/>
        </w:rPr>
      </w:pPr>
      <w:r w:rsidRPr="00AC3976">
        <w:rPr>
          <w:rFonts w:ascii="Times New Roman" w:hAnsi="Times New Roman"/>
          <w:color w:val="000000" w:themeColor="text1"/>
          <w:sz w:val="24"/>
          <w:szCs w:val="24"/>
        </w:rPr>
        <w:t>Mengkoreksi kejelasan pengisian jawaban yang dilakukan oleh responden, pertanyaan telah terisi semua dan jelas, mudah terbaca sehingga dapat dimasukkan dalam tabel pegolahan.</w:t>
      </w:r>
    </w:p>
    <w:p w:rsidR="00085FA5" w:rsidRPr="00AC3976" w:rsidRDefault="00085FA5" w:rsidP="00085FA5">
      <w:pPr>
        <w:pStyle w:val="ListParagraph"/>
        <w:numPr>
          <w:ilvl w:val="1"/>
          <w:numId w:val="5"/>
        </w:numPr>
        <w:spacing w:after="0" w:line="480" w:lineRule="auto"/>
        <w:jc w:val="both"/>
        <w:rPr>
          <w:rFonts w:ascii="Times New Roman" w:hAnsi="Times New Roman"/>
          <w:b/>
          <w:color w:val="000000" w:themeColor="text1"/>
          <w:sz w:val="24"/>
          <w:szCs w:val="24"/>
        </w:rPr>
      </w:pPr>
      <w:r w:rsidRPr="00AC3976">
        <w:rPr>
          <w:rFonts w:ascii="Times New Roman" w:hAnsi="Times New Roman"/>
          <w:color w:val="000000" w:themeColor="text1"/>
          <w:sz w:val="24"/>
          <w:szCs w:val="24"/>
        </w:rPr>
        <w:lastRenderedPageBreak/>
        <w:t xml:space="preserve">Mengoreksi kembali pertanyaan yang dibuat bersangkut paut atau relevan dan konsisten dengan tujuan dari penelitian yang dibuat. </w:t>
      </w:r>
    </w:p>
    <w:p w:rsidR="00085FA5" w:rsidRPr="00AC3976" w:rsidRDefault="00085FA5" w:rsidP="00085FA5">
      <w:pPr>
        <w:pStyle w:val="ListParagraph"/>
        <w:numPr>
          <w:ilvl w:val="1"/>
          <w:numId w:val="5"/>
        </w:numPr>
        <w:spacing w:after="0" w:line="480" w:lineRule="auto"/>
        <w:jc w:val="both"/>
        <w:rPr>
          <w:rFonts w:ascii="Times New Roman" w:hAnsi="Times New Roman"/>
          <w:b/>
          <w:color w:val="000000" w:themeColor="text1"/>
          <w:sz w:val="24"/>
          <w:szCs w:val="24"/>
        </w:rPr>
      </w:pPr>
      <w:r w:rsidRPr="00AC3976">
        <w:rPr>
          <w:rFonts w:ascii="Times New Roman" w:hAnsi="Times New Roman"/>
          <w:color w:val="000000" w:themeColor="text1"/>
          <w:sz w:val="24"/>
          <w:szCs w:val="24"/>
        </w:rPr>
        <w:t>Semua data yang sudah dikoreksi kemudian dimasukkan ke tabel pengolahan</w:t>
      </w:r>
    </w:p>
    <w:p w:rsidR="00085FA5" w:rsidRPr="00AC3976" w:rsidRDefault="00085FA5" w:rsidP="00085FA5">
      <w:pPr>
        <w:pStyle w:val="ListParagraph"/>
        <w:widowControl w:val="0"/>
        <w:numPr>
          <w:ilvl w:val="3"/>
          <w:numId w:val="6"/>
        </w:numPr>
        <w:autoSpaceDE w:val="0"/>
        <w:autoSpaceDN w:val="0"/>
        <w:adjustRightInd w:val="0"/>
        <w:spacing w:after="120" w:line="480" w:lineRule="auto"/>
        <w:rPr>
          <w:rFonts w:ascii="Times New Roman" w:hAnsi="Times New Roman"/>
          <w:b/>
          <w:color w:val="262626"/>
          <w:sz w:val="24"/>
          <w:szCs w:val="24"/>
        </w:rPr>
      </w:pPr>
      <w:r w:rsidRPr="00AC3976">
        <w:rPr>
          <w:rFonts w:ascii="Times New Roman" w:hAnsi="Times New Roman"/>
          <w:b/>
          <w:i/>
          <w:iCs/>
          <w:color w:val="262626"/>
          <w:sz w:val="24"/>
          <w:szCs w:val="24"/>
        </w:rPr>
        <w:t>Coding</w:t>
      </w:r>
    </w:p>
    <w:p w:rsidR="00085FA5" w:rsidRPr="00AC3976" w:rsidRDefault="00085FA5" w:rsidP="00085FA5">
      <w:pPr>
        <w:pStyle w:val="ListParagraph"/>
        <w:widowControl w:val="0"/>
        <w:autoSpaceDE w:val="0"/>
        <w:autoSpaceDN w:val="0"/>
        <w:adjustRightInd w:val="0"/>
        <w:spacing w:after="120" w:line="480" w:lineRule="auto"/>
        <w:ind w:left="786"/>
        <w:jc w:val="both"/>
        <w:rPr>
          <w:rFonts w:ascii="Times New Roman" w:hAnsi="Times New Roman"/>
          <w:color w:val="262626"/>
          <w:sz w:val="24"/>
          <w:szCs w:val="24"/>
          <w:lang w:val="id-ID"/>
        </w:rPr>
      </w:pPr>
      <w:r w:rsidRPr="00AC3976">
        <w:rPr>
          <w:rFonts w:ascii="Times New Roman" w:hAnsi="Times New Roman"/>
          <w:color w:val="262626"/>
          <w:sz w:val="24"/>
          <w:szCs w:val="24"/>
        </w:rPr>
        <w:t>Bentuk kegiatan dari coding adalah merubah data berbentuk huruf menjadi data berbentuk angka.</w:t>
      </w:r>
      <w:r w:rsidRPr="00AC3976">
        <w:rPr>
          <w:rFonts w:ascii="Times New Roman" w:hAnsi="Times New Roman"/>
          <w:color w:val="262626"/>
          <w:sz w:val="24"/>
          <w:szCs w:val="24"/>
          <w:lang w:val="id-ID"/>
        </w:rPr>
        <w:t xml:space="preserve"> Dalam penelitian ini, pada variabel penyembuhan luka  diberi kode (0) jika penyembuhan luka baik  dan kode (1) jika penyembuhan luka tidak baik. Variabel anemia diberi kode (0) jika tidak anemia dan kode (1) jika anemia</w:t>
      </w:r>
      <w:r w:rsidRPr="00AC3976">
        <w:rPr>
          <w:rFonts w:ascii="Times New Roman" w:hAnsi="Times New Roman"/>
          <w:color w:val="262626"/>
          <w:sz w:val="24"/>
          <w:szCs w:val="24"/>
        </w:rPr>
        <w:t xml:space="preserve">. </w:t>
      </w:r>
      <w:r w:rsidRPr="00AC3976">
        <w:rPr>
          <w:rFonts w:ascii="Times New Roman" w:hAnsi="Times New Roman"/>
          <w:color w:val="262626"/>
          <w:sz w:val="24"/>
          <w:szCs w:val="24"/>
          <w:lang w:val="id-ID"/>
        </w:rPr>
        <w:t xml:space="preserve">Variabel </w:t>
      </w:r>
      <w:r w:rsidRPr="00AC3976">
        <w:rPr>
          <w:rFonts w:ascii="Times New Roman" w:hAnsi="Times New Roman"/>
          <w:color w:val="262626"/>
          <w:sz w:val="24"/>
          <w:szCs w:val="24"/>
        </w:rPr>
        <w:t>budaya dan keyakinan</w:t>
      </w:r>
      <w:r w:rsidRPr="00AC3976">
        <w:rPr>
          <w:rFonts w:ascii="Times New Roman" w:hAnsi="Times New Roman"/>
          <w:color w:val="262626"/>
          <w:sz w:val="24"/>
          <w:szCs w:val="24"/>
          <w:lang w:val="id-ID"/>
        </w:rPr>
        <w:t xml:space="preserve"> diberi kode (0) jika </w:t>
      </w:r>
      <w:r w:rsidRPr="00AC3976">
        <w:rPr>
          <w:rFonts w:ascii="Times New Roman" w:hAnsi="Times New Roman"/>
          <w:color w:val="262626"/>
          <w:sz w:val="24"/>
          <w:szCs w:val="24"/>
        </w:rPr>
        <w:t>baik</w:t>
      </w:r>
      <w:r w:rsidRPr="00AC3976">
        <w:rPr>
          <w:rFonts w:ascii="Times New Roman" w:hAnsi="Times New Roman"/>
          <w:color w:val="262626"/>
          <w:sz w:val="24"/>
          <w:szCs w:val="24"/>
          <w:lang w:val="id-ID"/>
        </w:rPr>
        <w:t xml:space="preserve"> dan kode (1) jika </w:t>
      </w:r>
      <w:r w:rsidRPr="00AC3976">
        <w:rPr>
          <w:rFonts w:ascii="Times New Roman" w:hAnsi="Times New Roman"/>
          <w:color w:val="262626"/>
          <w:sz w:val="24"/>
          <w:szCs w:val="24"/>
        </w:rPr>
        <w:t>kurang baik</w:t>
      </w:r>
      <w:r w:rsidRPr="00AC3976">
        <w:rPr>
          <w:rFonts w:ascii="Times New Roman" w:hAnsi="Times New Roman"/>
          <w:color w:val="262626"/>
          <w:sz w:val="24"/>
          <w:szCs w:val="24"/>
          <w:lang w:val="id-ID"/>
        </w:rPr>
        <w:t xml:space="preserve">. Variabel </w:t>
      </w:r>
      <w:r w:rsidRPr="00AC3976">
        <w:rPr>
          <w:rFonts w:ascii="Times New Roman" w:hAnsi="Times New Roman"/>
          <w:color w:val="262626"/>
          <w:sz w:val="24"/>
          <w:szCs w:val="24"/>
        </w:rPr>
        <w:t>status gizi</w:t>
      </w:r>
      <w:r w:rsidRPr="00AC3976">
        <w:rPr>
          <w:rFonts w:ascii="Times New Roman" w:hAnsi="Times New Roman"/>
          <w:color w:val="262626"/>
          <w:sz w:val="24"/>
          <w:szCs w:val="24"/>
          <w:lang w:val="id-ID"/>
        </w:rPr>
        <w:t xml:space="preserve"> diberi kode (0) jika </w:t>
      </w:r>
      <w:r w:rsidRPr="00AC3976">
        <w:rPr>
          <w:rFonts w:ascii="Times New Roman" w:hAnsi="Times New Roman"/>
          <w:color w:val="262626"/>
          <w:sz w:val="24"/>
          <w:szCs w:val="24"/>
        </w:rPr>
        <w:t>normal</w:t>
      </w:r>
      <w:r w:rsidRPr="00AC3976">
        <w:rPr>
          <w:rFonts w:ascii="Times New Roman" w:hAnsi="Times New Roman"/>
          <w:color w:val="262626"/>
          <w:sz w:val="24"/>
          <w:szCs w:val="24"/>
          <w:lang w:val="id-ID"/>
        </w:rPr>
        <w:t xml:space="preserve"> dan kode (1) jika </w:t>
      </w:r>
      <w:r w:rsidRPr="00AC3976">
        <w:rPr>
          <w:rFonts w:ascii="Times New Roman" w:hAnsi="Times New Roman"/>
          <w:color w:val="262626"/>
          <w:sz w:val="24"/>
          <w:szCs w:val="24"/>
        </w:rPr>
        <w:t>kurang normal</w:t>
      </w:r>
      <w:r w:rsidRPr="00AC3976">
        <w:rPr>
          <w:rFonts w:ascii="Times New Roman" w:hAnsi="Times New Roman"/>
          <w:color w:val="262626"/>
          <w:sz w:val="24"/>
          <w:szCs w:val="24"/>
          <w:lang w:val="id-ID"/>
        </w:rPr>
        <w:t>.</w:t>
      </w:r>
    </w:p>
    <w:p w:rsidR="00085FA5" w:rsidRPr="00AC3976" w:rsidRDefault="00085FA5" w:rsidP="00085FA5">
      <w:pPr>
        <w:pStyle w:val="ListParagraph"/>
        <w:numPr>
          <w:ilvl w:val="3"/>
          <w:numId w:val="6"/>
        </w:numPr>
        <w:spacing w:after="0" w:line="480" w:lineRule="auto"/>
        <w:ind w:right="18"/>
        <w:jc w:val="both"/>
        <w:rPr>
          <w:rFonts w:ascii="Times New Roman" w:hAnsi="Times New Roman"/>
          <w:b/>
          <w:i/>
          <w:sz w:val="24"/>
          <w:szCs w:val="24"/>
        </w:rPr>
      </w:pPr>
      <w:r w:rsidRPr="00AC3976">
        <w:rPr>
          <w:rFonts w:ascii="Times New Roman" w:hAnsi="Times New Roman"/>
          <w:b/>
          <w:i/>
          <w:sz w:val="24"/>
          <w:szCs w:val="24"/>
        </w:rPr>
        <w:t>Processing</w:t>
      </w:r>
    </w:p>
    <w:p w:rsidR="00085FA5" w:rsidRPr="00AC3976" w:rsidRDefault="00085FA5" w:rsidP="00085FA5">
      <w:pPr>
        <w:pStyle w:val="ListParagraph"/>
        <w:spacing w:after="0" w:line="480" w:lineRule="auto"/>
        <w:ind w:left="709" w:right="18"/>
        <w:jc w:val="both"/>
        <w:rPr>
          <w:rFonts w:ascii="Times New Roman" w:hAnsi="Times New Roman"/>
          <w:sz w:val="24"/>
          <w:szCs w:val="24"/>
          <w:lang w:val="id-ID"/>
        </w:rPr>
      </w:pPr>
      <w:r w:rsidRPr="00AC3976">
        <w:rPr>
          <w:rFonts w:ascii="Times New Roman" w:hAnsi="Times New Roman"/>
          <w:color w:val="000000" w:themeColor="text1"/>
          <w:sz w:val="24"/>
          <w:szCs w:val="24"/>
        </w:rPr>
        <w:t>Penelitian ini menggunakan data langsung oelh peneliti yang kemudian  dimasukkan dan diperiksa kembali untuk memastikan bahwa data telah bersih dari kesalahan, baik pada waktu pengkodean maupun dalam waktu membaca kode, sehingga siap untuk dianalisa. Data – data yang telah berbentuk angka kemudian di tabulasi dengan bantuan program komputer</w:t>
      </w:r>
    </w:p>
    <w:p w:rsidR="00085FA5" w:rsidRPr="00AC3976" w:rsidRDefault="00085FA5" w:rsidP="00085FA5">
      <w:pPr>
        <w:pStyle w:val="ListParagraph"/>
        <w:numPr>
          <w:ilvl w:val="3"/>
          <w:numId w:val="6"/>
        </w:numPr>
        <w:spacing w:after="0" w:line="480" w:lineRule="auto"/>
        <w:ind w:right="18"/>
        <w:jc w:val="both"/>
        <w:rPr>
          <w:rFonts w:ascii="Times New Roman" w:hAnsi="Times New Roman"/>
          <w:b/>
          <w:i/>
          <w:sz w:val="24"/>
          <w:szCs w:val="24"/>
        </w:rPr>
      </w:pPr>
      <w:r w:rsidRPr="00AC3976">
        <w:rPr>
          <w:rFonts w:ascii="Times New Roman" w:hAnsi="Times New Roman"/>
          <w:b/>
          <w:i/>
          <w:sz w:val="24"/>
          <w:szCs w:val="24"/>
        </w:rPr>
        <w:t>Cleaning</w:t>
      </w:r>
    </w:p>
    <w:p w:rsidR="00085FA5" w:rsidRDefault="00085FA5" w:rsidP="00085FA5">
      <w:pPr>
        <w:pStyle w:val="ListParagraph"/>
        <w:spacing w:after="0" w:line="480" w:lineRule="auto"/>
        <w:ind w:left="709" w:right="18"/>
        <w:jc w:val="both"/>
        <w:rPr>
          <w:rFonts w:ascii="Times New Roman" w:hAnsi="Times New Roman"/>
          <w:sz w:val="24"/>
          <w:szCs w:val="24"/>
        </w:rPr>
      </w:pPr>
      <w:r w:rsidRPr="00AC3976">
        <w:rPr>
          <w:rFonts w:ascii="Times New Roman" w:hAnsi="Times New Roman"/>
          <w:color w:val="000000" w:themeColor="text1"/>
          <w:sz w:val="24"/>
          <w:szCs w:val="24"/>
        </w:rPr>
        <w:t>Merupakan kegiatan pengecekan kembali data yang sudah di-</w:t>
      </w:r>
      <w:r w:rsidRPr="00AC3976">
        <w:rPr>
          <w:rFonts w:ascii="Times New Roman" w:hAnsi="Times New Roman"/>
          <w:i/>
          <w:color w:val="000000" w:themeColor="text1"/>
          <w:sz w:val="24"/>
          <w:szCs w:val="24"/>
        </w:rPr>
        <w:t>entry</w:t>
      </w:r>
      <w:r w:rsidRPr="00AC3976">
        <w:rPr>
          <w:rFonts w:ascii="Times New Roman" w:hAnsi="Times New Roman"/>
          <w:color w:val="000000" w:themeColor="text1"/>
          <w:sz w:val="24"/>
          <w:szCs w:val="24"/>
        </w:rPr>
        <w:t xml:space="preserve"> apakah ada kesalahan atau tidak</w:t>
      </w:r>
      <w:r w:rsidRPr="00AC3976">
        <w:rPr>
          <w:rFonts w:ascii="Times New Roman" w:hAnsi="Times New Roman"/>
          <w:sz w:val="24"/>
          <w:szCs w:val="24"/>
        </w:rPr>
        <w:t>.</w:t>
      </w:r>
    </w:p>
    <w:p w:rsidR="00085FA5" w:rsidRPr="00AC3976" w:rsidRDefault="00085FA5" w:rsidP="00085FA5">
      <w:pPr>
        <w:pStyle w:val="ListParagraph"/>
        <w:numPr>
          <w:ilvl w:val="1"/>
          <w:numId w:val="2"/>
        </w:numPr>
        <w:spacing w:after="0" w:line="480" w:lineRule="auto"/>
        <w:ind w:left="426" w:right="18" w:hanging="426"/>
        <w:jc w:val="both"/>
        <w:rPr>
          <w:rFonts w:ascii="Times New Roman" w:hAnsi="Times New Roman"/>
          <w:b/>
          <w:sz w:val="24"/>
          <w:szCs w:val="24"/>
        </w:rPr>
      </w:pPr>
      <w:r w:rsidRPr="00AC3976">
        <w:rPr>
          <w:rFonts w:ascii="Times New Roman" w:hAnsi="Times New Roman"/>
          <w:b/>
          <w:sz w:val="24"/>
          <w:szCs w:val="24"/>
        </w:rPr>
        <w:t xml:space="preserve">Analisa Data </w:t>
      </w:r>
    </w:p>
    <w:p w:rsidR="00085FA5" w:rsidRPr="00AC3976" w:rsidRDefault="00085FA5" w:rsidP="00085FA5">
      <w:pPr>
        <w:pStyle w:val="ListParagraph"/>
        <w:spacing w:after="0" w:line="480" w:lineRule="auto"/>
        <w:ind w:left="426" w:right="18"/>
        <w:jc w:val="both"/>
        <w:rPr>
          <w:rFonts w:ascii="Times New Roman" w:hAnsi="Times New Roman"/>
          <w:noProof/>
          <w:spacing w:val="-3"/>
          <w:sz w:val="24"/>
          <w:szCs w:val="24"/>
          <w:lang w:val="id-ID"/>
        </w:rPr>
      </w:pPr>
      <w:r w:rsidRPr="00AC3976">
        <w:rPr>
          <w:rFonts w:ascii="Times New Roman" w:hAnsi="Times New Roman"/>
          <w:noProof/>
          <w:spacing w:val="-3"/>
          <w:sz w:val="24"/>
          <w:szCs w:val="24"/>
        </w:rPr>
        <w:t>Analisa data pada penelitian ini dengan memanfaatkan perangkat lunak komputer. Adapun analisis yang dilakukan terbagi dua, yaitu</w:t>
      </w:r>
    </w:p>
    <w:p w:rsidR="00085FA5" w:rsidRPr="00AC3976" w:rsidRDefault="00085FA5" w:rsidP="00085FA5">
      <w:pPr>
        <w:pStyle w:val="ListParagraph"/>
        <w:numPr>
          <w:ilvl w:val="7"/>
          <w:numId w:val="2"/>
        </w:numPr>
        <w:spacing w:after="0" w:line="480" w:lineRule="auto"/>
        <w:ind w:left="709" w:hanging="283"/>
        <w:jc w:val="both"/>
        <w:rPr>
          <w:rFonts w:ascii="Times New Roman" w:hAnsi="Times New Roman"/>
          <w:b/>
          <w:bCs/>
          <w:noProof/>
          <w:spacing w:val="-3"/>
          <w:sz w:val="24"/>
          <w:szCs w:val="24"/>
        </w:rPr>
      </w:pPr>
      <w:r w:rsidRPr="00AC3976">
        <w:rPr>
          <w:rFonts w:ascii="Times New Roman" w:hAnsi="Times New Roman"/>
          <w:b/>
          <w:bCs/>
          <w:noProof/>
          <w:spacing w:val="-3"/>
          <w:sz w:val="24"/>
          <w:szCs w:val="24"/>
        </w:rPr>
        <w:t>Analisis Univariat</w:t>
      </w:r>
    </w:p>
    <w:p w:rsidR="00085FA5" w:rsidRDefault="00085FA5" w:rsidP="00085FA5">
      <w:pPr>
        <w:pStyle w:val="ListParagraph"/>
        <w:spacing w:after="0" w:line="480" w:lineRule="auto"/>
        <w:ind w:left="709"/>
        <w:jc w:val="both"/>
        <w:rPr>
          <w:rFonts w:ascii="Times New Roman" w:hAnsi="Times New Roman"/>
          <w:sz w:val="24"/>
          <w:szCs w:val="24"/>
        </w:rPr>
      </w:pPr>
      <w:r w:rsidRPr="00AC3976">
        <w:rPr>
          <w:rFonts w:ascii="Times New Roman" w:hAnsi="Times New Roman"/>
          <w:sz w:val="24"/>
          <w:szCs w:val="24"/>
        </w:rPr>
        <w:lastRenderedPageBreak/>
        <w:t>Analisis ini digunakan untuk mendiskripsikan semua variabel penelitian dalam bentuk tabel dan grafik (Arikunto, 2013) untuk memberikan deskripsi faktor-faktor yang berhubungan dengan penyembuhan luka jahitan parineum pada ibu nifas</w:t>
      </w:r>
      <w:r w:rsidRPr="00AC3976">
        <w:rPr>
          <w:rFonts w:ascii="Times New Roman" w:hAnsi="Times New Roman"/>
          <w:sz w:val="24"/>
          <w:szCs w:val="24"/>
          <w:lang w:val="id-ID"/>
        </w:rPr>
        <w:t>.</w:t>
      </w:r>
    </w:p>
    <w:p w:rsidR="00085FA5" w:rsidRPr="00AC3976" w:rsidRDefault="00085FA5" w:rsidP="00085FA5">
      <w:pPr>
        <w:pStyle w:val="ListParagraph"/>
        <w:numPr>
          <w:ilvl w:val="7"/>
          <w:numId w:val="2"/>
        </w:numPr>
        <w:spacing w:after="0" w:line="480" w:lineRule="auto"/>
        <w:ind w:left="709" w:hanging="283"/>
        <w:jc w:val="both"/>
        <w:rPr>
          <w:rFonts w:ascii="Times New Roman" w:hAnsi="Times New Roman"/>
          <w:b/>
          <w:bCs/>
          <w:noProof/>
          <w:spacing w:val="-3"/>
          <w:sz w:val="24"/>
          <w:szCs w:val="24"/>
        </w:rPr>
      </w:pPr>
      <w:r w:rsidRPr="00AC3976">
        <w:rPr>
          <w:rFonts w:ascii="Times New Roman" w:hAnsi="Times New Roman"/>
          <w:b/>
          <w:sz w:val="24"/>
          <w:szCs w:val="24"/>
        </w:rPr>
        <w:t>Analisis Bivariat</w:t>
      </w:r>
    </w:p>
    <w:p w:rsidR="00085FA5" w:rsidRPr="00AC3976" w:rsidRDefault="00085FA5" w:rsidP="00085FA5">
      <w:pPr>
        <w:pStyle w:val="ListParagraph"/>
        <w:spacing w:after="0" w:line="480" w:lineRule="auto"/>
        <w:ind w:left="709"/>
        <w:jc w:val="both"/>
        <w:rPr>
          <w:rFonts w:ascii="Times New Roman" w:hAnsi="Times New Roman"/>
          <w:sz w:val="24"/>
          <w:szCs w:val="24"/>
        </w:rPr>
      </w:pPr>
      <w:r w:rsidRPr="00AC3976">
        <w:rPr>
          <w:rFonts w:ascii="Times New Roman" w:hAnsi="Times New Roman"/>
          <w:sz w:val="24"/>
          <w:szCs w:val="24"/>
        </w:rPr>
        <w:t xml:space="preserve">Analisa bivariat adalah tabel silang antara dua variable, yaitu variable independen dan variabel dependen. Analisa yang digunakan uji statistik yaitu uji </w:t>
      </w:r>
      <w:r w:rsidRPr="00AC3976">
        <w:rPr>
          <w:rFonts w:ascii="Times New Roman" w:hAnsi="Times New Roman"/>
          <w:i/>
          <w:sz w:val="24"/>
          <w:szCs w:val="24"/>
        </w:rPr>
        <w:t>Chi Square</w:t>
      </w:r>
      <w:r w:rsidRPr="00AC3976">
        <w:rPr>
          <w:rFonts w:ascii="Times New Roman" w:hAnsi="Times New Roman"/>
          <w:sz w:val="24"/>
          <w:szCs w:val="24"/>
        </w:rPr>
        <w:t>. Dalam penelitian kesehatan uji signifikan dilakukan dengan menggunakan batas kemaknaan (alpa)=0,05 dan 95% taraf kesalahan (</w:t>
      </w:r>
      <w:r w:rsidRPr="00AC3976">
        <w:rPr>
          <w:rFonts w:ascii="Times New Roman" w:hAnsi="Times New Roman"/>
          <w:i/>
          <w:sz w:val="24"/>
          <w:szCs w:val="24"/>
        </w:rPr>
        <w:t>Confidence interval</w:t>
      </w:r>
      <w:r w:rsidRPr="00AC3976">
        <w:rPr>
          <w:rFonts w:ascii="Times New Roman" w:hAnsi="Times New Roman"/>
          <w:sz w:val="24"/>
          <w:szCs w:val="24"/>
        </w:rPr>
        <w:t>) dengan ketentuan bila:</w:t>
      </w:r>
    </w:p>
    <w:p w:rsidR="00085FA5" w:rsidRPr="00AC3976" w:rsidRDefault="00085FA5" w:rsidP="00085FA5">
      <w:pPr>
        <w:pStyle w:val="ListParagraph"/>
        <w:numPr>
          <w:ilvl w:val="0"/>
          <w:numId w:val="7"/>
        </w:numPr>
        <w:autoSpaceDE w:val="0"/>
        <w:autoSpaceDN w:val="0"/>
        <w:adjustRightInd w:val="0"/>
        <w:spacing w:after="0" w:line="480" w:lineRule="auto"/>
        <w:ind w:left="993" w:hanging="284"/>
        <w:jc w:val="both"/>
        <w:rPr>
          <w:rFonts w:ascii="Times New Roman" w:hAnsi="Times New Roman"/>
          <w:sz w:val="24"/>
          <w:szCs w:val="24"/>
        </w:rPr>
      </w:pPr>
      <w:r w:rsidRPr="00AC3976">
        <w:rPr>
          <w:rFonts w:ascii="Times New Roman" w:hAnsi="Times New Roman"/>
          <w:sz w:val="24"/>
          <w:szCs w:val="24"/>
        </w:rPr>
        <w:t xml:space="preserve">P value ≤ 0,05 berarti Ho ditolak (P value </w:t>
      </w:r>
      <w:r w:rsidRPr="00AC3976">
        <w:rPr>
          <w:rFonts w:ascii="Times New Roman" w:hAnsi="Times New Roman"/>
          <w:sz w:val="24"/>
          <w:szCs w:val="24"/>
        </w:rPr>
        <w:sym w:font="Symbol" w:char="F0A3"/>
      </w:r>
      <w:r w:rsidRPr="00AC3976">
        <w:rPr>
          <w:rFonts w:ascii="Times New Roman" w:hAnsi="Times New Roman"/>
          <w:sz w:val="24"/>
          <w:szCs w:val="24"/>
        </w:rPr>
        <w:sym w:font="Symbol" w:char="F061"/>
      </w:r>
      <w:r w:rsidRPr="00AC3976">
        <w:rPr>
          <w:rFonts w:ascii="Times New Roman" w:hAnsi="Times New Roman"/>
          <w:sz w:val="24"/>
          <w:szCs w:val="24"/>
        </w:rPr>
        <w:t>). Uji statistik menunjukan adanya hubungan signifikan.</w:t>
      </w:r>
    </w:p>
    <w:p w:rsidR="00085FA5" w:rsidRPr="00AC3976" w:rsidRDefault="00085FA5" w:rsidP="00085FA5">
      <w:pPr>
        <w:pStyle w:val="ListParagraph"/>
        <w:numPr>
          <w:ilvl w:val="0"/>
          <w:numId w:val="7"/>
        </w:numPr>
        <w:autoSpaceDE w:val="0"/>
        <w:autoSpaceDN w:val="0"/>
        <w:adjustRightInd w:val="0"/>
        <w:spacing w:after="0" w:line="480" w:lineRule="auto"/>
        <w:ind w:left="993" w:hanging="284"/>
        <w:jc w:val="both"/>
        <w:rPr>
          <w:rFonts w:ascii="Times New Roman" w:hAnsi="Times New Roman"/>
          <w:sz w:val="24"/>
          <w:szCs w:val="24"/>
        </w:rPr>
      </w:pPr>
      <w:r w:rsidRPr="00AC3976">
        <w:rPr>
          <w:rFonts w:ascii="Times New Roman" w:hAnsi="Times New Roman"/>
          <w:sz w:val="24"/>
          <w:szCs w:val="24"/>
        </w:rPr>
        <w:t>P value &gt; 0,05 gagal ditolak (P value &gt;</w:t>
      </w:r>
      <w:r w:rsidRPr="00AC3976">
        <w:rPr>
          <w:rFonts w:ascii="Times New Roman" w:hAnsi="Times New Roman"/>
          <w:sz w:val="24"/>
          <w:szCs w:val="24"/>
        </w:rPr>
        <w:sym w:font="Symbol" w:char="F061"/>
      </w:r>
      <w:r w:rsidRPr="00AC3976">
        <w:rPr>
          <w:rFonts w:ascii="Times New Roman" w:hAnsi="Times New Roman"/>
          <w:sz w:val="24"/>
          <w:szCs w:val="24"/>
        </w:rPr>
        <w:t>). Uji statistik menunjukan tidak ada hubungan yang signifikan.</w:t>
      </w:r>
    </w:p>
    <w:p w:rsidR="00085FA5" w:rsidRDefault="00085FA5" w:rsidP="00085FA5">
      <w:pPr>
        <w:pStyle w:val="ListParagraph"/>
        <w:numPr>
          <w:ilvl w:val="0"/>
          <w:numId w:val="7"/>
        </w:numPr>
        <w:autoSpaceDE w:val="0"/>
        <w:autoSpaceDN w:val="0"/>
        <w:adjustRightInd w:val="0"/>
        <w:spacing w:after="0" w:line="480" w:lineRule="auto"/>
        <w:ind w:left="993" w:hanging="284"/>
        <w:jc w:val="both"/>
        <w:rPr>
          <w:rFonts w:ascii="Times New Roman" w:hAnsi="Times New Roman"/>
          <w:sz w:val="24"/>
          <w:szCs w:val="24"/>
        </w:rPr>
      </w:pPr>
      <w:r w:rsidRPr="00AC3976">
        <w:rPr>
          <w:rFonts w:ascii="Times New Roman" w:hAnsi="Times New Roman"/>
          <w:sz w:val="24"/>
          <w:szCs w:val="24"/>
        </w:rPr>
        <w:t xml:space="preserve">Dalam penelitian </w:t>
      </w:r>
      <w:r w:rsidRPr="00AC3976">
        <w:rPr>
          <w:rFonts w:ascii="Times New Roman" w:hAnsi="Times New Roman"/>
          <w:i/>
          <w:sz w:val="24"/>
          <w:szCs w:val="24"/>
        </w:rPr>
        <w:t>cross sectional</w:t>
      </w:r>
      <w:r w:rsidRPr="00AC3976">
        <w:rPr>
          <w:rFonts w:ascii="Times New Roman" w:hAnsi="Times New Roman"/>
          <w:sz w:val="24"/>
          <w:szCs w:val="24"/>
        </w:rPr>
        <w:t xml:space="preserve">, untuk mengetahui faktor resiko dari masing-masing variabel </w:t>
      </w:r>
      <w:r w:rsidRPr="00AC3976">
        <w:rPr>
          <w:rFonts w:ascii="Times New Roman" w:hAnsi="Times New Roman"/>
          <w:i/>
          <w:sz w:val="24"/>
          <w:szCs w:val="24"/>
        </w:rPr>
        <w:t>independen</w:t>
      </w:r>
      <w:r w:rsidRPr="00AC3976">
        <w:rPr>
          <w:rFonts w:ascii="Times New Roman" w:hAnsi="Times New Roman"/>
          <w:sz w:val="24"/>
          <w:szCs w:val="24"/>
        </w:rPr>
        <w:t xml:space="preserve"> yang diteliti terhadap variabel </w:t>
      </w:r>
      <w:r w:rsidRPr="00AC3976">
        <w:rPr>
          <w:rFonts w:ascii="Times New Roman" w:hAnsi="Times New Roman"/>
          <w:i/>
          <w:sz w:val="24"/>
          <w:szCs w:val="24"/>
        </w:rPr>
        <w:t xml:space="preserve">dependen </w:t>
      </w:r>
      <w:r w:rsidRPr="00AC3976">
        <w:rPr>
          <w:rFonts w:ascii="Times New Roman" w:hAnsi="Times New Roman"/>
          <w:sz w:val="24"/>
          <w:szCs w:val="24"/>
        </w:rPr>
        <w:t xml:space="preserve">digunakan </w:t>
      </w:r>
      <w:r w:rsidRPr="00AC3976">
        <w:rPr>
          <w:rFonts w:ascii="Times New Roman" w:hAnsi="Times New Roman"/>
          <w:i/>
          <w:sz w:val="24"/>
          <w:szCs w:val="24"/>
        </w:rPr>
        <w:t xml:space="preserve">Odd Rasio </w:t>
      </w:r>
      <w:r w:rsidRPr="00AC3976">
        <w:rPr>
          <w:rFonts w:ascii="Times New Roman" w:hAnsi="Times New Roman"/>
          <w:sz w:val="24"/>
          <w:szCs w:val="24"/>
        </w:rPr>
        <w:t>(OR). Bila OR &lt; 1 artinya faktor protektif yaitu faktor yang dapat mencegah terjadinya risiko. Jika OR = 1 artinya faktor yang diteliti bukan merupakan faktor resiko. OR &gt; 1 artinya faktor yang diteliti merupakan faktor resiko (Riyanto, 2011).</w:t>
      </w:r>
    </w:p>
    <w:p w:rsidR="00085FA5" w:rsidRDefault="00085FA5" w:rsidP="00085FA5">
      <w:pPr>
        <w:rPr>
          <w:rFonts w:ascii="Times New Roman" w:hAnsi="Times New Roman"/>
          <w:sz w:val="24"/>
          <w:szCs w:val="24"/>
        </w:rPr>
      </w:pPr>
      <w:r>
        <w:rPr>
          <w:rFonts w:ascii="Times New Roman" w:hAnsi="Times New Roman"/>
          <w:sz w:val="24"/>
          <w:szCs w:val="24"/>
        </w:rPr>
        <w:br w:type="page"/>
      </w:r>
    </w:p>
    <w:p w:rsidR="00085FA5" w:rsidRPr="006647B0" w:rsidRDefault="00085FA5" w:rsidP="00085FA5">
      <w:pPr>
        <w:spacing w:after="0" w:line="480" w:lineRule="auto"/>
        <w:jc w:val="center"/>
        <w:rPr>
          <w:rFonts w:ascii="Times New Roman" w:hAnsi="Times New Roman"/>
          <w:b/>
          <w:sz w:val="28"/>
          <w:szCs w:val="28"/>
        </w:rPr>
      </w:pPr>
      <w:r w:rsidRPr="00305057">
        <w:rPr>
          <w:noProof/>
        </w:rPr>
        <w:lastRenderedPageBreak/>
        <w:pict>
          <v:rect id="Rectangle 2" o:spid="_x0000_s1029" style="position:absolute;left:0;text-align:left;margin-left:385.65pt;margin-top:-58.6pt;width:43pt;height:30.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" strokecolor="white [3212]"/>
        </w:pict>
      </w:r>
      <w:r w:rsidRPr="00305057">
        <w:rPr>
          <w:noProof/>
        </w:rPr>
        <w:pict>
          <v:rect id="Rectangle 1" o:spid="_x0000_s1030" style="position:absolute;left:0;text-align:left;margin-left:375.55pt;margin-top:-72.55pt;width:26.25pt;height:32.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" strokecolor="white [3212]"/>
        </w:pict>
      </w:r>
      <w:r w:rsidRPr="006647B0">
        <w:rPr>
          <w:rFonts w:ascii="Times New Roman" w:hAnsi="Times New Roman"/>
          <w:b/>
          <w:sz w:val="28"/>
          <w:szCs w:val="28"/>
        </w:rPr>
        <w:t>BAB IV</w:t>
      </w:r>
    </w:p>
    <w:p w:rsidR="00085FA5" w:rsidRPr="006647B0" w:rsidRDefault="00085FA5" w:rsidP="00085FA5">
      <w:pPr>
        <w:spacing w:after="0" w:line="480" w:lineRule="auto"/>
        <w:jc w:val="center"/>
        <w:rPr>
          <w:rFonts w:ascii="Times New Roman" w:hAnsi="Times New Roman"/>
          <w:b/>
          <w:sz w:val="28"/>
          <w:szCs w:val="28"/>
        </w:rPr>
      </w:pPr>
      <w:r w:rsidRPr="006647B0">
        <w:rPr>
          <w:rFonts w:ascii="Times New Roman" w:hAnsi="Times New Roman"/>
          <w:b/>
          <w:sz w:val="28"/>
          <w:szCs w:val="28"/>
        </w:rPr>
        <w:t>HASIL PENELITIAN DAN PEMBAHASAN</w:t>
      </w:r>
    </w:p>
    <w:p w:rsidR="00085FA5" w:rsidRDefault="00085FA5" w:rsidP="00085FA5">
      <w:pPr>
        <w:jc w:val="center"/>
        <w:rPr>
          <w:rFonts w:ascii="Times New Roman" w:hAnsi="Times New Roman"/>
          <w:sz w:val="24"/>
          <w:szCs w:val="24"/>
        </w:rPr>
      </w:pPr>
    </w:p>
    <w:p w:rsidR="00085FA5" w:rsidRPr="00BE16E1" w:rsidRDefault="00085FA5" w:rsidP="00085FA5">
      <w:pPr>
        <w:pStyle w:val="ListParagraph"/>
        <w:numPr>
          <w:ilvl w:val="0"/>
          <w:numId w:val="10"/>
        </w:numPr>
        <w:spacing w:after="0" w:line="480" w:lineRule="auto"/>
        <w:rPr>
          <w:rFonts w:ascii="Times New Roman" w:hAnsi="Times New Roman"/>
          <w:b/>
          <w:sz w:val="24"/>
          <w:szCs w:val="24"/>
        </w:rPr>
      </w:pPr>
      <w:r>
        <w:rPr>
          <w:rFonts w:ascii="Times New Roman" w:hAnsi="Times New Roman"/>
          <w:b/>
          <w:sz w:val="24"/>
          <w:szCs w:val="24"/>
        </w:rPr>
        <w:t>Gambaran Tempat Penelitian</w:t>
      </w:r>
    </w:p>
    <w:p w:rsidR="00085FA5" w:rsidRDefault="00085FA5" w:rsidP="00085FA5">
      <w:pPr>
        <w:pStyle w:val="ListParagraph"/>
        <w:spacing w:after="0" w:line="480" w:lineRule="auto"/>
        <w:ind w:left="426" w:firstLine="474"/>
        <w:jc w:val="both"/>
        <w:rPr>
          <w:rFonts w:ascii="Times New Roman" w:hAnsi="Times New Roman"/>
          <w:sz w:val="24"/>
          <w:szCs w:val="24"/>
        </w:rPr>
      </w:pPr>
      <w:r w:rsidRPr="009737B7">
        <w:rPr>
          <w:rFonts w:ascii="Times New Roman" w:hAnsi="Times New Roman"/>
          <w:sz w:val="24"/>
          <w:szCs w:val="24"/>
        </w:rPr>
        <w:t xml:space="preserve">Bidan praktek mandiri ini merupakan usaha yang melayani jasa pemeriksaan mulai dari pemeriksaan pranikah, kehamilan, persalinan, nifas, bayi dan balita. BPM ini berdiri pada tanggal 30 Oktober 2003 dan dipimpin langsung oleh Bidan </w:t>
      </w:r>
      <w:r>
        <w:rPr>
          <w:rFonts w:ascii="Times New Roman" w:hAnsi="Times New Roman"/>
          <w:sz w:val="24"/>
          <w:szCs w:val="24"/>
        </w:rPr>
        <w:t>Atit Setiawati memiliki misi d</w:t>
      </w:r>
      <w:r w:rsidRPr="009737B7">
        <w:rPr>
          <w:rFonts w:ascii="Times New Roman" w:hAnsi="Times New Roman"/>
          <w:sz w:val="24"/>
          <w:szCs w:val="24"/>
        </w:rPr>
        <w:t>engan</w:t>
      </w:r>
      <w:r>
        <w:rPr>
          <w:rFonts w:ascii="Times New Roman" w:hAnsi="Times New Roman"/>
          <w:sz w:val="24"/>
          <w:szCs w:val="24"/>
        </w:rPr>
        <w:t xml:space="preserve"> berlandaskan iman dan taqwa BPM</w:t>
      </w:r>
      <w:r w:rsidRPr="009737B7">
        <w:rPr>
          <w:rFonts w:ascii="Times New Roman" w:hAnsi="Times New Roman"/>
          <w:sz w:val="24"/>
          <w:szCs w:val="24"/>
        </w:rPr>
        <w:t xml:space="preserve"> </w:t>
      </w:r>
      <w:r>
        <w:rPr>
          <w:rFonts w:ascii="Times New Roman" w:hAnsi="Times New Roman"/>
          <w:sz w:val="24"/>
          <w:szCs w:val="24"/>
        </w:rPr>
        <w:t xml:space="preserve">Atit Setiawati </w:t>
      </w:r>
      <w:r w:rsidRPr="009737B7">
        <w:rPr>
          <w:rFonts w:ascii="Times New Roman" w:hAnsi="Times New Roman"/>
          <w:sz w:val="24"/>
          <w:szCs w:val="24"/>
        </w:rPr>
        <w:t>menjadi salah satu usaha pelayana jasa yang dapat meningkatkan kualitas hidup masyarakat, mengurangi angka kematian ibu dan bayi serta meningkatkan kualitas ke</w:t>
      </w:r>
      <w:r>
        <w:rPr>
          <w:rFonts w:ascii="Times New Roman" w:hAnsi="Times New Roman"/>
          <w:sz w:val="24"/>
          <w:szCs w:val="24"/>
        </w:rPr>
        <w:t>sehatan masyarakat setempat. BPM</w:t>
      </w:r>
      <w:r w:rsidRPr="009737B7">
        <w:rPr>
          <w:rFonts w:ascii="Times New Roman" w:hAnsi="Times New Roman"/>
          <w:sz w:val="24"/>
          <w:szCs w:val="24"/>
        </w:rPr>
        <w:t xml:space="preserve"> </w:t>
      </w:r>
      <w:r>
        <w:rPr>
          <w:rFonts w:ascii="Times New Roman" w:hAnsi="Times New Roman"/>
          <w:sz w:val="24"/>
          <w:szCs w:val="24"/>
        </w:rPr>
        <w:t>Atit Setiawati</w:t>
      </w:r>
      <w:r w:rsidRPr="009737B7">
        <w:rPr>
          <w:rFonts w:ascii="Times New Roman" w:hAnsi="Times New Roman"/>
          <w:sz w:val="24"/>
          <w:szCs w:val="24"/>
        </w:rPr>
        <w:t xml:space="preserve"> bergerak di bidang kesehatan yaitu pelayanan kesehatan. Kami memilih usaha di bidang ini karena kebutuhan masyarakat akan penyelenggaran pelayanan kesehatan yang tidak hanya berkuantitas tetapi juga memiliki kualitas yang baik dan karena usaha ini disesuaikan dengan kebutuhan masyarakat serta dengan skill yang kami miliki serta faktor pendukung yang memadai untuk mengembangkan usaha ini.</w:t>
      </w:r>
    </w:p>
    <w:p w:rsidR="00085FA5" w:rsidRPr="009737B7" w:rsidRDefault="00085FA5" w:rsidP="00085FA5">
      <w:pPr>
        <w:pStyle w:val="ListParagraph"/>
        <w:spacing w:after="0" w:line="480" w:lineRule="auto"/>
        <w:ind w:left="426" w:firstLine="474"/>
        <w:jc w:val="both"/>
        <w:rPr>
          <w:rFonts w:ascii="Times New Roman" w:hAnsi="Times New Roman"/>
          <w:bCs/>
          <w:sz w:val="24"/>
          <w:szCs w:val="24"/>
        </w:rPr>
      </w:pPr>
      <w:r>
        <w:rPr>
          <w:rFonts w:ascii="Times New Roman" w:hAnsi="Times New Roman"/>
          <w:sz w:val="24"/>
          <w:szCs w:val="24"/>
        </w:rPr>
        <w:t>Dalam kegiatan usaha ini kami menggunakan fasilitas yang diperoleh dari modal sendiri, kami menyediakan tiga jenis ruangan</w:t>
      </w:r>
    </w:p>
    <w:p w:rsidR="00085FA5" w:rsidRPr="009737B7" w:rsidRDefault="00085FA5" w:rsidP="00085FA5">
      <w:pPr>
        <w:pStyle w:val="ListParagraph"/>
        <w:numPr>
          <w:ilvl w:val="0"/>
          <w:numId w:val="13"/>
        </w:numPr>
        <w:spacing w:after="0" w:line="480" w:lineRule="auto"/>
        <w:ind w:left="810"/>
        <w:jc w:val="both"/>
        <w:rPr>
          <w:rFonts w:ascii="Times New Roman" w:hAnsi="Times New Roman"/>
          <w:sz w:val="24"/>
          <w:szCs w:val="24"/>
        </w:rPr>
      </w:pPr>
      <w:r>
        <w:rPr>
          <w:rFonts w:ascii="Times New Roman" w:hAnsi="Times New Roman"/>
          <w:sz w:val="24"/>
          <w:szCs w:val="24"/>
        </w:rPr>
        <w:t>Ruang kelas I</w:t>
      </w:r>
    </w:p>
    <w:p w:rsidR="00085FA5" w:rsidRDefault="00085FA5" w:rsidP="00085FA5">
      <w:pPr>
        <w:pStyle w:val="ListParagraph"/>
        <w:spacing w:after="0" w:line="480" w:lineRule="auto"/>
        <w:ind w:left="810"/>
        <w:jc w:val="both"/>
        <w:rPr>
          <w:rFonts w:ascii="Times New Roman" w:hAnsi="Times New Roman"/>
          <w:sz w:val="24"/>
          <w:szCs w:val="24"/>
        </w:rPr>
      </w:pPr>
      <w:r>
        <w:rPr>
          <w:rFonts w:ascii="Times New Roman" w:hAnsi="Times New Roman"/>
          <w:sz w:val="24"/>
          <w:szCs w:val="24"/>
        </w:rPr>
        <w:t xml:space="preserve">Fasilitas kamar terdiri dari dua tempat tidur untuk satu pasien, lemari baju, lemari es, dispenser, AC, trolli bayi dan kamar mandi di dalam </w:t>
      </w:r>
    </w:p>
    <w:p w:rsidR="00085FA5" w:rsidRPr="009737B7" w:rsidRDefault="00085FA5" w:rsidP="00085FA5">
      <w:pPr>
        <w:pStyle w:val="ListParagraph"/>
        <w:numPr>
          <w:ilvl w:val="0"/>
          <w:numId w:val="13"/>
        </w:numPr>
        <w:spacing w:line="480" w:lineRule="auto"/>
        <w:ind w:left="810"/>
        <w:jc w:val="both"/>
        <w:rPr>
          <w:rFonts w:ascii="Times New Roman" w:hAnsi="Times New Roman"/>
          <w:sz w:val="24"/>
          <w:szCs w:val="24"/>
        </w:rPr>
      </w:pPr>
      <w:r>
        <w:rPr>
          <w:rFonts w:ascii="Times New Roman" w:hAnsi="Times New Roman"/>
          <w:sz w:val="24"/>
          <w:szCs w:val="24"/>
        </w:rPr>
        <w:t>Ruang kelas II</w:t>
      </w:r>
    </w:p>
    <w:p w:rsidR="00085FA5" w:rsidRDefault="00085FA5" w:rsidP="00085FA5">
      <w:pPr>
        <w:pStyle w:val="ListParagraph"/>
        <w:spacing w:line="480" w:lineRule="auto"/>
        <w:ind w:left="810"/>
        <w:jc w:val="both"/>
        <w:rPr>
          <w:rFonts w:ascii="Times New Roman" w:hAnsi="Times New Roman"/>
          <w:sz w:val="24"/>
          <w:szCs w:val="24"/>
        </w:rPr>
      </w:pPr>
      <w:r>
        <w:rPr>
          <w:rFonts w:ascii="Times New Roman" w:hAnsi="Times New Roman"/>
          <w:sz w:val="24"/>
          <w:szCs w:val="24"/>
        </w:rPr>
        <w:t>Fasiltas kamr terdiri dari dua tempat tidur untuk satu pasien, lemari baju, trolli bayi, kipas angin, dan kamar mandidi dalam.</w:t>
      </w:r>
    </w:p>
    <w:p w:rsidR="00085FA5" w:rsidRPr="009737B7" w:rsidRDefault="00085FA5" w:rsidP="00085FA5">
      <w:pPr>
        <w:pStyle w:val="ListParagraph"/>
        <w:numPr>
          <w:ilvl w:val="0"/>
          <w:numId w:val="13"/>
        </w:numPr>
        <w:spacing w:line="480" w:lineRule="auto"/>
        <w:ind w:left="810"/>
        <w:jc w:val="both"/>
        <w:rPr>
          <w:rFonts w:ascii="Times New Roman" w:hAnsi="Times New Roman"/>
          <w:sz w:val="24"/>
          <w:szCs w:val="24"/>
        </w:rPr>
      </w:pPr>
      <w:r>
        <w:rPr>
          <w:rFonts w:ascii="Times New Roman" w:hAnsi="Times New Roman"/>
          <w:sz w:val="24"/>
          <w:szCs w:val="24"/>
        </w:rPr>
        <w:lastRenderedPageBreak/>
        <w:t>Ruang kelas III</w:t>
      </w:r>
    </w:p>
    <w:p w:rsidR="00085FA5" w:rsidRDefault="00085FA5" w:rsidP="00085FA5">
      <w:pPr>
        <w:pStyle w:val="ListParagraph"/>
        <w:spacing w:line="480" w:lineRule="auto"/>
        <w:ind w:left="810"/>
        <w:jc w:val="both"/>
        <w:rPr>
          <w:rFonts w:ascii="Times New Roman" w:hAnsi="Times New Roman"/>
          <w:sz w:val="24"/>
          <w:szCs w:val="24"/>
        </w:rPr>
      </w:pPr>
      <w:r w:rsidRPr="00696866">
        <w:rPr>
          <w:rFonts w:ascii="Times New Roman" w:hAnsi="Times New Roman"/>
          <w:sz w:val="24"/>
          <w:szCs w:val="24"/>
        </w:rPr>
        <w:t>Fasilitas kamar terdiri dari tiga tempat tidur untuk tiga pasi</w:t>
      </w:r>
      <w:r>
        <w:rPr>
          <w:rFonts w:ascii="Times New Roman" w:hAnsi="Times New Roman"/>
          <w:sz w:val="24"/>
          <w:szCs w:val="24"/>
        </w:rPr>
        <w:t>en, kipas angin, dan trolli bayi</w:t>
      </w:r>
    </w:p>
    <w:p w:rsidR="00085FA5" w:rsidRPr="00696866" w:rsidRDefault="00085FA5" w:rsidP="00085FA5">
      <w:pPr>
        <w:pStyle w:val="ListParagraph"/>
        <w:numPr>
          <w:ilvl w:val="0"/>
          <w:numId w:val="13"/>
        </w:numPr>
        <w:spacing w:line="480" w:lineRule="auto"/>
        <w:ind w:left="810"/>
        <w:jc w:val="both"/>
        <w:rPr>
          <w:rFonts w:ascii="Times New Roman" w:hAnsi="Times New Roman"/>
          <w:sz w:val="24"/>
          <w:szCs w:val="24"/>
        </w:rPr>
      </w:pPr>
      <w:r w:rsidRPr="00B5233D">
        <w:rPr>
          <w:rFonts w:ascii="Times New Roman" w:hAnsi="Times New Roman"/>
          <w:sz w:val="24"/>
          <w:szCs w:val="24"/>
        </w:rPr>
        <w:t>Jadwal Imunisasi</w:t>
      </w:r>
      <w:r>
        <w:rPr>
          <w:rFonts w:ascii="Times New Roman" w:hAnsi="Times New Roman"/>
          <w:b/>
          <w:sz w:val="24"/>
          <w:szCs w:val="24"/>
        </w:rPr>
        <w:t xml:space="preserve"> </w:t>
      </w:r>
      <w:r>
        <w:rPr>
          <w:rFonts w:ascii="Times New Roman" w:hAnsi="Times New Roman"/>
          <w:sz w:val="24"/>
          <w:szCs w:val="24"/>
        </w:rPr>
        <w:t>dilakukan dua kali daam satu bulan pada hari Minggu (waktu tentaif) pukul 07.00-09.00 WIB.</w:t>
      </w:r>
    </w:p>
    <w:p w:rsidR="00085FA5" w:rsidRDefault="00085FA5" w:rsidP="00085FA5">
      <w:pPr>
        <w:pStyle w:val="ListParagraph"/>
        <w:numPr>
          <w:ilvl w:val="0"/>
          <w:numId w:val="13"/>
        </w:numPr>
        <w:spacing w:line="480" w:lineRule="auto"/>
        <w:ind w:left="810"/>
        <w:rPr>
          <w:rFonts w:ascii="Times New Roman" w:hAnsi="Times New Roman"/>
          <w:sz w:val="24"/>
          <w:szCs w:val="24"/>
        </w:rPr>
      </w:pPr>
      <w:r>
        <w:rPr>
          <w:rFonts w:ascii="Times New Roman" w:hAnsi="Times New Roman"/>
          <w:sz w:val="24"/>
          <w:szCs w:val="24"/>
        </w:rPr>
        <w:t xml:space="preserve">Jadwal praktek </w:t>
      </w:r>
    </w:p>
    <w:p w:rsidR="00085FA5" w:rsidRDefault="00085FA5" w:rsidP="00085FA5">
      <w:pPr>
        <w:pStyle w:val="ListParagraph"/>
        <w:spacing w:line="480" w:lineRule="auto"/>
        <w:ind w:left="810"/>
        <w:rPr>
          <w:rFonts w:ascii="Times New Roman" w:hAnsi="Times New Roman"/>
          <w:sz w:val="24"/>
          <w:szCs w:val="24"/>
        </w:rPr>
      </w:pPr>
      <w:r>
        <w:rPr>
          <w:rFonts w:ascii="Times New Roman" w:hAnsi="Times New Roman"/>
          <w:sz w:val="24"/>
          <w:szCs w:val="24"/>
        </w:rPr>
        <w:t>Hari</w:t>
      </w:r>
      <w:r>
        <w:rPr>
          <w:rFonts w:ascii="Times New Roman" w:hAnsi="Times New Roman"/>
          <w:sz w:val="24"/>
          <w:szCs w:val="24"/>
        </w:rPr>
        <w:tab/>
      </w:r>
      <w:r>
        <w:rPr>
          <w:rFonts w:ascii="Times New Roman" w:hAnsi="Times New Roman"/>
          <w:sz w:val="24"/>
          <w:szCs w:val="24"/>
        </w:rPr>
        <w:tab/>
        <w:t>: Senin - Minggu</w:t>
      </w:r>
      <w:r>
        <w:rPr>
          <w:rFonts w:ascii="Times New Roman" w:hAnsi="Times New Roman"/>
          <w:sz w:val="24"/>
          <w:szCs w:val="24"/>
        </w:rPr>
        <w:br/>
        <w:t>Waktu</w:t>
      </w:r>
      <w:r>
        <w:rPr>
          <w:rFonts w:ascii="Times New Roman" w:hAnsi="Times New Roman"/>
          <w:sz w:val="24"/>
          <w:szCs w:val="24"/>
        </w:rPr>
        <w:tab/>
      </w:r>
      <w:r w:rsidRPr="00B5233D">
        <w:rPr>
          <w:rFonts w:ascii="Times New Roman" w:hAnsi="Times New Roman"/>
          <w:sz w:val="24"/>
          <w:szCs w:val="24"/>
        </w:rPr>
        <w:t>: 1. Pagi</w:t>
      </w:r>
      <w:r w:rsidRPr="00B5233D">
        <w:rPr>
          <w:rFonts w:ascii="Times New Roman" w:hAnsi="Times New Roman"/>
          <w:sz w:val="24"/>
          <w:szCs w:val="24"/>
        </w:rPr>
        <w:tab/>
        <w:t>: Pukul 06.00-07.00 WIB</w:t>
      </w:r>
      <w:r w:rsidRPr="00B5233D">
        <w:rPr>
          <w:rFonts w:ascii="Times New Roman" w:hAnsi="Times New Roman"/>
          <w:sz w:val="24"/>
          <w:szCs w:val="24"/>
        </w:rPr>
        <w:br/>
      </w:r>
      <w:r w:rsidRPr="00B5233D">
        <w:rPr>
          <w:rFonts w:ascii="Times New Roman" w:hAnsi="Times New Roman"/>
          <w:sz w:val="24"/>
          <w:szCs w:val="24"/>
        </w:rPr>
        <w:tab/>
      </w:r>
      <w:r w:rsidRPr="00B5233D">
        <w:rPr>
          <w:rFonts w:ascii="Times New Roman" w:hAnsi="Times New Roman"/>
          <w:sz w:val="24"/>
          <w:szCs w:val="24"/>
        </w:rPr>
        <w:tab/>
        <w:t xml:space="preserve">  2. Sore</w:t>
      </w:r>
      <w:r w:rsidRPr="00B5233D">
        <w:rPr>
          <w:rFonts w:ascii="Times New Roman" w:hAnsi="Times New Roman"/>
          <w:sz w:val="24"/>
          <w:szCs w:val="24"/>
        </w:rPr>
        <w:tab/>
        <w:t>: Pukul 15.00-20.00 WIB</w:t>
      </w:r>
    </w:p>
    <w:p w:rsidR="00085FA5" w:rsidRPr="0056089E" w:rsidRDefault="00085FA5" w:rsidP="00085FA5">
      <w:pPr>
        <w:pStyle w:val="ListParagraph"/>
        <w:spacing w:line="480" w:lineRule="auto"/>
        <w:ind w:left="810"/>
        <w:rPr>
          <w:rFonts w:ascii="Times New Roman" w:hAnsi="Times New Roman"/>
          <w:sz w:val="24"/>
          <w:szCs w:val="24"/>
        </w:rPr>
      </w:pPr>
    </w:p>
    <w:p w:rsidR="00085FA5" w:rsidRPr="006647B0" w:rsidRDefault="00085FA5" w:rsidP="00085FA5">
      <w:pPr>
        <w:pStyle w:val="ListParagraph"/>
        <w:numPr>
          <w:ilvl w:val="0"/>
          <w:numId w:val="10"/>
        </w:numPr>
        <w:spacing w:after="0" w:line="480" w:lineRule="auto"/>
        <w:rPr>
          <w:rFonts w:ascii="Times New Roman" w:hAnsi="Times New Roman"/>
          <w:b/>
          <w:sz w:val="24"/>
          <w:szCs w:val="24"/>
        </w:rPr>
      </w:pPr>
      <w:r w:rsidRPr="006647B0">
        <w:rPr>
          <w:rFonts w:ascii="Times New Roman" w:hAnsi="Times New Roman"/>
          <w:b/>
          <w:sz w:val="24"/>
          <w:szCs w:val="24"/>
        </w:rPr>
        <w:t>Hasil Penelitian</w:t>
      </w:r>
    </w:p>
    <w:p w:rsidR="00085FA5" w:rsidRPr="009E3A2A" w:rsidRDefault="00085FA5" w:rsidP="00085FA5">
      <w:pPr>
        <w:pStyle w:val="ListParagraph"/>
        <w:numPr>
          <w:ilvl w:val="6"/>
          <w:numId w:val="9"/>
        </w:numPr>
        <w:spacing w:after="0" w:line="480" w:lineRule="auto"/>
        <w:ind w:left="720"/>
        <w:rPr>
          <w:rFonts w:ascii="Times New Roman" w:hAnsi="Times New Roman"/>
          <w:b/>
          <w:sz w:val="24"/>
          <w:szCs w:val="24"/>
        </w:rPr>
      </w:pPr>
      <w:r w:rsidRPr="00F76434">
        <w:rPr>
          <w:rFonts w:ascii="Times New Roman" w:hAnsi="Times New Roman"/>
          <w:b/>
          <w:sz w:val="24"/>
          <w:szCs w:val="24"/>
        </w:rPr>
        <w:t>Analisis Univariat</w:t>
      </w:r>
    </w:p>
    <w:p w:rsidR="00085FA5" w:rsidRPr="009E3A2A" w:rsidRDefault="00085FA5" w:rsidP="00085FA5">
      <w:pPr>
        <w:pStyle w:val="ListParagraph"/>
        <w:numPr>
          <w:ilvl w:val="7"/>
          <w:numId w:val="9"/>
        </w:numPr>
        <w:spacing w:after="0" w:line="480" w:lineRule="auto"/>
        <w:ind w:left="1170"/>
        <w:jc w:val="both"/>
        <w:rPr>
          <w:rFonts w:ascii="Times New Roman" w:hAnsi="Times New Roman"/>
          <w:b/>
          <w:sz w:val="24"/>
          <w:szCs w:val="24"/>
        </w:rPr>
      </w:pPr>
      <w:r w:rsidRPr="009E3A2A">
        <w:rPr>
          <w:rFonts w:ascii="Times New Roman" w:hAnsi="Times New Roman"/>
          <w:b/>
          <w:color w:val="000000"/>
          <w:sz w:val="24"/>
          <w:szCs w:val="24"/>
        </w:rPr>
        <w:t xml:space="preserve">Distribusi frekuensi </w:t>
      </w:r>
      <w:r w:rsidRPr="009E3A2A">
        <w:rPr>
          <w:rFonts w:ascii="Times New Roman" w:hAnsi="Times New Roman"/>
          <w:b/>
          <w:sz w:val="24"/>
          <w:szCs w:val="24"/>
        </w:rPr>
        <w:t>penyembuhan luka jahitan perineum pada ibu nifas</w:t>
      </w:r>
    </w:p>
    <w:p w:rsidR="00085FA5" w:rsidRPr="009E3A2A" w:rsidRDefault="00085FA5" w:rsidP="00085FA5">
      <w:pPr>
        <w:pStyle w:val="ListParagraph"/>
        <w:spacing w:after="0" w:line="240" w:lineRule="auto"/>
        <w:ind w:left="1170"/>
        <w:jc w:val="center"/>
        <w:rPr>
          <w:rFonts w:ascii="Times New Roman" w:hAnsi="Times New Roman"/>
          <w:b/>
          <w:sz w:val="24"/>
          <w:szCs w:val="24"/>
        </w:rPr>
      </w:pPr>
      <w:r w:rsidRPr="009E3A2A">
        <w:rPr>
          <w:rFonts w:ascii="Times New Roman" w:hAnsi="Times New Roman"/>
          <w:b/>
          <w:sz w:val="24"/>
          <w:szCs w:val="24"/>
        </w:rPr>
        <w:t>Tabel 4.1</w:t>
      </w:r>
    </w:p>
    <w:p w:rsidR="00085FA5" w:rsidRDefault="00085FA5" w:rsidP="00085FA5">
      <w:pPr>
        <w:spacing w:after="0" w:line="240" w:lineRule="auto"/>
        <w:ind w:left="1170"/>
        <w:jc w:val="center"/>
        <w:rPr>
          <w:rFonts w:ascii="Times New Roman" w:hAnsi="Times New Roman"/>
          <w:b/>
          <w:noProof/>
          <w:sz w:val="24"/>
          <w:szCs w:val="24"/>
        </w:rPr>
      </w:pPr>
      <w:r w:rsidRPr="009E3A2A">
        <w:rPr>
          <w:rFonts w:ascii="Times New Roman" w:hAnsi="Times New Roman"/>
          <w:b/>
          <w:color w:val="000000"/>
          <w:sz w:val="24"/>
          <w:szCs w:val="24"/>
        </w:rPr>
        <w:t xml:space="preserve">Distribusi frekuensi </w:t>
      </w:r>
      <w:r w:rsidRPr="009E3A2A">
        <w:rPr>
          <w:rFonts w:ascii="Times New Roman" w:hAnsi="Times New Roman"/>
          <w:b/>
          <w:sz w:val="24"/>
          <w:szCs w:val="24"/>
        </w:rPr>
        <w:t xml:space="preserve">penyembuhan luka jahitan perineum pada ibu nifas </w:t>
      </w:r>
      <w:r w:rsidRPr="009E3A2A">
        <w:rPr>
          <w:rFonts w:ascii="Times New Roman" w:hAnsi="Times New Roman"/>
          <w:b/>
          <w:noProof/>
          <w:sz w:val="24"/>
          <w:szCs w:val="24"/>
        </w:rPr>
        <w:t>di PMB Atit Setiawati SST Kec. Me</w:t>
      </w:r>
      <w:r>
        <w:rPr>
          <w:rFonts w:ascii="Times New Roman" w:hAnsi="Times New Roman"/>
          <w:b/>
          <w:noProof/>
          <w:sz w:val="24"/>
          <w:szCs w:val="24"/>
        </w:rPr>
        <w:t xml:space="preserve">nggala  </w:t>
      </w:r>
    </w:p>
    <w:p w:rsidR="00085FA5" w:rsidRDefault="00085FA5" w:rsidP="00085FA5">
      <w:pPr>
        <w:spacing w:after="0" w:line="240" w:lineRule="auto"/>
        <w:ind w:left="1170"/>
        <w:jc w:val="center"/>
        <w:rPr>
          <w:rFonts w:ascii="Times New Roman" w:hAnsi="Times New Roman"/>
          <w:b/>
          <w:noProof/>
          <w:sz w:val="24"/>
          <w:szCs w:val="24"/>
        </w:rPr>
      </w:pPr>
      <w:r>
        <w:rPr>
          <w:rFonts w:ascii="Times New Roman" w:hAnsi="Times New Roman"/>
          <w:b/>
          <w:noProof/>
          <w:sz w:val="24"/>
          <w:szCs w:val="24"/>
        </w:rPr>
        <w:t xml:space="preserve">Kabupaten Tulang Bawang </w:t>
      </w:r>
      <w:r w:rsidRPr="009E3A2A">
        <w:rPr>
          <w:rFonts w:ascii="Times New Roman" w:hAnsi="Times New Roman"/>
          <w:b/>
          <w:noProof/>
          <w:sz w:val="24"/>
          <w:szCs w:val="24"/>
        </w:rPr>
        <w:t>tahun 2019</w:t>
      </w:r>
    </w:p>
    <w:tbl>
      <w:tblPr>
        <w:tblW w:w="6805" w:type="dxa"/>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060"/>
        <w:gridCol w:w="2150"/>
        <w:gridCol w:w="1595"/>
      </w:tblGrid>
      <w:tr w:rsidR="00085FA5" w:rsidRPr="009E3A2A" w:rsidTr="00477297">
        <w:trPr>
          <w:cantSplit/>
          <w:trHeight w:val="302"/>
          <w:tblHeader/>
        </w:trPr>
        <w:tc>
          <w:tcPr>
            <w:tcW w:w="3060" w:type="dxa"/>
            <w:shd w:val="clear" w:color="auto" w:fill="FFFFFF"/>
            <w:tcMar>
              <w:top w:w="30" w:type="dxa"/>
              <w:left w:w="30" w:type="dxa"/>
              <w:bottom w:w="30" w:type="dxa"/>
              <w:right w:w="30" w:type="dxa"/>
            </w:tcMar>
          </w:tcPr>
          <w:p w:rsidR="00085FA5" w:rsidRPr="00775DC6" w:rsidRDefault="00085FA5" w:rsidP="00477297">
            <w:pPr>
              <w:spacing w:after="0" w:line="240" w:lineRule="auto"/>
              <w:jc w:val="center"/>
              <w:rPr>
                <w:rFonts w:ascii="Times New Roman" w:hAnsi="Times New Roman"/>
                <w:sz w:val="24"/>
                <w:szCs w:val="24"/>
              </w:rPr>
            </w:pPr>
            <w:r>
              <w:rPr>
                <w:rFonts w:ascii="Times New Roman" w:hAnsi="Times New Roman"/>
                <w:sz w:val="24"/>
                <w:szCs w:val="24"/>
              </w:rPr>
              <w:t xml:space="preserve">Penyembuhan Luka </w:t>
            </w:r>
          </w:p>
        </w:tc>
        <w:tc>
          <w:tcPr>
            <w:tcW w:w="2150" w:type="dxa"/>
            <w:shd w:val="clear" w:color="auto" w:fill="FFFFFF"/>
            <w:tcMar>
              <w:top w:w="30" w:type="dxa"/>
              <w:left w:w="30" w:type="dxa"/>
              <w:bottom w:w="30" w:type="dxa"/>
              <w:right w:w="30" w:type="dxa"/>
            </w:tcMar>
            <w:vAlign w:val="bottom"/>
          </w:tcPr>
          <w:p w:rsidR="00085FA5" w:rsidRPr="009E3A2A" w:rsidRDefault="00085FA5" w:rsidP="00477297">
            <w:pPr>
              <w:autoSpaceDE w:val="0"/>
              <w:autoSpaceDN w:val="0"/>
              <w:adjustRightInd w:val="0"/>
              <w:spacing w:after="0" w:line="240" w:lineRule="auto"/>
              <w:jc w:val="center"/>
              <w:rPr>
                <w:rFonts w:ascii="Times New Roman" w:hAnsi="Times New Roman"/>
                <w:color w:val="000000"/>
                <w:sz w:val="24"/>
                <w:szCs w:val="24"/>
              </w:rPr>
            </w:pPr>
            <w:r w:rsidRPr="009E3A2A">
              <w:rPr>
                <w:rFonts w:ascii="Times New Roman" w:hAnsi="Times New Roman"/>
                <w:color w:val="000000"/>
                <w:sz w:val="24"/>
                <w:szCs w:val="24"/>
              </w:rPr>
              <w:t>Frekuensi</w:t>
            </w:r>
          </w:p>
        </w:tc>
        <w:tc>
          <w:tcPr>
            <w:tcW w:w="1595" w:type="dxa"/>
            <w:shd w:val="clear" w:color="auto" w:fill="FFFFFF"/>
            <w:tcMar>
              <w:top w:w="30" w:type="dxa"/>
              <w:left w:w="30" w:type="dxa"/>
              <w:bottom w:w="30" w:type="dxa"/>
              <w:right w:w="30" w:type="dxa"/>
            </w:tcMar>
            <w:vAlign w:val="bottom"/>
          </w:tcPr>
          <w:p w:rsidR="00085FA5" w:rsidRPr="009E3A2A" w:rsidRDefault="00085FA5" w:rsidP="00477297">
            <w:pPr>
              <w:autoSpaceDE w:val="0"/>
              <w:autoSpaceDN w:val="0"/>
              <w:adjustRightInd w:val="0"/>
              <w:spacing w:after="0" w:line="240" w:lineRule="auto"/>
              <w:jc w:val="center"/>
              <w:rPr>
                <w:rFonts w:ascii="Times New Roman" w:hAnsi="Times New Roman"/>
                <w:color w:val="000000"/>
                <w:sz w:val="24"/>
                <w:szCs w:val="24"/>
              </w:rPr>
            </w:pPr>
            <w:r w:rsidRPr="009E3A2A">
              <w:rPr>
                <w:rFonts w:ascii="Times New Roman" w:hAnsi="Times New Roman"/>
                <w:color w:val="000000"/>
                <w:sz w:val="24"/>
                <w:szCs w:val="24"/>
              </w:rPr>
              <w:t>Persentase (%)</w:t>
            </w:r>
          </w:p>
        </w:tc>
      </w:tr>
      <w:tr w:rsidR="00085FA5" w:rsidRPr="009E3A2A" w:rsidTr="00477297">
        <w:trPr>
          <w:cantSplit/>
          <w:trHeight w:val="284"/>
          <w:tblHeader/>
        </w:trPr>
        <w:tc>
          <w:tcPr>
            <w:tcW w:w="3060" w:type="dxa"/>
            <w:shd w:val="clear" w:color="auto" w:fill="FFFFFF"/>
            <w:tcMar>
              <w:top w:w="30" w:type="dxa"/>
              <w:left w:w="30" w:type="dxa"/>
              <w:bottom w:w="30" w:type="dxa"/>
              <w:right w:w="30" w:type="dxa"/>
            </w:tcMar>
            <w:vAlign w:val="center"/>
          </w:tcPr>
          <w:p w:rsidR="00085FA5" w:rsidRDefault="00085FA5" w:rsidP="00477297">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Tidak normal</w:t>
            </w:r>
          </w:p>
        </w:tc>
        <w:tc>
          <w:tcPr>
            <w:tcW w:w="2150"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9</w:t>
            </w:r>
          </w:p>
        </w:tc>
        <w:tc>
          <w:tcPr>
            <w:tcW w:w="1595"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23,7</w:t>
            </w:r>
          </w:p>
        </w:tc>
      </w:tr>
      <w:tr w:rsidR="00085FA5" w:rsidRPr="009E3A2A" w:rsidTr="00477297">
        <w:trPr>
          <w:cantSplit/>
          <w:trHeight w:val="302"/>
          <w:tblHeader/>
        </w:trPr>
        <w:tc>
          <w:tcPr>
            <w:tcW w:w="3060" w:type="dxa"/>
            <w:shd w:val="clear" w:color="auto" w:fill="FFFFFF"/>
            <w:tcMar>
              <w:top w:w="30" w:type="dxa"/>
              <w:left w:w="30" w:type="dxa"/>
              <w:bottom w:w="30" w:type="dxa"/>
              <w:right w:w="30" w:type="dxa"/>
            </w:tcMar>
            <w:vAlign w:val="center"/>
          </w:tcPr>
          <w:p w:rsidR="00085FA5" w:rsidRDefault="00085FA5" w:rsidP="00477297">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Normal</w:t>
            </w:r>
          </w:p>
        </w:tc>
        <w:tc>
          <w:tcPr>
            <w:tcW w:w="2150"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29</w:t>
            </w:r>
          </w:p>
        </w:tc>
        <w:tc>
          <w:tcPr>
            <w:tcW w:w="1595"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76,3</w:t>
            </w:r>
          </w:p>
        </w:tc>
      </w:tr>
      <w:tr w:rsidR="00085FA5" w:rsidRPr="009E3A2A" w:rsidTr="00477297">
        <w:trPr>
          <w:cantSplit/>
          <w:trHeight w:val="284"/>
        </w:trPr>
        <w:tc>
          <w:tcPr>
            <w:tcW w:w="3060" w:type="dxa"/>
            <w:shd w:val="clear" w:color="auto" w:fill="FFFFFF"/>
            <w:tcMar>
              <w:top w:w="30" w:type="dxa"/>
              <w:left w:w="30" w:type="dxa"/>
              <w:bottom w:w="30" w:type="dxa"/>
              <w:right w:w="30" w:type="dxa"/>
            </w:tcMar>
          </w:tcPr>
          <w:p w:rsidR="00085FA5" w:rsidRPr="009E3A2A" w:rsidRDefault="00085FA5" w:rsidP="00477297">
            <w:pPr>
              <w:autoSpaceDE w:val="0"/>
              <w:autoSpaceDN w:val="0"/>
              <w:adjustRightInd w:val="0"/>
              <w:spacing w:after="0" w:line="240" w:lineRule="auto"/>
              <w:ind w:left="112"/>
              <w:rPr>
                <w:rFonts w:ascii="Times New Roman" w:hAnsi="Times New Roman"/>
                <w:color w:val="000000"/>
                <w:sz w:val="24"/>
                <w:szCs w:val="24"/>
              </w:rPr>
            </w:pPr>
            <w:r w:rsidRPr="009E3A2A">
              <w:rPr>
                <w:rFonts w:ascii="Times New Roman" w:hAnsi="Times New Roman"/>
                <w:color w:val="000000"/>
                <w:sz w:val="24"/>
                <w:szCs w:val="24"/>
              </w:rPr>
              <w:t>Total</w:t>
            </w:r>
          </w:p>
        </w:tc>
        <w:tc>
          <w:tcPr>
            <w:tcW w:w="2150"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38</w:t>
            </w:r>
          </w:p>
        </w:tc>
        <w:tc>
          <w:tcPr>
            <w:tcW w:w="1595" w:type="dxa"/>
            <w:shd w:val="clear" w:color="auto" w:fill="FFFFFF"/>
            <w:tcMar>
              <w:top w:w="30" w:type="dxa"/>
              <w:left w:w="30" w:type="dxa"/>
              <w:bottom w:w="30" w:type="dxa"/>
              <w:right w:w="30" w:type="dxa"/>
            </w:tcMar>
            <w:vAlign w:val="center"/>
          </w:tcPr>
          <w:p w:rsidR="00085FA5"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100,0</w:t>
            </w:r>
          </w:p>
        </w:tc>
      </w:tr>
    </w:tbl>
    <w:p w:rsidR="00085FA5" w:rsidRDefault="00085FA5" w:rsidP="00085FA5">
      <w:pPr>
        <w:spacing w:after="0" w:line="480" w:lineRule="auto"/>
        <w:ind w:left="1170"/>
        <w:jc w:val="center"/>
        <w:rPr>
          <w:rFonts w:ascii="Times New Roman" w:hAnsi="Times New Roman"/>
          <w:b/>
          <w:noProof/>
          <w:sz w:val="24"/>
          <w:szCs w:val="24"/>
        </w:rPr>
      </w:pPr>
    </w:p>
    <w:p w:rsidR="00085FA5" w:rsidRDefault="00085FA5" w:rsidP="00085FA5">
      <w:pPr>
        <w:spacing w:after="0" w:line="480" w:lineRule="auto"/>
        <w:ind w:left="1170" w:firstLine="720"/>
        <w:jc w:val="both"/>
        <w:rPr>
          <w:rFonts w:ascii="Times New Roman" w:hAnsi="Times New Roman"/>
          <w:sz w:val="24"/>
          <w:szCs w:val="24"/>
        </w:rPr>
      </w:pPr>
      <w:r>
        <w:rPr>
          <w:rFonts w:ascii="Times New Roman" w:hAnsi="Times New Roman"/>
          <w:sz w:val="24"/>
          <w:szCs w:val="24"/>
        </w:rPr>
        <w:t>Tabel 4.1 terlihat bahwa dari 38 responden penyembuhan luka, tidak normal</w:t>
      </w:r>
      <w:r w:rsidRPr="009E3A2A">
        <w:rPr>
          <w:rFonts w:ascii="Times New Roman" w:hAnsi="Times New Roman"/>
          <w:sz w:val="24"/>
          <w:szCs w:val="24"/>
        </w:rPr>
        <w:t xml:space="preserve"> </w:t>
      </w:r>
      <w:r>
        <w:rPr>
          <w:rFonts w:ascii="Times New Roman" w:hAnsi="Times New Roman"/>
          <w:sz w:val="24"/>
          <w:szCs w:val="24"/>
        </w:rPr>
        <w:t xml:space="preserve">sebanyak 9 </w:t>
      </w:r>
      <w:r w:rsidRPr="009E3A2A">
        <w:rPr>
          <w:rFonts w:ascii="Times New Roman" w:hAnsi="Times New Roman"/>
          <w:sz w:val="24"/>
          <w:szCs w:val="24"/>
        </w:rPr>
        <w:t>(</w:t>
      </w:r>
      <w:r>
        <w:rPr>
          <w:rFonts w:ascii="Times New Roman" w:hAnsi="Times New Roman"/>
          <w:sz w:val="24"/>
          <w:szCs w:val="24"/>
        </w:rPr>
        <w:t>23,7</w:t>
      </w:r>
      <w:r w:rsidRPr="009E3A2A">
        <w:rPr>
          <w:rFonts w:ascii="Times New Roman" w:hAnsi="Times New Roman"/>
          <w:sz w:val="24"/>
          <w:szCs w:val="24"/>
        </w:rPr>
        <w:t>%) respo</w:t>
      </w:r>
      <w:r>
        <w:rPr>
          <w:rFonts w:ascii="Times New Roman" w:hAnsi="Times New Roman"/>
          <w:sz w:val="24"/>
          <w:szCs w:val="24"/>
        </w:rPr>
        <w:t>nden dan yang normal sebanyak 29</w:t>
      </w:r>
      <w:r w:rsidRPr="009E3A2A">
        <w:rPr>
          <w:rFonts w:ascii="Times New Roman" w:hAnsi="Times New Roman"/>
          <w:sz w:val="24"/>
          <w:szCs w:val="24"/>
        </w:rPr>
        <w:t xml:space="preserve"> (</w:t>
      </w:r>
      <w:r>
        <w:rPr>
          <w:rFonts w:ascii="Times New Roman" w:hAnsi="Times New Roman"/>
          <w:sz w:val="24"/>
          <w:szCs w:val="24"/>
        </w:rPr>
        <w:t>76,3</w:t>
      </w:r>
      <w:r w:rsidRPr="009E3A2A">
        <w:rPr>
          <w:rFonts w:ascii="Times New Roman" w:hAnsi="Times New Roman"/>
          <w:sz w:val="24"/>
          <w:szCs w:val="24"/>
        </w:rPr>
        <w:t>%) responden.</w:t>
      </w:r>
    </w:p>
    <w:p w:rsidR="00085FA5" w:rsidRPr="00926140" w:rsidRDefault="00085FA5" w:rsidP="00085FA5">
      <w:pPr>
        <w:spacing w:after="0" w:line="480" w:lineRule="auto"/>
        <w:ind w:left="1170" w:firstLine="720"/>
        <w:jc w:val="both"/>
        <w:rPr>
          <w:rFonts w:ascii="Times New Roman" w:hAnsi="Times New Roman"/>
          <w:b/>
          <w:sz w:val="24"/>
          <w:szCs w:val="24"/>
        </w:rPr>
      </w:pPr>
    </w:p>
    <w:p w:rsidR="00085FA5" w:rsidRDefault="00085FA5" w:rsidP="00085FA5">
      <w:pPr>
        <w:pStyle w:val="ListParagraph"/>
        <w:numPr>
          <w:ilvl w:val="0"/>
          <w:numId w:val="9"/>
        </w:numPr>
        <w:spacing w:after="0" w:line="480" w:lineRule="auto"/>
        <w:ind w:left="1170"/>
        <w:jc w:val="both"/>
        <w:rPr>
          <w:rFonts w:ascii="Times New Roman" w:hAnsi="Times New Roman"/>
          <w:b/>
          <w:noProof/>
          <w:sz w:val="24"/>
          <w:szCs w:val="24"/>
        </w:rPr>
      </w:pPr>
      <w:r w:rsidRPr="009E3A2A">
        <w:rPr>
          <w:rFonts w:ascii="Times New Roman" w:hAnsi="Times New Roman"/>
          <w:b/>
          <w:color w:val="000000"/>
          <w:sz w:val="24"/>
          <w:szCs w:val="24"/>
        </w:rPr>
        <w:t xml:space="preserve">Distribusi frekuensi </w:t>
      </w:r>
      <w:r w:rsidRPr="009E3A2A">
        <w:rPr>
          <w:rFonts w:ascii="Times New Roman" w:hAnsi="Times New Roman"/>
          <w:b/>
          <w:sz w:val="24"/>
          <w:szCs w:val="24"/>
        </w:rPr>
        <w:t>anemia pada ibu nifas</w:t>
      </w:r>
    </w:p>
    <w:p w:rsidR="00085FA5" w:rsidRPr="00E446F1" w:rsidRDefault="00085FA5" w:rsidP="00085FA5">
      <w:pPr>
        <w:pStyle w:val="ListParagraph"/>
        <w:spacing w:after="0" w:line="240" w:lineRule="auto"/>
        <w:ind w:left="1170"/>
        <w:jc w:val="center"/>
        <w:rPr>
          <w:rFonts w:ascii="Times New Roman" w:hAnsi="Times New Roman"/>
          <w:b/>
          <w:sz w:val="24"/>
          <w:szCs w:val="24"/>
        </w:rPr>
      </w:pPr>
      <w:r>
        <w:rPr>
          <w:rFonts w:ascii="Times New Roman" w:hAnsi="Times New Roman"/>
          <w:b/>
          <w:sz w:val="24"/>
          <w:szCs w:val="24"/>
        </w:rPr>
        <w:t>Tabel 4.2</w:t>
      </w:r>
    </w:p>
    <w:p w:rsidR="00085FA5" w:rsidRPr="009E3A2A" w:rsidRDefault="00085FA5" w:rsidP="00085FA5">
      <w:pPr>
        <w:pStyle w:val="ListParagraph"/>
        <w:spacing w:after="0" w:line="240" w:lineRule="auto"/>
        <w:ind w:left="1170"/>
        <w:jc w:val="center"/>
        <w:rPr>
          <w:rFonts w:ascii="Times New Roman" w:hAnsi="Times New Roman"/>
          <w:b/>
          <w:noProof/>
          <w:sz w:val="24"/>
          <w:szCs w:val="24"/>
        </w:rPr>
      </w:pPr>
      <w:r w:rsidRPr="009E3A2A">
        <w:rPr>
          <w:rFonts w:ascii="Times New Roman" w:hAnsi="Times New Roman"/>
          <w:b/>
          <w:color w:val="000000"/>
          <w:sz w:val="24"/>
          <w:szCs w:val="24"/>
        </w:rPr>
        <w:lastRenderedPageBreak/>
        <w:t xml:space="preserve">Distribusi frekuensi </w:t>
      </w:r>
      <w:r w:rsidRPr="009E3A2A">
        <w:rPr>
          <w:rFonts w:ascii="Times New Roman" w:hAnsi="Times New Roman"/>
          <w:b/>
          <w:sz w:val="24"/>
          <w:szCs w:val="24"/>
        </w:rPr>
        <w:t xml:space="preserve">anemia pada ibu nifas </w:t>
      </w:r>
      <w:r w:rsidRPr="009E3A2A">
        <w:rPr>
          <w:rFonts w:ascii="Times New Roman" w:hAnsi="Times New Roman"/>
          <w:b/>
          <w:noProof/>
          <w:sz w:val="24"/>
          <w:szCs w:val="24"/>
        </w:rPr>
        <w:t>di PMB Atit Setiawati SST Kec. Menggala  Kabupaten Tulang Bawang tahun 2019</w:t>
      </w:r>
    </w:p>
    <w:tbl>
      <w:tblPr>
        <w:tblW w:w="7104" w:type="dxa"/>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359"/>
        <w:gridCol w:w="2150"/>
        <w:gridCol w:w="1595"/>
      </w:tblGrid>
      <w:tr w:rsidR="00085FA5" w:rsidRPr="009E3A2A" w:rsidTr="00477297">
        <w:trPr>
          <w:cantSplit/>
          <w:trHeight w:val="302"/>
          <w:tblHeader/>
        </w:trPr>
        <w:tc>
          <w:tcPr>
            <w:tcW w:w="3359" w:type="dxa"/>
            <w:shd w:val="clear" w:color="auto" w:fill="FFFFFF"/>
            <w:tcMar>
              <w:top w:w="30" w:type="dxa"/>
              <w:left w:w="30" w:type="dxa"/>
              <w:bottom w:w="30" w:type="dxa"/>
              <w:right w:w="30" w:type="dxa"/>
            </w:tcMar>
          </w:tcPr>
          <w:p w:rsidR="00085FA5" w:rsidRPr="009E3A2A" w:rsidRDefault="00085FA5" w:rsidP="00477297">
            <w:pPr>
              <w:spacing w:after="0" w:line="240" w:lineRule="auto"/>
              <w:jc w:val="center"/>
              <w:rPr>
                <w:rFonts w:ascii="Times New Roman" w:hAnsi="Times New Roman"/>
                <w:sz w:val="24"/>
                <w:szCs w:val="24"/>
              </w:rPr>
            </w:pPr>
            <w:r>
              <w:rPr>
                <w:rFonts w:ascii="Times New Roman" w:hAnsi="Times New Roman"/>
                <w:sz w:val="24"/>
                <w:szCs w:val="24"/>
              </w:rPr>
              <w:t xml:space="preserve">Anemia </w:t>
            </w:r>
          </w:p>
        </w:tc>
        <w:tc>
          <w:tcPr>
            <w:tcW w:w="2150" w:type="dxa"/>
            <w:shd w:val="clear" w:color="auto" w:fill="FFFFFF"/>
            <w:tcMar>
              <w:top w:w="30" w:type="dxa"/>
              <w:left w:w="30" w:type="dxa"/>
              <w:bottom w:w="30" w:type="dxa"/>
              <w:right w:w="30" w:type="dxa"/>
            </w:tcMar>
            <w:vAlign w:val="bottom"/>
          </w:tcPr>
          <w:p w:rsidR="00085FA5" w:rsidRPr="009E3A2A" w:rsidRDefault="00085FA5" w:rsidP="00477297">
            <w:pPr>
              <w:autoSpaceDE w:val="0"/>
              <w:autoSpaceDN w:val="0"/>
              <w:adjustRightInd w:val="0"/>
              <w:spacing w:after="0" w:line="240" w:lineRule="auto"/>
              <w:jc w:val="center"/>
              <w:rPr>
                <w:rFonts w:ascii="Times New Roman" w:hAnsi="Times New Roman"/>
                <w:color w:val="000000"/>
                <w:sz w:val="24"/>
                <w:szCs w:val="24"/>
              </w:rPr>
            </w:pPr>
            <w:r w:rsidRPr="009E3A2A">
              <w:rPr>
                <w:rFonts w:ascii="Times New Roman" w:hAnsi="Times New Roman"/>
                <w:color w:val="000000"/>
                <w:sz w:val="24"/>
                <w:szCs w:val="24"/>
              </w:rPr>
              <w:t>Frekuensi</w:t>
            </w:r>
          </w:p>
        </w:tc>
        <w:tc>
          <w:tcPr>
            <w:tcW w:w="1595" w:type="dxa"/>
            <w:shd w:val="clear" w:color="auto" w:fill="FFFFFF"/>
            <w:tcMar>
              <w:top w:w="30" w:type="dxa"/>
              <w:left w:w="30" w:type="dxa"/>
              <w:bottom w:w="30" w:type="dxa"/>
              <w:right w:w="30" w:type="dxa"/>
            </w:tcMar>
            <w:vAlign w:val="bottom"/>
          </w:tcPr>
          <w:p w:rsidR="00085FA5" w:rsidRPr="009E3A2A" w:rsidRDefault="00085FA5" w:rsidP="00477297">
            <w:pPr>
              <w:autoSpaceDE w:val="0"/>
              <w:autoSpaceDN w:val="0"/>
              <w:adjustRightInd w:val="0"/>
              <w:spacing w:after="0" w:line="240" w:lineRule="auto"/>
              <w:jc w:val="center"/>
              <w:rPr>
                <w:rFonts w:ascii="Times New Roman" w:hAnsi="Times New Roman"/>
                <w:color w:val="000000"/>
                <w:sz w:val="24"/>
                <w:szCs w:val="24"/>
              </w:rPr>
            </w:pPr>
            <w:r w:rsidRPr="009E3A2A">
              <w:rPr>
                <w:rFonts w:ascii="Times New Roman" w:hAnsi="Times New Roman"/>
                <w:color w:val="000000"/>
                <w:sz w:val="24"/>
                <w:szCs w:val="24"/>
              </w:rPr>
              <w:t>Persentase (%)</w:t>
            </w:r>
          </w:p>
        </w:tc>
      </w:tr>
      <w:tr w:rsidR="00085FA5" w:rsidRPr="009E3A2A" w:rsidTr="00477297">
        <w:trPr>
          <w:cantSplit/>
          <w:trHeight w:val="284"/>
          <w:tblHeader/>
        </w:trPr>
        <w:tc>
          <w:tcPr>
            <w:tcW w:w="3359" w:type="dxa"/>
            <w:shd w:val="clear" w:color="auto" w:fill="FFFFFF"/>
            <w:tcMar>
              <w:top w:w="30" w:type="dxa"/>
              <w:left w:w="30" w:type="dxa"/>
              <w:bottom w:w="30" w:type="dxa"/>
              <w:right w:w="30" w:type="dxa"/>
            </w:tcMar>
            <w:vAlign w:val="center"/>
          </w:tcPr>
          <w:p w:rsidR="00085FA5" w:rsidRDefault="00085FA5" w:rsidP="00477297">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Anemia</w:t>
            </w:r>
          </w:p>
        </w:tc>
        <w:tc>
          <w:tcPr>
            <w:tcW w:w="2150"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13</w:t>
            </w:r>
          </w:p>
        </w:tc>
        <w:tc>
          <w:tcPr>
            <w:tcW w:w="1595"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34,2</w:t>
            </w:r>
          </w:p>
        </w:tc>
      </w:tr>
      <w:tr w:rsidR="00085FA5" w:rsidRPr="009E3A2A" w:rsidTr="00477297">
        <w:trPr>
          <w:cantSplit/>
          <w:trHeight w:val="302"/>
          <w:tblHeader/>
        </w:trPr>
        <w:tc>
          <w:tcPr>
            <w:tcW w:w="3359" w:type="dxa"/>
            <w:shd w:val="clear" w:color="auto" w:fill="FFFFFF"/>
            <w:tcMar>
              <w:top w:w="30" w:type="dxa"/>
              <w:left w:w="30" w:type="dxa"/>
              <w:bottom w:w="30" w:type="dxa"/>
              <w:right w:w="30" w:type="dxa"/>
            </w:tcMar>
            <w:vAlign w:val="center"/>
          </w:tcPr>
          <w:p w:rsidR="00085FA5" w:rsidRDefault="00085FA5" w:rsidP="00477297">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Tidak anemia</w:t>
            </w:r>
          </w:p>
        </w:tc>
        <w:tc>
          <w:tcPr>
            <w:tcW w:w="2150"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25</w:t>
            </w:r>
          </w:p>
        </w:tc>
        <w:tc>
          <w:tcPr>
            <w:tcW w:w="1595"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65,8</w:t>
            </w:r>
          </w:p>
        </w:tc>
      </w:tr>
      <w:tr w:rsidR="00085FA5" w:rsidRPr="009E3A2A" w:rsidTr="00477297">
        <w:trPr>
          <w:cantSplit/>
          <w:trHeight w:val="284"/>
        </w:trPr>
        <w:tc>
          <w:tcPr>
            <w:tcW w:w="3359" w:type="dxa"/>
            <w:shd w:val="clear" w:color="auto" w:fill="FFFFFF"/>
            <w:tcMar>
              <w:top w:w="30" w:type="dxa"/>
              <w:left w:w="30" w:type="dxa"/>
              <w:bottom w:w="30" w:type="dxa"/>
              <w:right w:w="30" w:type="dxa"/>
            </w:tcMar>
          </w:tcPr>
          <w:p w:rsidR="00085FA5" w:rsidRPr="009E3A2A" w:rsidRDefault="00085FA5" w:rsidP="00477297">
            <w:pPr>
              <w:autoSpaceDE w:val="0"/>
              <w:autoSpaceDN w:val="0"/>
              <w:adjustRightInd w:val="0"/>
              <w:spacing w:after="0" w:line="240" w:lineRule="auto"/>
              <w:ind w:left="112"/>
              <w:rPr>
                <w:rFonts w:ascii="Times New Roman" w:hAnsi="Times New Roman"/>
                <w:color w:val="000000"/>
                <w:sz w:val="24"/>
                <w:szCs w:val="24"/>
              </w:rPr>
            </w:pPr>
            <w:r w:rsidRPr="009E3A2A">
              <w:rPr>
                <w:rFonts w:ascii="Times New Roman" w:hAnsi="Times New Roman"/>
                <w:color w:val="000000"/>
                <w:sz w:val="24"/>
                <w:szCs w:val="24"/>
              </w:rPr>
              <w:t>Total</w:t>
            </w:r>
          </w:p>
        </w:tc>
        <w:tc>
          <w:tcPr>
            <w:tcW w:w="2150"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38</w:t>
            </w:r>
          </w:p>
        </w:tc>
        <w:tc>
          <w:tcPr>
            <w:tcW w:w="1595" w:type="dxa"/>
            <w:shd w:val="clear" w:color="auto" w:fill="FFFFFF"/>
            <w:tcMar>
              <w:top w:w="30" w:type="dxa"/>
              <w:left w:w="30" w:type="dxa"/>
              <w:bottom w:w="30" w:type="dxa"/>
              <w:right w:w="30" w:type="dxa"/>
            </w:tcMar>
            <w:vAlign w:val="center"/>
          </w:tcPr>
          <w:p w:rsidR="00085FA5"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100,0</w:t>
            </w:r>
          </w:p>
        </w:tc>
      </w:tr>
    </w:tbl>
    <w:p w:rsidR="00085FA5" w:rsidRDefault="00085FA5" w:rsidP="00085FA5">
      <w:pPr>
        <w:spacing w:after="0" w:line="480" w:lineRule="auto"/>
        <w:ind w:left="1170" w:firstLine="720"/>
        <w:jc w:val="both"/>
        <w:rPr>
          <w:rFonts w:ascii="Times New Roman" w:hAnsi="Times New Roman"/>
          <w:sz w:val="24"/>
          <w:szCs w:val="24"/>
        </w:rPr>
      </w:pPr>
    </w:p>
    <w:p w:rsidR="00085FA5" w:rsidRPr="009E3A2A" w:rsidRDefault="00085FA5" w:rsidP="00085FA5">
      <w:pPr>
        <w:spacing w:after="0" w:line="480" w:lineRule="auto"/>
        <w:ind w:left="1170" w:firstLine="720"/>
        <w:jc w:val="both"/>
        <w:rPr>
          <w:rFonts w:ascii="Times New Roman" w:hAnsi="Times New Roman"/>
          <w:b/>
          <w:sz w:val="24"/>
          <w:szCs w:val="24"/>
        </w:rPr>
      </w:pPr>
      <w:r>
        <w:rPr>
          <w:rFonts w:ascii="Times New Roman" w:hAnsi="Times New Roman"/>
          <w:sz w:val="24"/>
          <w:szCs w:val="24"/>
        </w:rPr>
        <w:t>Tabel 42 terlihat bahwa dari 38 responden dengan anemia,  yang mengalami anemia sebanyak 13 (34,2%) responden dan yang tidak anemia sebanyak 25 (65,8%) responden.</w:t>
      </w:r>
    </w:p>
    <w:p w:rsidR="00085FA5" w:rsidRDefault="00085FA5" w:rsidP="00085FA5">
      <w:pPr>
        <w:pStyle w:val="ListParagraph"/>
        <w:numPr>
          <w:ilvl w:val="0"/>
          <w:numId w:val="9"/>
        </w:numPr>
        <w:spacing w:after="0" w:line="480" w:lineRule="auto"/>
        <w:ind w:left="1170"/>
        <w:jc w:val="both"/>
        <w:rPr>
          <w:rFonts w:ascii="Times New Roman" w:hAnsi="Times New Roman"/>
          <w:b/>
          <w:noProof/>
          <w:sz w:val="24"/>
          <w:szCs w:val="24"/>
        </w:rPr>
      </w:pPr>
      <w:r w:rsidRPr="009E3A2A">
        <w:rPr>
          <w:rFonts w:ascii="Times New Roman" w:hAnsi="Times New Roman"/>
          <w:b/>
          <w:color w:val="000000"/>
          <w:sz w:val="24"/>
          <w:szCs w:val="24"/>
        </w:rPr>
        <w:t xml:space="preserve">Distribusi frekuensi </w:t>
      </w:r>
      <w:r w:rsidRPr="009E3A2A">
        <w:rPr>
          <w:rFonts w:ascii="Times New Roman" w:hAnsi="Times New Roman"/>
          <w:b/>
          <w:sz w:val="24"/>
          <w:szCs w:val="24"/>
        </w:rPr>
        <w:t>status gizi pada ibu nifas</w:t>
      </w:r>
    </w:p>
    <w:p w:rsidR="00085FA5" w:rsidRPr="00E446F1" w:rsidRDefault="00085FA5" w:rsidP="00085FA5">
      <w:pPr>
        <w:pStyle w:val="ListParagraph"/>
        <w:spacing w:after="0" w:line="240" w:lineRule="auto"/>
        <w:ind w:left="1170"/>
        <w:jc w:val="center"/>
        <w:rPr>
          <w:rFonts w:ascii="Times New Roman" w:hAnsi="Times New Roman"/>
          <w:b/>
          <w:sz w:val="24"/>
          <w:szCs w:val="24"/>
        </w:rPr>
      </w:pPr>
      <w:r>
        <w:rPr>
          <w:rFonts w:ascii="Times New Roman" w:hAnsi="Times New Roman"/>
          <w:b/>
          <w:sz w:val="24"/>
          <w:szCs w:val="24"/>
        </w:rPr>
        <w:t>Tabel 4.3</w:t>
      </w:r>
    </w:p>
    <w:p w:rsidR="00085FA5" w:rsidRDefault="00085FA5" w:rsidP="00085FA5">
      <w:pPr>
        <w:pStyle w:val="ListParagraph"/>
        <w:autoSpaceDE w:val="0"/>
        <w:autoSpaceDN w:val="0"/>
        <w:adjustRightInd w:val="0"/>
        <w:spacing w:after="0" w:line="240" w:lineRule="auto"/>
        <w:ind w:left="1080"/>
        <w:jc w:val="center"/>
        <w:rPr>
          <w:rFonts w:ascii="Times New Roman" w:hAnsi="Times New Roman"/>
          <w:b/>
          <w:noProof/>
          <w:sz w:val="24"/>
          <w:szCs w:val="24"/>
        </w:rPr>
      </w:pPr>
      <w:r w:rsidRPr="009E3A2A">
        <w:rPr>
          <w:rFonts w:ascii="Times New Roman" w:hAnsi="Times New Roman"/>
          <w:b/>
          <w:color w:val="000000"/>
          <w:sz w:val="24"/>
          <w:szCs w:val="24"/>
        </w:rPr>
        <w:t xml:space="preserve">Distribusi frekuensi </w:t>
      </w:r>
      <w:r w:rsidRPr="009E3A2A">
        <w:rPr>
          <w:rFonts w:ascii="Times New Roman" w:hAnsi="Times New Roman"/>
          <w:b/>
          <w:sz w:val="24"/>
          <w:szCs w:val="24"/>
        </w:rPr>
        <w:t xml:space="preserve">status gizi pada ibu nifas </w:t>
      </w:r>
      <w:r w:rsidRPr="009E3A2A">
        <w:rPr>
          <w:rFonts w:ascii="Times New Roman" w:hAnsi="Times New Roman"/>
          <w:b/>
          <w:noProof/>
          <w:sz w:val="24"/>
          <w:szCs w:val="24"/>
        </w:rPr>
        <w:t xml:space="preserve">di PMB Atit Setiawati SST Kec. Menggala  Kabupaten </w:t>
      </w:r>
    </w:p>
    <w:p w:rsidR="00085FA5" w:rsidRPr="009E3A2A" w:rsidRDefault="00085FA5" w:rsidP="00085FA5">
      <w:pPr>
        <w:pStyle w:val="ListParagraph"/>
        <w:autoSpaceDE w:val="0"/>
        <w:autoSpaceDN w:val="0"/>
        <w:adjustRightInd w:val="0"/>
        <w:spacing w:after="0" w:line="240" w:lineRule="auto"/>
        <w:ind w:left="1080"/>
        <w:jc w:val="center"/>
        <w:rPr>
          <w:rFonts w:ascii="Times New Roman" w:hAnsi="Times New Roman"/>
          <w:b/>
          <w:noProof/>
          <w:sz w:val="24"/>
          <w:szCs w:val="24"/>
        </w:rPr>
      </w:pPr>
      <w:r w:rsidRPr="009E3A2A">
        <w:rPr>
          <w:rFonts w:ascii="Times New Roman" w:hAnsi="Times New Roman"/>
          <w:b/>
          <w:noProof/>
          <w:sz w:val="24"/>
          <w:szCs w:val="24"/>
        </w:rPr>
        <w:t>Tulang Bawang</w:t>
      </w:r>
      <w:r>
        <w:rPr>
          <w:rFonts w:ascii="Times New Roman" w:hAnsi="Times New Roman"/>
          <w:b/>
          <w:noProof/>
          <w:sz w:val="24"/>
          <w:szCs w:val="24"/>
        </w:rPr>
        <w:t xml:space="preserve"> </w:t>
      </w:r>
      <w:r w:rsidRPr="009E3A2A">
        <w:rPr>
          <w:rFonts w:ascii="Times New Roman" w:hAnsi="Times New Roman"/>
          <w:b/>
          <w:noProof/>
          <w:sz w:val="24"/>
          <w:szCs w:val="24"/>
        </w:rPr>
        <w:t>tahun 2019</w:t>
      </w:r>
    </w:p>
    <w:tbl>
      <w:tblPr>
        <w:tblW w:w="7104" w:type="dxa"/>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359"/>
        <w:gridCol w:w="2150"/>
        <w:gridCol w:w="1595"/>
      </w:tblGrid>
      <w:tr w:rsidR="00085FA5" w:rsidRPr="009E3A2A" w:rsidTr="00477297">
        <w:trPr>
          <w:cantSplit/>
          <w:trHeight w:val="302"/>
          <w:tblHeader/>
        </w:trPr>
        <w:tc>
          <w:tcPr>
            <w:tcW w:w="3359" w:type="dxa"/>
            <w:shd w:val="clear" w:color="auto" w:fill="FFFFFF"/>
            <w:tcMar>
              <w:top w:w="30" w:type="dxa"/>
              <w:left w:w="30" w:type="dxa"/>
              <w:bottom w:w="30" w:type="dxa"/>
              <w:right w:w="30" w:type="dxa"/>
            </w:tcMar>
          </w:tcPr>
          <w:p w:rsidR="00085FA5" w:rsidRPr="00E446F1" w:rsidRDefault="00085FA5" w:rsidP="00477297">
            <w:pPr>
              <w:spacing w:after="0" w:line="240" w:lineRule="auto"/>
              <w:jc w:val="center"/>
              <w:rPr>
                <w:rFonts w:ascii="Times New Roman" w:hAnsi="Times New Roman"/>
                <w:sz w:val="24"/>
                <w:szCs w:val="24"/>
              </w:rPr>
            </w:pPr>
            <w:r>
              <w:rPr>
                <w:rFonts w:ascii="Times New Roman" w:hAnsi="Times New Roman"/>
                <w:sz w:val="24"/>
                <w:szCs w:val="24"/>
              </w:rPr>
              <w:t xml:space="preserve">Status Gizi </w:t>
            </w:r>
          </w:p>
        </w:tc>
        <w:tc>
          <w:tcPr>
            <w:tcW w:w="2150" w:type="dxa"/>
            <w:shd w:val="clear" w:color="auto" w:fill="FFFFFF"/>
            <w:tcMar>
              <w:top w:w="30" w:type="dxa"/>
              <w:left w:w="30" w:type="dxa"/>
              <w:bottom w:w="30" w:type="dxa"/>
              <w:right w:w="30" w:type="dxa"/>
            </w:tcMar>
            <w:vAlign w:val="bottom"/>
          </w:tcPr>
          <w:p w:rsidR="00085FA5" w:rsidRPr="009E3A2A" w:rsidRDefault="00085FA5" w:rsidP="00477297">
            <w:pPr>
              <w:autoSpaceDE w:val="0"/>
              <w:autoSpaceDN w:val="0"/>
              <w:adjustRightInd w:val="0"/>
              <w:spacing w:after="0" w:line="240" w:lineRule="auto"/>
              <w:jc w:val="center"/>
              <w:rPr>
                <w:rFonts w:ascii="Times New Roman" w:hAnsi="Times New Roman"/>
                <w:color w:val="000000"/>
                <w:sz w:val="24"/>
                <w:szCs w:val="24"/>
              </w:rPr>
            </w:pPr>
            <w:r w:rsidRPr="009E3A2A">
              <w:rPr>
                <w:rFonts w:ascii="Times New Roman" w:hAnsi="Times New Roman"/>
                <w:color w:val="000000"/>
                <w:sz w:val="24"/>
                <w:szCs w:val="24"/>
              </w:rPr>
              <w:t>Frekuensi</w:t>
            </w:r>
          </w:p>
        </w:tc>
        <w:tc>
          <w:tcPr>
            <w:tcW w:w="1595" w:type="dxa"/>
            <w:shd w:val="clear" w:color="auto" w:fill="FFFFFF"/>
            <w:tcMar>
              <w:top w:w="30" w:type="dxa"/>
              <w:left w:w="30" w:type="dxa"/>
              <w:bottom w:w="30" w:type="dxa"/>
              <w:right w:w="30" w:type="dxa"/>
            </w:tcMar>
            <w:vAlign w:val="bottom"/>
          </w:tcPr>
          <w:p w:rsidR="00085FA5" w:rsidRPr="009E3A2A" w:rsidRDefault="00085FA5" w:rsidP="00477297">
            <w:pPr>
              <w:autoSpaceDE w:val="0"/>
              <w:autoSpaceDN w:val="0"/>
              <w:adjustRightInd w:val="0"/>
              <w:spacing w:after="0" w:line="240" w:lineRule="auto"/>
              <w:jc w:val="center"/>
              <w:rPr>
                <w:rFonts w:ascii="Times New Roman" w:hAnsi="Times New Roman"/>
                <w:color w:val="000000"/>
                <w:sz w:val="24"/>
                <w:szCs w:val="24"/>
              </w:rPr>
            </w:pPr>
            <w:r w:rsidRPr="009E3A2A">
              <w:rPr>
                <w:rFonts w:ascii="Times New Roman" w:hAnsi="Times New Roman"/>
                <w:color w:val="000000"/>
                <w:sz w:val="24"/>
                <w:szCs w:val="24"/>
              </w:rPr>
              <w:t>Persentase (%)</w:t>
            </w:r>
          </w:p>
        </w:tc>
      </w:tr>
      <w:tr w:rsidR="00085FA5" w:rsidRPr="009E3A2A" w:rsidTr="00477297">
        <w:trPr>
          <w:cantSplit/>
          <w:trHeight w:val="284"/>
          <w:tblHeader/>
        </w:trPr>
        <w:tc>
          <w:tcPr>
            <w:tcW w:w="3359" w:type="dxa"/>
            <w:shd w:val="clear" w:color="auto" w:fill="FFFFFF"/>
            <w:tcMar>
              <w:top w:w="30" w:type="dxa"/>
              <w:left w:w="30" w:type="dxa"/>
              <w:bottom w:w="30" w:type="dxa"/>
              <w:right w:w="30" w:type="dxa"/>
            </w:tcMar>
            <w:vAlign w:val="center"/>
          </w:tcPr>
          <w:p w:rsidR="00085FA5" w:rsidRPr="00E446F1" w:rsidRDefault="00085FA5" w:rsidP="00477297">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 xml:space="preserve">Kurang baik </w:t>
            </w:r>
          </w:p>
        </w:tc>
        <w:tc>
          <w:tcPr>
            <w:tcW w:w="2150"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 xml:space="preserve">9 </w:t>
            </w:r>
          </w:p>
        </w:tc>
        <w:tc>
          <w:tcPr>
            <w:tcW w:w="1595"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23,7</w:t>
            </w:r>
          </w:p>
        </w:tc>
      </w:tr>
      <w:tr w:rsidR="00085FA5" w:rsidRPr="009E3A2A" w:rsidTr="00477297">
        <w:trPr>
          <w:cantSplit/>
          <w:trHeight w:val="302"/>
          <w:tblHeader/>
        </w:trPr>
        <w:tc>
          <w:tcPr>
            <w:tcW w:w="3359" w:type="dxa"/>
            <w:shd w:val="clear" w:color="auto" w:fill="FFFFFF"/>
            <w:tcMar>
              <w:top w:w="30" w:type="dxa"/>
              <w:left w:w="30" w:type="dxa"/>
              <w:bottom w:w="30" w:type="dxa"/>
              <w:right w:w="30" w:type="dxa"/>
            </w:tcMar>
            <w:vAlign w:val="center"/>
          </w:tcPr>
          <w:p w:rsidR="00085FA5" w:rsidRPr="00E446F1" w:rsidRDefault="00085FA5" w:rsidP="00477297">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 xml:space="preserve">Baik  </w:t>
            </w:r>
          </w:p>
        </w:tc>
        <w:tc>
          <w:tcPr>
            <w:tcW w:w="2150"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29</w:t>
            </w:r>
          </w:p>
        </w:tc>
        <w:tc>
          <w:tcPr>
            <w:tcW w:w="1595"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76,3</w:t>
            </w:r>
          </w:p>
        </w:tc>
      </w:tr>
      <w:tr w:rsidR="00085FA5" w:rsidRPr="009E3A2A" w:rsidTr="00477297">
        <w:trPr>
          <w:cantSplit/>
          <w:trHeight w:val="284"/>
        </w:trPr>
        <w:tc>
          <w:tcPr>
            <w:tcW w:w="3359" w:type="dxa"/>
            <w:shd w:val="clear" w:color="auto" w:fill="FFFFFF"/>
            <w:tcMar>
              <w:top w:w="30" w:type="dxa"/>
              <w:left w:w="30" w:type="dxa"/>
              <w:bottom w:w="30" w:type="dxa"/>
              <w:right w:w="30" w:type="dxa"/>
            </w:tcMar>
          </w:tcPr>
          <w:p w:rsidR="00085FA5" w:rsidRPr="009E3A2A" w:rsidRDefault="00085FA5" w:rsidP="00477297">
            <w:pPr>
              <w:autoSpaceDE w:val="0"/>
              <w:autoSpaceDN w:val="0"/>
              <w:adjustRightInd w:val="0"/>
              <w:spacing w:after="0" w:line="240" w:lineRule="auto"/>
              <w:ind w:left="112"/>
              <w:rPr>
                <w:rFonts w:ascii="Times New Roman" w:hAnsi="Times New Roman"/>
                <w:color w:val="000000"/>
                <w:sz w:val="24"/>
                <w:szCs w:val="24"/>
              </w:rPr>
            </w:pPr>
            <w:r w:rsidRPr="009E3A2A">
              <w:rPr>
                <w:rFonts w:ascii="Times New Roman" w:hAnsi="Times New Roman"/>
                <w:color w:val="000000"/>
                <w:sz w:val="24"/>
                <w:szCs w:val="24"/>
              </w:rPr>
              <w:t>Total</w:t>
            </w:r>
          </w:p>
        </w:tc>
        <w:tc>
          <w:tcPr>
            <w:tcW w:w="2150"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38</w:t>
            </w:r>
          </w:p>
        </w:tc>
        <w:tc>
          <w:tcPr>
            <w:tcW w:w="1595" w:type="dxa"/>
            <w:shd w:val="clear" w:color="auto" w:fill="FFFFFF"/>
            <w:tcMar>
              <w:top w:w="30" w:type="dxa"/>
              <w:left w:w="30" w:type="dxa"/>
              <w:bottom w:w="30" w:type="dxa"/>
              <w:right w:w="30" w:type="dxa"/>
            </w:tcMar>
            <w:vAlign w:val="center"/>
          </w:tcPr>
          <w:p w:rsidR="00085FA5"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100,0</w:t>
            </w:r>
          </w:p>
        </w:tc>
      </w:tr>
    </w:tbl>
    <w:p w:rsidR="00085FA5" w:rsidRDefault="00085FA5" w:rsidP="00085FA5">
      <w:pPr>
        <w:spacing w:after="0" w:line="480" w:lineRule="auto"/>
        <w:jc w:val="both"/>
        <w:rPr>
          <w:rFonts w:ascii="Times New Roman" w:hAnsi="Times New Roman"/>
          <w:sz w:val="24"/>
          <w:szCs w:val="24"/>
        </w:rPr>
      </w:pPr>
    </w:p>
    <w:p w:rsidR="00085FA5" w:rsidRDefault="00085FA5" w:rsidP="00085FA5">
      <w:pPr>
        <w:spacing w:after="0" w:line="480" w:lineRule="auto"/>
        <w:ind w:left="1170" w:firstLine="720"/>
        <w:jc w:val="both"/>
        <w:rPr>
          <w:rFonts w:ascii="Times New Roman" w:hAnsi="Times New Roman"/>
          <w:sz w:val="24"/>
          <w:szCs w:val="24"/>
        </w:rPr>
      </w:pPr>
      <w:r>
        <w:rPr>
          <w:rFonts w:ascii="Times New Roman" w:hAnsi="Times New Roman"/>
          <w:sz w:val="24"/>
          <w:szCs w:val="24"/>
        </w:rPr>
        <w:t>Tabel 4.3 terlihat bahwa dari 38 responden dengan status gizi,  status gizi kurang baik sebanyak 9 (23,7 %) responden dan yang status gizi baik sebanyak 29 (76,3%) responden.</w:t>
      </w:r>
    </w:p>
    <w:p w:rsidR="00085FA5" w:rsidRPr="00E446F1" w:rsidRDefault="00085FA5" w:rsidP="00085FA5">
      <w:pPr>
        <w:pStyle w:val="ListParagraph"/>
        <w:numPr>
          <w:ilvl w:val="0"/>
          <w:numId w:val="9"/>
        </w:numPr>
        <w:spacing w:after="0" w:line="480" w:lineRule="auto"/>
        <w:ind w:left="1170"/>
        <w:jc w:val="both"/>
        <w:rPr>
          <w:rFonts w:ascii="Times New Roman" w:hAnsi="Times New Roman"/>
          <w:b/>
          <w:sz w:val="24"/>
          <w:szCs w:val="24"/>
        </w:rPr>
      </w:pPr>
      <w:r w:rsidRPr="00E446F1">
        <w:rPr>
          <w:rFonts w:ascii="Times New Roman" w:hAnsi="Times New Roman"/>
          <w:b/>
          <w:color w:val="000000"/>
          <w:sz w:val="24"/>
          <w:szCs w:val="24"/>
        </w:rPr>
        <w:t xml:space="preserve">Distribus frekuensi </w:t>
      </w:r>
      <w:r w:rsidRPr="00E446F1">
        <w:rPr>
          <w:rFonts w:ascii="Times New Roman" w:hAnsi="Times New Roman"/>
          <w:b/>
          <w:sz w:val="24"/>
          <w:szCs w:val="24"/>
        </w:rPr>
        <w:t>penyakit lain pada ibu nifas</w:t>
      </w:r>
    </w:p>
    <w:p w:rsidR="00085FA5" w:rsidRPr="00E446F1" w:rsidRDefault="00085FA5" w:rsidP="00085FA5">
      <w:pPr>
        <w:pStyle w:val="ListParagraph"/>
        <w:spacing w:after="0" w:line="240" w:lineRule="auto"/>
        <w:ind w:left="1170"/>
        <w:jc w:val="center"/>
        <w:rPr>
          <w:rFonts w:ascii="Times New Roman" w:hAnsi="Times New Roman"/>
          <w:b/>
          <w:sz w:val="24"/>
          <w:szCs w:val="24"/>
        </w:rPr>
      </w:pPr>
      <w:r>
        <w:rPr>
          <w:rFonts w:ascii="Times New Roman" w:hAnsi="Times New Roman"/>
          <w:b/>
          <w:sz w:val="24"/>
          <w:szCs w:val="24"/>
        </w:rPr>
        <w:t>Tabel 4.4</w:t>
      </w:r>
    </w:p>
    <w:p w:rsidR="00085FA5" w:rsidRDefault="00085FA5" w:rsidP="00085FA5">
      <w:pPr>
        <w:pStyle w:val="ListParagraph"/>
        <w:autoSpaceDE w:val="0"/>
        <w:autoSpaceDN w:val="0"/>
        <w:adjustRightInd w:val="0"/>
        <w:spacing w:after="0" w:line="240" w:lineRule="auto"/>
        <w:ind w:left="1170"/>
        <w:jc w:val="center"/>
        <w:rPr>
          <w:rFonts w:ascii="Times New Roman" w:hAnsi="Times New Roman"/>
          <w:b/>
          <w:noProof/>
          <w:sz w:val="24"/>
          <w:szCs w:val="24"/>
        </w:rPr>
      </w:pPr>
      <w:r w:rsidRPr="00E446F1">
        <w:rPr>
          <w:rFonts w:ascii="Times New Roman" w:hAnsi="Times New Roman"/>
          <w:b/>
          <w:color w:val="000000"/>
          <w:sz w:val="24"/>
          <w:szCs w:val="24"/>
        </w:rPr>
        <w:t xml:space="preserve">Distribusi frekuensi </w:t>
      </w:r>
      <w:r w:rsidRPr="00E446F1">
        <w:rPr>
          <w:rFonts w:ascii="Times New Roman" w:hAnsi="Times New Roman"/>
          <w:b/>
          <w:sz w:val="24"/>
          <w:szCs w:val="24"/>
        </w:rPr>
        <w:t xml:space="preserve">penyakit lain pada ibu nifas </w:t>
      </w:r>
      <w:r w:rsidRPr="00E446F1">
        <w:rPr>
          <w:rFonts w:ascii="Times New Roman" w:hAnsi="Times New Roman"/>
          <w:b/>
          <w:noProof/>
          <w:sz w:val="24"/>
          <w:szCs w:val="24"/>
        </w:rPr>
        <w:t>di PMB Atit Setiawati SST Kec. Menggala  Kabupaten Tulang Bawang</w:t>
      </w:r>
    </w:p>
    <w:p w:rsidR="00085FA5" w:rsidRPr="00145BA4" w:rsidRDefault="00085FA5" w:rsidP="00085FA5">
      <w:pPr>
        <w:pStyle w:val="ListParagraph"/>
        <w:autoSpaceDE w:val="0"/>
        <w:autoSpaceDN w:val="0"/>
        <w:adjustRightInd w:val="0"/>
        <w:spacing w:after="0" w:line="240" w:lineRule="auto"/>
        <w:ind w:left="1170"/>
        <w:jc w:val="center"/>
        <w:rPr>
          <w:rFonts w:ascii="Times New Roman" w:hAnsi="Times New Roman"/>
          <w:b/>
          <w:noProof/>
          <w:sz w:val="24"/>
          <w:szCs w:val="24"/>
        </w:rPr>
      </w:pPr>
      <w:r w:rsidRPr="00E446F1">
        <w:rPr>
          <w:rFonts w:ascii="Times New Roman" w:hAnsi="Times New Roman"/>
          <w:b/>
          <w:noProof/>
          <w:sz w:val="24"/>
          <w:szCs w:val="24"/>
        </w:rPr>
        <w:t xml:space="preserve"> tahun 2019</w:t>
      </w:r>
    </w:p>
    <w:tbl>
      <w:tblPr>
        <w:tblW w:w="7104" w:type="dxa"/>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359"/>
        <w:gridCol w:w="2150"/>
        <w:gridCol w:w="1595"/>
      </w:tblGrid>
      <w:tr w:rsidR="00085FA5" w:rsidRPr="009E3A2A" w:rsidTr="00477297">
        <w:trPr>
          <w:cantSplit/>
          <w:trHeight w:val="302"/>
          <w:tblHeader/>
        </w:trPr>
        <w:tc>
          <w:tcPr>
            <w:tcW w:w="3359" w:type="dxa"/>
            <w:shd w:val="clear" w:color="auto" w:fill="FFFFFF"/>
            <w:tcMar>
              <w:top w:w="30" w:type="dxa"/>
              <w:left w:w="30" w:type="dxa"/>
              <w:bottom w:w="30" w:type="dxa"/>
              <w:right w:w="30" w:type="dxa"/>
            </w:tcMar>
          </w:tcPr>
          <w:p w:rsidR="00085FA5" w:rsidRPr="00E446F1" w:rsidRDefault="00085FA5" w:rsidP="00477297">
            <w:pPr>
              <w:spacing w:after="0" w:line="240" w:lineRule="auto"/>
              <w:jc w:val="center"/>
              <w:rPr>
                <w:rFonts w:ascii="Times New Roman" w:hAnsi="Times New Roman"/>
                <w:sz w:val="24"/>
                <w:szCs w:val="24"/>
              </w:rPr>
            </w:pPr>
            <w:r>
              <w:rPr>
                <w:rFonts w:ascii="Times New Roman" w:hAnsi="Times New Roman"/>
                <w:sz w:val="24"/>
                <w:szCs w:val="24"/>
              </w:rPr>
              <w:t xml:space="preserve">Penyakit Penyerta </w:t>
            </w:r>
          </w:p>
        </w:tc>
        <w:tc>
          <w:tcPr>
            <w:tcW w:w="2150" w:type="dxa"/>
            <w:shd w:val="clear" w:color="auto" w:fill="FFFFFF"/>
            <w:tcMar>
              <w:top w:w="30" w:type="dxa"/>
              <w:left w:w="30" w:type="dxa"/>
              <w:bottom w:w="30" w:type="dxa"/>
              <w:right w:w="30" w:type="dxa"/>
            </w:tcMar>
            <w:vAlign w:val="bottom"/>
          </w:tcPr>
          <w:p w:rsidR="00085FA5" w:rsidRPr="009E3A2A" w:rsidRDefault="00085FA5" w:rsidP="00477297">
            <w:pPr>
              <w:autoSpaceDE w:val="0"/>
              <w:autoSpaceDN w:val="0"/>
              <w:adjustRightInd w:val="0"/>
              <w:spacing w:after="0" w:line="240" w:lineRule="auto"/>
              <w:jc w:val="center"/>
              <w:rPr>
                <w:rFonts w:ascii="Times New Roman" w:hAnsi="Times New Roman"/>
                <w:color w:val="000000"/>
                <w:sz w:val="24"/>
                <w:szCs w:val="24"/>
              </w:rPr>
            </w:pPr>
            <w:r w:rsidRPr="009E3A2A">
              <w:rPr>
                <w:rFonts w:ascii="Times New Roman" w:hAnsi="Times New Roman"/>
                <w:color w:val="000000"/>
                <w:sz w:val="24"/>
                <w:szCs w:val="24"/>
              </w:rPr>
              <w:t>Frekuensi</w:t>
            </w:r>
          </w:p>
        </w:tc>
        <w:tc>
          <w:tcPr>
            <w:tcW w:w="1595" w:type="dxa"/>
            <w:shd w:val="clear" w:color="auto" w:fill="FFFFFF"/>
            <w:tcMar>
              <w:top w:w="30" w:type="dxa"/>
              <w:left w:w="30" w:type="dxa"/>
              <w:bottom w:w="30" w:type="dxa"/>
              <w:right w:w="30" w:type="dxa"/>
            </w:tcMar>
            <w:vAlign w:val="bottom"/>
          </w:tcPr>
          <w:p w:rsidR="00085FA5" w:rsidRPr="009E3A2A" w:rsidRDefault="00085FA5" w:rsidP="00477297">
            <w:pPr>
              <w:autoSpaceDE w:val="0"/>
              <w:autoSpaceDN w:val="0"/>
              <w:adjustRightInd w:val="0"/>
              <w:spacing w:after="0" w:line="240" w:lineRule="auto"/>
              <w:jc w:val="center"/>
              <w:rPr>
                <w:rFonts w:ascii="Times New Roman" w:hAnsi="Times New Roman"/>
                <w:color w:val="000000"/>
                <w:sz w:val="24"/>
                <w:szCs w:val="24"/>
              </w:rPr>
            </w:pPr>
            <w:r w:rsidRPr="009E3A2A">
              <w:rPr>
                <w:rFonts w:ascii="Times New Roman" w:hAnsi="Times New Roman"/>
                <w:color w:val="000000"/>
                <w:sz w:val="24"/>
                <w:szCs w:val="24"/>
              </w:rPr>
              <w:t>Persentase (%)</w:t>
            </w:r>
          </w:p>
        </w:tc>
      </w:tr>
      <w:tr w:rsidR="00085FA5" w:rsidRPr="009E3A2A" w:rsidTr="00477297">
        <w:trPr>
          <w:cantSplit/>
          <w:trHeight w:val="284"/>
          <w:tblHeader/>
        </w:trPr>
        <w:tc>
          <w:tcPr>
            <w:tcW w:w="3359"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Ada penyakit DM</w:t>
            </w:r>
          </w:p>
        </w:tc>
        <w:tc>
          <w:tcPr>
            <w:tcW w:w="2150"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3</w:t>
            </w:r>
          </w:p>
        </w:tc>
        <w:tc>
          <w:tcPr>
            <w:tcW w:w="1595"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47,9</w:t>
            </w:r>
          </w:p>
        </w:tc>
      </w:tr>
      <w:tr w:rsidR="00085FA5" w:rsidRPr="009E3A2A" w:rsidTr="00477297">
        <w:trPr>
          <w:cantSplit/>
          <w:trHeight w:val="302"/>
          <w:tblHeader/>
        </w:trPr>
        <w:tc>
          <w:tcPr>
            <w:tcW w:w="3359"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 xml:space="preserve">Tidak ada penyakit DM </w:t>
            </w:r>
          </w:p>
        </w:tc>
        <w:tc>
          <w:tcPr>
            <w:tcW w:w="2150"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35</w:t>
            </w:r>
          </w:p>
        </w:tc>
        <w:tc>
          <w:tcPr>
            <w:tcW w:w="1595"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92,1</w:t>
            </w:r>
          </w:p>
        </w:tc>
      </w:tr>
      <w:tr w:rsidR="00085FA5" w:rsidRPr="009E3A2A" w:rsidTr="00477297">
        <w:trPr>
          <w:cantSplit/>
          <w:trHeight w:val="284"/>
        </w:trPr>
        <w:tc>
          <w:tcPr>
            <w:tcW w:w="3359" w:type="dxa"/>
            <w:shd w:val="clear" w:color="auto" w:fill="FFFFFF"/>
            <w:tcMar>
              <w:top w:w="30" w:type="dxa"/>
              <w:left w:w="30" w:type="dxa"/>
              <w:bottom w:w="30" w:type="dxa"/>
              <w:right w:w="30" w:type="dxa"/>
            </w:tcMar>
          </w:tcPr>
          <w:p w:rsidR="00085FA5" w:rsidRPr="009E3A2A" w:rsidRDefault="00085FA5" w:rsidP="00477297">
            <w:pPr>
              <w:autoSpaceDE w:val="0"/>
              <w:autoSpaceDN w:val="0"/>
              <w:adjustRightInd w:val="0"/>
              <w:spacing w:after="0" w:line="240" w:lineRule="auto"/>
              <w:ind w:left="112"/>
              <w:rPr>
                <w:rFonts w:ascii="Times New Roman" w:hAnsi="Times New Roman"/>
                <w:color w:val="000000"/>
                <w:sz w:val="24"/>
                <w:szCs w:val="24"/>
              </w:rPr>
            </w:pPr>
            <w:r w:rsidRPr="009E3A2A">
              <w:rPr>
                <w:rFonts w:ascii="Times New Roman" w:hAnsi="Times New Roman"/>
                <w:color w:val="000000"/>
                <w:sz w:val="24"/>
                <w:szCs w:val="24"/>
              </w:rPr>
              <w:t>Total</w:t>
            </w:r>
          </w:p>
        </w:tc>
        <w:tc>
          <w:tcPr>
            <w:tcW w:w="2150" w:type="dxa"/>
            <w:shd w:val="clear" w:color="auto" w:fill="FFFFFF"/>
            <w:tcMar>
              <w:top w:w="30" w:type="dxa"/>
              <w:left w:w="30" w:type="dxa"/>
              <w:bottom w:w="30" w:type="dxa"/>
              <w:right w:w="30" w:type="dxa"/>
            </w:tcMar>
            <w:vAlign w:val="center"/>
          </w:tcPr>
          <w:p w:rsidR="00085FA5" w:rsidRPr="00775DC6"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38</w:t>
            </w:r>
          </w:p>
        </w:tc>
        <w:tc>
          <w:tcPr>
            <w:tcW w:w="1595" w:type="dxa"/>
            <w:shd w:val="clear" w:color="auto" w:fill="FFFFFF"/>
            <w:tcMar>
              <w:top w:w="30" w:type="dxa"/>
              <w:left w:w="30" w:type="dxa"/>
              <w:bottom w:w="30" w:type="dxa"/>
              <w:right w:w="30" w:type="dxa"/>
            </w:tcMar>
            <w:vAlign w:val="center"/>
          </w:tcPr>
          <w:p w:rsidR="00085FA5" w:rsidRDefault="00085FA5" w:rsidP="00477297">
            <w:pPr>
              <w:autoSpaceDE w:val="0"/>
              <w:autoSpaceDN w:val="0"/>
              <w:adjustRightInd w:val="0"/>
              <w:spacing w:after="0" w:line="240" w:lineRule="auto"/>
              <w:ind w:left="60" w:right="60"/>
              <w:jc w:val="center"/>
              <w:rPr>
                <w:rFonts w:ascii="Times New Roman" w:hAnsi="Times New Roman"/>
                <w:color w:val="000000"/>
              </w:rPr>
            </w:pPr>
            <w:r>
              <w:rPr>
                <w:rFonts w:ascii="Times New Roman" w:hAnsi="Times New Roman"/>
                <w:color w:val="000000"/>
              </w:rPr>
              <w:t>100,0</w:t>
            </w:r>
          </w:p>
        </w:tc>
      </w:tr>
    </w:tbl>
    <w:p w:rsidR="00085FA5" w:rsidRDefault="00085FA5" w:rsidP="00085FA5">
      <w:pPr>
        <w:spacing w:after="0" w:line="480" w:lineRule="auto"/>
        <w:jc w:val="both"/>
        <w:rPr>
          <w:rFonts w:ascii="Times New Roman" w:hAnsi="Times New Roman"/>
          <w:sz w:val="24"/>
          <w:szCs w:val="24"/>
        </w:rPr>
      </w:pPr>
    </w:p>
    <w:p w:rsidR="00085FA5" w:rsidRDefault="00085FA5" w:rsidP="00085FA5">
      <w:pPr>
        <w:spacing w:after="0" w:line="480" w:lineRule="auto"/>
        <w:ind w:left="1170" w:firstLine="720"/>
        <w:jc w:val="both"/>
        <w:rPr>
          <w:rFonts w:ascii="Times New Roman" w:hAnsi="Times New Roman"/>
          <w:color w:val="000000" w:themeColor="text1"/>
          <w:sz w:val="24"/>
          <w:szCs w:val="24"/>
        </w:rPr>
      </w:pPr>
      <w:r>
        <w:rPr>
          <w:rFonts w:ascii="Times New Roman" w:hAnsi="Times New Roman"/>
          <w:sz w:val="24"/>
          <w:szCs w:val="24"/>
        </w:rPr>
        <w:lastRenderedPageBreak/>
        <w:t>Tabel 4.4 terlihat bahwa dari 38 responden penyakit penyerta, ada penyakit penyerta DM sebanyak 3 (47,9%) responden dan yang tidak ada penyakit penyerta DM sebanyak 35 (92,1%) responden</w:t>
      </w:r>
      <w:r>
        <w:rPr>
          <w:rFonts w:ascii="Times New Roman" w:hAnsi="Times New Roman"/>
          <w:color w:val="000000" w:themeColor="text1"/>
          <w:sz w:val="24"/>
          <w:szCs w:val="24"/>
        </w:rPr>
        <w:t>.</w:t>
      </w:r>
    </w:p>
    <w:p w:rsidR="00085FA5" w:rsidRPr="00145BA4" w:rsidRDefault="00085FA5" w:rsidP="00085FA5">
      <w:pPr>
        <w:pStyle w:val="ListParagraph"/>
        <w:numPr>
          <w:ilvl w:val="3"/>
          <w:numId w:val="1"/>
        </w:numPr>
        <w:tabs>
          <w:tab w:val="clear" w:pos="786"/>
        </w:tabs>
        <w:spacing w:after="0" w:line="480" w:lineRule="auto"/>
        <w:ind w:left="360"/>
        <w:jc w:val="both"/>
        <w:rPr>
          <w:rFonts w:ascii="Times New Roman" w:hAnsi="Times New Roman"/>
          <w:b/>
          <w:sz w:val="24"/>
          <w:szCs w:val="24"/>
        </w:rPr>
      </w:pPr>
      <w:r>
        <w:rPr>
          <w:rFonts w:ascii="Times New Roman" w:hAnsi="Times New Roman"/>
          <w:b/>
          <w:sz w:val="24"/>
          <w:szCs w:val="24"/>
        </w:rPr>
        <w:t>Analisis Bivariat</w:t>
      </w:r>
    </w:p>
    <w:p w:rsidR="00085FA5" w:rsidRPr="000A07D5" w:rsidRDefault="00085FA5" w:rsidP="00085FA5">
      <w:pPr>
        <w:pStyle w:val="ListParagraph"/>
        <w:numPr>
          <w:ilvl w:val="0"/>
          <w:numId w:val="11"/>
        </w:numPr>
        <w:spacing w:after="0" w:line="480" w:lineRule="auto"/>
        <w:ind w:left="810"/>
        <w:jc w:val="both"/>
        <w:rPr>
          <w:rFonts w:ascii="Times New Roman" w:hAnsi="Times New Roman"/>
          <w:b/>
          <w:sz w:val="24"/>
          <w:szCs w:val="24"/>
        </w:rPr>
      </w:pPr>
      <w:r w:rsidRPr="00145BA4">
        <w:rPr>
          <w:rFonts w:ascii="Times New Roman" w:hAnsi="Times New Roman"/>
          <w:b/>
          <w:color w:val="000000"/>
          <w:sz w:val="24"/>
          <w:szCs w:val="24"/>
        </w:rPr>
        <w:t xml:space="preserve">Hubungan </w:t>
      </w:r>
      <w:r w:rsidRPr="00145BA4">
        <w:rPr>
          <w:rFonts w:ascii="Times New Roman" w:hAnsi="Times New Roman"/>
          <w:b/>
          <w:sz w:val="24"/>
          <w:szCs w:val="24"/>
        </w:rPr>
        <w:t xml:space="preserve">anemia dengan </w:t>
      </w:r>
      <w:r w:rsidRPr="00145BA4">
        <w:rPr>
          <w:rFonts w:ascii="Times New Roman" w:hAnsi="Times New Roman"/>
          <w:b/>
          <w:noProof/>
          <w:sz w:val="24"/>
          <w:szCs w:val="24"/>
        </w:rPr>
        <w:t>penyembuhan luka perineum</w:t>
      </w:r>
    </w:p>
    <w:p w:rsidR="00085FA5" w:rsidRPr="005B3AF1" w:rsidRDefault="00085FA5" w:rsidP="00085FA5">
      <w:pPr>
        <w:pStyle w:val="ListParagraph"/>
        <w:spacing w:after="0" w:line="240" w:lineRule="auto"/>
        <w:ind w:left="810"/>
        <w:jc w:val="center"/>
        <w:rPr>
          <w:rFonts w:ascii="Times New Roman" w:hAnsi="Times New Roman"/>
          <w:b/>
          <w:sz w:val="24"/>
          <w:szCs w:val="24"/>
        </w:rPr>
      </w:pPr>
      <w:r w:rsidRPr="005B3AF1">
        <w:rPr>
          <w:rFonts w:ascii="Times New Roman" w:hAnsi="Times New Roman"/>
          <w:b/>
          <w:sz w:val="24"/>
          <w:szCs w:val="24"/>
        </w:rPr>
        <w:t>Tabel 4.5</w:t>
      </w:r>
    </w:p>
    <w:p w:rsidR="00085FA5" w:rsidRDefault="00085FA5" w:rsidP="00085FA5">
      <w:pPr>
        <w:pStyle w:val="ListParagraph"/>
        <w:spacing w:after="0" w:line="240" w:lineRule="auto"/>
        <w:ind w:left="810"/>
        <w:jc w:val="center"/>
        <w:rPr>
          <w:rFonts w:ascii="Times New Roman" w:hAnsi="Times New Roman"/>
          <w:b/>
          <w:noProof/>
          <w:sz w:val="24"/>
          <w:szCs w:val="24"/>
        </w:rPr>
      </w:pPr>
      <w:r w:rsidRPr="005B3AF1">
        <w:rPr>
          <w:rFonts w:ascii="Times New Roman" w:hAnsi="Times New Roman"/>
          <w:b/>
          <w:sz w:val="24"/>
          <w:szCs w:val="24"/>
        </w:rPr>
        <w:t xml:space="preserve">Hubungan anemia dengan dengan </w:t>
      </w:r>
      <w:r w:rsidRPr="005B3AF1">
        <w:rPr>
          <w:rFonts w:ascii="Times New Roman" w:hAnsi="Times New Roman"/>
          <w:b/>
          <w:noProof/>
          <w:sz w:val="24"/>
          <w:szCs w:val="24"/>
        </w:rPr>
        <w:t>penyembuhan luka perineum di PMB Atit Setiawati SST Kec. Menggala  Kabupaten</w:t>
      </w:r>
    </w:p>
    <w:p w:rsidR="00085FA5" w:rsidRPr="005B3AF1" w:rsidRDefault="00085FA5" w:rsidP="00085FA5">
      <w:pPr>
        <w:pStyle w:val="ListParagraph"/>
        <w:spacing w:after="0" w:line="240" w:lineRule="auto"/>
        <w:ind w:left="810"/>
        <w:jc w:val="center"/>
        <w:rPr>
          <w:rFonts w:ascii="Times New Roman" w:hAnsi="Times New Roman"/>
          <w:b/>
          <w:sz w:val="24"/>
          <w:szCs w:val="24"/>
        </w:rPr>
      </w:pPr>
      <w:r w:rsidRPr="005B3AF1">
        <w:rPr>
          <w:rFonts w:ascii="Times New Roman" w:hAnsi="Times New Roman"/>
          <w:b/>
          <w:noProof/>
          <w:sz w:val="24"/>
          <w:szCs w:val="24"/>
        </w:rPr>
        <w:t xml:space="preserve"> Tulang Bawang tahun 2019</w:t>
      </w:r>
    </w:p>
    <w:tbl>
      <w:tblPr>
        <w:tblStyle w:val="TableGrid"/>
        <w:tblW w:w="7177"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710"/>
        <w:gridCol w:w="805"/>
        <w:gridCol w:w="707"/>
        <w:gridCol w:w="644"/>
        <w:gridCol w:w="632"/>
        <w:gridCol w:w="708"/>
        <w:gridCol w:w="756"/>
        <w:gridCol w:w="1135"/>
      </w:tblGrid>
      <w:tr w:rsidR="00085FA5" w:rsidTr="00477297">
        <w:tc>
          <w:tcPr>
            <w:tcW w:w="1080" w:type="dxa"/>
            <w:vMerge w:val="restart"/>
            <w:vAlign w:val="center"/>
            <w:hideMark/>
          </w:tcPr>
          <w:p w:rsidR="00085FA5" w:rsidRDefault="00085FA5" w:rsidP="00477297">
            <w:pPr>
              <w:jc w:val="both"/>
              <w:rPr>
                <w:rFonts w:ascii="Times New Roman" w:hAnsi="Times New Roman"/>
                <w:b/>
              </w:rPr>
            </w:pPr>
            <w:r>
              <w:rPr>
                <w:rFonts w:ascii="Times New Roman" w:hAnsi="Times New Roman"/>
                <w:b/>
              </w:rPr>
              <w:t>Anemia</w:t>
            </w:r>
          </w:p>
        </w:tc>
        <w:tc>
          <w:tcPr>
            <w:tcW w:w="2866" w:type="dxa"/>
            <w:gridSpan w:val="4"/>
            <w:vAlign w:val="center"/>
            <w:hideMark/>
          </w:tcPr>
          <w:p w:rsidR="00085FA5" w:rsidRDefault="00085FA5" w:rsidP="00477297">
            <w:pPr>
              <w:jc w:val="center"/>
              <w:rPr>
                <w:rFonts w:ascii="Times New Roman" w:hAnsi="Times New Roman"/>
                <w:b/>
              </w:rPr>
            </w:pPr>
            <w:r>
              <w:rPr>
                <w:rFonts w:ascii="Times New Roman" w:hAnsi="Times New Roman"/>
                <w:b/>
              </w:rPr>
              <w:t>Penyembuhan luka</w:t>
            </w:r>
          </w:p>
        </w:tc>
        <w:tc>
          <w:tcPr>
            <w:tcW w:w="632" w:type="dxa"/>
            <w:vMerge w:val="restart"/>
          </w:tcPr>
          <w:p w:rsidR="00085FA5" w:rsidRDefault="00085FA5" w:rsidP="00477297">
            <w:pPr>
              <w:jc w:val="center"/>
              <w:rPr>
                <w:rFonts w:ascii="Times New Roman" w:hAnsi="Times New Roman"/>
                <w:b/>
                <w:i/>
              </w:rPr>
            </w:pPr>
            <w:r>
              <w:rPr>
                <w:rFonts w:ascii="Times New Roman" w:hAnsi="Times New Roman"/>
                <w:b/>
              </w:rPr>
              <w:t>N</w:t>
            </w:r>
          </w:p>
        </w:tc>
        <w:tc>
          <w:tcPr>
            <w:tcW w:w="708" w:type="dxa"/>
            <w:vMerge w:val="restart"/>
          </w:tcPr>
          <w:p w:rsidR="00085FA5" w:rsidRDefault="00085FA5" w:rsidP="00477297">
            <w:pPr>
              <w:jc w:val="center"/>
              <w:rPr>
                <w:rFonts w:ascii="Times New Roman" w:hAnsi="Times New Roman"/>
                <w:b/>
                <w:i/>
              </w:rPr>
            </w:pPr>
            <w:r>
              <w:rPr>
                <w:rFonts w:ascii="Times New Roman" w:hAnsi="Times New Roman"/>
                <w:b/>
              </w:rPr>
              <w:t>%</w:t>
            </w:r>
          </w:p>
        </w:tc>
        <w:tc>
          <w:tcPr>
            <w:tcW w:w="756" w:type="dxa"/>
            <w:vMerge w:val="restart"/>
            <w:vAlign w:val="center"/>
            <w:hideMark/>
          </w:tcPr>
          <w:p w:rsidR="00085FA5" w:rsidRDefault="00085FA5" w:rsidP="00477297">
            <w:pPr>
              <w:jc w:val="center"/>
              <w:rPr>
                <w:rFonts w:ascii="Times New Roman" w:hAnsi="Times New Roman"/>
                <w:b/>
                <w:i/>
              </w:rPr>
            </w:pPr>
            <w:r>
              <w:rPr>
                <w:rFonts w:ascii="Times New Roman" w:hAnsi="Times New Roman"/>
                <w:b/>
                <w:i/>
              </w:rPr>
              <w:t>p-value</w:t>
            </w:r>
          </w:p>
        </w:tc>
        <w:tc>
          <w:tcPr>
            <w:tcW w:w="1135" w:type="dxa"/>
            <w:vMerge w:val="restart"/>
            <w:vAlign w:val="center"/>
            <w:hideMark/>
          </w:tcPr>
          <w:p w:rsidR="00085FA5" w:rsidRDefault="00085FA5" w:rsidP="00477297">
            <w:pPr>
              <w:jc w:val="center"/>
              <w:rPr>
                <w:rFonts w:ascii="Times New Roman" w:hAnsi="Times New Roman"/>
                <w:b/>
              </w:rPr>
            </w:pPr>
            <w:r>
              <w:rPr>
                <w:rFonts w:ascii="Times New Roman" w:hAnsi="Times New Roman"/>
                <w:b/>
              </w:rPr>
              <w:t>OR</w:t>
            </w:r>
          </w:p>
        </w:tc>
      </w:tr>
      <w:tr w:rsidR="00085FA5" w:rsidTr="00477297">
        <w:tc>
          <w:tcPr>
            <w:tcW w:w="1080" w:type="dxa"/>
            <w:vMerge/>
            <w:vAlign w:val="center"/>
            <w:hideMark/>
          </w:tcPr>
          <w:p w:rsidR="00085FA5" w:rsidRDefault="00085FA5" w:rsidP="00477297">
            <w:pPr>
              <w:rPr>
                <w:rFonts w:ascii="Times New Roman" w:hAnsi="Times New Roman"/>
                <w:b/>
              </w:rPr>
            </w:pPr>
          </w:p>
        </w:tc>
        <w:tc>
          <w:tcPr>
            <w:tcW w:w="1515" w:type="dxa"/>
            <w:gridSpan w:val="2"/>
            <w:vAlign w:val="center"/>
            <w:hideMark/>
          </w:tcPr>
          <w:p w:rsidR="00085FA5" w:rsidRDefault="00085FA5" w:rsidP="00477297">
            <w:pPr>
              <w:ind w:right="202"/>
              <w:jc w:val="center"/>
              <w:rPr>
                <w:rFonts w:ascii="Times New Roman" w:hAnsi="Times New Roman"/>
                <w:b/>
              </w:rPr>
            </w:pPr>
            <w:r>
              <w:rPr>
                <w:rFonts w:ascii="Times New Roman" w:hAnsi="Times New Roman"/>
                <w:b/>
              </w:rPr>
              <w:t>Tidak normal</w:t>
            </w:r>
          </w:p>
        </w:tc>
        <w:tc>
          <w:tcPr>
            <w:tcW w:w="1351" w:type="dxa"/>
            <w:gridSpan w:val="2"/>
            <w:vAlign w:val="center"/>
            <w:hideMark/>
          </w:tcPr>
          <w:p w:rsidR="00085FA5" w:rsidRDefault="00085FA5" w:rsidP="00477297">
            <w:pPr>
              <w:ind w:right="204"/>
              <w:jc w:val="center"/>
              <w:rPr>
                <w:rFonts w:ascii="Times New Roman" w:hAnsi="Times New Roman"/>
                <w:b/>
              </w:rPr>
            </w:pPr>
            <w:r>
              <w:rPr>
                <w:rFonts w:ascii="Times New Roman" w:hAnsi="Times New Roman"/>
                <w:b/>
              </w:rPr>
              <w:t>Normal</w:t>
            </w:r>
          </w:p>
        </w:tc>
        <w:tc>
          <w:tcPr>
            <w:tcW w:w="632" w:type="dxa"/>
            <w:vMerge/>
            <w:hideMark/>
          </w:tcPr>
          <w:p w:rsidR="00085FA5" w:rsidRDefault="00085FA5" w:rsidP="00477297">
            <w:pPr>
              <w:jc w:val="center"/>
              <w:rPr>
                <w:rFonts w:ascii="Times New Roman" w:hAnsi="Times New Roman"/>
                <w:b/>
              </w:rPr>
            </w:pPr>
          </w:p>
        </w:tc>
        <w:tc>
          <w:tcPr>
            <w:tcW w:w="708" w:type="dxa"/>
            <w:vMerge/>
            <w:hideMark/>
          </w:tcPr>
          <w:p w:rsidR="00085FA5" w:rsidRDefault="00085FA5" w:rsidP="00477297">
            <w:pPr>
              <w:jc w:val="center"/>
              <w:rPr>
                <w:rFonts w:ascii="Times New Roman" w:hAnsi="Times New Roman"/>
                <w:b/>
              </w:rPr>
            </w:pPr>
          </w:p>
        </w:tc>
        <w:tc>
          <w:tcPr>
            <w:tcW w:w="756" w:type="dxa"/>
            <w:vMerge/>
            <w:vAlign w:val="center"/>
            <w:hideMark/>
          </w:tcPr>
          <w:p w:rsidR="00085FA5" w:rsidRDefault="00085FA5" w:rsidP="00477297">
            <w:pPr>
              <w:rPr>
                <w:rFonts w:ascii="Times New Roman" w:hAnsi="Times New Roman"/>
                <w:b/>
                <w:i/>
              </w:rPr>
            </w:pPr>
          </w:p>
        </w:tc>
        <w:tc>
          <w:tcPr>
            <w:tcW w:w="1135" w:type="dxa"/>
            <w:vMerge/>
            <w:vAlign w:val="center"/>
            <w:hideMark/>
          </w:tcPr>
          <w:p w:rsidR="00085FA5" w:rsidRDefault="00085FA5" w:rsidP="00477297">
            <w:pPr>
              <w:rPr>
                <w:rFonts w:ascii="Times New Roman" w:hAnsi="Times New Roman"/>
                <w:b/>
              </w:rPr>
            </w:pPr>
          </w:p>
        </w:tc>
      </w:tr>
      <w:tr w:rsidR="00085FA5" w:rsidTr="00477297">
        <w:tc>
          <w:tcPr>
            <w:tcW w:w="1080" w:type="dxa"/>
            <w:vMerge/>
            <w:vAlign w:val="center"/>
            <w:hideMark/>
          </w:tcPr>
          <w:p w:rsidR="00085FA5" w:rsidRDefault="00085FA5" w:rsidP="00477297">
            <w:pPr>
              <w:rPr>
                <w:rFonts w:ascii="Times New Roman" w:hAnsi="Times New Roman"/>
                <w:b/>
              </w:rPr>
            </w:pPr>
          </w:p>
        </w:tc>
        <w:tc>
          <w:tcPr>
            <w:tcW w:w="710" w:type="dxa"/>
            <w:vAlign w:val="center"/>
            <w:hideMark/>
          </w:tcPr>
          <w:p w:rsidR="00085FA5" w:rsidRDefault="00085FA5" w:rsidP="00477297">
            <w:pPr>
              <w:jc w:val="center"/>
              <w:rPr>
                <w:rFonts w:ascii="Times New Roman" w:hAnsi="Times New Roman"/>
                <w:b/>
              </w:rPr>
            </w:pPr>
            <w:r>
              <w:rPr>
                <w:rFonts w:ascii="Times New Roman" w:hAnsi="Times New Roman"/>
                <w:b/>
              </w:rPr>
              <w:t>n</w:t>
            </w:r>
          </w:p>
        </w:tc>
        <w:tc>
          <w:tcPr>
            <w:tcW w:w="805" w:type="dxa"/>
            <w:vAlign w:val="center"/>
            <w:hideMark/>
          </w:tcPr>
          <w:p w:rsidR="00085FA5" w:rsidRDefault="00085FA5" w:rsidP="00477297">
            <w:pPr>
              <w:ind w:right="-18"/>
              <w:jc w:val="center"/>
              <w:rPr>
                <w:rFonts w:ascii="Times New Roman" w:hAnsi="Times New Roman"/>
                <w:b/>
              </w:rPr>
            </w:pPr>
            <w:r>
              <w:rPr>
                <w:rFonts w:ascii="Times New Roman" w:hAnsi="Times New Roman"/>
                <w:b/>
              </w:rPr>
              <w:t>%</w:t>
            </w:r>
          </w:p>
        </w:tc>
        <w:tc>
          <w:tcPr>
            <w:tcW w:w="707" w:type="dxa"/>
            <w:vAlign w:val="center"/>
            <w:hideMark/>
          </w:tcPr>
          <w:p w:rsidR="00085FA5" w:rsidRDefault="00085FA5" w:rsidP="00477297">
            <w:pPr>
              <w:jc w:val="center"/>
              <w:rPr>
                <w:rFonts w:ascii="Times New Roman" w:hAnsi="Times New Roman"/>
                <w:b/>
              </w:rPr>
            </w:pPr>
            <w:r>
              <w:rPr>
                <w:rFonts w:ascii="Times New Roman" w:hAnsi="Times New Roman"/>
                <w:b/>
              </w:rPr>
              <w:t>n</w:t>
            </w:r>
          </w:p>
        </w:tc>
        <w:tc>
          <w:tcPr>
            <w:tcW w:w="644" w:type="dxa"/>
            <w:vAlign w:val="center"/>
            <w:hideMark/>
          </w:tcPr>
          <w:p w:rsidR="00085FA5" w:rsidRDefault="00085FA5" w:rsidP="00477297">
            <w:pPr>
              <w:jc w:val="center"/>
              <w:rPr>
                <w:rFonts w:ascii="Times New Roman" w:hAnsi="Times New Roman"/>
                <w:b/>
              </w:rPr>
            </w:pPr>
            <w:r>
              <w:rPr>
                <w:rFonts w:ascii="Times New Roman" w:hAnsi="Times New Roman"/>
                <w:b/>
              </w:rPr>
              <w:t>%</w:t>
            </w:r>
          </w:p>
        </w:tc>
        <w:tc>
          <w:tcPr>
            <w:tcW w:w="632" w:type="dxa"/>
            <w:vMerge/>
          </w:tcPr>
          <w:p w:rsidR="00085FA5" w:rsidRDefault="00085FA5" w:rsidP="00477297">
            <w:pPr>
              <w:jc w:val="center"/>
              <w:rPr>
                <w:rFonts w:ascii="Times New Roman" w:hAnsi="Times New Roman"/>
                <w:b/>
              </w:rPr>
            </w:pPr>
          </w:p>
        </w:tc>
        <w:tc>
          <w:tcPr>
            <w:tcW w:w="708" w:type="dxa"/>
            <w:vMerge/>
          </w:tcPr>
          <w:p w:rsidR="00085FA5" w:rsidRDefault="00085FA5" w:rsidP="00477297">
            <w:pPr>
              <w:jc w:val="center"/>
              <w:rPr>
                <w:rFonts w:ascii="Times New Roman" w:hAnsi="Times New Roman"/>
                <w:b/>
              </w:rPr>
            </w:pPr>
          </w:p>
        </w:tc>
        <w:tc>
          <w:tcPr>
            <w:tcW w:w="756" w:type="dxa"/>
            <w:vMerge/>
            <w:vAlign w:val="center"/>
            <w:hideMark/>
          </w:tcPr>
          <w:p w:rsidR="00085FA5" w:rsidRDefault="00085FA5" w:rsidP="00477297">
            <w:pPr>
              <w:rPr>
                <w:rFonts w:ascii="Times New Roman" w:hAnsi="Times New Roman"/>
                <w:b/>
                <w:i/>
              </w:rPr>
            </w:pPr>
          </w:p>
        </w:tc>
        <w:tc>
          <w:tcPr>
            <w:tcW w:w="1135" w:type="dxa"/>
            <w:vMerge/>
            <w:vAlign w:val="center"/>
            <w:hideMark/>
          </w:tcPr>
          <w:p w:rsidR="00085FA5" w:rsidRDefault="00085FA5" w:rsidP="00477297">
            <w:pPr>
              <w:rPr>
                <w:rFonts w:ascii="Times New Roman" w:hAnsi="Times New Roman"/>
                <w:b/>
              </w:rPr>
            </w:pPr>
          </w:p>
        </w:tc>
      </w:tr>
      <w:tr w:rsidR="00085FA5" w:rsidTr="00477297">
        <w:tc>
          <w:tcPr>
            <w:tcW w:w="1080" w:type="dxa"/>
            <w:hideMark/>
          </w:tcPr>
          <w:p w:rsidR="00085FA5" w:rsidRDefault="00085FA5" w:rsidP="00477297">
            <w:pPr>
              <w:spacing w:before="120"/>
              <w:rPr>
                <w:rFonts w:ascii="Times New Roman" w:hAnsi="Times New Roman"/>
              </w:rPr>
            </w:pPr>
            <w:r>
              <w:rPr>
                <w:rFonts w:ascii="Times New Roman" w:hAnsi="Times New Roman"/>
              </w:rPr>
              <w:t>Anemia</w:t>
            </w:r>
          </w:p>
        </w:tc>
        <w:tc>
          <w:tcPr>
            <w:tcW w:w="710" w:type="dxa"/>
            <w:vAlign w:val="center"/>
            <w:hideMark/>
          </w:tcPr>
          <w:p w:rsidR="00085FA5" w:rsidRPr="00775DC6" w:rsidRDefault="00085FA5" w:rsidP="00477297">
            <w:pPr>
              <w:jc w:val="center"/>
              <w:rPr>
                <w:rFonts w:ascii="Times New Roman" w:hAnsi="Times New Roman"/>
              </w:rPr>
            </w:pPr>
            <w:r>
              <w:rPr>
                <w:rFonts w:ascii="Times New Roman" w:hAnsi="Times New Roman"/>
              </w:rPr>
              <w:t>7</w:t>
            </w:r>
          </w:p>
        </w:tc>
        <w:tc>
          <w:tcPr>
            <w:tcW w:w="805" w:type="dxa"/>
            <w:vAlign w:val="center"/>
            <w:hideMark/>
          </w:tcPr>
          <w:p w:rsidR="00085FA5" w:rsidRPr="00775DC6" w:rsidRDefault="00085FA5" w:rsidP="00477297">
            <w:pPr>
              <w:jc w:val="center"/>
              <w:rPr>
                <w:rFonts w:ascii="Times New Roman" w:hAnsi="Times New Roman"/>
              </w:rPr>
            </w:pPr>
            <w:r>
              <w:rPr>
                <w:rFonts w:ascii="Times New Roman" w:hAnsi="Times New Roman"/>
              </w:rPr>
              <w:t>53,9</w:t>
            </w:r>
          </w:p>
        </w:tc>
        <w:tc>
          <w:tcPr>
            <w:tcW w:w="707" w:type="dxa"/>
            <w:vAlign w:val="center"/>
            <w:hideMark/>
          </w:tcPr>
          <w:p w:rsidR="00085FA5" w:rsidRPr="00775DC6" w:rsidRDefault="00085FA5" w:rsidP="00477297">
            <w:pPr>
              <w:jc w:val="center"/>
              <w:rPr>
                <w:rFonts w:ascii="Times New Roman" w:hAnsi="Times New Roman"/>
              </w:rPr>
            </w:pPr>
            <w:r>
              <w:rPr>
                <w:rFonts w:ascii="Times New Roman" w:hAnsi="Times New Roman"/>
              </w:rPr>
              <w:t>6</w:t>
            </w:r>
          </w:p>
        </w:tc>
        <w:tc>
          <w:tcPr>
            <w:tcW w:w="644" w:type="dxa"/>
            <w:vAlign w:val="center"/>
            <w:hideMark/>
          </w:tcPr>
          <w:p w:rsidR="00085FA5" w:rsidRPr="00775DC6" w:rsidRDefault="00085FA5" w:rsidP="00477297">
            <w:pPr>
              <w:jc w:val="center"/>
              <w:rPr>
                <w:rFonts w:ascii="Times New Roman" w:hAnsi="Times New Roman"/>
              </w:rPr>
            </w:pPr>
            <w:r>
              <w:rPr>
                <w:rFonts w:ascii="Times New Roman" w:hAnsi="Times New Roman"/>
              </w:rPr>
              <w:t>46,2</w:t>
            </w:r>
          </w:p>
        </w:tc>
        <w:tc>
          <w:tcPr>
            <w:tcW w:w="632" w:type="dxa"/>
            <w:vAlign w:val="center"/>
            <w:hideMark/>
          </w:tcPr>
          <w:p w:rsidR="00085FA5" w:rsidRPr="00775DC6" w:rsidRDefault="00085FA5" w:rsidP="00477297">
            <w:pPr>
              <w:jc w:val="center"/>
              <w:rPr>
                <w:rFonts w:ascii="Times New Roman" w:hAnsi="Times New Roman"/>
              </w:rPr>
            </w:pPr>
            <w:r>
              <w:rPr>
                <w:rFonts w:ascii="Times New Roman" w:hAnsi="Times New Roman"/>
              </w:rPr>
              <w:t>13</w:t>
            </w:r>
          </w:p>
        </w:tc>
        <w:tc>
          <w:tcPr>
            <w:tcW w:w="708" w:type="dxa"/>
            <w:vAlign w:val="center"/>
            <w:hideMark/>
          </w:tcPr>
          <w:p w:rsidR="00085FA5" w:rsidRDefault="00085FA5" w:rsidP="00477297">
            <w:pPr>
              <w:jc w:val="center"/>
              <w:rPr>
                <w:rFonts w:ascii="Times New Roman" w:hAnsi="Times New Roman"/>
              </w:rPr>
            </w:pPr>
            <w:r>
              <w:rPr>
                <w:rFonts w:ascii="Times New Roman" w:hAnsi="Times New Roman"/>
              </w:rPr>
              <w:t>100</w:t>
            </w:r>
          </w:p>
        </w:tc>
        <w:tc>
          <w:tcPr>
            <w:tcW w:w="756" w:type="dxa"/>
            <w:vMerge w:val="restart"/>
            <w:vAlign w:val="center"/>
            <w:hideMark/>
          </w:tcPr>
          <w:p w:rsidR="00085FA5" w:rsidRPr="00453D0D" w:rsidRDefault="00085FA5" w:rsidP="00477297">
            <w:pPr>
              <w:jc w:val="center"/>
              <w:rPr>
                <w:rFonts w:ascii="Times New Roman" w:hAnsi="Times New Roman"/>
              </w:rPr>
            </w:pPr>
            <w:r>
              <w:rPr>
                <w:rFonts w:ascii="Times New Roman" w:hAnsi="Times New Roman"/>
              </w:rPr>
              <w:t>0,003</w:t>
            </w:r>
          </w:p>
        </w:tc>
        <w:tc>
          <w:tcPr>
            <w:tcW w:w="1135" w:type="dxa"/>
            <w:vMerge w:val="restart"/>
            <w:vAlign w:val="center"/>
            <w:hideMark/>
          </w:tcPr>
          <w:p w:rsidR="00085FA5" w:rsidRPr="00453D0D" w:rsidRDefault="00085FA5" w:rsidP="00477297">
            <w:pPr>
              <w:jc w:val="center"/>
              <w:rPr>
                <w:rFonts w:ascii="Times New Roman" w:hAnsi="Times New Roman"/>
              </w:rPr>
            </w:pPr>
            <w:r>
              <w:rPr>
                <w:rFonts w:ascii="Times New Roman" w:hAnsi="Times New Roman"/>
              </w:rPr>
              <w:t>13,417</w:t>
            </w:r>
          </w:p>
          <w:p w:rsidR="00085FA5" w:rsidRDefault="00085FA5" w:rsidP="00477297">
            <w:pPr>
              <w:jc w:val="center"/>
              <w:rPr>
                <w:rFonts w:ascii="Times New Roman" w:hAnsi="Times New Roman"/>
              </w:rPr>
            </w:pPr>
            <w:r>
              <w:rPr>
                <w:rFonts w:ascii="Times New Roman" w:hAnsi="Times New Roman"/>
              </w:rPr>
              <w:t>(2,195-</w:t>
            </w:r>
          </w:p>
          <w:p w:rsidR="00085FA5" w:rsidRPr="00453D0D" w:rsidRDefault="00085FA5" w:rsidP="00477297">
            <w:pPr>
              <w:jc w:val="center"/>
              <w:rPr>
                <w:rFonts w:ascii="Times New Roman" w:hAnsi="Times New Roman"/>
              </w:rPr>
            </w:pPr>
            <w:r>
              <w:rPr>
                <w:rFonts w:ascii="Times New Roman" w:hAnsi="Times New Roman"/>
                <w:color w:val="000000"/>
              </w:rPr>
              <w:t>81,997</w:t>
            </w:r>
            <w:r>
              <w:rPr>
                <w:rFonts w:ascii="Times New Roman" w:hAnsi="Times New Roman"/>
              </w:rPr>
              <w:t>)</w:t>
            </w:r>
          </w:p>
        </w:tc>
      </w:tr>
      <w:tr w:rsidR="00085FA5" w:rsidTr="00477297">
        <w:tc>
          <w:tcPr>
            <w:tcW w:w="1080" w:type="dxa"/>
            <w:vAlign w:val="center"/>
            <w:hideMark/>
          </w:tcPr>
          <w:p w:rsidR="00085FA5" w:rsidRDefault="00085FA5" w:rsidP="00477297">
            <w:pPr>
              <w:pStyle w:val="ListParagraph"/>
              <w:ind w:left="0"/>
              <w:rPr>
                <w:rFonts w:ascii="Times New Roman" w:hAnsi="Times New Roman"/>
              </w:rPr>
            </w:pPr>
            <w:r>
              <w:rPr>
                <w:rFonts w:ascii="Times New Roman" w:hAnsi="Times New Roman"/>
              </w:rPr>
              <w:t>Tidak anemia</w:t>
            </w:r>
          </w:p>
        </w:tc>
        <w:tc>
          <w:tcPr>
            <w:tcW w:w="710" w:type="dxa"/>
            <w:vAlign w:val="center"/>
            <w:hideMark/>
          </w:tcPr>
          <w:p w:rsidR="00085FA5" w:rsidRPr="00775DC6" w:rsidRDefault="00085FA5" w:rsidP="00477297">
            <w:pPr>
              <w:jc w:val="center"/>
              <w:rPr>
                <w:rFonts w:ascii="Times New Roman" w:hAnsi="Times New Roman"/>
              </w:rPr>
            </w:pPr>
            <w:r>
              <w:rPr>
                <w:rFonts w:ascii="Times New Roman" w:hAnsi="Times New Roman"/>
              </w:rPr>
              <w:t>2</w:t>
            </w:r>
          </w:p>
        </w:tc>
        <w:tc>
          <w:tcPr>
            <w:tcW w:w="805" w:type="dxa"/>
            <w:vAlign w:val="center"/>
            <w:hideMark/>
          </w:tcPr>
          <w:p w:rsidR="00085FA5" w:rsidRPr="00775DC6" w:rsidRDefault="00085FA5" w:rsidP="00477297">
            <w:pPr>
              <w:jc w:val="center"/>
              <w:rPr>
                <w:rFonts w:ascii="Times New Roman" w:hAnsi="Times New Roman"/>
              </w:rPr>
            </w:pPr>
            <w:r>
              <w:rPr>
                <w:rFonts w:ascii="Times New Roman" w:hAnsi="Times New Roman"/>
              </w:rPr>
              <w:t>8,0</w:t>
            </w:r>
          </w:p>
        </w:tc>
        <w:tc>
          <w:tcPr>
            <w:tcW w:w="707" w:type="dxa"/>
            <w:vAlign w:val="center"/>
            <w:hideMark/>
          </w:tcPr>
          <w:p w:rsidR="00085FA5" w:rsidRPr="00775DC6" w:rsidRDefault="00085FA5" w:rsidP="00477297">
            <w:pPr>
              <w:jc w:val="center"/>
              <w:rPr>
                <w:rFonts w:ascii="Times New Roman" w:hAnsi="Times New Roman"/>
              </w:rPr>
            </w:pPr>
            <w:r>
              <w:rPr>
                <w:rFonts w:ascii="Times New Roman" w:hAnsi="Times New Roman"/>
              </w:rPr>
              <w:t>23</w:t>
            </w:r>
          </w:p>
        </w:tc>
        <w:tc>
          <w:tcPr>
            <w:tcW w:w="644" w:type="dxa"/>
            <w:vAlign w:val="center"/>
            <w:hideMark/>
          </w:tcPr>
          <w:p w:rsidR="00085FA5" w:rsidRPr="00775DC6" w:rsidRDefault="00085FA5" w:rsidP="00477297">
            <w:pPr>
              <w:jc w:val="center"/>
              <w:rPr>
                <w:rFonts w:ascii="Times New Roman" w:hAnsi="Times New Roman"/>
              </w:rPr>
            </w:pPr>
            <w:r>
              <w:rPr>
                <w:rFonts w:ascii="Times New Roman" w:hAnsi="Times New Roman"/>
              </w:rPr>
              <w:t>92,0</w:t>
            </w:r>
          </w:p>
        </w:tc>
        <w:tc>
          <w:tcPr>
            <w:tcW w:w="632" w:type="dxa"/>
            <w:vAlign w:val="center"/>
            <w:hideMark/>
          </w:tcPr>
          <w:p w:rsidR="00085FA5" w:rsidRPr="00775DC6" w:rsidRDefault="00085FA5" w:rsidP="00477297">
            <w:pPr>
              <w:jc w:val="center"/>
              <w:rPr>
                <w:rFonts w:ascii="Times New Roman" w:hAnsi="Times New Roman"/>
              </w:rPr>
            </w:pPr>
            <w:r>
              <w:rPr>
                <w:rFonts w:ascii="Times New Roman" w:hAnsi="Times New Roman"/>
              </w:rPr>
              <w:t>25</w:t>
            </w:r>
          </w:p>
        </w:tc>
        <w:tc>
          <w:tcPr>
            <w:tcW w:w="708" w:type="dxa"/>
            <w:vAlign w:val="center"/>
            <w:hideMark/>
          </w:tcPr>
          <w:p w:rsidR="00085FA5" w:rsidRDefault="00085FA5" w:rsidP="00477297">
            <w:pPr>
              <w:jc w:val="center"/>
              <w:rPr>
                <w:rFonts w:ascii="Times New Roman" w:hAnsi="Times New Roman"/>
              </w:rPr>
            </w:pPr>
            <w:r>
              <w:rPr>
                <w:rFonts w:ascii="Times New Roman" w:hAnsi="Times New Roman"/>
              </w:rPr>
              <w:t>100</w:t>
            </w:r>
          </w:p>
        </w:tc>
        <w:tc>
          <w:tcPr>
            <w:tcW w:w="756" w:type="dxa"/>
            <w:vMerge/>
            <w:vAlign w:val="center"/>
            <w:hideMark/>
          </w:tcPr>
          <w:p w:rsidR="00085FA5" w:rsidRDefault="00085FA5" w:rsidP="00477297">
            <w:pPr>
              <w:rPr>
                <w:rFonts w:ascii="Times New Roman" w:hAnsi="Times New Roman"/>
              </w:rPr>
            </w:pPr>
          </w:p>
        </w:tc>
        <w:tc>
          <w:tcPr>
            <w:tcW w:w="1135" w:type="dxa"/>
            <w:vMerge/>
            <w:vAlign w:val="center"/>
            <w:hideMark/>
          </w:tcPr>
          <w:p w:rsidR="00085FA5" w:rsidRDefault="00085FA5" w:rsidP="00477297">
            <w:pPr>
              <w:jc w:val="center"/>
              <w:rPr>
                <w:rFonts w:ascii="Times New Roman" w:hAnsi="Times New Roman"/>
              </w:rPr>
            </w:pPr>
          </w:p>
        </w:tc>
      </w:tr>
      <w:tr w:rsidR="00085FA5" w:rsidTr="00477297">
        <w:tc>
          <w:tcPr>
            <w:tcW w:w="1080" w:type="dxa"/>
            <w:vAlign w:val="center"/>
            <w:hideMark/>
          </w:tcPr>
          <w:p w:rsidR="00085FA5" w:rsidRDefault="00085FA5" w:rsidP="00477297">
            <w:pPr>
              <w:jc w:val="both"/>
              <w:rPr>
                <w:rFonts w:ascii="Times New Roman" w:hAnsi="Times New Roman"/>
              </w:rPr>
            </w:pPr>
            <w:r>
              <w:rPr>
                <w:rFonts w:ascii="Times New Roman" w:hAnsi="Times New Roman"/>
              </w:rPr>
              <w:t xml:space="preserve">Total </w:t>
            </w:r>
          </w:p>
        </w:tc>
        <w:tc>
          <w:tcPr>
            <w:tcW w:w="710" w:type="dxa"/>
            <w:vAlign w:val="center"/>
            <w:hideMark/>
          </w:tcPr>
          <w:p w:rsidR="00085FA5" w:rsidRPr="00775DC6" w:rsidRDefault="00085FA5" w:rsidP="00477297">
            <w:pPr>
              <w:jc w:val="center"/>
              <w:rPr>
                <w:rFonts w:ascii="Times New Roman" w:hAnsi="Times New Roman"/>
              </w:rPr>
            </w:pPr>
            <w:r>
              <w:rPr>
                <w:rFonts w:ascii="Times New Roman" w:hAnsi="Times New Roman"/>
              </w:rPr>
              <w:t>9</w:t>
            </w:r>
          </w:p>
        </w:tc>
        <w:tc>
          <w:tcPr>
            <w:tcW w:w="805" w:type="dxa"/>
            <w:vAlign w:val="center"/>
            <w:hideMark/>
          </w:tcPr>
          <w:p w:rsidR="00085FA5" w:rsidRPr="00775DC6" w:rsidRDefault="00085FA5" w:rsidP="00477297">
            <w:pPr>
              <w:jc w:val="center"/>
              <w:rPr>
                <w:rFonts w:ascii="Times New Roman" w:hAnsi="Times New Roman"/>
              </w:rPr>
            </w:pPr>
            <w:r>
              <w:rPr>
                <w:rFonts w:ascii="Times New Roman" w:hAnsi="Times New Roman"/>
              </w:rPr>
              <w:t>23,7</w:t>
            </w:r>
          </w:p>
        </w:tc>
        <w:tc>
          <w:tcPr>
            <w:tcW w:w="707" w:type="dxa"/>
            <w:vAlign w:val="center"/>
            <w:hideMark/>
          </w:tcPr>
          <w:p w:rsidR="00085FA5" w:rsidRPr="00775DC6" w:rsidRDefault="00085FA5" w:rsidP="00477297">
            <w:pPr>
              <w:jc w:val="center"/>
              <w:rPr>
                <w:rFonts w:ascii="Times New Roman" w:hAnsi="Times New Roman"/>
              </w:rPr>
            </w:pPr>
            <w:r>
              <w:rPr>
                <w:rFonts w:ascii="Times New Roman" w:hAnsi="Times New Roman"/>
              </w:rPr>
              <w:t>29</w:t>
            </w:r>
          </w:p>
        </w:tc>
        <w:tc>
          <w:tcPr>
            <w:tcW w:w="644" w:type="dxa"/>
            <w:vAlign w:val="center"/>
            <w:hideMark/>
          </w:tcPr>
          <w:p w:rsidR="00085FA5" w:rsidRPr="00775DC6" w:rsidRDefault="00085FA5" w:rsidP="00477297">
            <w:pPr>
              <w:jc w:val="center"/>
              <w:rPr>
                <w:rFonts w:ascii="Times New Roman" w:hAnsi="Times New Roman"/>
              </w:rPr>
            </w:pPr>
            <w:r>
              <w:rPr>
                <w:rFonts w:ascii="Times New Roman" w:hAnsi="Times New Roman"/>
              </w:rPr>
              <w:t>76,3</w:t>
            </w:r>
          </w:p>
        </w:tc>
        <w:tc>
          <w:tcPr>
            <w:tcW w:w="632" w:type="dxa"/>
            <w:vAlign w:val="center"/>
            <w:hideMark/>
          </w:tcPr>
          <w:p w:rsidR="00085FA5" w:rsidRPr="00775DC6" w:rsidRDefault="00085FA5" w:rsidP="00477297">
            <w:pPr>
              <w:jc w:val="center"/>
              <w:rPr>
                <w:rFonts w:ascii="Times New Roman" w:hAnsi="Times New Roman"/>
              </w:rPr>
            </w:pPr>
            <w:r>
              <w:rPr>
                <w:rFonts w:ascii="Times New Roman" w:hAnsi="Times New Roman"/>
              </w:rPr>
              <w:t>38</w:t>
            </w:r>
          </w:p>
        </w:tc>
        <w:tc>
          <w:tcPr>
            <w:tcW w:w="708" w:type="dxa"/>
            <w:vAlign w:val="center"/>
            <w:hideMark/>
          </w:tcPr>
          <w:p w:rsidR="00085FA5" w:rsidRDefault="00085FA5" w:rsidP="00477297">
            <w:pPr>
              <w:jc w:val="center"/>
              <w:rPr>
                <w:rFonts w:ascii="Times New Roman" w:hAnsi="Times New Roman"/>
              </w:rPr>
            </w:pPr>
            <w:r>
              <w:rPr>
                <w:rFonts w:ascii="Times New Roman" w:hAnsi="Times New Roman"/>
              </w:rPr>
              <w:t>100</w:t>
            </w:r>
          </w:p>
        </w:tc>
        <w:tc>
          <w:tcPr>
            <w:tcW w:w="756" w:type="dxa"/>
            <w:vMerge/>
            <w:vAlign w:val="center"/>
            <w:hideMark/>
          </w:tcPr>
          <w:p w:rsidR="00085FA5" w:rsidRDefault="00085FA5" w:rsidP="00477297">
            <w:pPr>
              <w:rPr>
                <w:rFonts w:ascii="Times New Roman" w:hAnsi="Times New Roman"/>
              </w:rPr>
            </w:pPr>
          </w:p>
        </w:tc>
        <w:tc>
          <w:tcPr>
            <w:tcW w:w="1135" w:type="dxa"/>
            <w:vMerge/>
            <w:vAlign w:val="center"/>
            <w:hideMark/>
          </w:tcPr>
          <w:p w:rsidR="00085FA5" w:rsidRDefault="00085FA5" w:rsidP="00477297">
            <w:pPr>
              <w:jc w:val="center"/>
              <w:rPr>
                <w:rFonts w:ascii="Times New Roman" w:hAnsi="Times New Roman"/>
              </w:rPr>
            </w:pPr>
          </w:p>
        </w:tc>
      </w:tr>
    </w:tbl>
    <w:p w:rsidR="00085FA5" w:rsidRDefault="00085FA5" w:rsidP="00085FA5">
      <w:pPr>
        <w:spacing w:after="0" w:line="480" w:lineRule="auto"/>
        <w:jc w:val="both"/>
        <w:rPr>
          <w:rFonts w:ascii="Times New Roman" w:hAnsi="Times New Roman"/>
          <w:sz w:val="24"/>
          <w:szCs w:val="24"/>
        </w:rPr>
      </w:pPr>
    </w:p>
    <w:p w:rsidR="00085FA5" w:rsidRDefault="00085FA5" w:rsidP="00085FA5">
      <w:pPr>
        <w:spacing w:after="0" w:line="480" w:lineRule="auto"/>
        <w:ind w:left="810" w:firstLine="630"/>
        <w:jc w:val="both"/>
        <w:rPr>
          <w:rFonts w:ascii="Times New Roman" w:hAnsi="Times New Roman"/>
          <w:sz w:val="24"/>
          <w:szCs w:val="24"/>
        </w:rPr>
      </w:pPr>
      <w:r>
        <w:rPr>
          <w:rFonts w:ascii="Times New Roman" w:hAnsi="Times New Roman"/>
          <w:sz w:val="24"/>
          <w:szCs w:val="24"/>
        </w:rPr>
        <w:t>Berdasarkan tabel 4.5 diatas dapat dilihat dari 13 responden anemia sebanyak 7</w:t>
      </w:r>
      <w:r w:rsidRPr="005B3AF1">
        <w:rPr>
          <w:rFonts w:ascii="Times New Roman" w:hAnsi="Times New Roman"/>
          <w:sz w:val="24"/>
          <w:szCs w:val="24"/>
        </w:rPr>
        <w:t xml:space="preserve"> (</w:t>
      </w:r>
      <w:r>
        <w:rPr>
          <w:rFonts w:ascii="Times New Roman" w:hAnsi="Times New Roman"/>
          <w:sz w:val="24"/>
          <w:szCs w:val="24"/>
        </w:rPr>
        <w:t>53,9%)</w:t>
      </w:r>
      <w:r w:rsidRPr="005B3AF1">
        <w:rPr>
          <w:rFonts w:ascii="Times New Roman" w:hAnsi="Times New Roman"/>
          <w:sz w:val="24"/>
          <w:szCs w:val="24"/>
        </w:rPr>
        <w:t xml:space="preserve"> responden penyembuhan luka tidak normal dan sebanyak </w:t>
      </w:r>
      <w:r>
        <w:rPr>
          <w:rFonts w:ascii="Times New Roman" w:hAnsi="Times New Roman"/>
          <w:sz w:val="24"/>
          <w:szCs w:val="24"/>
        </w:rPr>
        <w:t>6</w:t>
      </w:r>
      <w:r w:rsidRPr="005B3AF1">
        <w:rPr>
          <w:rFonts w:ascii="Times New Roman" w:hAnsi="Times New Roman"/>
          <w:sz w:val="24"/>
          <w:szCs w:val="24"/>
        </w:rPr>
        <w:t xml:space="preserve"> (</w:t>
      </w:r>
      <w:r>
        <w:rPr>
          <w:rFonts w:ascii="Times New Roman" w:hAnsi="Times New Roman"/>
          <w:sz w:val="24"/>
          <w:szCs w:val="24"/>
        </w:rPr>
        <w:t>46,2</w:t>
      </w:r>
      <w:r w:rsidRPr="005B3AF1">
        <w:rPr>
          <w:rFonts w:ascii="Times New Roman" w:hAnsi="Times New Roman"/>
          <w:sz w:val="24"/>
          <w:szCs w:val="24"/>
        </w:rPr>
        <w:t xml:space="preserve">%) responden penyembuhan luka normal. Dari </w:t>
      </w:r>
      <w:r>
        <w:rPr>
          <w:rFonts w:ascii="Times New Roman" w:hAnsi="Times New Roman"/>
          <w:sz w:val="24"/>
          <w:szCs w:val="24"/>
        </w:rPr>
        <w:t>25</w:t>
      </w:r>
      <w:r w:rsidRPr="005B3AF1">
        <w:rPr>
          <w:rFonts w:ascii="Times New Roman" w:hAnsi="Times New Roman"/>
          <w:sz w:val="24"/>
          <w:szCs w:val="24"/>
        </w:rPr>
        <w:t xml:space="preserve"> responden tidak anemia sebanyak </w:t>
      </w:r>
      <w:r>
        <w:rPr>
          <w:rFonts w:ascii="Times New Roman" w:hAnsi="Times New Roman"/>
          <w:sz w:val="24"/>
          <w:szCs w:val="24"/>
        </w:rPr>
        <w:t>2</w:t>
      </w:r>
      <w:r w:rsidRPr="005B3AF1">
        <w:rPr>
          <w:rFonts w:ascii="Times New Roman" w:hAnsi="Times New Roman"/>
          <w:sz w:val="24"/>
          <w:szCs w:val="24"/>
        </w:rPr>
        <w:t xml:space="preserve"> (</w:t>
      </w:r>
      <w:r>
        <w:rPr>
          <w:rFonts w:ascii="Times New Roman" w:hAnsi="Times New Roman"/>
          <w:sz w:val="24"/>
          <w:szCs w:val="24"/>
        </w:rPr>
        <w:t>8,0%)</w:t>
      </w:r>
      <w:r w:rsidRPr="005B3AF1">
        <w:rPr>
          <w:rFonts w:ascii="Times New Roman" w:hAnsi="Times New Roman"/>
          <w:sz w:val="24"/>
          <w:szCs w:val="24"/>
        </w:rPr>
        <w:t xml:space="preserve"> responden penyembuhan </w:t>
      </w:r>
      <w:r>
        <w:rPr>
          <w:rFonts w:ascii="Times New Roman" w:hAnsi="Times New Roman"/>
          <w:sz w:val="24"/>
          <w:szCs w:val="24"/>
        </w:rPr>
        <w:t>luka tidak normal dan sebanyak 23</w:t>
      </w:r>
      <w:r w:rsidRPr="005B3AF1">
        <w:rPr>
          <w:rFonts w:ascii="Times New Roman" w:hAnsi="Times New Roman"/>
          <w:sz w:val="24"/>
          <w:szCs w:val="24"/>
        </w:rPr>
        <w:t xml:space="preserve"> (9</w:t>
      </w:r>
      <w:r>
        <w:rPr>
          <w:rFonts w:ascii="Times New Roman" w:hAnsi="Times New Roman"/>
          <w:sz w:val="24"/>
          <w:szCs w:val="24"/>
        </w:rPr>
        <w:t>2,0</w:t>
      </w:r>
      <w:r w:rsidRPr="005B3AF1">
        <w:rPr>
          <w:rFonts w:ascii="Times New Roman" w:hAnsi="Times New Roman"/>
          <w:sz w:val="24"/>
          <w:szCs w:val="24"/>
        </w:rPr>
        <w:t xml:space="preserve">%) responden penyembuhan luka normal. </w:t>
      </w:r>
    </w:p>
    <w:p w:rsidR="00085FA5" w:rsidRPr="00453D0D" w:rsidRDefault="00085FA5" w:rsidP="00085FA5">
      <w:pPr>
        <w:spacing w:after="0" w:line="480" w:lineRule="auto"/>
        <w:ind w:left="810" w:firstLine="630"/>
        <w:jc w:val="both"/>
        <w:rPr>
          <w:rFonts w:ascii="Times New Roman" w:hAnsi="Times New Roman"/>
          <w:sz w:val="24"/>
          <w:szCs w:val="24"/>
        </w:rPr>
      </w:pPr>
      <w:r w:rsidRPr="00FA0A93">
        <w:rPr>
          <w:rFonts w:ascii="Times New Roman" w:hAnsi="Times New Roman"/>
          <w:sz w:val="24"/>
          <w:szCs w:val="24"/>
        </w:rPr>
        <w:t xml:space="preserve">Hasil uji statistik diperoleh </w:t>
      </w:r>
      <w:r w:rsidRPr="00FA0A93">
        <w:rPr>
          <w:rFonts w:ascii="Times New Roman" w:hAnsi="Times New Roman"/>
          <w:i/>
          <w:sz w:val="24"/>
          <w:szCs w:val="24"/>
        </w:rPr>
        <w:t>p-value</w:t>
      </w:r>
      <w:r>
        <w:rPr>
          <w:rFonts w:ascii="Times New Roman" w:hAnsi="Times New Roman"/>
          <w:sz w:val="24"/>
          <w:szCs w:val="24"/>
        </w:rPr>
        <w:t xml:space="preserve"> = 0,003</w:t>
      </w:r>
      <w:r w:rsidRPr="00FA0A93">
        <w:rPr>
          <w:rFonts w:ascii="Times New Roman" w:hAnsi="Times New Roman"/>
          <w:sz w:val="24"/>
          <w:szCs w:val="24"/>
        </w:rPr>
        <w:t xml:space="preserve"> yang berarti p&lt;α = 0,05 (Ho ditolak dan Ha diterima), maka dapat disimpulkan bahwa ada </w:t>
      </w:r>
      <w:r w:rsidRPr="00FA0A93">
        <w:rPr>
          <w:rFonts w:ascii="Times New Roman" w:hAnsi="Times New Roman"/>
          <w:color w:val="000000"/>
          <w:sz w:val="24"/>
          <w:szCs w:val="24"/>
        </w:rPr>
        <w:t xml:space="preserve">hubungan </w:t>
      </w:r>
      <w:r w:rsidRPr="00FA0A93">
        <w:rPr>
          <w:rFonts w:ascii="Times New Roman" w:hAnsi="Times New Roman"/>
          <w:sz w:val="24"/>
          <w:szCs w:val="24"/>
        </w:rPr>
        <w:t xml:space="preserve">anemia dengan </w:t>
      </w:r>
      <w:r w:rsidRPr="00FA0A93">
        <w:rPr>
          <w:rFonts w:ascii="Times New Roman" w:hAnsi="Times New Roman"/>
          <w:noProof/>
          <w:sz w:val="24"/>
          <w:szCs w:val="24"/>
        </w:rPr>
        <w:t>penyembuhan luka perineum di PMB Atit Setiawati SST Kec. Menggala  Kabupaten Tulang Bawang tahun 2019</w:t>
      </w:r>
      <w:r>
        <w:rPr>
          <w:rFonts w:ascii="Times New Roman" w:hAnsi="Times New Roman"/>
          <w:sz w:val="24"/>
          <w:szCs w:val="24"/>
        </w:rPr>
        <w:t>. Dengan nilai OR 13,417</w:t>
      </w:r>
      <w:r w:rsidRPr="005B3AF1">
        <w:rPr>
          <w:rFonts w:ascii="Times New Roman" w:hAnsi="Times New Roman"/>
          <w:sz w:val="24"/>
          <w:szCs w:val="24"/>
        </w:rPr>
        <w:t xml:space="preserve">  berarti responden yang </w:t>
      </w:r>
      <w:r>
        <w:rPr>
          <w:rFonts w:ascii="Times New Roman" w:hAnsi="Times New Roman"/>
          <w:sz w:val="24"/>
          <w:szCs w:val="24"/>
        </w:rPr>
        <w:t xml:space="preserve">anemia </w:t>
      </w:r>
      <w:r>
        <w:rPr>
          <w:rFonts w:ascii="Times New Roman" w:hAnsi="Times New Roman"/>
          <w:sz w:val="24"/>
          <w:szCs w:val="24"/>
        </w:rPr>
        <w:lastRenderedPageBreak/>
        <w:t>memiliki peluang 13</w:t>
      </w:r>
      <w:r w:rsidRPr="005B3AF1">
        <w:rPr>
          <w:rFonts w:ascii="Times New Roman" w:hAnsi="Times New Roman"/>
          <w:sz w:val="24"/>
          <w:szCs w:val="24"/>
        </w:rPr>
        <w:t xml:space="preserve">  kali  lebih besar untuk mengalami penyembuhan luka </w:t>
      </w:r>
      <w:r>
        <w:rPr>
          <w:rFonts w:ascii="Times New Roman" w:hAnsi="Times New Roman"/>
          <w:sz w:val="24"/>
          <w:szCs w:val="24"/>
        </w:rPr>
        <w:t xml:space="preserve">tidak normal. </w:t>
      </w:r>
    </w:p>
    <w:p w:rsidR="00085FA5" w:rsidRPr="005B3AF1" w:rsidRDefault="00085FA5" w:rsidP="00085FA5">
      <w:pPr>
        <w:pStyle w:val="ListParagraph"/>
        <w:numPr>
          <w:ilvl w:val="0"/>
          <w:numId w:val="11"/>
        </w:numPr>
        <w:spacing w:after="0" w:line="480" w:lineRule="auto"/>
        <w:ind w:left="810"/>
        <w:jc w:val="both"/>
        <w:rPr>
          <w:rFonts w:ascii="Times New Roman" w:hAnsi="Times New Roman"/>
          <w:b/>
          <w:sz w:val="24"/>
          <w:szCs w:val="24"/>
        </w:rPr>
      </w:pPr>
      <w:r w:rsidRPr="005B3AF1">
        <w:rPr>
          <w:rFonts w:ascii="Times New Roman" w:hAnsi="Times New Roman"/>
          <w:b/>
          <w:color w:val="000000"/>
          <w:sz w:val="24"/>
          <w:szCs w:val="24"/>
        </w:rPr>
        <w:t xml:space="preserve">Hubungan </w:t>
      </w:r>
      <w:r w:rsidRPr="005B3AF1">
        <w:rPr>
          <w:rFonts w:ascii="Times New Roman" w:hAnsi="Times New Roman"/>
          <w:b/>
          <w:sz w:val="24"/>
          <w:szCs w:val="24"/>
        </w:rPr>
        <w:t xml:space="preserve">status gizi dengan </w:t>
      </w:r>
      <w:r w:rsidRPr="005B3AF1">
        <w:rPr>
          <w:rFonts w:ascii="Times New Roman" w:hAnsi="Times New Roman"/>
          <w:b/>
          <w:noProof/>
          <w:sz w:val="24"/>
          <w:szCs w:val="24"/>
        </w:rPr>
        <w:t>penyembuhan luka perineum</w:t>
      </w:r>
    </w:p>
    <w:p w:rsidR="00085FA5" w:rsidRPr="005B3AF1" w:rsidRDefault="00085FA5" w:rsidP="00085FA5">
      <w:pPr>
        <w:pStyle w:val="ListParagraph"/>
        <w:spacing w:after="0"/>
        <w:ind w:left="810"/>
        <w:jc w:val="center"/>
        <w:rPr>
          <w:rFonts w:ascii="Times New Roman" w:hAnsi="Times New Roman"/>
          <w:b/>
          <w:sz w:val="24"/>
          <w:szCs w:val="24"/>
        </w:rPr>
      </w:pPr>
      <w:r w:rsidRPr="005B3AF1">
        <w:rPr>
          <w:rFonts w:ascii="Times New Roman" w:hAnsi="Times New Roman"/>
          <w:b/>
          <w:sz w:val="24"/>
          <w:szCs w:val="24"/>
        </w:rPr>
        <w:t>Tabel 4.6</w:t>
      </w:r>
    </w:p>
    <w:p w:rsidR="00085FA5" w:rsidRDefault="00085FA5" w:rsidP="00085FA5">
      <w:pPr>
        <w:pStyle w:val="ListParagraph"/>
        <w:spacing w:after="0"/>
        <w:ind w:left="810"/>
        <w:jc w:val="center"/>
        <w:rPr>
          <w:rFonts w:ascii="Times New Roman" w:hAnsi="Times New Roman"/>
          <w:b/>
          <w:noProof/>
          <w:sz w:val="24"/>
          <w:szCs w:val="24"/>
        </w:rPr>
      </w:pPr>
      <w:r w:rsidRPr="00FA0A93">
        <w:rPr>
          <w:rFonts w:ascii="Times New Roman" w:hAnsi="Times New Roman"/>
          <w:b/>
          <w:sz w:val="24"/>
          <w:szCs w:val="24"/>
        </w:rPr>
        <w:t xml:space="preserve">Hubungan status gizi dengan </w:t>
      </w:r>
      <w:r w:rsidRPr="00FA0A93">
        <w:rPr>
          <w:rFonts w:ascii="Times New Roman" w:hAnsi="Times New Roman"/>
          <w:b/>
          <w:noProof/>
          <w:sz w:val="24"/>
          <w:szCs w:val="24"/>
        </w:rPr>
        <w:t xml:space="preserve">penyembuhan luka perineum di PMB Atit Setiawati SST Kec. Menggala  Kabupaten Tulang Bawang </w:t>
      </w:r>
    </w:p>
    <w:p w:rsidR="00085FA5" w:rsidRPr="00FA0A93" w:rsidRDefault="00085FA5" w:rsidP="00085FA5">
      <w:pPr>
        <w:pStyle w:val="ListParagraph"/>
        <w:spacing w:after="0"/>
        <w:ind w:left="810"/>
        <w:jc w:val="center"/>
        <w:rPr>
          <w:rFonts w:ascii="Times New Roman" w:hAnsi="Times New Roman"/>
          <w:b/>
          <w:sz w:val="24"/>
          <w:szCs w:val="24"/>
        </w:rPr>
      </w:pPr>
      <w:r w:rsidRPr="00FA0A93">
        <w:rPr>
          <w:rFonts w:ascii="Times New Roman" w:hAnsi="Times New Roman"/>
          <w:b/>
          <w:noProof/>
          <w:sz w:val="24"/>
          <w:szCs w:val="24"/>
        </w:rPr>
        <w:t>tahun 2019</w:t>
      </w:r>
    </w:p>
    <w:tbl>
      <w:tblPr>
        <w:tblStyle w:val="TableGrid"/>
        <w:tblW w:w="711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708"/>
        <w:gridCol w:w="805"/>
        <w:gridCol w:w="707"/>
        <w:gridCol w:w="644"/>
        <w:gridCol w:w="632"/>
        <w:gridCol w:w="708"/>
        <w:gridCol w:w="756"/>
        <w:gridCol w:w="890"/>
      </w:tblGrid>
      <w:tr w:rsidR="00085FA5" w:rsidTr="00477297">
        <w:tc>
          <w:tcPr>
            <w:tcW w:w="1260" w:type="dxa"/>
            <w:vMerge w:val="restart"/>
            <w:vAlign w:val="center"/>
            <w:hideMark/>
          </w:tcPr>
          <w:p w:rsidR="00085FA5" w:rsidRPr="005B3AF1" w:rsidRDefault="00085FA5" w:rsidP="00477297">
            <w:pPr>
              <w:jc w:val="both"/>
              <w:rPr>
                <w:rFonts w:ascii="Times New Roman" w:hAnsi="Times New Roman"/>
                <w:b/>
              </w:rPr>
            </w:pPr>
            <w:r>
              <w:rPr>
                <w:rFonts w:ascii="Times New Roman" w:hAnsi="Times New Roman"/>
                <w:b/>
              </w:rPr>
              <w:t xml:space="preserve">Status gizi </w:t>
            </w:r>
          </w:p>
        </w:tc>
        <w:tc>
          <w:tcPr>
            <w:tcW w:w="2864" w:type="dxa"/>
            <w:gridSpan w:val="4"/>
            <w:vAlign w:val="center"/>
            <w:hideMark/>
          </w:tcPr>
          <w:p w:rsidR="00085FA5" w:rsidRDefault="00085FA5" w:rsidP="00477297">
            <w:pPr>
              <w:jc w:val="center"/>
              <w:rPr>
                <w:rFonts w:ascii="Times New Roman" w:hAnsi="Times New Roman"/>
                <w:b/>
              </w:rPr>
            </w:pPr>
            <w:r>
              <w:rPr>
                <w:rFonts w:ascii="Times New Roman" w:hAnsi="Times New Roman"/>
                <w:b/>
              </w:rPr>
              <w:t>Penyembuhan luka</w:t>
            </w:r>
          </w:p>
        </w:tc>
        <w:tc>
          <w:tcPr>
            <w:tcW w:w="632" w:type="dxa"/>
            <w:vMerge w:val="restart"/>
          </w:tcPr>
          <w:p w:rsidR="00085FA5" w:rsidRDefault="00085FA5" w:rsidP="00477297">
            <w:pPr>
              <w:jc w:val="center"/>
              <w:rPr>
                <w:rFonts w:ascii="Times New Roman" w:hAnsi="Times New Roman"/>
                <w:b/>
                <w:i/>
              </w:rPr>
            </w:pPr>
            <w:r>
              <w:rPr>
                <w:rFonts w:ascii="Times New Roman" w:hAnsi="Times New Roman"/>
                <w:b/>
              </w:rPr>
              <w:t>N</w:t>
            </w:r>
          </w:p>
        </w:tc>
        <w:tc>
          <w:tcPr>
            <w:tcW w:w="708" w:type="dxa"/>
            <w:vMerge w:val="restart"/>
          </w:tcPr>
          <w:p w:rsidR="00085FA5" w:rsidRDefault="00085FA5" w:rsidP="00477297">
            <w:pPr>
              <w:jc w:val="center"/>
              <w:rPr>
                <w:rFonts w:ascii="Times New Roman" w:hAnsi="Times New Roman"/>
                <w:b/>
                <w:i/>
              </w:rPr>
            </w:pPr>
            <w:r>
              <w:rPr>
                <w:rFonts w:ascii="Times New Roman" w:hAnsi="Times New Roman"/>
                <w:b/>
              </w:rPr>
              <w:t>%</w:t>
            </w:r>
          </w:p>
        </w:tc>
        <w:tc>
          <w:tcPr>
            <w:tcW w:w="756" w:type="dxa"/>
            <w:vMerge w:val="restart"/>
            <w:vAlign w:val="center"/>
            <w:hideMark/>
          </w:tcPr>
          <w:p w:rsidR="00085FA5" w:rsidRDefault="00085FA5" w:rsidP="00477297">
            <w:pPr>
              <w:jc w:val="center"/>
              <w:rPr>
                <w:rFonts w:ascii="Times New Roman" w:hAnsi="Times New Roman"/>
                <w:b/>
                <w:i/>
              </w:rPr>
            </w:pPr>
            <w:r>
              <w:rPr>
                <w:rFonts w:ascii="Times New Roman" w:hAnsi="Times New Roman"/>
                <w:b/>
                <w:i/>
              </w:rPr>
              <w:t>p-value</w:t>
            </w:r>
          </w:p>
        </w:tc>
        <w:tc>
          <w:tcPr>
            <w:tcW w:w="890" w:type="dxa"/>
            <w:vMerge w:val="restart"/>
            <w:vAlign w:val="center"/>
            <w:hideMark/>
          </w:tcPr>
          <w:p w:rsidR="00085FA5" w:rsidRDefault="00085FA5" w:rsidP="00477297">
            <w:pPr>
              <w:jc w:val="center"/>
              <w:rPr>
                <w:rFonts w:ascii="Times New Roman" w:hAnsi="Times New Roman"/>
                <w:b/>
              </w:rPr>
            </w:pPr>
            <w:r>
              <w:rPr>
                <w:rFonts w:ascii="Times New Roman" w:hAnsi="Times New Roman"/>
                <w:b/>
              </w:rPr>
              <w:t>OR</w:t>
            </w:r>
          </w:p>
        </w:tc>
      </w:tr>
      <w:tr w:rsidR="00085FA5" w:rsidTr="00477297">
        <w:tc>
          <w:tcPr>
            <w:tcW w:w="1260" w:type="dxa"/>
            <w:vMerge/>
            <w:vAlign w:val="center"/>
            <w:hideMark/>
          </w:tcPr>
          <w:p w:rsidR="00085FA5" w:rsidRDefault="00085FA5" w:rsidP="00477297">
            <w:pPr>
              <w:rPr>
                <w:rFonts w:ascii="Times New Roman" w:hAnsi="Times New Roman"/>
                <w:b/>
              </w:rPr>
            </w:pPr>
          </w:p>
        </w:tc>
        <w:tc>
          <w:tcPr>
            <w:tcW w:w="1513" w:type="dxa"/>
            <w:gridSpan w:val="2"/>
            <w:vAlign w:val="center"/>
            <w:hideMark/>
          </w:tcPr>
          <w:p w:rsidR="00085FA5" w:rsidRDefault="00085FA5" w:rsidP="00477297">
            <w:pPr>
              <w:ind w:right="202"/>
              <w:jc w:val="center"/>
              <w:rPr>
                <w:rFonts w:ascii="Times New Roman" w:hAnsi="Times New Roman"/>
                <w:b/>
              </w:rPr>
            </w:pPr>
            <w:r>
              <w:rPr>
                <w:rFonts w:ascii="Times New Roman" w:hAnsi="Times New Roman"/>
                <w:b/>
              </w:rPr>
              <w:t>Tidak normal</w:t>
            </w:r>
          </w:p>
        </w:tc>
        <w:tc>
          <w:tcPr>
            <w:tcW w:w="1351" w:type="dxa"/>
            <w:gridSpan w:val="2"/>
            <w:vAlign w:val="center"/>
            <w:hideMark/>
          </w:tcPr>
          <w:p w:rsidR="00085FA5" w:rsidRDefault="00085FA5" w:rsidP="00477297">
            <w:pPr>
              <w:ind w:right="204"/>
              <w:jc w:val="center"/>
              <w:rPr>
                <w:rFonts w:ascii="Times New Roman" w:hAnsi="Times New Roman"/>
                <w:b/>
              </w:rPr>
            </w:pPr>
            <w:r>
              <w:rPr>
                <w:rFonts w:ascii="Times New Roman" w:hAnsi="Times New Roman"/>
                <w:b/>
              </w:rPr>
              <w:t>Normal</w:t>
            </w:r>
          </w:p>
        </w:tc>
        <w:tc>
          <w:tcPr>
            <w:tcW w:w="632" w:type="dxa"/>
            <w:vMerge/>
            <w:hideMark/>
          </w:tcPr>
          <w:p w:rsidR="00085FA5" w:rsidRDefault="00085FA5" w:rsidP="00477297">
            <w:pPr>
              <w:jc w:val="center"/>
              <w:rPr>
                <w:rFonts w:ascii="Times New Roman" w:hAnsi="Times New Roman"/>
                <w:b/>
              </w:rPr>
            </w:pPr>
          </w:p>
        </w:tc>
        <w:tc>
          <w:tcPr>
            <w:tcW w:w="708" w:type="dxa"/>
            <w:vMerge/>
            <w:hideMark/>
          </w:tcPr>
          <w:p w:rsidR="00085FA5" w:rsidRDefault="00085FA5" w:rsidP="00477297">
            <w:pPr>
              <w:jc w:val="center"/>
              <w:rPr>
                <w:rFonts w:ascii="Times New Roman" w:hAnsi="Times New Roman"/>
                <w:b/>
              </w:rPr>
            </w:pPr>
          </w:p>
        </w:tc>
        <w:tc>
          <w:tcPr>
            <w:tcW w:w="756" w:type="dxa"/>
            <w:vMerge/>
            <w:vAlign w:val="center"/>
            <w:hideMark/>
          </w:tcPr>
          <w:p w:rsidR="00085FA5" w:rsidRDefault="00085FA5" w:rsidP="00477297">
            <w:pPr>
              <w:rPr>
                <w:rFonts w:ascii="Times New Roman" w:hAnsi="Times New Roman"/>
                <w:b/>
                <w:i/>
              </w:rPr>
            </w:pPr>
          </w:p>
        </w:tc>
        <w:tc>
          <w:tcPr>
            <w:tcW w:w="890" w:type="dxa"/>
            <w:vMerge/>
            <w:vAlign w:val="center"/>
            <w:hideMark/>
          </w:tcPr>
          <w:p w:rsidR="00085FA5" w:rsidRDefault="00085FA5" w:rsidP="00477297">
            <w:pPr>
              <w:rPr>
                <w:rFonts w:ascii="Times New Roman" w:hAnsi="Times New Roman"/>
                <w:b/>
              </w:rPr>
            </w:pPr>
          </w:p>
        </w:tc>
      </w:tr>
      <w:tr w:rsidR="00085FA5" w:rsidTr="00477297">
        <w:tc>
          <w:tcPr>
            <w:tcW w:w="1260" w:type="dxa"/>
            <w:vMerge/>
            <w:vAlign w:val="center"/>
            <w:hideMark/>
          </w:tcPr>
          <w:p w:rsidR="00085FA5" w:rsidRDefault="00085FA5" w:rsidP="00477297">
            <w:pPr>
              <w:rPr>
                <w:rFonts w:ascii="Times New Roman" w:hAnsi="Times New Roman"/>
                <w:b/>
              </w:rPr>
            </w:pPr>
          </w:p>
        </w:tc>
        <w:tc>
          <w:tcPr>
            <w:tcW w:w="708" w:type="dxa"/>
            <w:vAlign w:val="center"/>
            <w:hideMark/>
          </w:tcPr>
          <w:p w:rsidR="00085FA5" w:rsidRDefault="00085FA5" w:rsidP="00477297">
            <w:pPr>
              <w:jc w:val="center"/>
              <w:rPr>
                <w:rFonts w:ascii="Times New Roman" w:hAnsi="Times New Roman"/>
                <w:b/>
              </w:rPr>
            </w:pPr>
            <w:r>
              <w:rPr>
                <w:rFonts w:ascii="Times New Roman" w:hAnsi="Times New Roman"/>
                <w:b/>
              </w:rPr>
              <w:t>n</w:t>
            </w:r>
          </w:p>
        </w:tc>
        <w:tc>
          <w:tcPr>
            <w:tcW w:w="805" w:type="dxa"/>
            <w:vAlign w:val="center"/>
            <w:hideMark/>
          </w:tcPr>
          <w:p w:rsidR="00085FA5" w:rsidRDefault="00085FA5" w:rsidP="00477297">
            <w:pPr>
              <w:ind w:right="-18"/>
              <w:jc w:val="center"/>
              <w:rPr>
                <w:rFonts w:ascii="Times New Roman" w:hAnsi="Times New Roman"/>
                <w:b/>
              </w:rPr>
            </w:pPr>
            <w:r>
              <w:rPr>
                <w:rFonts w:ascii="Times New Roman" w:hAnsi="Times New Roman"/>
                <w:b/>
              </w:rPr>
              <w:t>%</w:t>
            </w:r>
          </w:p>
        </w:tc>
        <w:tc>
          <w:tcPr>
            <w:tcW w:w="707" w:type="dxa"/>
            <w:vAlign w:val="center"/>
            <w:hideMark/>
          </w:tcPr>
          <w:p w:rsidR="00085FA5" w:rsidRDefault="00085FA5" w:rsidP="00477297">
            <w:pPr>
              <w:jc w:val="center"/>
              <w:rPr>
                <w:rFonts w:ascii="Times New Roman" w:hAnsi="Times New Roman"/>
                <w:b/>
              </w:rPr>
            </w:pPr>
            <w:r>
              <w:rPr>
                <w:rFonts w:ascii="Times New Roman" w:hAnsi="Times New Roman"/>
                <w:b/>
              </w:rPr>
              <w:t>n</w:t>
            </w:r>
          </w:p>
        </w:tc>
        <w:tc>
          <w:tcPr>
            <w:tcW w:w="644" w:type="dxa"/>
            <w:vAlign w:val="center"/>
            <w:hideMark/>
          </w:tcPr>
          <w:p w:rsidR="00085FA5" w:rsidRDefault="00085FA5" w:rsidP="00477297">
            <w:pPr>
              <w:jc w:val="center"/>
              <w:rPr>
                <w:rFonts w:ascii="Times New Roman" w:hAnsi="Times New Roman"/>
                <w:b/>
              </w:rPr>
            </w:pPr>
            <w:r>
              <w:rPr>
                <w:rFonts w:ascii="Times New Roman" w:hAnsi="Times New Roman"/>
                <w:b/>
              </w:rPr>
              <w:t>%</w:t>
            </w:r>
          </w:p>
        </w:tc>
        <w:tc>
          <w:tcPr>
            <w:tcW w:w="632" w:type="dxa"/>
            <w:vMerge/>
          </w:tcPr>
          <w:p w:rsidR="00085FA5" w:rsidRDefault="00085FA5" w:rsidP="00477297">
            <w:pPr>
              <w:jc w:val="center"/>
              <w:rPr>
                <w:rFonts w:ascii="Times New Roman" w:hAnsi="Times New Roman"/>
                <w:b/>
              </w:rPr>
            </w:pPr>
          </w:p>
        </w:tc>
        <w:tc>
          <w:tcPr>
            <w:tcW w:w="708" w:type="dxa"/>
            <w:vMerge/>
          </w:tcPr>
          <w:p w:rsidR="00085FA5" w:rsidRDefault="00085FA5" w:rsidP="00477297">
            <w:pPr>
              <w:jc w:val="center"/>
              <w:rPr>
                <w:rFonts w:ascii="Times New Roman" w:hAnsi="Times New Roman"/>
                <w:b/>
              </w:rPr>
            </w:pPr>
          </w:p>
        </w:tc>
        <w:tc>
          <w:tcPr>
            <w:tcW w:w="756" w:type="dxa"/>
            <w:vMerge/>
            <w:vAlign w:val="center"/>
            <w:hideMark/>
          </w:tcPr>
          <w:p w:rsidR="00085FA5" w:rsidRDefault="00085FA5" w:rsidP="00477297">
            <w:pPr>
              <w:rPr>
                <w:rFonts w:ascii="Times New Roman" w:hAnsi="Times New Roman"/>
                <w:b/>
                <w:i/>
              </w:rPr>
            </w:pPr>
          </w:p>
        </w:tc>
        <w:tc>
          <w:tcPr>
            <w:tcW w:w="890" w:type="dxa"/>
            <w:vMerge/>
            <w:vAlign w:val="center"/>
            <w:hideMark/>
          </w:tcPr>
          <w:p w:rsidR="00085FA5" w:rsidRDefault="00085FA5" w:rsidP="00477297">
            <w:pPr>
              <w:rPr>
                <w:rFonts w:ascii="Times New Roman" w:hAnsi="Times New Roman"/>
                <w:b/>
              </w:rPr>
            </w:pPr>
          </w:p>
        </w:tc>
      </w:tr>
      <w:tr w:rsidR="00085FA5" w:rsidTr="00477297">
        <w:tc>
          <w:tcPr>
            <w:tcW w:w="1260" w:type="dxa"/>
            <w:hideMark/>
          </w:tcPr>
          <w:p w:rsidR="00085FA5" w:rsidRPr="005B3AF1" w:rsidRDefault="00085FA5" w:rsidP="00477297">
            <w:pPr>
              <w:spacing w:before="120"/>
              <w:rPr>
                <w:rFonts w:ascii="Times New Roman" w:hAnsi="Times New Roman"/>
              </w:rPr>
            </w:pPr>
            <w:r>
              <w:rPr>
                <w:rFonts w:ascii="Times New Roman" w:hAnsi="Times New Roman"/>
              </w:rPr>
              <w:t xml:space="preserve">Kurang baik </w:t>
            </w:r>
          </w:p>
        </w:tc>
        <w:tc>
          <w:tcPr>
            <w:tcW w:w="708" w:type="dxa"/>
            <w:vAlign w:val="center"/>
            <w:hideMark/>
          </w:tcPr>
          <w:p w:rsidR="00085FA5" w:rsidRPr="00453D0D" w:rsidRDefault="00085FA5" w:rsidP="00477297">
            <w:pPr>
              <w:jc w:val="center"/>
              <w:rPr>
                <w:rFonts w:ascii="Times New Roman" w:hAnsi="Times New Roman"/>
              </w:rPr>
            </w:pPr>
            <w:r>
              <w:rPr>
                <w:rFonts w:ascii="Times New Roman" w:hAnsi="Times New Roman"/>
              </w:rPr>
              <w:t>5</w:t>
            </w:r>
          </w:p>
        </w:tc>
        <w:tc>
          <w:tcPr>
            <w:tcW w:w="805" w:type="dxa"/>
            <w:vAlign w:val="center"/>
            <w:hideMark/>
          </w:tcPr>
          <w:p w:rsidR="00085FA5" w:rsidRPr="00453D0D" w:rsidRDefault="00085FA5" w:rsidP="00477297">
            <w:pPr>
              <w:jc w:val="center"/>
              <w:rPr>
                <w:rFonts w:ascii="Times New Roman" w:hAnsi="Times New Roman"/>
              </w:rPr>
            </w:pPr>
            <w:r>
              <w:rPr>
                <w:rFonts w:ascii="Times New Roman" w:hAnsi="Times New Roman"/>
              </w:rPr>
              <w:t>55,6</w:t>
            </w:r>
          </w:p>
        </w:tc>
        <w:tc>
          <w:tcPr>
            <w:tcW w:w="707" w:type="dxa"/>
            <w:vAlign w:val="center"/>
            <w:hideMark/>
          </w:tcPr>
          <w:p w:rsidR="00085FA5" w:rsidRPr="00453D0D" w:rsidRDefault="00085FA5" w:rsidP="00477297">
            <w:pPr>
              <w:jc w:val="center"/>
              <w:rPr>
                <w:rFonts w:ascii="Times New Roman" w:hAnsi="Times New Roman"/>
              </w:rPr>
            </w:pPr>
            <w:r>
              <w:rPr>
                <w:rFonts w:ascii="Times New Roman" w:hAnsi="Times New Roman"/>
              </w:rPr>
              <w:t>4</w:t>
            </w:r>
          </w:p>
        </w:tc>
        <w:tc>
          <w:tcPr>
            <w:tcW w:w="644" w:type="dxa"/>
            <w:vAlign w:val="center"/>
            <w:hideMark/>
          </w:tcPr>
          <w:p w:rsidR="00085FA5" w:rsidRPr="00453D0D" w:rsidRDefault="00085FA5" w:rsidP="00477297">
            <w:pPr>
              <w:jc w:val="center"/>
              <w:rPr>
                <w:rFonts w:ascii="Times New Roman" w:hAnsi="Times New Roman"/>
              </w:rPr>
            </w:pPr>
            <w:r>
              <w:rPr>
                <w:rFonts w:ascii="Times New Roman" w:hAnsi="Times New Roman"/>
              </w:rPr>
              <w:t>44,4</w:t>
            </w:r>
          </w:p>
        </w:tc>
        <w:tc>
          <w:tcPr>
            <w:tcW w:w="632" w:type="dxa"/>
            <w:vAlign w:val="center"/>
            <w:hideMark/>
          </w:tcPr>
          <w:p w:rsidR="00085FA5" w:rsidRDefault="00085FA5" w:rsidP="00477297">
            <w:pPr>
              <w:jc w:val="center"/>
              <w:rPr>
                <w:rFonts w:ascii="Times New Roman" w:hAnsi="Times New Roman"/>
              </w:rPr>
            </w:pPr>
            <w:r>
              <w:rPr>
                <w:rFonts w:ascii="Times New Roman" w:hAnsi="Times New Roman"/>
              </w:rPr>
              <w:t>9</w:t>
            </w:r>
          </w:p>
        </w:tc>
        <w:tc>
          <w:tcPr>
            <w:tcW w:w="708" w:type="dxa"/>
            <w:vAlign w:val="center"/>
            <w:hideMark/>
          </w:tcPr>
          <w:p w:rsidR="00085FA5" w:rsidRDefault="00085FA5" w:rsidP="00477297">
            <w:pPr>
              <w:jc w:val="center"/>
              <w:rPr>
                <w:rFonts w:ascii="Times New Roman" w:hAnsi="Times New Roman"/>
              </w:rPr>
            </w:pPr>
            <w:r>
              <w:rPr>
                <w:rFonts w:ascii="Times New Roman" w:hAnsi="Times New Roman"/>
              </w:rPr>
              <w:t>100</w:t>
            </w:r>
          </w:p>
        </w:tc>
        <w:tc>
          <w:tcPr>
            <w:tcW w:w="756" w:type="dxa"/>
            <w:vMerge w:val="restart"/>
            <w:vAlign w:val="center"/>
            <w:hideMark/>
          </w:tcPr>
          <w:p w:rsidR="00085FA5" w:rsidRPr="00453D0D" w:rsidRDefault="00085FA5" w:rsidP="00477297">
            <w:pPr>
              <w:jc w:val="center"/>
              <w:rPr>
                <w:rFonts w:ascii="Times New Roman" w:hAnsi="Times New Roman"/>
              </w:rPr>
            </w:pPr>
            <w:r>
              <w:rPr>
                <w:rFonts w:ascii="Times New Roman" w:hAnsi="Times New Roman"/>
              </w:rPr>
              <w:t>0,020</w:t>
            </w:r>
          </w:p>
        </w:tc>
        <w:tc>
          <w:tcPr>
            <w:tcW w:w="890" w:type="dxa"/>
            <w:vMerge w:val="restart"/>
            <w:vAlign w:val="center"/>
            <w:hideMark/>
          </w:tcPr>
          <w:p w:rsidR="00085FA5" w:rsidRPr="00453D0D" w:rsidRDefault="00085FA5" w:rsidP="00477297">
            <w:pPr>
              <w:jc w:val="center"/>
              <w:rPr>
                <w:rFonts w:ascii="Times New Roman" w:hAnsi="Times New Roman"/>
              </w:rPr>
            </w:pPr>
            <w:r>
              <w:rPr>
                <w:rFonts w:ascii="Times New Roman" w:hAnsi="Times New Roman"/>
                <w:color w:val="000000"/>
              </w:rPr>
              <w:t>7,813</w:t>
            </w:r>
          </w:p>
          <w:p w:rsidR="00085FA5" w:rsidRDefault="00085FA5" w:rsidP="00477297">
            <w:pPr>
              <w:jc w:val="center"/>
              <w:rPr>
                <w:rFonts w:ascii="Times New Roman" w:hAnsi="Times New Roman"/>
              </w:rPr>
            </w:pPr>
            <w:r>
              <w:rPr>
                <w:rFonts w:ascii="Times New Roman" w:hAnsi="Times New Roman"/>
              </w:rPr>
              <w:t>(</w:t>
            </w:r>
            <w:r>
              <w:rPr>
                <w:rFonts w:ascii="Times New Roman" w:hAnsi="Times New Roman"/>
                <w:color w:val="000000"/>
              </w:rPr>
              <w:t>1,447</w:t>
            </w:r>
            <w:r>
              <w:rPr>
                <w:rFonts w:ascii="Times New Roman" w:hAnsi="Times New Roman"/>
              </w:rPr>
              <w:t>-</w:t>
            </w:r>
          </w:p>
          <w:p w:rsidR="00085FA5" w:rsidRPr="00453D0D" w:rsidRDefault="00085FA5" w:rsidP="00477297">
            <w:pPr>
              <w:jc w:val="center"/>
              <w:rPr>
                <w:rFonts w:ascii="Times New Roman" w:hAnsi="Times New Roman"/>
              </w:rPr>
            </w:pPr>
            <w:r>
              <w:rPr>
                <w:rFonts w:ascii="Times New Roman" w:hAnsi="Times New Roman"/>
                <w:color w:val="000000"/>
              </w:rPr>
              <w:t>42,17</w:t>
            </w:r>
            <w:r>
              <w:rPr>
                <w:rFonts w:ascii="Times New Roman" w:hAnsi="Times New Roman"/>
              </w:rPr>
              <w:t>)</w:t>
            </w:r>
          </w:p>
        </w:tc>
      </w:tr>
      <w:tr w:rsidR="00085FA5" w:rsidTr="00477297">
        <w:tc>
          <w:tcPr>
            <w:tcW w:w="1260" w:type="dxa"/>
            <w:vAlign w:val="center"/>
            <w:hideMark/>
          </w:tcPr>
          <w:p w:rsidR="00085FA5" w:rsidRPr="005B3AF1" w:rsidRDefault="00085FA5" w:rsidP="00477297">
            <w:pPr>
              <w:pStyle w:val="ListParagraph"/>
              <w:ind w:left="0"/>
              <w:rPr>
                <w:rFonts w:ascii="Times New Roman" w:hAnsi="Times New Roman"/>
              </w:rPr>
            </w:pPr>
            <w:r>
              <w:rPr>
                <w:rFonts w:ascii="Times New Roman" w:hAnsi="Times New Roman"/>
              </w:rPr>
              <w:t xml:space="preserve">Baik </w:t>
            </w:r>
          </w:p>
        </w:tc>
        <w:tc>
          <w:tcPr>
            <w:tcW w:w="708" w:type="dxa"/>
            <w:vAlign w:val="center"/>
            <w:hideMark/>
          </w:tcPr>
          <w:p w:rsidR="00085FA5" w:rsidRPr="00453D0D" w:rsidRDefault="00085FA5" w:rsidP="00477297">
            <w:pPr>
              <w:jc w:val="center"/>
              <w:rPr>
                <w:rFonts w:ascii="Times New Roman" w:hAnsi="Times New Roman"/>
              </w:rPr>
            </w:pPr>
            <w:r>
              <w:rPr>
                <w:rFonts w:ascii="Times New Roman" w:hAnsi="Times New Roman"/>
              </w:rPr>
              <w:t>4</w:t>
            </w:r>
          </w:p>
        </w:tc>
        <w:tc>
          <w:tcPr>
            <w:tcW w:w="805" w:type="dxa"/>
            <w:vAlign w:val="center"/>
            <w:hideMark/>
          </w:tcPr>
          <w:p w:rsidR="00085FA5" w:rsidRPr="00453D0D" w:rsidRDefault="00085FA5" w:rsidP="00477297">
            <w:pPr>
              <w:jc w:val="center"/>
              <w:rPr>
                <w:rFonts w:ascii="Times New Roman" w:hAnsi="Times New Roman"/>
              </w:rPr>
            </w:pPr>
            <w:r>
              <w:rPr>
                <w:rFonts w:ascii="Times New Roman" w:hAnsi="Times New Roman"/>
              </w:rPr>
              <w:t>13,8</w:t>
            </w:r>
          </w:p>
        </w:tc>
        <w:tc>
          <w:tcPr>
            <w:tcW w:w="707" w:type="dxa"/>
            <w:vAlign w:val="center"/>
            <w:hideMark/>
          </w:tcPr>
          <w:p w:rsidR="00085FA5" w:rsidRPr="00453D0D" w:rsidRDefault="00085FA5" w:rsidP="00477297">
            <w:pPr>
              <w:jc w:val="center"/>
              <w:rPr>
                <w:rFonts w:ascii="Times New Roman" w:hAnsi="Times New Roman"/>
              </w:rPr>
            </w:pPr>
            <w:r>
              <w:rPr>
                <w:rFonts w:ascii="Times New Roman" w:hAnsi="Times New Roman"/>
              </w:rPr>
              <w:t>25</w:t>
            </w:r>
          </w:p>
        </w:tc>
        <w:tc>
          <w:tcPr>
            <w:tcW w:w="644" w:type="dxa"/>
            <w:vAlign w:val="center"/>
            <w:hideMark/>
          </w:tcPr>
          <w:p w:rsidR="00085FA5" w:rsidRPr="00453D0D" w:rsidRDefault="00085FA5" w:rsidP="00477297">
            <w:pPr>
              <w:jc w:val="center"/>
              <w:rPr>
                <w:rFonts w:ascii="Times New Roman" w:hAnsi="Times New Roman"/>
              </w:rPr>
            </w:pPr>
            <w:r>
              <w:rPr>
                <w:rFonts w:ascii="Times New Roman" w:hAnsi="Times New Roman"/>
              </w:rPr>
              <w:t>86,2</w:t>
            </w:r>
          </w:p>
        </w:tc>
        <w:tc>
          <w:tcPr>
            <w:tcW w:w="632" w:type="dxa"/>
            <w:vAlign w:val="center"/>
            <w:hideMark/>
          </w:tcPr>
          <w:p w:rsidR="00085FA5" w:rsidRPr="00453D0D" w:rsidRDefault="00085FA5" w:rsidP="00477297">
            <w:pPr>
              <w:jc w:val="center"/>
              <w:rPr>
                <w:rFonts w:ascii="Times New Roman" w:hAnsi="Times New Roman"/>
              </w:rPr>
            </w:pPr>
            <w:r>
              <w:rPr>
                <w:rFonts w:ascii="Times New Roman" w:hAnsi="Times New Roman"/>
              </w:rPr>
              <w:t>29</w:t>
            </w:r>
          </w:p>
        </w:tc>
        <w:tc>
          <w:tcPr>
            <w:tcW w:w="708" w:type="dxa"/>
            <w:vAlign w:val="center"/>
            <w:hideMark/>
          </w:tcPr>
          <w:p w:rsidR="00085FA5" w:rsidRDefault="00085FA5" w:rsidP="00477297">
            <w:pPr>
              <w:jc w:val="center"/>
              <w:rPr>
                <w:rFonts w:ascii="Times New Roman" w:hAnsi="Times New Roman"/>
              </w:rPr>
            </w:pPr>
            <w:r>
              <w:rPr>
                <w:rFonts w:ascii="Times New Roman" w:hAnsi="Times New Roman"/>
              </w:rPr>
              <w:t>100</w:t>
            </w:r>
          </w:p>
        </w:tc>
        <w:tc>
          <w:tcPr>
            <w:tcW w:w="756" w:type="dxa"/>
            <w:vMerge/>
            <w:vAlign w:val="center"/>
            <w:hideMark/>
          </w:tcPr>
          <w:p w:rsidR="00085FA5" w:rsidRDefault="00085FA5" w:rsidP="00477297">
            <w:pPr>
              <w:rPr>
                <w:rFonts w:ascii="Times New Roman" w:hAnsi="Times New Roman"/>
              </w:rPr>
            </w:pPr>
          </w:p>
        </w:tc>
        <w:tc>
          <w:tcPr>
            <w:tcW w:w="890" w:type="dxa"/>
            <w:vMerge/>
            <w:vAlign w:val="center"/>
            <w:hideMark/>
          </w:tcPr>
          <w:p w:rsidR="00085FA5" w:rsidRDefault="00085FA5" w:rsidP="00477297">
            <w:pPr>
              <w:jc w:val="center"/>
              <w:rPr>
                <w:rFonts w:ascii="Times New Roman" w:hAnsi="Times New Roman"/>
              </w:rPr>
            </w:pPr>
          </w:p>
        </w:tc>
      </w:tr>
      <w:tr w:rsidR="00085FA5" w:rsidTr="00477297">
        <w:tc>
          <w:tcPr>
            <w:tcW w:w="1260" w:type="dxa"/>
            <w:vAlign w:val="center"/>
            <w:hideMark/>
          </w:tcPr>
          <w:p w:rsidR="00085FA5" w:rsidRDefault="00085FA5" w:rsidP="00477297">
            <w:pPr>
              <w:jc w:val="both"/>
              <w:rPr>
                <w:rFonts w:ascii="Times New Roman" w:hAnsi="Times New Roman"/>
              </w:rPr>
            </w:pPr>
            <w:r>
              <w:rPr>
                <w:rFonts w:ascii="Times New Roman" w:hAnsi="Times New Roman"/>
              </w:rPr>
              <w:t xml:space="preserve">Total </w:t>
            </w:r>
          </w:p>
        </w:tc>
        <w:tc>
          <w:tcPr>
            <w:tcW w:w="708" w:type="dxa"/>
            <w:vAlign w:val="center"/>
            <w:hideMark/>
          </w:tcPr>
          <w:p w:rsidR="00085FA5" w:rsidRPr="00453D0D" w:rsidRDefault="00085FA5" w:rsidP="00477297">
            <w:pPr>
              <w:jc w:val="center"/>
              <w:rPr>
                <w:rFonts w:ascii="Times New Roman" w:hAnsi="Times New Roman"/>
              </w:rPr>
            </w:pPr>
            <w:r>
              <w:rPr>
                <w:rFonts w:ascii="Times New Roman" w:hAnsi="Times New Roman"/>
              </w:rPr>
              <w:t>9</w:t>
            </w:r>
          </w:p>
        </w:tc>
        <w:tc>
          <w:tcPr>
            <w:tcW w:w="805" w:type="dxa"/>
            <w:vAlign w:val="center"/>
            <w:hideMark/>
          </w:tcPr>
          <w:p w:rsidR="00085FA5" w:rsidRPr="00453D0D" w:rsidRDefault="00085FA5" w:rsidP="00477297">
            <w:pPr>
              <w:jc w:val="center"/>
              <w:rPr>
                <w:rFonts w:ascii="Times New Roman" w:hAnsi="Times New Roman"/>
              </w:rPr>
            </w:pPr>
            <w:r>
              <w:rPr>
                <w:rFonts w:ascii="Times New Roman" w:hAnsi="Times New Roman"/>
              </w:rPr>
              <w:t>23,7</w:t>
            </w:r>
          </w:p>
        </w:tc>
        <w:tc>
          <w:tcPr>
            <w:tcW w:w="707" w:type="dxa"/>
            <w:vAlign w:val="center"/>
            <w:hideMark/>
          </w:tcPr>
          <w:p w:rsidR="00085FA5" w:rsidRPr="00453D0D" w:rsidRDefault="00085FA5" w:rsidP="00477297">
            <w:pPr>
              <w:jc w:val="center"/>
              <w:rPr>
                <w:rFonts w:ascii="Times New Roman" w:hAnsi="Times New Roman"/>
              </w:rPr>
            </w:pPr>
            <w:r>
              <w:rPr>
                <w:rFonts w:ascii="Times New Roman" w:hAnsi="Times New Roman"/>
              </w:rPr>
              <w:t>29</w:t>
            </w:r>
          </w:p>
        </w:tc>
        <w:tc>
          <w:tcPr>
            <w:tcW w:w="644" w:type="dxa"/>
            <w:vAlign w:val="center"/>
            <w:hideMark/>
          </w:tcPr>
          <w:p w:rsidR="00085FA5" w:rsidRPr="00453D0D" w:rsidRDefault="00085FA5" w:rsidP="00477297">
            <w:pPr>
              <w:jc w:val="center"/>
              <w:rPr>
                <w:rFonts w:ascii="Times New Roman" w:hAnsi="Times New Roman"/>
              </w:rPr>
            </w:pPr>
            <w:r>
              <w:rPr>
                <w:rFonts w:ascii="Times New Roman" w:hAnsi="Times New Roman"/>
              </w:rPr>
              <w:t>76,3</w:t>
            </w:r>
          </w:p>
        </w:tc>
        <w:tc>
          <w:tcPr>
            <w:tcW w:w="632" w:type="dxa"/>
            <w:vAlign w:val="center"/>
            <w:hideMark/>
          </w:tcPr>
          <w:p w:rsidR="00085FA5" w:rsidRPr="00453D0D" w:rsidRDefault="00085FA5" w:rsidP="00477297">
            <w:pPr>
              <w:jc w:val="center"/>
              <w:rPr>
                <w:rFonts w:ascii="Times New Roman" w:hAnsi="Times New Roman"/>
              </w:rPr>
            </w:pPr>
            <w:r>
              <w:rPr>
                <w:rFonts w:ascii="Times New Roman" w:hAnsi="Times New Roman"/>
              </w:rPr>
              <w:t>38</w:t>
            </w:r>
          </w:p>
        </w:tc>
        <w:tc>
          <w:tcPr>
            <w:tcW w:w="708" w:type="dxa"/>
            <w:vAlign w:val="center"/>
            <w:hideMark/>
          </w:tcPr>
          <w:p w:rsidR="00085FA5" w:rsidRDefault="00085FA5" w:rsidP="00477297">
            <w:pPr>
              <w:jc w:val="center"/>
              <w:rPr>
                <w:rFonts w:ascii="Times New Roman" w:hAnsi="Times New Roman"/>
              </w:rPr>
            </w:pPr>
            <w:r>
              <w:rPr>
                <w:rFonts w:ascii="Times New Roman" w:hAnsi="Times New Roman"/>
              </w:rPr>
              <w:t>100</w:t>
            </w:r>
          </w:p>
        </w:tc>
        <w:tc>
          <w:tcPr>
            <w:tcW w:w="756" w:type="dxa"/>
            <w:vMerge/>
            <w:vAlign w:val="center"/>
            <w:hideMark/>
          </w:tcPr>
          <w:p w:rsidR="00085FA5" w:rsidRDefault="00085FA5" w:rsidP="00477297">
            <w:pPr>
              <w:rPr>
                <w:rFonts w:ascii="Times New Roman" w:hAnsi="Times New Roman"/>
              </w:rPr>
            </w:pPr>
          </w:p>
        </w:tc>
        <w:tc>
          <w:tcPr>
            <w:tcW w:w="890" w:type="dxa"/>
            <w:vMerge/>
            <w:vAlign w:val="center"/>
            <w:hideMark/>
          </w:tcPr>
          <w:p w:rsidR="00085FA5" w:rsidRDefault="00085FA5" w:rsidP="00477297">
            <w:pPr>
              <w:jc w:val="center"/>
              <w:rPr>
                <w:rFonts w:ascii="Times New Roman" w:hAnsi="Times New Roman"/>
              </w:rPr>
            </w:pPr>
          </w:p>
        </w:tc>
      </w:tr>
    </w:tbl>
    <w:p w:rsidR="00085FA5" w:rsidRDefault="00085FA5" w:rsidP="00085FA5">
      <w:pPr>
        <w:spacing w:after="0" w:line="480" w:lineRule="auto"/>
        <w:rPr>
          <w:rFonts w:ascii="Times New Roman" w:hAnsi="Times New Roman"/>
          <w:sz w:val="24"/>
          <w:szCs w:val="24"/>
        </w:rPr>
      </w:pPr>
    </w:p>
    <w:p w:rsidR="00085FA5" w:rsidRDefault="00085FA5" w:rsidP="00085FA5">
      <w:pPr>
        <w:spacing w:after="0" w:line="480" w:lineRule="auto"/>
        <w:ind w:left="810" w:firstLine="720"/>
        <w:jc w:val="both"/>
        <w:rPr>
          <w:rFonts w:ascii="Times New Roman" w:hAnsi="Times New Roman"/>
          <w:sz w:val="24"/>
          <w:szCs w:val="24"/>
        </w:rPr>
      </w:pPr>
      <w:r w:rsidRPr="005B3AF1">
        <w:rPr>
          <w:rFonts w:ascii="Times New Roman" w:hAnsi="Times New Roman"/>
          <w:sz w:val="24"/>
          <w:szCs w:val="24"/>
        </w:rPr>
        <w:t xml:space="preserve">Berdasarkan tabel </w:t>
      </w:r>
      <w:r>
        <w:rPr>
          <w:rFonts w:ascii="Times New Roman" w:hAnsi="Times New Roman"/>
          <w:sz w:val="24"/>
          <w:szCs w:val="24"/>
        </w:rPr>
        <w:t>4.6 diatas dapat dilihat dari 9</w:t>
      </w:r>
      <w:r w:rsidRPr="005B3AF1">
        <w:rPr>
          <w:rFonts w:ascii="Times New Roman" w:hAnsi="Times New Roman"/>
          <w:sz w:val="24"/>
          <w:szCs w:val="24"/>
        </w:rPr>
        <w:t xml:space="preserve"> responden yang </w:t>
      </w:r>
      <w:r>
        <w:rPr>
          <w:rFonts w:ascii="Times New Roman" w:hAnsi="Times New Roman"/>
          <w:sz w:val="24"/>
          <w:szCs w:val="24"/>
        </w:rPr>
        <w:t>status gizi</w:t>
      </w:r>
      <w:r w:rsidRPr="005B3AF1">
        <w:rPr>
          <w:rFonts w:ascii="Times New Roman" w:hAnsi="Times New Roman"/>
          <w:sz w:val="24"/>
          <w:szCs w:val="24"/>
        </w:rPr>
        <w:t xml:space="preserve"> </w:t>
      </w:r>
      <w:r>
        <w:rPr>
          <w:rFonts w:ascii="Times New Roman" w:hAnsi="Times New Roman"/>
          <w:sz w:val="24"/>
          <w:szCs w:val="24"/>
        </w:rPr>
        <w:t>kurang baik sebanyak 5</w:t>
      </w:r>
      <w:r w:rsidRPr="005B3AF1">
        <w:rPr>
          <w:rFonts w:ascii="Times New Roman" w:hAnsi="Times New Roman"/>
          <w:sz w:val="24"/>
          <w:szCs w:val="24"/>
        </w:rPr>
        <w:t xml:space="preserve"> (</w:t>
      </w:r>
      <w:r>
        <w:rPr>
          <w:rFonts w:ascii="Times New Roman" w:hAnsi="Times New Roman"/>
          <w:sz w:val="24"/>
          <w:szCs w:val="24"/>
        </w:rPr>
        <w:t>55,6%)</w:t>
      </w:r>
      <w:r w:rsidRPr="005B3AF1">
        <w:rPr>
          <w:rFonts w:ascii="Times New Roman" w:hAnsi="Times New Roman"/>
          <w:sz w:val="24"/>
          <w:szCs w:val="24"/>
        </w:rPr>
        <w:t xml:space="preserve"> responden penyembuhan luka tidak normal dan sebanyak </w:t>
      </w:r>
      <w:r>
        <w:rPr>
          <w:rFonts w:ascii="Times New Roman" w:hAnsi="Times New Roman"/>
          <w:sz w:val="24"/>
          <w:szCs w:val="24"/>
        </w:rPr>
        <w:t>4</w:t>
      </w:r>
      <w:r w:rsidRPr="005B3AF1">
        <w:rPr>
          <w:rFonts w:ascii="Times New Roman" w:hAnsi="Times New Roman"/>
          <w:sz w:val="24"/>
          <w:szCs w:val="24"/>
        </w:rPr>
        <w:t xml:space="preserve"> (</w:t>
      </w:r>
      <w:r>
        <w:rPr>
          <w:rFonts w:ascii="Times New Roman" w:hAnsi="Times New Roman"/>
          <w:sz w:val="24"/>
          <w:szCs w:val="24"/>
        </w:rPr>
        <w:t>44,4</w:t>
      </w:r>
      <w:r w:rsidRPr="005B3AF1">
        <w:rPr>
          <w:rFonts w:ascii="Times New Roman" w:hAnsi="Times New Roman"/>
          <w:sz w:val="24"/>
          <w:szCs w:val="24"/>
        </w:rPr>
        <w:t xml:space="preserve">%) responden </w:t>
      </w:r>
      <w:r>
        <w:rPr>
          <w:rFonts w:ascii="Times New Roman" w:hAnsi="Times New Roman"/>
          <w:sz w:val="24"/>
          <w:szCs w:val="24"/>
        </w:rPr>
        <w:t>penyembuhan luka normal. Dari 29 responden yang</w:t>
      </w:r>
      <w:r w:rsidRPr="005B3AF1">
        <w:rPr>
          <w:rFonts w:ascii="Times New Roman" w:hAnsi="Times New Roman"/>
          <w:sz w:val="24"/>
          <w:szCs w:val="24"/>
        </w:rPr>
        <w:t xml:space="preserve"> </w:t>
      </w:r>
      <w:r>
        <w:rPr>
          <w:rFonts w:ascii="Times New Roman" w:hAnsi="Times New Roman"/>
          <w:sz w:val="24"/>
          <w:szCs w:val="24"/>
        </w:rPr>
        <w:t>status gizi</w:t>
      </w:r>
      <w:r w:rsidRPr="005B3AF1">
        <w:rPr>
          <w:rFonts w:ascii="Times New Roman" w:hAnsi="Times New Roman"/>
          <w:sz w:val="24"/>
          <w:szCs w:val="24"/>
        </w:rPr>
        <w:t xml:space="preserve"> </w:t>
      </w:r>
      <w:r>
        <w:rPr>
          <w:rFonts w:ascii="Times New Roman" w:hAnsi="Times New Roman"/>
          <w:sz w:val="24"/>
          <w:szCs w:val="24"/>
        </w:rPr>
        <w:t>baik sebanyak 4 (13,8</w:t>
      </w:r>
      <w:r w:rsidRPr="005B3AF1">
        <w:rPr>
          <w:rFonts w:ascii="Times New Roman" w:hAnsi="Times New Roman"/>
          <w:sz w:val="24"/>
          <w:szCs w:val="24"/>
        </w:rPr>
        <w:t>%)  responden penyembuhan l</w:t>
      </w:r>
      <w:r>
        <w:rPr>
          <w:rFonts w:ascii="Times New Roman" w:hAnsi="Times New Roman"/>
          <w:sz w:val="24"/>
          <w:szCs w:val="24"/>
        </w:rPr>
        <w:t>uka tidak normal dan sebanyak 25</w:t>
      </w:r>
      <w:r w:rsidRPr="005B3AF1">
        <w:rPr>
          <w:rFonts w:ascii="Times New Roman" w:hAnsi="Times New Roman"/>
          <w:sz w:val="24"/>
          <w:szCs w:val="24"/>
        </w:rPr>
        <w:t xml:space="preserve"> (</w:t>
      </w:r>
      <w:r>
        <w:rPr>
          <w:rFonts w:ascii="Times New Roman" w:hAnsi="Times New Roman"/>
          <w:sz w:val="24"/>
          <w:szCs w:val="24"/>
        </w:rPr>
        <w:t>86,2</w:t>
      </w:r>
      <w:r w:rsidRPr="005B3AF1">
        <w:rPr>
          <w:rFonts w:ascii="Times New Roman" w:hAnsi="Times New Roman"/>
          <w:sz w:val="24"/>
          <w:szCs w:val="24"/>
        </w:rPr>
        <w:t xml:space="preserve">%) responden penyembuhan luka normal. </w:t>
      </w:r>
    </w:p>
    <w:p w:rsidR="00085FA5" w:rsidRPr="005B3AF1" w:rsidRDefault="00085FA5" w:rsidP="00085FA5">
      <w:pPr>
        <w:spacing w:after="0" w:line="480" w:lineRule="auto"/>
        <w:ind w:left="810" w:firstLine="720"/>
        <w:jc w:val="both"/>
        <w:rPr>
          <w:rFonts w:ascii="Times New Roman" w:hAnsi="Times New Roman"/>
          <w:sz w:val="24"/>
          <w:szCs w:val="24"/>
        </w:rPr>
      </w:pPr>
      <w:r w:rsidRPr="005B3AF1">
        <w:rPr>
          <w:rFonts w:ascii="Times New Roman" w:hAnsi="Times New Roman"/>
          <w:sz w:val="24"/>
          <w:szCs w:val="24"/>
        </w:rPr>
        <w:t xml:space="preserve">Hasil uji statistik diperoleh </w:t>
      </w:r>
      <w:r w:rsidRPr="005B3AF1">
        <w:rPr>
          <w:rFonts w:ascii="Times New Roman" w:hAnsi="Times New Roman"/>
          <w:i/>
          <w:sz w:val="24"/>
          <w:szCs w:val="24"/>
        </w:rPr>
        <w:t>p-value</w:t>
      </w:r>
      <w:r>
        <w:rPr>
          <w:rFonts w:ascii="Times New Roman" w:hAnsi="Times New Roman"/>
          <w:sz w:val="24"/>
          <w:szCs w:val="24"/>
        </w:rPr>
        <w:t xml:space="preserve"> = 0,020</w:t>
      </w:r>
      <w:r w:rsidRPr="005B3AF1">
        <w:rPr>
          <w:rFonts w:ascii="Times New Roman" w:hAnsi="Times New Roman"/>
          <w:sz w:val="24"/>
          <w:szCs w:val="24"/>
        </w:rPr>
        <w:t xml:space="preserve"> yang berarti p&lt;α = 0,05 (Ho ditolak dan Ha diterima), maka dapat disimpulkan bahwa ada </w:t>
      </w:r>
      <w:r w:rsidRPr="00AC3976">
        <w:rPr>
          <w:rFonts w:ascii="Times New Roman" w:hAnsi="Times New Roman"/>
          <w:color w:val="000000"/>
          <w:sz w:val="24"/>
          <w:szCs w:val="24"/>
        </w:rPr>
        <w:t xml:space="preserve">hubungan </w:t>
      </w:r>
      <w:r w:rsidRPr="00AC3976">
        <w:rPr>
          <w:rFonts w:ascii="Times New Roman" w:hAnsi="Times New Roman"/>
          <w:sz w:val="24"/>
          <w:szCs w:val="24"/>
        </w:rPr>
        <w:t xml:space="preserve">status gizi dengan </w:t>
      </w:r>
      <w:r w:rsidRPr="00AC3976">
        <w:rPr>
          <w:rFonts w:ascii="Times New Roman" w:hAnsi="Times New Roman"/>
          <w:noProof/>
          <w:sz w:val="24"/>
          <w:szCs w:val="24"/>
        </w:rPr>
        <w:t>penyembuhan luka perineum di PMB Atit Setiawati SST Kec. Menggala  Kabupaten Tulang Bawang tahun 2019</w:t>
      </w:r>
      <w:r w:rsidRPr="005B3AF1">
        <w:rPr>
          <w:rFonts w:ascii="Times New Roman" w:hAnsi="Times New Roman"/>
          <w:sz w:val="24"/>
          <w:szCs w:val="24"/>
        </w:rPr>
        <w:t xml:space="preserve">. Dengan nilai OR </w:t>
      </w:r>
      <w:r>
        <w:rPr>
          <w:rFonts w:ascii="Times New Roman" w:hAnsi="Times New Roman"/>
          <w:color w:val="000000"/>
          <w:sz w:val="24"/>
          <w:szCs w:val="24"/>
        </w:rPr>
        <w:t>7,813</w:t>
      </w:r>
      <w:r w:rsidRPr="005B3AF1">
        <w:rPr>
          <w:rFonts w:ascii="Times New Roman" w:hAnsi="Times New Roman"/>
          <w:color w:val="000000"/>
          <w:sz w:val="24"/>
          <w:szCs w:val="24"/>
        </w:rPr>
        <w:t xml:space="preserve"> </w:t>
      </w:r>
      <w:r w:rsidRPr="005B3AF1">
        <w:rPr>
          <w:rFonts w:ascii="Times New Roman" w:hAnsi="Times New Roman"/>
          <w:sz w:val="24"/>
          <w:szCs w:val="24"/>
        </w:rPr>
        <w:t xml:space="preserve">berarti responden yang </w:t>
      </w:r>
      <w:r>
        <w:rPr>
          <w:rFonts w:ascii="Times New Roman" w:hAnsi="Times New Roman"/>
          <w:sz w:val="24"/>
          <w:szCs w:val="24"/>
        </w:rPr>
        <w:t>status gizi</w:t>
      </w:r>
      <w:r w:rsidRPr="005B3AF1">
        <w:rPr>
          <w:rFonts w:ascii="Times New Roman" w:hAnsi="Times New Roman"/>
          <w:sz w:val="24"/>
          <w:szCs w:val="24"/>
        </w:rPr>
        <w:t xml:space="preserve"> </w:t>
      </w:r>
      <w:r>
        <w:rPr>
          <w:rFonts w:ascii="Times New Roman" w:hAnsi="Times New Roman"/>
          <w:sz w:val="24"/>
          <w:szCs w:val="24"/>
        </w:rPr>
        <w:lastRenderedPageBreak/>
        <w:t>kurang baik memiliki peluang 7 kali</w:t>
      </w:r>
      <w:r w:rsidRPr="005B3AF1">
        <w:rPr>
          <w:rFonts w:ascii="Times New Roman" w:hAnsi="Times New Roman"/>
          <w:sz w:val="24"/>
          <w:szCs w:val="24"/>
        </w:rPr>
        <w:t xml:space="preserve"> lebih besar untuk mengalami penyembuhan luka </w:t>
      </w:r>
      <w:r>
        <w:rPr>
          <w:rFonts w:ascii="Times New Roman" w:hAnsi="Times New Roman"/>
          <w:sz w:val="24"/>
          <w:szCs w:val="24"/>
        </w:rPr>
        <w:t>tidak norma</w:t>
      </w:r>
      <w:r w:rsidRPr="005B3AF1">
        <w:rPr>
          <w:rFonts w:ascii="Times New Roman" w:hAnsi="Times New Roman"/>
          <w:sz w:val="24"/>
          <w:szCs w:val="24"/>
        </w:rPr>
        <w:t>l.</w:t>
      </w:r>
    </w:p>
    <w:p w:rsidR="00085FA5" w:rsidRPr="00FA0A93" w:rsidRDefault="00085FA5" w:rsidP="00085FA5">
      <w:pPr>
        <w:pStyle w:val="ListParagraph"/>
        <w:numPr>
          <w:ilvl w:val="0"/>
          <w:numId w:val="11"/>
        </w:numPr>
        <w:spacing w:after="0" w:line="480" w:lineRule="auto"/>
        <w:ind w:left="810"/>
        <w:jc w:val="both"/>
        <w:rPr>
          <w:rFonts w:ascii="Times New Roman" w:hAnsi="Times New Roman"/>
          <w:b/>
          <w:sz w:val="24"/>
          <w:szCs w:val="24"/>
        </w:rPr>
      </w:pPr>
      <w:r w:rsidRPr="00FA0A93">
        <w:rPr>
          <w:rFonts w:ascii="Times New Roman" w:hAnsi="Times New Roman"/>
          <w:b/>
          <w:sz w:val="24"/>
          <w:szCs w:val="24"/>
        </w:rPr>
        <w:t xml:space="preserve">Hubungan </w:t>
      </w:r>
      <w:r w:rsidRPr="00FA0A93">
        <w:rPr>
          <w:rFonts w:ascii="Times New Roman" w:hAnsi="Times New Roman"/>
          <w:b/>
          <w:color w:val="000000"/>
          <w:sz w:val="24"/>
          <w:szCs w:val="24"/>
        </w:rPr>
        <w:t xml:space="preserve">penyakit </w:t>
      </w:r>
      <w:r>
        <w:rPr>
          <w:rFonts w:ascii="Times New Roman" w:hAnsi="Times New Roman"/>
          <w:b/>
          <w:color w:val="000000"/>
          <w:sz w:val="24"/>
          <w:szCs w:val="24"/>
        </w:rPr>
        <w:t xml:space="preserve">DM </w:t>
      </w:r>
      <w:r w:rsidRPr="00FA0A93">
        <w:rPr>
          <w:rFonts w:ascii="Times New Roman" w:hAnsi="Times New Roman"/>
          <w:b/>
          <w:sz w:val="24"/>
          <w:szCs w:val="24"/>
        </w:rPr>
        <w:t xml:space="preserve">dengan </w:t>
      </w:r>
      <w:r w:rsidRPr="00FA0A93">
        <w:rPr>
          <w:rFonts w:ascii="Times New Roman" w:hAnsi="Times New Roman"/>
          <w:b/>
          <w:noProof/>
          <w:sz w:val="24"/>
          <w:szCs w:val="24"/>
        </w:rPr>
        <w:t xml:space="preserve">penyembuhan luka perineum </w:t>
      </w:r>
    </w:p>
    <w:p w:rsidR="00085FA5" w:rsidRPr="00FA0A93" w:rsidRDefault="00085FA5" w:rsidP="00085FA5">
      <w:pPr>
        <w:pStyle w:val="ListParagraph"/>
        <w:spacing w:after="0" w:line="240" w:lineRule="auto"/>
        <w:ind w:left="810"/>
        <w:jc w:val="center"/>
        <w:rPr>
          <w:rFonts w:ascii="Times New Roman" w:hAnsi="Times New Roman"/>
          <w:b/>
          <w:sz w:val="24"/>
          <w:szCs w:val="24"/>
        </w:rPr>
      </w:pPr>
      <w:r>
        <w:rPr>
          <w:rFonts w:ascii="Times New Roman" w:hAnsi="Times New Roman"/>
          <w:b/>
          <w:sz w:val="24"/>
          <w:szCs w:val="24"/>
        </w:rPr>
        <w:t>Tabel 4.7</w:t>
      </w:r>
    </w:p>
    <w:p w:rsidR="00085FA5" w:rsidRDefault="00085FA5" w:rsidP="00085FA5">
      <w:pPr>
        <w:pStyle w:val="ListParagraph"/>
        <w:spacing w:after="0" w:line="240" w:lineRule="auto"/>
        <w:ind w:left="810"/>
        <w:jc w:val="center"/>
        <w:rPr>
          <w:rFonts w:ascii="Times New Roman" w:hAnsi="Times New Roman"/>
          <w:b/>
          <w:noProof/>
          <w:sz w:val="24"/>
          <w:szCs w:val="24"/>
        </w:rPr>
      </w:pPr>
      <w:r w:rsidRPr="00FA0A93">
        <w:rPr>
          <w:rFonts w:ascii="Times New Roman" w:hAnsi="Times New Roman"/>
          <w:b/>
          <w:sz w:val="24"/>
          <w:szCs w:val="24"/>
        </w:rPr>
        <w:t xml:space="preserve">Hubungan </w:t>
      </w:r>
      <w:r>
        <w:rPr>
          <w:rFonts w:ascii="Times New Roman" w:hAnsi="Times New Roman"/>
          <w:b/>
          <w:color w:val="000000"/>
          <w:sz w:val="24"/>
          <w:szCs w:val="24"/>
        </w:rPr>
        <w:t>penyakit DM</w:t>
      </w:r>
      <w:r w:rsidRPr="00FA0A93">
        <w:rPr>
          <w:rFonts w:ascii="Times New Roman" w:hAnsi="Times New Roman"/>
          <w:b/>
          <w:sz w:val="24"/>
          <w:szCs w:val="24"/>
        </w:rPr>
        <w:t xml:space="preserve"> dengan </w:t>
      </w:r>
      <w:r w:rsidRPr="00FA0A93">
        <w:rPr>
          <w:rFonts w:ascii="Times New Roman" w:hAnsi="Times New Roman"/>
          <w:b/>
          <w:noProof/>
          <w:sz w:val="24"/>
          <w:szCs w:val="24"/>
        </w:rPr>
        <w:t xml:space="preserve">penyembuhan luka perineum di PMB Atit Setiawati SST Kec. Menggala  Kabupaten </w:t>
      </w:r>
    </w:p>
    <w:p w:rsidR="00085FA5" w:rsidRPr="00FA0A93" w:rsidRDefault="00085FA5" w:rsidP="00085FA5">
      <w:pPr>
        <w:pStyle w:val="ListParagraph"/>
        <w:spacing w:after="0" w:line="240" w:lineRule="auto"/>
        <w:ind w:left="810"/>
        <w:jc w:val="center"/>
        <w:rPr>
          <w:rFonts w:ascii="Times New Roman" w:hAnsi="Times New Roman"/>
          <w:b/>
          <w:noProof/>
          <w:sz w:val="24"/>
          <w:szCs w:val="24"/>
        </w:rPr>
      </w:pPr>
      <w:r>
        <w:rPr>
          <w:rFonts w:ascii="Times New Roman" w:hAnsi="Times New Roman"/>
          <w:b/>
          <w:noProof/>
          <w:sz w:val="24"/>
          <w:szCs w:val="24"/>
        </w:rPr>
        <w:t>Tulang Bawangm</w:t>
      </w:r>
      <w:r w:rsidRPr="00FA0A93">
        <w:rPr>
          <w:rFonts w:ascii="Times New Roman" w:hAnsi="Times New Roman"/>
          <w:b/>
          <w:noProof/>
          <w:sz w:val="24"/>
          <w:szCs w:val="24"/>
        </w:rPr>
        <w:t>tahun 2019</w:t>
      </w:r>
    </w:p>
    <w:tbl>
      <w:tblPr>
        <w:tblStyle w:val="TableGrid"/>
        <w:tblW w:w="720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708"/>
        <w:gridCol w:w="805"/>
        <w:gridCol w:w="707"/>
        <w:gridCol w:w="644"/>
        <w:gridCol w:w="632"/>
        <w:gridCol w:w="708"/>
        <w:gridCol w:w="756"/>
        <w:gridCol w:w="890"/>
      </w:tblGrid>
      <w:tr w:rsidR="00085FA5" w:rsidTr="00477297">
        <w:tc>
          <w:tcPr>
            <w:tcW w:w="1350" w:type="dxa"/>
            <w:vMerge w:val="restart"/>
            <w:vAlign w:val="center"/>
            <w:hideMark/>
          </w:tcPr>
          <w:p w:rsidR="00085FA5" w:rsidRPr="00FA0A93" w:rsidRDefault="00085FA5" w:rsidP="00477297">
            <w:pPr>
              <w:jc w:val="both"/>
              <w:rPr>
                <w:rFonts w:ascii="Times New Roman" w:hAnsi="Times New Roman"/>
                <w:b/>
              </w:rPr>
            </w:pPr>
            <w:r>
              <w:rPr>
                <w:rFonts w:ascii="Times New Roman" w:hAnsi="Times New Roman"/>
                <w:b/>
                <w:sz w:val="24"/>
                <w:szCs w:val="24"/>
              </w:rPr>
              <w:t>Penyakit DM</w:t>
            </w:r>
          </w:p>
        </w:tc>
        <w:tc>
          <w:tcPr>
            <w:tcW w:w="2864" w:type="dxa"/>
            <w:gridSpan w:val="4"/>
            <w:vAlign w:val="center"/>
            <w:hideMark/>
          </w:tcPr>
          <w:p w:rsidR="00085FA5" w:rsidRDefault="00085FA5" w:rsidP="00477297">
            <w:pPr>
              <w:jc w:val="center"/>
              <w:rPr>
                <w:rFonts w:ascii="Times New Roman" w:hAnsi="Times New Roman"/>
                <w:b/>
              </w:rPr>
            </w:pPr>
            <w:r>
              <w:rPr>
                <w:rFonts w:ascii="Times New Roman" w:hAnsi="Times New Roman"/>
                <w:b/>
              </w:rPr>
              <w:t>Penyembuhan luka</w:t>
            </w:r>
          </w:p>
        </w:tc>
        <w:tc>
          <w:tcPr>
            <w:tcW w:w="632" w:type="dxa"/>
            <w:vMerge w:val="restart"/>
          </w:tcPr>
          <w:p w:rsidR="00085FA5" w:rsidRDefault="00085FA5" w:rsidP="00477297">
            <w:pPr>
              <w:jc w:val="center"/>
              <w:rPr>
                <w:rFonts w:ascii="Times New Roman" w:hAnsi="Times New Roman"/>
                <w:b/>
                <w:i/>
              </w:rPr>
            </w:pPr>
            <w:r>
              <w:rPr>
                <w:rFonts w:ascii="Times New Roman" w:hAnsi="Times New Roman"/>
                <w:b/>
              </w:rPr>
              <w:t>N</w:t>
            </w:r>
          </w:p>
        </w:tc>
        <w:tc>
          <w:tcPr>
            <w:tcW w:w="708" w:type="dxa"/>
            <w:vMerge w:val="restart"/>
          </w:tcPr>
          <w:p w:rsidR="00085FA5" w:rsidRDefault="00085FA5" w:rsidP="00477297">
            <w:pPr>
              <w:jc w:val="center"/>
              <w:rPr>
                <w:rFonts w:ascii="Times New Roman" w:hAnsi="Times New Roman"/>
                <w:b/>
                <w:i/>
              </w:rPr>
            </w:pPr>
            <w:r>
              <w:rPr>
                <w:rFonts w:ascii="Times New Roman" w:hAnsi="Times New Roman"/>
                <w:b/>
              </w:rPr>
              <w:t>%</w:t>
            </w:r>
          </w:p>
        </w:tc>
        <w:tc>
          <w:tcPr>
            <w:tcW w:w="756" w:type="dxa"/>
            <w:vMerge w:val="restart"/>
            <w:vAlign w:val="center"/>
            <w:hideMark/>
          </w:tcPr>
          <w:p w:rsidR="00085FA5" w:rsidRDefault="00085FA5" w:rsidP="00477297">
            <w:pPr>
              <w:jc w:val="center"/>
              <w:rPr>
                <w:rFonts w:ascii="Times New Roman" w:hAnsi="Times New Roman"/>
                <w:b/>
                <w:i/>
              </w:rPr>
            </w:pPr>
            <w:r>
              <w:rPr>
                <w:rFonts w:ascii="Times New Roman" w:hAnsi="Times New Roman"/>
                <w:b/>
                <w:i/>
              </w:rPr>
              <w:t>p-value</w:t>
            </w:r>
          </w:p>
        </w:tc>
        <w:tc>
          <w:tcPr>
            <w:tcW w:w="890" w:type="dxa"/>
            <w:vMerge w:val="restart"/>
            <w:vAlign w:val="center"/>
            <w:hideMark/>
          </w:tcPr>
          <w:p w:rsidR="00085FA5" w:rsidRDefault="00085FA5" w:rsidP="00477297">
            <w:pPr>
              <w:jc w:val="center"/>
              <w:rPr>
                <w:rFonts w:ascii="Times New Roman" w:hAnsi="Times New Roman"/>
                <w:b/>
              </w:rPr>
            </w:pPr>
            <w:r>
              <w:rPr>
                <w:rFonts w:ascii="Times New Roman" w:hAnsi="Times New Roman"/>
                <w:b/>
              </w:rPr>
              <w:t>OR</w:t>
            </w:r>
          </w:p>
        </w:tc>
      </w:tr>
      <w:tr w:rsidR="00085FA5" w:rsidTr="00477297">
        <w:tc>
          <w:tcPr>
            <w:tcW w:w="1350" w:type="dxa"/>
            <w:vMerge/>
            <w:vAlign w:val="center"/>
            <w:hideMark/>
          </w:tcPr>
          <w:p w:rsidR="00085FA5" w:rsidRDefault="00085FA5" w:rsidP="00477297">
            <w:pPr>
              <w:rPr>
                <w:rFonts w:ascii="Times New Roman" w:hAnsi="Times New Roman"/>
                <w:b/>
              </w:rPr>
            </w:pPr>
          </w:p>
        </w:tc>
        <w:tc>
          <w:tcPr>
            <w:tcW w:w="1513" w:type="dxa"/>
            <w:gridSpan w:val="2"/>
            <w:vAlign w:val="center"/>
            <w:hideMark/>
          </w:tcPr>
          <w:p w:rsidR="00085FA5" w:rsidRDefault="00085FA5" w:rsidP="00477297">
            <w:pPr>
              <w:ind w:right="202"/>
              <w:jc w:val="center"/>
              <w:rPr>
                <w:rFonts w:ascii="Times New Roman" w:hAnsi="Times New Roman"/>
                <w:b/>
              </w:rPr>
            </w:pPr>
            <w:r>
              <w:rPr>
                <w:rFonts w:ascii="Times New Roman" w:hAnsi="Times New Roman"/>
                <w:b/>
              </w:rPr>
              <w:t>Tidak normal</w:t>
            </w:r>
          </w:p>
        </w:tc>
        <w:tc>
          <w:tcPr>
            <w:tcW w:w="1351" w:type="dxa"/>
            <w:gridSpan w:val="2"/>
            <w:vAlign w:val="center"/>
            <w:hideMark/>
          </w:tcPr>
          <w:p w:rsidR="00085FA5" w:rsidRDefault="00085FA5" w:rsidP="00477297">
            <w:pPr>
              <w:ind w:right="204"/>
              <w:jc w:val="center"/>
              <w:rPr>
                <w:rFonts w:ascii="Times New Roman" w:hAnsi="Times New Roman"/>
                <w:b/>
              </w:rPr>
            </w:pPr>
            <w:r>
              <w:rPr>
                <w:rFonts w:ascii="Times New Roman" w:hAnsi="Times New Roman"/>
                <w:b/>
              </w:rPr>
              <w:t>Normal</w:t>
            </w:r>
          </w:p>
        </w:tc>
        <w:tc>
          <w:tcPr>
            <w:tcW w:w="632" w:type="dxa"/>
            <w:vMerge/>
            <w:hideMark/>
          </w:tcPr>
          <w:p w:rsidR="00085FA5" w:rsidRDefault="00085FA5" w:rsidP="00477297">
            <w:pPr>
              <w:jc w:val="center"/>
              <w:rPr>
                <w:rFonts w:ascii="Times New Roman" w:hAnsi="Times New Roman"/>
                <w:b/>
              </w:rPr>
            </w:pPr>
          </w:p>
        </w:tc>
        <w:tc>
          <w:tcPr>
            <w:tcW w:w="708" w:type="dxa"/>
            <w:vMerge/>
            <w:hideMark/>
          </w:tcPr>
          <w:p w:rsidR="00085FA5" w:rsidRDefault="00085FA5" w:rsidP="00477297">
            <w:pPr>
              <w:jc w:val="center"/>
              <w:rPr>
                <w:rFonts w:ascii="Times New Roman" w:hAnsi="Times New Roman"/>
                <w:b/>
              </w:rPr>
            </w:pPr>
          </w:p>
        </w:tc>
        <w:tc>
          <w:tcPr>
            <w:tcW w:w="756" w:type="dxa"/>
            <w:vMerge/>
            <w:vAlign w:val="center"/>
            <w:hideMark/>
          </w:tcPr>
          <w:p w:rsidR="00085FA5" w:rsidRDefault="00085FA5" w:rsidP="00477297">
            <w:pPr>
              <w:rPr>
                <w:rFonts w:ascii="Times New Roman" w:hAnsi="Times New Roman"/>
                <w:b/>
                <w:i/>
              </w:rPr>
            </w:pPr>
          </w:p>
        </w:tc>
        <w:tc>
          <w:tcPr>
            <w:tcW w:w="890" w:type="dxa"/>
            <w:vMerge/>
            <w:vAlign w:val="center"/>
            <w:hideMark/>
          </w:tcPr>
          <w:p w:rsidR="00085FA5" w:rsidRDefault="00085FA5" w:rsidP="00477297">
            <w:pPr>
              <w:rPr>
                <w:rFonts w:ascii="Times New Roman" w:hAnsi="Times New Roman"/>
                <w:b/>
              </w:rPr>
            </w:pPr>
          </w:p>
        </w:tc>
      </w:tr>
      <w:tr w:rsidR="00085FA5" w:rsidTr="00477297">
        <w:tc>
          <w:tcPr>
            <w:tcW w:w="1350" w:type="dxa"/>
            <w:vMerge/>
            <w:vAlign w:val="center"/>
            <w:hideMark/>
          </w:tcPr>
          <w:p w:rsidR="00085FA5" w:rsidRDefault="00085FA5" w:rsidP="00477297">
            <w:pPr>
              <w:rPr>
                <w:rFonts w:ascii="Times New Roman" w:hAnsi="Times New Roman"/>
                <w:b/>
              </w:rPr>
            </w:pPr>
          </w:p>
        </w:tc>
        <w:tc>
          <w:tcPr>
            <w:tcW w:w="708" w:type="dxa"/>
            <w:vAlign w:val="center"/>
            <w:hideMark/>
          </w:tcPr>
          <w:p w:rsidR="00085FA5" w:rsidRDefault="00085FA5" w:rsidP="00477297">
            <w:pPr>
              <w:jc w:val="center"/>
              <w:rPr>
                <w:rFonts w:ascii="Times New Roman" w:hAnsi="Times New Roman"/>
                <w:b/>
              </w:rPr>
            </w:pPr>
            <w:r>
              <w:rPr>
                <w:rFonts w:ascii="Times New Roman" w:hAnsi="Times New Roman"/>
                <w:b/>
              </w:rPr>
              <w:t>n</w:t>
            </w:r>
          </w:p>
        </w:tc>
        <w:tc>
          <w:tcPr>
            <w:tcW w:w="805" w:type="dxa"/>
            <w:vAlign w:val="center"/>
            <w:hideMark/>
          </w:tcPr>
          <w:p w:rsidR="00085FA5" w:rsidRDefault="00085FA5" w:rsidP="00477297">
            <w:pPr>
              <w:ind w:right="-18"/>
              <w:jc w:val="center"/>
              <w:rPr>
                <w:rFonts w:ascii="Times New Roman" w:hAnsi="Times New Roman"/>
                <w:b/>
              </w:rPr>
            </w:pPr>
            <w:r>
              <w:rPr>
                <w:rFonts w:ascii="Times New Roman" w:hAnsi="Times New Roman"/>
                <w:b/>
              </w:rPr>
              <w:t>%</w:t>
            </w:r>
          </w:p>
        </w:tc>
        <w:tc>
          <w:tcPr>
            <w:tcW w:w="707" w:type="dxa"/>
            <w:vAlign w:val="center"/>
            <w:hideMark/>
          </w:tcPr>
          <w:p w:rsidR="00085FA5" w:rsidRDefault="00085FA5" w:rsidP="00477297">
            <w:pPr>
              <w:jc w:val="center"/>
              <w:rPr>
                <w:rFonts w:ascii="Times New Roman" w:hAnsi="Times New Roman"/>
                <w:b/>
              </w:rPr>
            </w:pPr>
            <w:r>
              <w:rPr>
                <w:rFonts w:ascii="Times New Roman" w:hAnsi="Times New Roman"/>
                <w:b/>
              </w:rPr>
              <w:t>n</w:t>
            </w:r>
          </w:p>
        </w:tc>
        <w:tc>
          <w:tcPr>
            <w:tcW w:w="644" w:type="dxa"/>
            <w:vAlign w:val="center"/>
            <w:hideMark/>
          </w:tcPr>
          <w:p w:rsidR="00085FA5" w:rsidRDefault="00085FA5" w:rsidP="00477297">
            <w:pPr>
              <w:jc w:val="center"/>
              <w:rPr>
                <w:rFonts w:ascii="Times New Roman" w:hAnsi="Times New Roman"/>
                <w:b/>
              </w:rPr>
            </w:pPr>
            <w:r>
              <w:rPr>
                <w:rFonts w:ascii="Times New Roman" w:hAnsi="Times New Roman"/>
                <w:b/>
              </w:rPr>
              <w:t>%</w:t>
            </w:r>
          </w:p>
        </w:tc>
        <w:tc>
          <w:tcPr>
            <w:tcW w:w="632" w:type="dxa"/>
            <w:vMerge/>
          </w:tcPr>
          <w:p w:rsidR="00085FA5" w:rsidRDefault="00085FA5" w:rsidP="00477297">
            <w:pPr>
              <w:jc w:val="center"/>
              <w:rPr>
                <w:rFonts w:ascii="Times New Roman" w:hAnsi="Times New Roman"/>
                <w:b/>
              </w:rPr>
            </w:pPr>
          </w:p>
        </w:tc>
        <w:tc>
          <w:tcPr>
            <w:tcW w:w="708" w:type="dxa"/>
            <w:vMerge/>
          </w:tcPr>
          <w:p w:rsidR="00085FA5" w:rsidRDefault="00085FA5" w:rsidP="00477297">
            <w:pPr>
              <w:jc w:val="center"/>
              <w:rPr>
                <w:rFonts w:ascii="Times New Roman" w:hAnsi="Times New Roman"/>
                <w:b/>
              </w:rPr>
            </w:pPr>
          </w:p>
        </w:tc>
        <w:tc>
          <w:tcPr>
            <w:tcW w:w="756" w:type="dxa"/>
            <w:vMerge/>
            <w:vAlign w:val="center"/>
            <w:hideMark/>
          </w:tcPr>
          <w:p w:rsidR="00085FA5" w:rsidRDefault="00085FA5" w:rsidP="00477297">
            <w:pPr>
              <w:rPr>
                <w:rFonts w:ascii="Times New Roman" w:hAnsi="Times New Roman"/>
                <w:b/>
                <w:i/>
              </w:rPr>
            </w:pPr>
          </w:p>
        </w:tc>
        <w:tc>
          <w:tcPr>
            <w:tcW w:w="890" w:type="dxa"/>
            <w:vMerge/>
            <w:vAlign w:val="center"/>
            <w:hideMark/>
          </w:tcPr>
          <w:p w:rsidR="00085FA5" w:rsidRDefault="00085FA5" w:rsidP="00477297">
            <w:pPr>
              <w:rPr>
                <w:rFonts w:ascii="Times New Roman" w:hAnsi="Times New Roman"/>
                <w:b/>
              </w:rPr>
            </w:pPr>
          </w:p>
        </w:tc>
      </w:tr>
      <w:tr w:rsidR="00085FA5" w:rsidTr="00477297">
        <w:tc>
          <w:tcPr>
            <w:tcW w:w="1350" w:type="dxa"/>
            <w:hideMark/>
          </w:tcPr>
          <w:p w:rsidR="00085FA5" w:rsidRPr="00453D0D" w:rsidRDefault="00085FA5" w:rsidP="00477297">
            <w:pPr>
              <w:spacing w:before="120"/>
              <w:rPr>
                <w:rFonts w:ascii="Times New Roman" w:hAnsi="Times New Roman"/>
              </w:rPr>
            </w:pPr>
            <w:r>
              <w:rPr>
                <w:rFonts w:ascii="Times New Roman" w:hAnsi="Times New Roman"/>
              </w:rPr>
              <w:t>Ada penyakit DM</w:t>
            </w:r>
          </w:p>
        </w:tc>
        <w:tc>
          <w:tcPr>
            <w:tcW w:w="708" w:type="dxa"/>
            <w:vAlign w:val="center"/>
            <w:hideMark/>
          </w:tcPr>
          <w:p w:rsidR="00085FA5" w:rsidRPr="00453D0D" w:rsidRDefault="00085FA5" w:rsidP="00477297">
            <w:pPr>
              <w:jc w:val="center"/>
              <w:rPr>
                <w:rFonts w:ascii="Times New Roman" w:hAnsi="Times New Roman"/>
              </w:rPr>
            </w:pPr>
            <w:r>
              <w:rPr>
                <w:rFonts w:ascii="Times New Roman" w:hAnsi="Times New Roman"/>
              </w:rPr>
              <w:t>3</w:t>
            </w:r>
          </w:p>
        </w:tc>
        <w:tc>
          <w:tcPr>
            <w:tcW w:w="805" w:type="dxa"/>
            <w:vAlign w:val="center"/>
            <w:hideMark/>
          </w:tcPr>
          <w:p w:rsidR="00085FA5" w:rsidRPr="00453D0D" w:rsidRDefault="00085FA5" w:rsidP="00477297">
            <w:pPr>
              <w:jc w:val="center"/>
              <w:rPr>
                <w:rFonts w:ascii="Times New Roman" w:hAnsi="Times New Roman"/>
              </w:rPr>
            </w:pPr>
            <w:r>
              <w:rPr>
                <w:rFonts w:ascii="Times New Roman" w:hAnsi="Times New Roman"/>
              </w:rPr>
              <w:t>100,0</w:t>
            </w:r>
          </w:p>
        </w:tc>
        <w:tc>
          <w:tcPr>
            <w:tcW w:w="707" w:type="dxa"/>
            <w:vAlign w:val="center"/>
            <w:hideMark/>
          </w:tcPr>
          <w:p w:rsidR="00085FA5" w:rsidRPr="00453D0D" w:rsidRDefault="00085FA5" w:rsidP="00477297">
            <w:pPr>
              <w:jc w:val="center"/>
              <w:rPr>
                <w:rFonts w:ascii="Times New Roman" w:hAnsi="Times New Roman"/>
              </w:rPr>
            </w:pPr>
            <w:r>
              <w:rPr>
                <w:rFonts w:ascii="Times New Roman" w:hAnsi="Times New Roman"/>
              </w:rPr>
              <w:t>0</w:t>
            </w:r>
          </w:p>
        </w:tc>
        <w:tc>
          <w:tcPr>
            <w:tcW w:w="644" w:type="dxa"/>
            <w:vAlign w:val="center"/>
            <w:hideMark/>
          </w:tcPr>
          <w:p w:rsidR="00085FA5" w:rsidRPr="00453D0D" w:rsidRDefault="00085FA5" w:rsidP="00477297">
            <w:pPr>
              <w:jc w:val="center"/>
              <w:rPr>
                <w:rFonts w:ascii="Times New Roman" w:hAnsi="Times New Roman"/>
              </w:rPr>
            </w:pPr>
            <w:r>
              <w:rPr>
                <w:rFonts w:ascii="Times New Roman" w:hAnsi="Times New Roman"/>
              </w:rPr>
              <w:t>0,0</w:t>
            </w:r>
          </w:p>
        </w:tc>
        <w:tc>
          <w:tcPr>
            <w:tcW w:w="632" w:type="dxa"/>
            <w:vAlign w:val="center"/>
            <w:hideMark/>
          </w:tcPr>
          <w:p w:rsidR="00085FA5" w:rsidRPr="00453D0D" w:rsidRDefault="00085FA5" w:rsidP="00477297">
            <w:pPr>
              <w:jc w:val="center"/>
              <w:rPr>
                <w:rFonts w:ascii="Times New Roman" w:hAnsi="Times New Roman"/>
              </w:rPr>
            </w:pPr>
            <w:r>
              <w:rPr>
                <w:rFonts w:ascii="Times New Roman" w:hAnsi="Times New Roman"/>
              </w:rPr>
              <w:t>3</w:t>
            </w:r>
          </w:p>
        </w:tc>
        <w:tc>
          <w:tcPr>
            <w:tcW w:w="708" w:type="dxa"/>
            <w:vAlign w:val="center"/>
            <w:hideMark/>
          </w:tcPr>
          <w:p w:rsidR="00085FA5" w:rsidRDefault="00085FA5" w:rsidP="00477297">
            <w:pPr>
              <w:jc w:val="center"/>
              <w:rPr>
                <w:rFonts w:ascii="Times New Roman" w:hAnsi="Times New Roman"/>
              </w:rPr>
            </w:pPr>
            <w:r>
              <w:rPr>
                <w:rFonts w:ascii="Times New Roman" w:hAnsi="Times New Roman"/>
              </w:rPr>
              <w:t>100</w:t>
            </w:r>
          </w:p>
        </w:tc>
        <w:tc>
          <w:tcPr>
            <w:tcW w:w="756" w:type="dxa"/>
            <w:vMerge w:val="restart"/>
            <w:vAlign w:val="center"/>
            <w:hideMark/>
          </w:tcPr>
          <w:p w:rsidR="00085FA5" w:rsidRPr="00453D0D" w:rsidRDefault="00085FA5" w:rsidP="00477297">
            <w:pPr>
              <w:jc w:val="center"/>
              <w:rPr>
                <w:rFonts w:ascii="Times New Roman" w:hAnsi="Times New Roman"/>
              </w:rPr>
            </w:pPr>
            <w:r>
              <w:rPr>
                <w:rFonts w:ascii="Times New Roman" w:hAnsi="Times New Roman"/>
              </w:rPr>
              <w:t>0,010</w:t>
            </w:r>
          </w:p>
        </w:tc>
        <w:tc>
          <w:tcPr>
            <w:tcW w:w="890" w:type="dxa"/>
            <w:vMerge w:val="restart"/>
            <w:vAlign w:val="center"/>
            <w:hideMark/>
          </w:tcPr>
          <w:p w:rsidR="00085FA5" w:rsidRPr="00CB6250" w:rsidRDefault="00085FA5" w:rsidP="00477297">
            <w:pPr>
              <w:jc w:val="center"/>
              <w:rPr>
                <w:rFonts w:ascii="Times New Roman" w:hAnsi="Times New Roman"/>
              </w:rPr>
            </w:pPr>
            <w:r>
              <w:rPr>
                <w:rFonts w:ascii="Times New Roman" w:hAnsi="Times New Roman"/>
              </w:rPr>
              <w:t>5,833</w:t>
            </w:r>
          </w:p>
          <w:p w:rsidR="00085FA5" w:rsidRDefault="00085FA5" w:rsidP="00477297">
            <w:pPr>
              <w:jc w:val="center"/>
              <w:rPr>
                <w:rFonts w:ascii="Times New Roman" w:hAnsi="Times New Roman"/>
              </w:rPr>
            </w:pPr>
            <w:r>
              <w:rPr>
                <w:rFonts w:ascii="Times New Roman" w:hAnsi="Times New Roman"/>
              </w:rPr>
              <w:t>(2,816-</w:t>
            </w:r>
          </w:p>
          <w:p w:rsidR="00085FA5" w:rsidRDefault="00085FA5" w:rsidP="00477297">
            <w:pPr>
              <w:jc w:val="center"/>
              <w:rPr>
                <w:rFonts w:ascii="Times New Roman" w:hAnsi="Times New Roman"/>
              </w:rPr>
            </w:pPr>
            <w:r>
              <w:rPr>
                <w:rFonts w:ascii="Times New Roman" w:hAnsi="Times New Roman"/>
                <w:color w:val="000000"/>
              </w:rPr>
              <w:t>12,08</w:t>
            </w:r>
            <w:r>
              <w:rPr>
                <w:rFonts w:ascii="Times New Roman" w:hAnsi="Times New Roman"/>
              </w:rPr>
              <w:t>)</w:t>
            </w:r>
          </w:p>
        </w:tc>
      </w:tr>
      <w:tr w:rsidR="00085FA5" w:rsidTr="00477297">
        <w:tc>
          <w:tcPr>
            <w:tcW w:w="1350" w:type="dxa"/>
            <w:vAlign w:val="center"/>
            <w:hideMark/>
          </w:tcPr>
          <w:p w:rsidR="00085FA5" w:rsidRPr="00453D0D" w:rsidRDefault="00085FA5" w:rsidP="00477297">
            <w:pPr>
              <w:pStyle w:val="ListParagraph"/>
              <w:ind w:left="0"/>
              <w:rPr>
                <w:rFonts w:ascii="Times New Roman" w:hAnsi="Times New Roman"/>
              </w:rPr>
            </w:pPr>
            <w:r>
              <w:rPr>
                <w:rFonts w:ascii="Times New Roman" w:hAnsi="Times New Roman"/>
              </w:rPr>
              <w:t>Tidak ada penyakit DM</w:t>
            </w:r>
          </w:p>
        </w:tc>
        <w:tc>
          <w:tcPr>
            <w:tcW w:w="708" w:type="dxa"/>
            <w:vAlign w:val="center"/>
            <w:hideMark/>
          </w:tcPr>
          <w:p w:rsidR="00085FA5" w:rsidRPr="00453D0D" w:rsidRDefault="00085FA5" w:rsidP="00477297">
            <w:pPr>
              <w:jc w:val="center"/>
              <w:rPr>
                <w:rFonts w:ascii="Times New Roman" w:hAnsi="Times New Roman"/>
              </w:rPr>
            </w:pPr>
            <w:r>
              <w:rPr>
                <w:rFonts w:ascii="Times New Roman" w:hAnsi="Times New Roman"/>
              </w:rPr>
              <w:t>6</w:t>
            </w:r>
          </w:p>
        </w:tc>
        <w:tc>
          <w:tcPr>
            <w:tcW w:w="805" w:type="dxa"/>
            <w:vAlign w:val="center"/>
            <w:hideMark/>
          </w:tcPr>
          <w:p w:rsidR="00085FA5" w:rsidRPr="00453D0D" w:rsidRDefault="00085FA5" w:rsidP="00477297">
            <w:pPr>
              <w:jc w:val="center"/>
              <w:rPr>
                <w:rFonts w:ascii="Times New Roman" w:hAnsi="Times New Roman"/>
              </w:rPr>
            </w:pPr>
            <w:r>
              <w:rPr>
                <w:rFonts w:ascii="Times New Roman" w:hAnsi="Times New Roman"/>
              </w:rPr>
              <w:t>17,1</w:t>
            </w:r>
          </w:p>
        </w:tc>
        <w:tc>
          <w:tcPr>
            <w:tcW w:w="707" w:type="dxa"/>
            <w:vAlign w:val="center"/>
            <w:hideMark/>
          </w:tcPr>
          <w:p w:rsidR="00085FA5" w:rsidRPr="00453D0D" w:rsidRDefault="00085FA5" w:rsidP="00477297">
            <w:pPr>
              <w:jc w:val="center"/>
              <w:rPr>
                <w:rFonts w:ascii="Times New Roman" w:hAnsi="Times New Roman"/>
              </w:rPr>
            </w:pPr>
            <w:r>
              <w:rPr>
                <w:rFonts w:ascii="Times New Roman" w:hAnsi="Times New Roman"/>
              </w:rPr>
              <w:t>29</w:t>
            </w:r>
          </w:p>
        </w:tc>
        <w:tc>
          <w:tcPr>
            <w:tcW w:w="644" w:type="dxa"/>
            <w:vAlign w:val="center"/>
            <w:hideMark/>
          </w:tcPr>
          <w:p w:rsidR="00085FA5" w:rsidRPr="00453D0D" w:rsidRDefault="00085FA5" w:rsidP="00477297">
            <w:pPr>
              <w:jc w:val="center"/>
              <w:rPr>
                <w:rFonts w:ascii="Times New Roman" w:hAnsi="Times New Roman"/>
              </w:rPr>
            </w:pPr>
            <w:r>
              <w:rPr>
                <w:rFonts w:ascii="Times New Roman" w:hAnsi="Times New Roman"/>
              </w:rPr>
              <w:t>82,9</w:t>
            </w:r>
          </w:p>
        </w:tc>
        <w:tc>
          <w:tcPr>
            <w:tcW w:w="632" w:type="dxa"/>
            <w:vAlign w:val="center"/>
            <w:hideMark/>
          </w:tcPr>
          <w:p w:rsidR="00085FA5" w:rsidRPr="00453D0D" w:rsidRDefault="00085FA5" w:rsidP="00477297">
            <w:pPr>
              <w:jc w:val="center"/>
              <w:rPr>
                <w:rFonts w:ascii="Times New Roman" w:hAnsi="Times New Roman"/>
              </w:rPr>
            </w:pPr>
            <w:r>
              <w:rPr>
                <w:rFonts w:ascii="Times New Roman" w:hAnsi="Times New Roman"/>
              </w:rPr>
              <w:t>35</w:t>
            </w:r>
          </w:p>
        </w:tc>
        <w:tc>
          <w:tcPr>
            <w:tcW w:w="708" w:type="dxa"/>
            <w:vAlign w:val="center"/>
            <w:hideMark/>
          </w:tcPr>
          <w:p w:rsidR="00085FA5" w:rsidRDefault="00085FA5" w:rsidP="00477297">
            <w:pPr>
              <w:jc w:val="center"/>
              <w:rPr>
                <w:rFonts w:ascii="Times New Roman" w:hAnsi="Times New Roman"/>
              </w:rPr>
            </w:pPr>
            <w:r>
              <w:rPr>
                <w:rFonts w:ascii="Times New Roman" w:hAnsi="Times New Roman"/>
              </w:rPr>
              <w:t>100</w:t>
            </w:r>
          </w:p>
        </w:tc>
        <w:tc>
          <w:tcPr>
            <w:tcW w:w="756" w:type="dxa"/>
            <w:vMerge/>
            <w:vAlign w:val="center"/>
            <w:hideMark/>
          </w:tcPr>
          <w:p w:rsidR="00085FA5" w:rsidRDefault="00085FA5" w:rsidP="00477297">
            <w:pPr>
              <w:rPr>
                <w:rFonts w:ascii="Times New Roman" w:hAnsi="Times New Roman"/>
              </w:rPr>
            </w:pPr>
          </w:p>
        </w:tc>
        <w:tc>
          <w:tcPr>
            <w:tcW w:w="890" w:type="dxa"/>
            <w:vMerge/>
            <w:vAlign w:val="center"/>
            <w:hideMark/>
          </w:tcPr>
          <w:p w:rsidR="00085FA5" w:rsidRDefault="00085FA5" w:rsidP="00477297">
            <w:pPr>
              <w:rPr>
                <w:rFonts w:ascii="Times New Roman" w:hAnsi="Times New Roman"/>
              </w:rPr>
            </w:pPr>
          </w:p>
        </w:tc>
      </w:tr>
      <w:tr w:rsidR="00085FA5" w:rsidTr="00477297">
        <w:tc>
          <w:tcPr>
            <w:tcW w:w="1350" w:type="dxa"/>
            <w:vAlign w:val="center"/>
            <w:hideMark/>
          </w:tcPr>
          <w:p w:rsidR="00085FA5" w:rsidRDefault="00085FA5" w:rsidP="00477297">
            <w:pPr>
              <w:jc w:val="both"/>
              <w:rPr>
                <w:rFonts w:ascii="Times New Roman" w:hAnsi="Times New Roman"/>
              </w:rPr>
            </w:pPr>
            <w:r>
              <w:rPr>
                <w:rFonts w:ascii="Times New Roman" w:hAnsi="Times New Roman"/>
              </w:rPr>
              <w:t xml:space="preserve">Total </w:t>
            </w:r>
          </w:p>
        </w:tc>
        <w:tc>
          <w:tcPr>
            <w:tcW w:w="708" w:type="dxa"/>
            <w:vAlign w:val="center"/>
            <w:hideMark/>
          </w:tcPr>
          <w:p w:rsidR="00085FA5" w:rsidRPr="00453D0D" w:rsidRDefault="00085FA5" w:rsidP="00477297">
            <w:pPr>
              <w:jc w:val="center"/>
              <w:rPr>
                <w:rFonts w:ascii="Times New Roman" w:hAnsi="Times New Roman"/>
              </w:rPr>
            </w:pPr>
            <w:r>
              <w:rPr>
                <w:rFonts w:ascii="Times New Roman" w:hAnsi="Times New Roman"/>
              </w:rPr>
              <w:t>9</w:t>
            </w:r>
          </w:p>
        </w:tc>
        <w:tc>
          <w:tcPr>
            <w:tcW w:w="805" w:type="dxa"/>
            <w:vAlign w:val="center"/>
            <w:hideMark/>
          </w:tcPr>
          <w:p w:rsidR="00085FA5" w:rsidRPr="00453D0D" w:rsidRDefault="00085FA5" w:rsidP="00477297">
            <w:pPr>
              <w:jc w:val="center"/>
              <w:rPr>
                <w:rFonts w:ascii="Times New Roman" w:hAnsi="Times New Roman"/>
              </w:rPr>
            </w:pPr>
            <w:r>
              <w:rPr>
                <w:rFonts w:ascii="Times New Roman" w:hAnsi="Times New Roman"/>
              </w:rPr>
              <w:t>23,7</w:t>
            </w:r>
          </w:p>
        </w:tc>
        <w:tc>
          <w:tcPr>
            <w:tcW w:w="707" w:type="dxa"/>
            <w:vAlign w:val="center"/>
            <w:hideMark/>
          </w:tcPr>
          <w:p w:rsidR="00085FA5" w:rsidRPr="00453D0D" w:rsidRDefault="00085FA5" w:rsidP="00477297">
            <w:pPr>
              <w:jc w:val="center"/>
              <w:rPr>
                <w:rFonts w:ascii="Times New Roman" w:hAnsi="Times New Roman"/>
              </w:rPr>
            </w:pPr>
            <w:r>
              <w:rPr>
                <w:rFonts w:ascii="Times New Roman" w:hAnsi="Times New Roman"/>
              </w:rPr>
              <w:t>29</w:t>
            </w:r>
          </w:p>
        </w:tc>
        <w:tc>
          <w:tcPr>
            <w:tcW w:w="644" w:type="dxa"/>
            <w:vAlign w:val="center"/>
            <w:hideMark/>
          </w:tcPr>
          <w:p w:rsidR="00085FA5" w:rsidRPr="00453D0D" w:rsidRDefault="00085FA5" w:rsidP="00477297">
            <w:pPr>
              <w:jc w:val="center"/>
              <w:rPr>
                <w:rFonts w:ascii="Times New Roman" w:hAnsi="Times New Roman"/>
              </w:rPr>
            </w:pPr>
            <w:r>
              <w:rPr>
                <w:rFonts w:ascii="Times New Roman" w:hAnsi="Times New Roman"/>
              </w:rPr>
              <w:t>76,3</w:t>
            </w:r>
          </w:p>
        </w:tc>
        <w:tc>
          <w:tcPr>
            <w:tcW w:w="632" w:type="dxa"/>
            <w:vAlign w:val="center"/>
            <w:hideMark/>
          </w:tcPr>
          <w:p w:rsidR="00085FA5" w:rsidRPr="00453D0D" w:rsidRDefault="00085FA5" w:rsidP="00477297">
            <w:pPr>
              <w:jc w:val="center"/>
              <w:rPr>
                <w:rFonts w:ascii="Times New Roman" w:hAnsi="Times New Roman"/>
              </w:rPr>
            </w:pPr>
            <w:r>
              <w:rPr>
                <w:rFonts w:ascii="Times New Roman" w:hAnsi="Times New Roman"/>
              </w:rPr>
              <w:t>38</w:t>
            </w:r>
          </w:p>
        </w:tc>
        <w:tc>
          <w:tcPr>
            <w:tcW w:w="708" w:type="dxa"/>
            <w:vAlign w:val="center"/>
            <w:hideMark/>
          </w:tcPr>
          <w:p w:rsidR="00085FA5" w:rsidRDefault="00085FA5" w:rsidP="00477297">
            <w:pPr>
              <w:jc w:val="center"/>
              <w:rPr>
                <w:rFonts w:ascii="Times New Roman" w:hAnsi="Times New Roman"/>
              </w:rPr>
            </w:pPr>
            <w:r>
              <w:rPr>
                <w:rFonts w:ascii="Times New Roman" w:hAnsi="Times New Roman"/>
              </w:rPr>
              <w:t>100</w:t>
            </w:r>
          </w:p>
        </w:tc>
        <w:tc>
          <w:tcPr>
            <w:tcW w:w="756" w:type="dxa"/>
            <w:vMerge/>
            <w:vAlign w:val="center"/>
            <w:hideMark/>
          </w:tcPr>
          <w:p w:rsidR="00085FA5" w:rsidRDefault="00085FA5" w:rsidP="00477297">
            <w:pPr>
              <w:rPr>
                <w:rFonts w:ascii="Times New Roman" w:hAnsi="Times New Roman"/>
              </w:rPr>
            </w:pPr>
          </w:p>
        </w:tc>
        <w:tc>
          <w:tcPr>
            <w:tcW w:w="890" w:type="dxa"/>
            <w:vMerge/>
            <w:vAlign w:val="center"/>
            <w:hideMark/>
          </w:tcPr>
          <w:p w:rsidR="00085FA5" w:rsidRDefault="00085FA5" w:rsidP="00477297">
            <w:pPr>
              <w:rPr>
                <w:rFonts w:ascii="Times New Roman" w:hAnsi="Times New Roman"/>
              </w:rPr>
            </w:pPr>
          </w:p>
        </w:tc>
      </w:tr>
    </w:tbl>
    <w:p w:rsidR="00085FA5" w:rsidRDefault="00085FA5" w:rsidP="00085FA5">
      <w:pPr>
        <w:spacing w:after="0" w:line="480" w:lineRule="auto"/>
        <w:jc w:val="both"/>
        <w:rPr>
          <w:rFonts w:ascii="Times New Roman" w:hAnsi="Times New Roman"/>
          <w:sz w:val="24"/>
          <w:szCs w:val="24"/>
        </w:rPr>
      </w:pPr>
    </w:p>
    <w:p w:rsidR="00085FA5" w:rsidRDefault="00085FA5" w:rsidP="00085FA5">
      <w:pPr>
        <w:spacing w:after="0" w:line="480" w:lineRule="auto"/>
        <w:ind w:left="810" w:firstLine="630"/>
        <w:jc w:val="both"/>
        <w:rPr>
          <w:rFonts w:ascii="Times New Roman" w:hAnsi="Times New Roman"/>
          <w:sz w:val="24"/>
          <w:szCs w:val="24"/>
        </w:rPr>
      </w:pPr>
      <w:r>
        <w:rPr>
          <w:rFonts w:ascii="Times New Roman" w:hAnsi="Times New Roman"/>
          <w:sz w:val="24"/>
          <w:szCs w:val="24"/>
        </w:rPr>
        <w:t>Berdasarkan tabel 4.7 diatas dapat dilihat dari 3</w:t>
      </w:r>
      <w:r w:rsidRPr="00FA0A93">
        <w:rPr>
          <w:rFonts w:ascii="Times New Roman" w:hAnsi="Times New Roman"/>
          <w:sz w:val="24"/>
          <w:szCs w:val="24"/>
        </w:rPr>
        <w:t xml:space="preserve"> responden yang ada penyakit pe</w:t>
      </w:r>
      <w:r>
        <w:rPr>
          <w:rFonts w:ascii="Times New Roman" w:hAnsi="Times New Roman"/>
          <w:sz w:val="24"/>
          <w:szCs w:val="24"/>
        </w:rPr>
        <w:t xml:space="preserve">nyerta DM sebanyak 3 (80,0%) </w:t>
      </w:r>
      <w:r w:rsidRPr="00FA0A93">
        <w:rPr>
          <w:rFonts w:ascii="Times New Roman" w:hAnsi="Times New Roman"/>
          <w:sz w:val="24"/>
          <w:szCs w:val="24"/>
        </w:rPr>
        <w:t xml:space="preserve">responden penyembuhan </w:t>
      </w:r>
      <w:r>
        <w:rPr>
          <w:rFonts w:ascii="Times New Roman" w:hAnsi="Times New Roman"/>
          <w:sz w:val="24"/>
          <w:szCs w:val="24"/>
        </w:rPr>
        <w:t>luka tidak normal dan sebanyak 0 (</w:t>
      </w:r>
      <w:r w:rsidRPr="00FA0A93">
        <w:rPr>
          <w:rFonts w:ascii="Times New Roman" w:hAnsi="Times New Roman"/>
          <w:sz w:val="24"/>
          <w:szCs w:val="24"/>
        </w:rPr>
        <w:t>0,0%) responden pen</w:t>
      </w:r>
      <w:r>
        <w:rPr>
          <w:rFonts w:ascii="Times New Roman" w:hAnsi="Times New Roman"/>
          <w:sz w:val="24"/>
          <w:szCs w:val="24"/>
        </w:rPr>
        <w:t xml:space="preserve">yembuhan luka normal.  Dari 35 </w:t>
      </w:r>
      <w:r w:rsidRPr="00FA0A93">
        <w:rPr>
          <w:rFonts w:ascii="Times New Roman" w:hAnsi="Times New Roman"/>
          <w:sz w:val="24"/>
          <w:szCs w:val="24"/>
        </w:rPr>
        <w:t>responden yang t</w:t>
      </w:r>
      <w:r>
        <w:rPr>
          <w:rFonts w:ascii="Times New Roman" w:hAnsi="Times New Roman"/>
          <w:sz w:val="24"/>
          <w:szCs w:val="24"/>
        </w:rPr>
        <w:t>idak ada penyakit penyerta DM 6 (17,1</w:t>
      </w:r>
      <w:r w:rsidRPr="00FA0A93">
        <w:rPr>
          <w:rFonts w:ascii="Times New Roman" w:hAnsi="Times New Roman"/>
          <w:sz w:val="24"/>
          <w:szCs w:val="24"/>
        </w:rPr>
        <w:t>%</w:t>
      </w:r>
      <w:r>
        <w:rPr>
          <w:rFonts w:ascii="Times New Roman" w:hAnsi="Times New Roman"/>
          <w:sz w:val="24"/>
          <w:szCs w:val="24"/>
        </w:rPr>
        <w:t>)</w:t>
      </w:r>
      <w:r w:rsidRPr="00FA0A93">
        <w:rPr>
          <w:rFonts w:ascii="Times New Roman" w:hAnsi="Times New Roman"/>
          <w:sz w:val="24"/>
          <w:szCs w:val="24"/>
        </w:rPr>
        <w:t xml:space="preserve"> responden penyembuhan lu</w:t>
      </w:r>
      <w:r>
        <w:rPr>
          <w:rFonts w:ascii="Times New Roman" w:hAnsi="Times New Roman"/>
          <w:sz w:val="24"/>
          <w:szCs w:val="24"/>
        </w:rPr>
        <w:t xml:space="preserve">ka tidak normal dan sebanyak 29 </w:t>
      </w:r>
      <w:r w:rsidRPr="00FA0A93">
        <w:rPr>
          <w:rFonts w:ascii="Times New Roman" w:hAnsi="Times New Roman"/>
          <w:sz w:val="24"/>
          <w:szCs w:val="24"/>
        </w:rPr>
        <w:t>(</w:t>
      </w:r>
      <w:r>
        <w:rPr>
          <w:rFonts w:ascii="Times New Roman" w:hAnsi="Times New Roman"/>
          <w:sz w:val="24"/>
          <w:szCs w:val="24"/>
        </w:rPr>
        <w:t>82,9</w:t>
      </w:r>
      <w:r w:rsidRPr="00FA0A93">
        <w:rPr>
          <w:rFonts w:ascii="Times New Roman" w:hAnsi="Times New Roman"/>
          <w:sz w:val="24"/>
          <w:szCs w:val="24"/>
        </w:rPr>
        <w:t xml:space="preserve">%) responden penyembuhan luka normal. </w:t>
      </w:r>
    </w:p>
    <w:p w:rsidR="00085FA5" w:rsidRPr="00CB6250" w:rsidRDefault="00085FA5" w:rsidP="00085FA5">
      <w:pPr>
        <w:spacing w:after="0" w:line="480" w:lineRule="auto"/>
        <w:ind w:left="810" w:firstLine="630"/>
        <w:jc w:val="both"/>
        <w:rPr>
          <w:rFonts w:ascii="Times New Roman" w:hAnsi="Times New Roman"/>
          <w:sz w:val="24"/>
          <w:szCs w:val="24"/>
        </w:rPr>
      </w:pPr>
      <w:r w:rsidRPr="00FA0A93">
        <w:rPr>
          <w:rFonts w:ascii="Times New Roman" w:hAnsi="Times New Roman"/>
          <w:sz w:val="24"/>
          <w:szCs w:val="24"/>
        </w:rPr>
        <w:t xml:space="preserve">Hasil uji statistik diperoleh </w:t>
      </w:r>
      <w:r w:rsidRPr="00FA0A93">
        <w:rPr>
          <w:rFonts w:ascii="Times New Roman" w:hAnsi="Times New Roman"/>
          <w:i/>
          <w:sz w:val="24"/>
          <w:szCs w:val="24"/>
        </w:rPr>
        <w:t>p-value</w:t>
      </w:r>
      <w:r>
        <w:rPr>
          <w:rFonts w:ascii="Times New Roman" w:hAnsi="Times New Roman"/>
          <w:sz w:val="24"/>
          <w:szCs w:val="24"/>
        </w:rPr>
        <w:t xml:space="preserve"> = 0,010</w:t>
      </w:r>
      <w:r w:rsidRPr="00FA0A93">
        <w:rPr>
          <w:rFonts w:ascii="Times New Roman" w:hAnsi="Times New Roman"/>
          <w:sz w:val="24"/>
          <w:szCs w:val="24"/>
        </w:rPr>
        <w:t xml:space="preserve"> yang berarti p&lt;α = 0,05 (Ho ditolak dan Ha diterima), maka dapat disimpulkan bahwa ada hubungan </w:t>
      </w:r>
      <w:r w:rsidRPr="00AC3976">
        <w:rPr>
          <w:rFonts w:ascii="Times New Roman" w:hAnsi="Times New Roman"/>
          <w:color w:val="000000"/>
          <w:sz w:val="24"/>
          <w:szCs w:val="24"/>
        </w:rPr>
        <w:t>penyakit lain</w:t>
      </w:r>
      <w:r w:rsidRPr="00AC3976">
        <w:rPr>
          <w:rFonts w:ascii="Times New Roman" w:hAnsi="Times New Roman"/>
          <w:sz w:val="24"/>
          <w:szCs w:val="24"/>
        </w:rPr>
        <w:t xml:space="preserve"> dengan </w:t>
      </w:r>
      <w:r w:rsidRPr="00AC3976">
        <w:rPr>
          <w:rFonts w:ascii="Times New Roman" w:hAnsi="Times New Roman"/>
          <w:noProof/>
          <w:sz w:val="24"/>
          <w:szCs w:val="24"/>
        </w:rPr>
        <w:t>penyembuhan luka perineum di PMB Atit Setiawati SST Kec. Menggala  Kabupaten Tulang Bawang tahun 2019</w:t>
      </w:r>
      <w:r>
        <w:rPr>
          <w:rFonts w:ascii="Times New Roman" w:hAnsi="Times New Roman"/>
          <w:sz w:val="24"/>
          <w:szCs w:val="24"/>
        </w:rPr>
        <w:t>. Dengan nilai OR 5,833</w:t>
      </w:r>
      <w:r w:rsidRPr="00FA0A93">
        <w:rPr>
          <w:rFonts w:ascii="Times New Roman" w:hAnsi="Times New Roman"/>
          <w:sz w:val="24"/>
          <w:szCs w:val="24"/>
        </w:rPr>
        <w:t xml:space="preserve"> berarti responden yang </w:t>
      </w:r>
      <w:r>
        <w:rPr>
          <w:rFonts w:ascii="Times New Roman" w:hAnsi="Times New Roman"/>
          <w:sz w:val="24"/>
          <w:szCs w:val="24"/>
        </w:rPr>
        <w:t xml:space="preserve">tidak ada </w:t>
      </w:r>
      <w:r>
        <w:rPr>
          <w:rFonts w:ascii="Times New Roman" w:hAnsi="Times New Roman"/>
          <w:sz w:val="24"/>
          <w:szCs w:val="24"/>
        </w:rPr>
        <w:lastRenderedPageBreak/>
        <w:t>penyakit penyerta DM memiliki peluang 5</w:t>
      </w:r>
      <w:r w:rsidRPr="00FA0A93">
        <w:rPr>
          <w:rFonts w:ascii="Times New Roman" w:hAnsi="Times New Roman"/>
          <w:sz w:val="24"/>
          <w:szCs w:val="24"/>
        </w:rPr>
        <w:t xml:space="preserve"> kali  lebih besar untuk me</w:t>
      </w:r>
      <w:r>
        <w:rPr>
          <w:rFonts w:ascii="Times New Roman" w:hAnsi="Times New Roman"/>
          <w:sz w:val="24"/>
          <w:szCs w:val="24"/>
        </w:rPr>
        <w:t>ngalami penyembuhan luka tidak normal.</w:t>
      </w:r>
    </w:p>
    <w:p w:rsidR="00085FA5" w:rsidRDefault="00085FA5" w:rsidP="00085FA5">
      <w:pPr>
        <w:pStyle w:val="ListParagraph"/>
        <w:numPr>
          <w:ilvl w:val="0"/>
          <w:numId w:val="10"/>
        </w:numPr>
        <w:spacing w:after="0" w:line="480" w:lineRule="auto"/>
        <w:jc w:val="both"/>
        <w:rPr>
          <w:rFonts w:ascii="Times New Roman" w:hAnsi="Times New Roman"/>
          <w:b/>
          <w:sz w:val="24"/>
          <w:szCs w:val="24"/>
        </w:rPr>
      </w:pPr>
      <w:r w:rsidRPr="002E02B6">
        <w:rPr>
          <w:rFonts w:ascii="Times New Roman" w:hAnsi="Times New Roman"/>
          <w:b/>
          <w:sz w:val="24"/>
          <w:szCs w:val="24"/>
        </w:rPr>
        <w:t xml:space="preserve">Pembahasan </w:t>
      </w:r>
    </w:p>
    <w:p w:rsidR="00085FA5" w:rsidRDefault="00085FA5" w:rsidP="00085FA5">
      <w:pPr>
        <w:pStyle w:val="ListParagraph"/>
        <w:numPr>
          <w:ilvl w:val="2"/>
          <w:numId w:val="10"/>
        </w:numPr>
        <w:spacing w:after="0" w:line="480" w:lineRule="auto"/>
        <w:ind w:left="720"/>
        <w:jc w:val="both"/>
        <w:rPr>
          <w:rFonts w:ascii="Times New Roman" w:hAnsi="Times New Roman"/>
          <w:b/>
          <w:sz w:val="24"/>
          <w:szCs w:val="24"/>
        </w:rPr>
      </w:pPr>
      <w:r>
        <w:rPr>
          <w:rFonts w:ascii="Times New Roman" w:hAnsi="Times New Roman"/>
          <w:b/>
          <w:sz w:val="24"/>
          <w:szCs w:val="24"/>
        </w:rPr>
        <w:t xml:space="preserve">Analisis Univriat </w:t>
      </w:r>
    </w:p>
    <w:p w:rsidR="00085FA5" w:rsidRPr="002E02B6" w:rsidRDefault="00085FA5" w:rsidP="00085FA5">
      <w:pPr>
        <w:pStyle w:val="ListParagraph"/>
        <w:numPr>
          <w:ilvl w:val="4"/>
          <w:numId w:val="10"/>
        </w:numPr>
        <w:spacing w:after="0" w:line="480" w:lineRule="auto"/>
        <w:ind w:left="1080"/>
        <w:jc w:val="both"/>
        <w:rPr>
          <w:rFonts w:ascii="Times New Roman" w:hAnsi="Times New Roman"/>
          <w:b/>
          <w:sz w:val="24"/>
          <w:szCs w:val="24"/>
        </w:rPr>
      </w:pPr>
      <w:r w:rsidRPr="002E02B6">
        <w:rPr>
          <w:rFonts w:ascii="Times New Roman" w:hAnsi="Times New Roman"/>
          <w:b/>
          <w:color w:val="000000"/>
          <w:sz w:val="24"/>
          <w:szCs w:val="24"/>
        </w:rPr>
        <w:t xml:space="preserve">Distribusi frekuensi </w:t>
      </w:r>
      <w:r w:rsidRPr="002E02B6">
        <w:rPr>
          <w:rFonts w:ascii="Times New Roman" w:hAnsi="Times New Roman"/>
          <w:b/>
          <w:sz w:val="24"/>
          <w:szCs w:val="24"/>
        </w:rPr>
        <w:t>penyembuhan luka jahitan perineum pada ibu nifas</w:t>
      </w:r>
    </w:p>
    <w:p w:rsidR="00085FA5" w:rsidRDefault="00085FA5" w:rsidP="00085FA5">
      <w:pPr>
        <w:pStyle w:val="ListParagraph"/>
        <w:autoSpaceDE w:val="0"/>
        <w:autoSpaceDN w:val="0"/>
        <w:adjustRightInd w:val="0"/>
        <w:spacing w:after="0" w:line="480" w:lineRule="auto"/>
        <w:ind w:left="786" w:firstLine="632"/>
        <w:jc w:val="both"/>
        <w:rPr>
          <w:rFonts w:ascii="Times New Roman" w:hAnsi="Times New Roman"/>
          <w:sz w:val="24"/>
          <w:szCs w:val="24"/>
        </w:rPr>
      </w:pPr>
      <w:r>
        <w:rPr>
          <w:rFonts w:ascii="Times New Roman" w:hAnsi="Times New Roman"/>
          <w:sz w:val="24"/>
          <w:szCs w:val="24"/>
        </w:rPr>
        <w:t>Berdasarkan hasil penelitian, dari 38 responden penyembuhan luka, tidak normal</w:t>
      </w:r>
      <w:r w:rsidRPr="009E3A2A">
        <w:rPr>
          <w:rFonts w:ascii="Times New Roman" w:hAnsi="Times New Roman"/>
          <w:sz w:val="24"/>
          <w:szCs w:val="24"/>
        </w:rPr>
        <w:t xml:space="preserve"> </w:t>
      </w:r>
      <w:r>
        <w:rPr>
          <w:rFonts w:ascii="Times New Roman" w:hAnsi="Times New Roman"/>
          <w:sz w:val="24"/>
          <w:szCs w:val="24"/>
        </w:rPr>
        <w:t xml:space="preserve">sebanyak 9 </w:t>
      </w:r>
      <w:r w:rsidRPr="009E3A2A">
        <w:rPr>
          <w:rFonts w:ascii="Times New Roman" w:hAnsi="Times New Roman"/>
          <w:sz w:val="24"/>
          <w:szCs w:val="24"/>
        </w:rPr>
        <w:t>(</w:t>
      </w:r>
      <w:r>
        <w:rPr>
          <w:rFonts w:ascii="Times New Roman" w:hAnsi="Times New Roman"/>
          <w:sz w:val="24"/>
          <w:szCs w:val="24"/>
        </w:rPr>
        <w:t>23,7</w:t>
      </w:r>
      <w:r w:rsidRPr="009E3A2A">
        <w:rPr>
          <w:rFonts w:ascii="Times New Roman" w:hAnsi="Times New Roman"/>
          <w:sz w:val="24"/>
          <w:szCs w:val="24"/>
        </w:rPr>
        <w:t>%) respo</w:t>
      </w:r>
      <w:r>
        <w:rPr>
          <w:rFonts w:ascii="Times New Roman" w:hAnsi="Times New Roman"/>
          <w:sz w:val="24"/>
          <w:szCs w:val="24"/>
        </w:rPr>
        <w:t>nden dan yang normal sebanyak 29</w:t>
      </w:r>
      <w:r w:rsidRPr="009E3A2A">
        <w:rPr>
          <w:rFonts w:ascii="Times New Roman" w:hAnsi="Times New Roman"/>
          <w:sz w:val="24"/>
          <w:szCs w:val="24"/>
        </w:rPr>
        <w:t xml:space="preserve"> (</w:t>
      </w:r>
      <w:r>
        <w:rPr>
          <w:rFonts w:ascii="Times New Roman" w:hAnsi="Times New Roman"/>
          <w:sz w:val="24"/>
          <w:szCs w:val="24"/>
        </w:rPr>
        <w:t>76,3</w:t>
      </w:r>
      <w:r w:rsidRPr="009E3A2A">
        <w:rPr>
          <w:rFonts w:ascii="Times New Roman" w:hAnsi="Times New Roman"/>
          <w:sz w:val="24"/>
          <w:szCs w:val="24"/>
        </w:rPr>
        <w:t>%) responden.</w:t>
      </w:r>
    </w:p>
    <w:p w:rsidR="00085FA5" w:rsidRDefault="00085FA5" w:rsidP="00085FA5">
      <w:pPr>
        <w:pStyle w:val="ListParagraph"/>
        <w:autoSpaceDE w:val="0"/>
        <w:autoSpaceDN w:val="0"/>
        <w:adjustRightInd w:val="0"/>
        <w:spacing w:after="0" w:line="480" w:lineRule="auto"/>
        <w:ind w:left="786" w:firstLine="632"/>
        <w:jc w:val="both"/>
        <w:rPr>
          <w:rFonts w:ascii="Times New Roman" w:hAnsi="Times New Roman"/>
          <w:color w:val="000000"/>
          <w:sz w:val="24"/>
          <w:szCs w:val="24"/>
        </w:rPr>
      </w:pPr>
      <w:r>
        <w:rPr>
          <w:rFonts w:ascii="Times New Roman" w:hAnsi="Times New Roman"/>
          <w:color w:val="000000"/>
          <w:sz w:val="24"/>
          <w:szCs w:val="24"/>
        </w:rPr>
        <w:t xml:space="preserve">Menurut </w:t>
      </w:r>
      <w:r>
        <w:rPr>
          <w:rFonts w:ascii="Times New Roman" w:hAnsi="Times New Roman"/>
          <w:bCs/>
          <w:sz w:val="24"/>
          <w:szCs w:val="24"/>
        </w:rPr>
        <w:t>Suriadi dalam Maryunani</w:t>
      </w:r>
      <w:r>
        <w:rPr>
          <w:rFonts w:ascii="Times New Roman" w:hAnsi="Times New Roman"/>
          <w:color w:val="000000"/>
          <w:sz w:val="24"/>
          <w:szCs w:val="24"/>
        </w:rPr>
        <w:t xml:space="preserve"> (2014) </w:t>
      </w:r>
      <w:r>
        <w:rPr>
          <w:rFonts w:ascii="Times New Roman" w:hAnsi="Times New Roman"/>
          <w:bCs/>
          <w:sz w:val="24"/>
          <w:szCs w:val="24"/>
        </w:rPr>
        <w:t>Luka dapat diartikan sebagai gangguan atau kerusakan integritas dan fungsi jaringan pada tubuh. Luka adalah rusaknya kesatuan atau komponen jaringan, dimana secara spesifik terdapat substansi jaringan yang rusak atau hilang (Wijaya dalam Maryunani, 2014). Luka adalah kerusakan kontinuitas kulit, mukosa membran dan tulang atau organ tubuh lain (Drakbar dalam Maryunani, 2014). Luka adalah rusaknya struktur dan fungsi anatomis kulit normal akibat proses patologis yang berasal dari internal dan eksternal, serta mengenai organ tertentu (Potter &amp; Perry dalam Maryunani, 2014).</w:t>
      </w:r>
      <w:r>
        <w:rPr>
          <w:rFonts w:ascii="Times New Roman" w:hAnsi="Times New Roman"/>
          <w:color w:val="000000"/>
          <w:sz w:val="24"/>
          <w:szCs w:val="24"/>
        </w:rPr>
        <w:t xml:space="preserve"> </w:t>
      </w:r>
    </w:p>
    <w:p w:rsidR="00085FA5" w:rsidRDefault="00085FA5" w:rsidP="00085FA5">
      <w:pPr>
        <w:pStyle w:val="ListParagraph"/>
        <w:autoSpaceDE w:val="0"/>
        <w:autoSpaceDN w:val="0"/>
        <w:adjustRightInd w:val="0"/>
        <w:spacing w:after="0" w:line="480" w:lineRule="auto"/>
        <w:ind w:left="786" w:firstLine="632"/>
        <w:jc w:val="both"/>
        <w:rPr>
          <w:rFonts w:ascii="Times New Roman" w:hAnsi="Times New Roman"/>
          <w:color w:val="212121"/>
          <w:sz w:val="24"/>
          <w:szCs w:val="24"/>
          <w:lang w:eastAsia="id-ID"/>
        </w:rPr>
      </w:pPr>
      <w:r>
        <w:rPr>
          <w:rFonts w:ascii="Times New Roman" w:hAnsi="Times New Roman"/>
          <w:color w:val="000000" w:themeColor="text1"/>
          <w:sz w:val="24"/>
          <w:szCs w:val="24"/>
          <w:lang w:eastAsia="id-ID"/>
        </w:rPr>
        <w:t xml:space="preserve">Sejalan dengan penelitian yang dilakukan oleh Nurmah (2012) dengan judul </w:t>
      </w:r>
      <w:r>
        <w:rPr>
          <w:rFonts w:ascii="Times New Roman" w:hAnsi="Times New Roman"/>
          <w:bCs/>
          <w:sz w:val="24"/>
          <w:szCs w:val="24"/>
        </w:rPr>
        <w:t xml:space="preserve">faktor-faktor yang mempengaruhi proses penyembuhan luka pada pasien post operasi </w:t>
      </w:r>
      <w:r>
        <w:rPr>
          <w:rFonts w:ascii="Times New Roman" w:hAnsi="Times New Roman"/>
          <w:bCs/>
          <w:i/>
          <w:iCs/>
          <w:sz w:val="24"/>
          <w:szCs w:val="24"/>
        </w:rPr>
        <w:t xml:space="preserve">seksio cesarea </w:t>
      </w:r>
      <w:r>
        <w:rPr>
          <w:rFonts w:ascii="Times New Roman" w:hAnsi="Times New Roman"/>
          <w:bCs/>
          <w:sz w:val="24"/>
          <w:szCs w:val="24"/>
        </w:rPr>
        <w:t xml:space="preserve">di ruang anggrek Rumah Sakit Mekar Sari Bekasi tahun 2012. </w:t>
      </w:r>
      <w:r>
        <w:rPr>
          <w:rFonts w:ascii="Times New Roman" w:hAnsi="Times New Roman"/>
          <w:color w:val="212121"/>
          <w:sz w:val="24"/>
          <w:szCs w:val="24"/>
          <w:lang w:eastAsia="id-ID"/>
        </w:rPr>
        <w:t>Hasil univariat menunjukkan distribusi frekuensi tertinggi untuk proses penyembuhan luka "sembuh" sebesar 75%.</w:t>
      </w:r>
    </w:p>
    <w:p w:rsidR="00085FA5" w:rsidRDefault="00085FA5" w:rsidP="00085FA5">
      <w:pPr>
        <w:pStyle w:val="ListParagraph"/>
        <w:autoSpaceDE w:val="0"/>
        <w:autoSpaceDN w:val="0"/>
        <w:adjustRightInd w:val="0"/>
        <w:spacing w:after="0" w:line="480" w:lineRule="auto"/>
        <w:ind w:left="786" w:firstLine="632"/>
        <w:jc w:val="both"/>
        <w:rPr>
          <w:rFonts w:ascii="Times New Roman" w:hAnsi="Times New Roman"/>
          <w:color w:val="000000"/>
          <w:sz w:val="24"/>
          <w:szCs w:val="24"/>
        </w:rPr>
      </w:pPr>
      <w:r>
        <w:rPr>
          <w:rFonts w:ascii="Times New Roman" w:hAnsi="Times New Roman"/>
          <w:color w:val="000000" w:themeColor="text1"/>
          <w:sz w:val="24"/>
          <w:szCs w:val="24"/>
          <w:lang w:eastAsia="id-ID"/>
        </w:rPr>
        <w:t>Menurut pendapat peneliti, banyak faktor yang mempengaruhi penyembuhan luka.</w:t>
      </w:r>
      <w:r>
        <w:rPr>
          <w:rFonts w:ascii="Times New Roman" w:hAnsi="Times New Roman"/>
          <w:color w:val="000000"/>
          <w:sz w:val="24"/>
          <w:szCs w:val="24"/>
        </w:rPr>
        <w:t xml:space="preserve"> Tiap responden memiliki faktor sendiri sehingga proses penyembuhan luka berbeda setiap responden. petugas kesehatan dapat memberikan informasi hal-hal terkait </w:t>
      </w:r>
      <w:r>
        <w:rPr>
          <w:rFonts w:ascii="Times New Roman" w:hAnsi="Times New Roman"/>
          <w:color w:val="000000"/>
          <w:sz w:val="24"/>
          <w:szCs w:val="24"/>
        </w:rPr>
        <w:lastRenderedPageBreak/>
        <w:t>penyembuhan luka sehingga responden dapat menghindari hal-hal yang dapat menyebabkan terganggunya proses penyembuhan luka.</w:t>
      </w:r>
    </w:p>
    <w:p w:rsidR="00085FA5" w:rsidRDefault="00085FA5" w:rsidP="00085FA5">
      <w:pPr>
        <w:pStyle w:val="ListParagraph"/>
        <w:numPr>
          <w:ilvl w:val="0"/>
          <w:numId w:val="12"/>
        </w:numPr>
        <w:autoSpaceDE w:val="0"/>
        <w:autoSpaceDN w:val="0"/>
        <w:adjustRightInd w:val="0"/>
        <w:spacing w:line="480" w:lineRule="auto"/>
        <w:ind w:left="810"/>
        <w:jc w:val="both"/>
        <w:rPr>
          <w:rFonts w:ascii="Times New Roman" w:hAnsi="Times New Roman"/>
          <w:color w:val="000000"/>
          <w:sz w:val="24"/>
          <w:szCs w:val="24"/>
        </w:rPr>
      </w:pPr>
      <w:r>
        <w:rPr>
          <w:rFonts w:ascii="Times New Roman" w:hAnsi="Times New Roman"/>
          <w:b/>
          <w:sz w:val="24"/>
          <w:szCs w:val="24"/>
        </w:rPr>
        <w:t>Distribusi frekuensi  Anemia</w:t>
      </w:r>
    </w:p>
    <w:p w:rsidR="00085FA5" w:rsidRDefault="00085FA5" w:rsidP="00085FA5">
      <w:pPr>
        <w:pStyle w:val="ListParagraph"/>
        <w:autoSpaceDE w:val="0"/>
        <w:autoSpaceDN w:val="0"/>
        <w:adjustRightInd w:val="0"/>
        <w:spacing w:line="480" w:lineRule="auto"/>
        <w:ind w:left="786" w:firstLine="632"/>
        <w:jc w:val="both"/>
        <w:rPr>
          <w:rFonts w:ascii="Times New Roman" w:hAnsi="Times New Roman"/>
          <w:sz w:val="24"/>
          <w:szCs w:val="24"/>
        </w:rPr>
      </w:pPr>
      <w:r>
        <w:rPr>
          <w:rFonts w:ascii="Times New Roman" w:hAnsi="Times New Roman"/>
          <w:sz w:val="24"/>
          <w:szCs w:val="24"/>
        </w:rPr>
        <w:t>Berdasarkan hasil penelitian, dari 38 responden dengan anemia,  yang mengalami anemia sebanyak 13 (34,2%) responden dan yang tidak anemia sebanyak 25 (65,8%) responden.</w:t>
      </w:r>
    </w:p>
    <w:p w:rsidR="00085FA5" w:rsidRDefault="00085FA5" w:rsidP="00085FA5">
      <w:pPr>
        <w:pStyle w:val="ListParagraph"/>
        <w:autoSpaceDE w:val="0"/>
        <w:autoSpaceDN w:val="0"/>
        <w:adjustRightInd w:val="0"/>
        <w:spacing w:line="480" w:lineRule="auto"/>
        <w:ind w:left="786" w:firstLine="632"/>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Menurut teori Iqfadhilah (2014) </w:t>
      </w:r>
      <w:r>
        <w:rPr>
          <w:rFonts w:ascii="Times New Roman" w:hAnsi="Times New Roman"/>
          <w:iCs/>
          <w:sz w:val="24"/>
          <w:szCs w:val="24"/>
        </w:rPr>
        <w:t>P</w:t>
      </w:r>
      <w:r>
        <w:rPr>
          <w:rFonts w:ascii="Times New Roman" w:hAnsi="Times New Roman"/>
          <w:bCs/>
          <w:sz w:val="24"/>
          <w:szCs w:val="24"/>
          <w:shd w:val="clear" w:color="auto" w:fill="FFFFFF"/>
        </w:rPr>
        <w:t>enyakit Anemia</w:t>
      </w:r>
      <w:r>
        <w:rPr>
          <w:rFonts w:ascii="Times New Roman" w:hAnsi="Times New Roman"/>
          <w:sz w:val="24"/>
          <w:szCs w:val="24"/>
          <w:shd w:val="clear" w:color="auto" w:fill="FFFFFF"/>
        </w:rPr>
        <w:t> atau kurang darah adalah suatu kondisi di mana jumlah sel darah merah (Hemoglobin) dalam sel darah merah berada di bawah normal. </w:t>
      </w:r>
      <w:r>
        <w:rPr>
          <w:rFonts w:ascii="Times New Roman" w:hAnsi="Times New Roman"/>
          <w:bCs/>
          <w:sz w:val="24"/>
          <w:szCs w:val="24"/>
          <w:shd w:val="clear" w:color="auto" w:fill="FFFFFF"/>
        </w:rPr>
        <w:t>Hemoglobin </w:t>
      </w:r>
      <w:r>
        <w:rPr>
          <w:rFonts w:ascii="Times New Roman" w:hAnsi="Times New Roman"/>
          <w:sz w:val="24"/>
          <w:szCs w:val="24"/>
          <w:shd w:val="clear" w:color="auto" w:fill="FFFFFF"/>
        </w:rPr>
        <w:t>yang terkandung di dalam Sel darah merah berperan dalam mengangkut oksigen dari paru-paru dan mengantarkannya ke seluruh bagian tubuh. Seorang pasien dikatakan </w:t>
      </w:r>
      <w:r>
        <w:rPr>
          <w:rFonts w:ascii="Times New Roman" w:hAnsi="Times New Roman"/>
          <w:bCs/>
          <w:sz w:val="24"/>
          <w:szCs w:val="24"/>
          <w:shd w:val="clear" w:color="auto" w:fill="FFFFFF"/>
        </w:rPr>
        <w:t>anemia</w:t>
      </w:r>
      <w:r>
        <w:rPr>
          <w:rFonts w:ascii="Times New Roman" w:hAnsi="Times New Roman"/>
          <w:sz w:val="24"/>
          <w:szCs w:val="24"/>
          <w:shd w:val="clear" w:color="auto" w:fill="FFFFFF"/>
        </w:rPr>
        <w:t xml:space="preserve"> apabila konsentrasi </w:t>
      </w:r>
      <w:r>
        <w:rPr>
          <w:rFonts w:ascii="Times New Roman" w:hAnsi="Times New Roman"/>
          <w:i/>
          <w:sz w:val="24"/>
          <w:szCs w:val="24"/>
          <w:shd w:val="clear" w:color="auto" w:fill="FFFFFF"/>
        </w:rPr>
        <w:t>haemoglobin</w:t>
      </w:r>
      <w:r>
        <w:rPr>
          <w:rFonts w:ascii="Times New Roman" w:hAnsi="Times New Roman"/>
          <w:sz w:val="24"/>
          <w:szCs w:val="24"/>
          <w:shd w:val="clear" w:color="auto" w:fill="FFFFFF"/>
        </w:rPr>
        <w:t xml:space="preserve"> (Hb) pada laki-laki kurang dari 13,5 gr/dl dan Hematokrit kurang dari 41%, Pada perempuan konsentrasi Hemoglobin kurang dari 11,5 gr/dl atau Hematocrit kurang dari 36%.</w:t>
      </w:r>
    </w:p>
    <w:p w:rsidR="00085FA5" w:rsidRDefault="00085FA5" w:rsidP="00085FA5">
      <w:pPr>
        <w:pStyle w:val="ListParagraph"/>
        <w:autoSpaceDE w:val="0"/>
        <w:autoSpaceDN w:val="0"/>
        <w:adjustRightInd w:val="0"/>
        <w:spacing w:line="480" w:lineRule="auto"/>
        <w:ind w:left="786" w:firstLine="632"/>
        <w:jc w:val="both"/>
        <w:rPr>
          <w:rFonts w:ascii="Times New Roman" w:hAnsi="Times New Roman"/>
          <w:sz w:val="24"/>
          <w:szCs w:val="24"/>
        </w:rPr>
      </w:pPr>
      <w:r>
        <w:rPr>
          <w:rFonts w:ascii="Times New Roman" w:hAnsi="Times New Roman"/>
          <w:sz w:val="24"/>
          <w:szCs w:val="24"/>
          <w:lang w:eastAsia="id-ID"/>
        </w:rPr>
        <w:t xml:space="preserve">Tidak Sejalan dengan penelitian Handayani (2015) dengan judul </w:t>
      </w:r>
      <w:r>
        <w:rPr>
          <w:rFonts w:ascii="Times New Roman" w:hAnsi="Times New Roman"/>
          <w:bCs/>
          <w:sz w:val="24"/>
          <w:szCs w:val="24"/>
        </w:rPr>
        <w:t>Faktor yang Mempengaruhi Penyembuhan Luka Perineum Pada Ibu Post Partum</w:t>
      </w:r>
      <w:r>
        <w:rPr>
          <w:rFonts w:ascii="Times New Roman" w:hAnsi="Times New Roman"/>
          <w:sz w:val="24"/>
          <w:szCs w:val="24"/>
        </w:rPr>
        <w:t>. Hasil 95% semua faktor yang diteliti tidak mempunyai pengaruh terhadap proses penyembuhan luka perineum dengan nilai kadar haemoglobin (</w:t>
      </w:r>
      <w:r>
        <w:rPr>
          <w:rFonts w:ascii="Times New Roman" w:hAnsi="Times New Roman"/>
          <w:i/>
          <w:iCs/>
          <w:sz w:val="24"/>
          <w:szCs w:val="24"/>
        </w:rPr>
        <w:t xml:space="preserve">p </w:t>
      </w:r>
      <w:r>
        <w:rPr>
          <w:rFonts w:ascii="Times New Roman" w:hAnsi="Times New Roman"/>
          <w:sz w:val="24"/>
          <w:szCs w:val="24"/>
        </w:rPr>
        <w:t>value= 0,303). Meskipun tidak ada hubungan antara usia, tingkat pendidikan, status paritas, faktor status gizi dan kadar haemoglobin dengan penyembuhan luka perinium ibu post partum, tetapi pada ibu maternal agar memperhatikan usia dan status paritasnya untuk mencegah terjadinya komplikasi baik selama hamil, bersalin maupun masa nifas.</w:t>
      </w:r>
    </w:p>
    <w:p w:rsidR="00085FA5" w:rsidRDefault="00085FA5" w:rsidP="00085FA5">
      <w:pPr>
        <w:pStyle w:val="ListParagraph"/>
        <w:autoSpaceDE w:val="0"/>
        <w:autoSpaceDN w:val="0"/>
        <w:adjustRightInd w:val="0"/>
        <w:spacing w:line="480" w:lineRule="auto"/>
        <w:ind w:left="786" w:firstLine="632"/>
        <w:jc w:val="both"/>
        <w:rPr>
          <w:rFonts w:ascii="Times New Roman" w:hAnsi="Times New Roman"/>
          <w:sz w:val="24"/>
          <w:szCs w:val="24"/>
        </w:rPr>
      </w:pPr>
      <w:r>
        <w:rPr>
          <w:rFonts w:ascii="Times New Roman" w:hAnsi="Times New Roman"/>
          <w:sz w:val="24"/>
          <w:szCs w:val="24"/>
        </w:rPr>
        <w:t xml:space="preserve">Menurut pendapat peneliti, anemia dapat merupakan salah satu penyebab dari gangguan proses penyembuhan luka karena anemia membuat kondisi tubuh ibu tidak </w:t>
      </w:r>
      <w:r>
        <w:rPr>
          <w:rFonts w:ascii="Times New Roman" w:hAnsi="Times New Roman"/>
          <w:sz w:val="24"/>
          <w:szCs w:val="24"/>
        </w:rPr>
        <w:lastRenderedPageBreak/>
        <w:t>dalam kondisi yang maksimal dalam masa pemulihan. Peningkatan pengetahuan tentang anemia dapat disampaikan oleh petugas saat responden dalam masa kehamilan, yaitu saat responden kontrol kehamilan di rumah sakit, sehingga responden mempersiapkan kondisinya dalam menghadapi proses persalinan.</w:t>
      </w:r>
    </w:p>
    <w:p w:rsidR="00085FA5" w:rsidRDefault="00085FA5" w:rsidP="00085FA5">
      <w:pPr>
        <w:pStyle w:val="ListParagraph"/>
        <w:numPr>
          <w:ilvl w:val="0"/>
          <w:numId w:val="12"/>
        </w:numPr>
        <w:autoSpaceDE w:val="0"/>
        <w:autoSpaceDN w:val="0"/>
        <w:adjustRightInd w:val="0"/>
        <w:spacing w:line="480" w:lineRule="auto"/>
        <w:ind w:left="810"/>
        <w:jc w:val="both"/>
        <w:rPr>
          <w:rFonts w:ascii="Times New Roman" w:hAnsi="Times New Roman"/>
          <w:spacing w:val="2"/>
          <w:sz w:val="24"/>
          <w:szCs w:val="24"/>
        </w:rPr>
      </w:pPr>
      <w:r>
        <w:rPr>
          <w:rFonts w:ascii="Times New Roman" w:hAnsi="Times New Roman"/>
          <w:b/>
          <w:sz w:val="24"/>
          <w:szCs w:val="24"/>
        </w:rPr>
        <w:t xml:space="preserve">Distribusi frekuensi status gizi </w:t>
      </w:r>
    </w:p>
    <w:p w:rsidR="00085FA5" w:rsidRDefault="00085FA5" w:rsidP="00085FA5">
      <w:pPr>
        <w:pStyle w:val="ListParagraph"/>
        <w:autoSpaceDE w:val="0"/>
        <w:autoSpaceDN w:val="0"/>
        <w:adjustRightInd w:val="0"/>
        <w:spacing w:after="0" w:line="480" w:lineRule="auto"/>
        <w:ind w:left="786" w:firstLine="632"/>
        <w:jc w:val="both"/>
        <w:rPr>
          <w:rFonts w:ascii="Times New Roman" w:hAnsi="Times New Roman"/>
          <w:sz w:val="24"/>
          <w:szCs w:val="24"/>
        </w:rPr>
      </w:pPr>
      <w:r>
        <w:rPr>
          <w:rFonts w:ascii="Times New Roman" w:hAnsi="Times New Roman"/>
          <w:sz w:val="24"/>
          <w:szCs w:val="24"/>
        </w:rPr>
        <w:t>Berdasarkan hasil penelitian, dari 38 responden dengan status gizi,  status gizi kurang baik sebanyak 9 (23,7 %) responden dan yang status gizi baik sebanyak 29 (76,3%) responden.</w:t>
      </w:r>
    </w:p>
    <w:p w:rsidR="00085FA5" w:rsidRDefault="00085FA5" w:rsidP="00085FA5">
      <w:pPr>
        <w:pStyle w:val="Default"/>
        <w:spacing w:line="480" w:lineRule="auto"/>
        <w:ind w:left="786" w:firstLine="632"/>
        <w:jc w:val="both"/>
      </w:pPr>
      <w:r w:rsidRPr="00AC3976">
        <w:t xml:space="preserve">Gizi adalah suatu proses organisme menggunakan makanan yang dikonsumsi secara normal melalui proses digesti, absorpsi, transportasi, penyimpanan, metabolisme dan pengeluaran zat-zat yang tidak digunakan untuk mempertahankan kehidupan, pertumbuhan dan fungsi normal dari organ-organ, serta menghasilkan energi (Supariasa, 2012). </w:t>
      </w:r>
    </w:p>
    <w:p w:rsidR="00085FA5" w:rsidRDefault="00085FA5" w:rsidP="00085FA5">
      <w:pPr>
        <w:pStyle w:val="Default"/>
        <w:spacing w:line="480" w:lineRule="auto"/>
        <w:ind w:left="786" w:firstLine="632"/>
        <w:jc w:val="both"/>
      </w:pPr>
      <w:r w:rsidRPr="00AC3976">
        <w:t>Penelitian Roshiha (2016) dengan judul Hubungan Antara Obesitas Dengan Penyembuhan Luka</w:t>
      </w:r>
      <w:r w:rsidRPr="00AC3976">
        <w:rPr>
          <w:rStyle w:val="apple-converted-space"/>
        </w:rPr>
        <w:t> </w:t>
      </w:r>
      <w:r w:rsidRPr="00AC3976">
        <w:rPr>
          <w:iCs/>
        </w:rPr>
        <w:t xml:space="preserve">Post Sectio Caesarea </w:t>
      </w:r>
      <w:r w:rsidRPr="00AC3976">
        <w:t>Studi Kasus Di Rs Bantuan 05.08.05 Surabaya.Hasil penelitian menunjukkan bahwa dari 18 responden yang mengalami obesitas hampir setengah sebanyak 44,44% memiliki tujuan utama, sedangkan 20 responden yang tidak kecil obesitas sebanyak 15,00% telah menunda niat primer atau ketiga.</w:t>
      </w:r>
    </w:p>
    <w:p w:rsidR="00085FA5" w:rsidRDefault="00085FA5" w:rsidP="00085FA5">
      <w:pPr>
        <w:pStyle w:val="Default"/>
        <w:spacing w:line="480" w:lineRule="auto"/>
        <w:ind w:left="786" w:firstLine="632"/>
        <w:jc w:val="both"/>
      </w:pPr>
      <w:r>
        <w:rPr>
          <w:lang w:val="id-ID"/>
        </w:rPr>
        <w:t xml:space="preserve">Menurut pendapat peneliti, </w:t>
      </w:r>
      <w:r>
        <w:t xml:space="preserve">Obesitas atau kegemukan dapat menghambat penyembuhan luka, terutama luka dengan tipe penyembuhan primer (dengan jahitan) karena lemak tidak memiliki banyak pembuluh darah. Lemak yang berlebih dapat memengaruhi aliran darah ke sel (Arisanty, 2013). Jaringan lemak menyebabkan suplai </w:t>
      </w:r>
      <w:r>
        <w:lastRenderedPageBreak/>
        <w:t>darah tidak adekuat yang mengakibatkan lambatnya proses penyembuhan dan menurunnya resistensi terhadap infeksi.</w:t>
      </w:r>
    </w:p>
    <w:p w:rsidR="00085FA5" w:rsidRDefault="00085FA5" w:rsidP="00085FA5">
      <w:pPr>
        <w:pStyle w:val="Default"/>
        <w:spacing w:line="480" w:lineRule="auto"/>
        <w:ind w:left="786" w:firstLine="632"/>
        <w:jc w:val="both"/>
      </w:pPr>
    </w:p>
    <w:p w:rsidR="00085FA5" w:rsidRDefault="00085FA5" w:rsidP="00085FA5">
      <w:pPr>
        <w:pStyle w:val="ListParagraph"/>
        <w:numPr>
          <w:ilvl w:val="0"/>
          <w:numId w:val="12"/>
        </w:numPr>
        <w:autoSpaceDE w:val="0"/>
        <w:autoSpaceDN w:val="0"/>
        <w:adjustRightInd w:val="0"/>
        <w:spacing w:line="480" w:lineRule="auto"/>
        <w:ind w:left="810"/>
        <w:jc w:val="both"/>
        <w:rPr>
          <w:rFonts w:ascii="Times New Roman" w:hAnsi="Times New Roman"/>
          <w:color w:val="000000"/>
          <w:sz w:val="24"/>
          <w:szCs w:val="24"/>
        </w:rPr>
      </w:pPr>
      <w:r>
        <w:rPr>
          <w:rFonts w:ascii="Times New Roman" w:hAnsi="Times New Roman"/>
          <w:b/>
          <w:sz w:val="24"/>
          <w:szCs w:val="24"/>
        </w:rPr>
        <w:t xml:space="preserve">Distribusi frekuensi </w:t>
      </w:r>
      <w:r>
        <w:rPr>
          <w:rFonts w:ascii="Times New Roman" w:hAnsi="Times New Roman"/>
          <w:b/>
          <w:color w:val="000000"/>
          <w:sz w:val="24"/>
          <w:szCs w:val="24"/>
        </w:rPr>
        <w:t>penyakit penyerta</w:t>
      </w:r>
    </w:p>
    <w:p w:rsidR="00085FA5" w:rsidRDefault="00085FA5" w:rsidP="00085FA5">
      <w:pPr>
        <w:pStyle w:val="ListParagraph"/>
        <w:autoSpaceDE w:val="0"/>
        <w:autoSpaceDN w:val="0"/>
        <w:adjustRightInd w:val="0"/>
        <w:spacing w:line="480" w:lineRule="auto"/>
        <w:ind w:left="786" w:firstLine="632"/>
        <w:jc w:val="both"/>
        <w:rPr>
          <w:rFonts w:ascii="Times New Roman" w:hAnsi="Times New Roman"/>
          <w:sz w:val="24"/>
          <w:szCs w:val="24"/>
        </w:rPr>
      </w:pPr>
      <w:r>
        <w:rPr>
          <w:rFonts w:ascii="Times New Roman" w:hAnsi="Times New Roman"/>
          <w:sz w:val="24"/>
          <w:szCs w:val="24"/>
        </w:rPr>
        <w:t>Berdasarkan hasil penelitian, dari 38 responden penyakit penyerta, ada penyakit penyerta DM sebanyak 3 (47,9%) responden dan yang tidak ada penyakit penyerta DM sebanyak 35 (92,1%) responden</w:t>
      </w:r>
      <w:r>
        <w:rPr>
          <w:rFonts w:ascii="Times New Roman" w:hAnsi="Times New Roman"/>
          <w:color w:val="000000" w:themeColor="text1"/>
          <w:sz w:val="24"/>
          <w:szCs w:val="24"/>
        </w:rPr>
        <w:t>.</w:t>
      </w:r>
    </w:p>
    <w:p w:rsidR="00085FA5" w:rsidRDefault="00085FA5" w:rsidP="00085FA5">
      <w:pPr>
        <w:pStyle w:val="ListParagraph"/>
        <w:autoSpaceDE w:val="0"/>
        <w:autoSpaceDN w:val="0"/>
        <w:adjustRightInd w:val="0"/>
        <w:spacing w:line="480" w:lineRule="auto"/>
        <w:ind w:left="786" w:firstLine="632"/>
        <w:jc w:val="both"/>
        <w:rPr>
          <w:rFonts w:ascii="Times New Roman" w:hAnsi="Times New Roman"/>
          <w:sz w:val="24"/>
          <w:szCs w:val="24"/>
        </w:rPr>
      </w:pPr>
      <w:r>
        <w:rPr>
          <w:rFonts w:ascii="Times New Roman" w:hAnsi="Times New Roman"/>
          <w:sz w:val="24"/>
          <w:szCs w:val="24"/>
        </w:rPr>
        <w:t>Menurut teori Gitarja dan Hardian (2008) Diabetes menyebabkan peningkatan ikatan antara hemoglobin dan oksigen sehingga gagal untuk melepaskan oksigen ke jaringan. Salah satu tanda diabetes adalah kondisi hiperglikemia yang berlangsung terus menerus. Hiperglikemia menghambat leokosit melakukan fagositosis sehingga rentan terhadap infeksi. Jika kita mengalami luka akan sulit untuk sembuh karena diabetes mempengaruhi kamampuan tubuh untuk melawan infeksi.</w:t>
      </w:r>
      <w:r>
        <w:rPr>
          <w:rFonts w:ascii="Times New Roman" w:hAnsi="Times New Roman"/>
          <w:i/>
          <w:iCs/>
          <w:sz w:val="24"/>
          <w:szCs w:val="24"/>
        </w:rPr>
        <w:t xml:space="preserve"> Diabetes melitus </w:t>
      </w:r>
      <w:r>
        <w:rPr>
          <w:rFonts w:ascii="Times New Roman" w:hAnsi="Times New Roman"/>
          <w:sz w:val="24"/>
          <w:szCs w:val="24"/>
        </w:rPr>
        <w:t>(DM) atau penyakit gula atau kencing manis adalah penyakit yang ditandai dengan kadar glukosa darah yang melebihi normal (</w:t>
      </w:r>
      <w:r>
        <w:rPr>
          <w:rFonts w:ascii="Times New Roman" w:hAnsi="Times New Roman"/>
          <w:i/>
          <w:iCs/>
          <w:sz w:val="24"/>
          <w:szCs w:val="24"/>
        </w:rPr>
        <w:t>hiperglikemia</w:t>
      </w:r>
      <w:r>
        <w:rPr>
          <w:rFonts w:ascii="Times New Roman" w:hAnsi="Times New Roman"/>
          <w:sz w:val="24"/>
          <w:szCs w:val="24"/>
        </w:rPr>
        <w:t xml:space="preserve">) akibat tubuh kekurangan </w:t>
      </w:r>
      <w:r>
        <w:rPr>
          <w:rFonts w:ascii="Times New Roman" w:hAnsi="Times New Roman"/>
          <w:i/>
          <w:iCs/>
          <w:sz w:val="24"/>
          <w:szCs w:val="24"/>
        </w:rPr>
        <w:t xml:space="preserve">insulin </w:t>
      </w:r>
      <w:r>
        <w:rPr>
          <w:rFonts w:ascii="Times New Roman" w:hAnsi="Times New Roman"/>
          <w:sz w:val="24"/>
          <w:szCs w:val="24"/>
        </w:rPr>
        <w:t xml:space="preserve">baik </w:t>
      </w:r>
      <w:r>
        <w:rPr>
          <w:rFonts w:ascii="Times New Roman" w:hAnsi="Times New Roman"/>
          <w:i/>
          <w:iCs/>
          <w:sz w:val="24"/>
          <w:szCs w:val="24"/>
        </w:rPr>
        <w:t xml:space="preserve">absolut </w:t>
      </w:r>
      <w:r>
        <w:rPr>
          <w:rFonts w:ascii="Times New Roman" w:hAnsi="Times New Roman"/>
          <w:sz w:val="24"/>
          <w:szCs w:val="24"/>
        </w:rPr>
        <w:t xml:space="preserve">maupun relatif. Diabetes menyebabkan </w:t>
      </w:r>
      <w:r>
        <w:rPr>
          <w:rFonts w:ascii="Times New Roman" w:hAnsi="Times New Roman"/>
          <w:i/>
          <w:iCs/>
          <w:sz w:val="24"/>
          <w:szCs w:val="24"/>
        </w:rPr>
        <w:t xml:space="preserve">hemoglobin </w:t>
      </w:r>
      <w:r>
        <w:rPr>
          <w:rFonts w:ascii="Times New Roman" w:hAnsi="Times New Roman"/>
          <w:sz w:val="24"/>
          <w:szCs w:val="24"/>
        </w:rPr>
        <w:t xml:space="preserve">memiliki </w:t>
      </w:r>
      <w:r>
        <w:rPr>
          <w:rFonts w:ascii="Times New Roman" w:hAnsi="Times New Roman"/>
          <w:i/>
          <w:iCs/>
          <w:sz w:val="24"/>
          <w:szCs w:val="24"/>
        </w:rPr>
        <w:t xml:space="preserve">afinitas </w:t>
      </w:r>
      <w:r>
        <w:rPr>
          <w:rFonts w:ascii="Times New Roman" w:hAnsi="Times New Roman"/>
          <w:sz w:val="24"/>
          <w:szCs w:val="24"/>
        </w:rPr>
        <w:t xml:space="preserve">yang lebih besar untuk oksigen, sehingga </w:t>
      </w:r>
      <w:r>
        <w:rPr>
          <w:rFonts w:ascii="Times New Roman" w:hAnsi="Times New Roman"/>
          <w:i/>
          <w:iCs/>
          <w:sz w:val="24"/>
          <w:szCs w:val="24"/>
        </w:rPr>
        <w:t xml:space="preserve">hemoglobin </w:t>
      </w:r>
      <w:r>
        <w:rPr>
          <w:rFonts w:ascii="Times New Roman" w:hAnsi="Times New Roman"/>
          <w:sz w:val="24"/>
          <w:szCs w:val="24"/>
        </w:rPr>
        <w:t xml:space="preserve">gagal melepaskan oksigen ke jaringan. </w:t>
      </w:r>
      <w:r>
        <w:rPr>
          <w:rFonts w:ascii="Times New Roman" w:hAnsi="Times New Roman"/>
          <w:i/>
          <w:iCs/>
          <w:sz w:val="24"/>
          <w:szCs w:val="24"/>
        </w:rPr>
        <w:t xml:space="preserve">Hiperglikemia </w:t>
      </w:r>
      <w:r>
        <w:rPr>
          <w:rFonts w:ascii="Times New Roman" w:hAnsi="Times New Roman"/>
          <w:sz w:val="24"/>
          <w:szCs w:val="24"/>
        </w:rPr>
        <w:t xml:space="preserve">menganggu kemampuan </w:t>
      </w:r>
      <w:r>
        <w:rPr>
          <w:rFonts w:ascii="Times New Roman" w:hAnsi="Times New Roman"/>
          <w:i/>
          <w:iCs/>
          <w:sz w:val="24"/>
          <w:szCs w:val="24"/>
        </w:rPr>
        <w:t xml:space="preserve">leukosit </w:t>
      </w:r>
      <w:r>
        <w:rPr>
          <w:rFonts w:ascii="Times New Roman" w:hAnsi="Times New Roman"/>
          <w:sz w:val="24"/>
          <w:szCs w:val="24"/>
        </w:rPr>
        <w:t xml:space="preserve">untuk melakukan </w:t>
      </w:r>
      <w:r>
        <w:rPr>
          <w:rFonts w:ascii="Times New Roman" w:hAnsi="Times New Roman"/>
          <w:i/>
          <w:iCs/>
          <w:sz w:val="24"/>
          <w:szCs w:val="24"/>
        </w:rPr>
        <w:t xml:space="preserve">fagositosis </w:t>
      </w:r>
      <w:r>
        <w:rPr>
          <w:rFonts w:ascii="Times New Roman" w:hAnsi="Times New Roman"/>
          <w:sz w:val="24"/>
          <w:szCs w:val="24"/>
        </w:rPr>
        <w:t>dan juga mendorong pertumbuhan infeksi jamur dan ragi yang berlebihan.</w:t>
      </w:r>
      <w:r>
        <w:rPr>
          <w:rFonts w:ascii="Times New Roman" w:hAnsi="Times New Roman"/>
          <w:b/>
          <w:bCs/>
          <w:sz w:val="24"/>
          <w:szCs w:val="24"/>
        </w:rPr>
        <w:t xml:space="preserve"> </w:t>
      </w:r>
      <w:r>
        <w:rPr>
          <w:rFonts w:ascii="Times New Roman" w:hAnsi="Times New Roman"/>
          <w:sz w:val="24"/>
          <w:szCs w:val="24"/>
        </w:rPr>
        <w:t>Tingkat kadar glukosa darah menentukan apakah seseorang menderita DM atau bukan (Puspitasari, 2011).</w:t>
      </w:r>
    </w:p>
    <w:p w:rsidR="00085FA5" w:rsidRDefault="00085FA5" w:rsidP="00085FA5">
      <w:pPr>
        <w:pStyle w:val="ListParagraph"/>
        <w:autoSpaceDE w:val="0"/>
        <w:autoSpaceDN w:val="0"/>
        <w:adjustRightInd w:val="0"/>
        <w:spacing w:line="480" w:lineRule="auto"/>
        <w:ind w:left="786" w:firstLine="632"/>
        <w:jc w:val="both"/>
        <w:rPr>
          <w:rFonts w:ascii="Times New Roman" w:hAnsi="Times New Roman"/>
          <w:sz w:val="24"/>
          <w:szCs w:val="24"/>
        </w:rPr>
      </w:pPr>
      <w:r>
        <w:rPr>
          <w:rFonts w:ascii="Times New Roman" w:hAnsi="Times New Roman"/>
          <w:sz w:val="24"/>
          <w:szCs w:val="24"/>
          <w:lang w:eastAsia="id-ID"/>
        </w:rPr>
        <w:t xml:space="preserve">Sejalan dengan penelitian Nurani (2015) dengan judul </w:t>
      </w:r>
      <w:r>
        <w:rPr>
          <w:rFonts w:ascii="Times New Roman" w:hAnsi="Times New Roman"/>
          <w:bCs/>
          <w:sz w:val="24"/>
          <w:szCs w:val="24"/>
        </w:rPr>
        <w:t xml:space="preserve">Faktor-Faktor Yang Berhubungan Dengan Proses Penyembuhan Luka </w:t>
      </w:r>
      <w:r>
        <w:rPr>
          <w:rFonts w:ascii="Times New Roman" w:hAnsi="Times New Roman"/>
          <w:bCs/>
          <w:i/>
          <w:iCs/>
          <w:sz w:val="24"/>
          <w:szCs w:val="24"/>
        </w:rPr>
        <w:t>Post SC</w:t>
      </w:r>
      <w:r>
        <w:rPr>
          <w:rFonts w:ascii="Times New Roman" w:hAnsi="Times New Roman"/>
          <w:sz w:val="24"/>
          <w:szCs w:val="24"/>
        </w:rPr>
        <w:t xml:space="preserve">. Hasil uji </w:t>
      </w:r>
      <w:r>
        <w:rPr>
          <w:rFonts w:ascii="Times New Roman" w:hAnsi="Times New Roman"/>
          <w:i/>
          <w:iCs/>
          <w:sz w:val="24"/>
          <w:szCs w:val="24"/>
        </w:rPr>
        <w:t xml:space="preserve">Chi-Square </w:t>
      </w:r>
      <w:r>
        <w:rPr>
          <w:rFonts w:ascii="Times New Roman" w:hAnsi="Times New Roman"/>
          <w:sz w:val="24"/>
          <w:szCs w:val="24"/>
        </w:rPr>
        <w:t xml:space="preserve">untuk </w:t>
      </w:r>
      <w:r>
        <w:rPr>
          <w:rFonts w:ascii="Times New Roman" w:hAnsi="Times New Roman"/>
          <w:sz w:val="24"/>
          <w:szCs w:val="24"/>
        </w:rPr>
        <w:lastRenderedPageBreak/>
        <w:t xml:space="preserve">penyakit penyerta (DM) nilai </w:t>
      </w:r>
      <w:r>
        <w:rPr>
          <w:rFonts w:ascii="Times New Roman" w:hAnsi="Times New Roman"/>
          <w:i/>
          <w:iCs/>
          <w:sz w:val="24"/>
          <w:szCs w:val="24"/>
        </w:rPr>
        <w:t xml:space="preserve">p value </w:t>
      </w:r>
      <w:r>
        <w:rPr>
          <w:rFonts w:ascii="Times New Roman" w:hAnsi="Times New Roman"/>
          <w:sz w:val="24"/>
          <w:szCs w:val="24"/>
        </w:rPr>
        <w:t>= 0.038 (</w:t>
      </w:r>
      <w:r>
        <w:rPr>
          <w:rFonts w:ascii="Times New Roman" w:hAnsi="Times New Roman"/>
          <w:i/>
          <w:iCs/>
          <w:sz w:val="24"/>
          <w:szCs w:val="24"/>
        </w:rPr>
        <w:t xml:space="preserve">p </w:t>
      </w:r>
      <w:r>
        <w:rPr>
          <w:rFonts w:ascii="Times New Roman" w:hAnsi="Times New Roman"/>
          <w:sz w:val="24"/>
          <w:szCs w:val="24"/>
        </w:rPr>
        <w:t xml:space="preserve">&lt; 0.05). Ada hubungan antara penyakit penyerta (DM) dengan proses penyembuhan luka </w:t>
      </w:r>
      <w:r>
        <w:rPr>
          <w:rFonts w:ascii="Times New Roman" w:hAnsi="Times New Roman"/>
          <w:i/>
          <w:iCs/>
          <w:sz w:val="24"/>
          <w:szCs w:val="24"/>
        </w:rPr>
        <w:t xml:space="preserve">post </w:t>
      </w:r>
      <w:r>
        <w:rPr>
          <w:rFonts w:ascii="Times New Roman" w:hAnsi="Times New Roman"/>
          <w:sz w:val="24"/>
          <w:szCs w:val="24"/>
        </w:rPr>
        <w:t>SC.</w:t>
      </w:r>
    </w:p>
    <w:p w:rsidR="00085FA5" w:rsidRPr="00D923A5" w:rsidRDefault="00085FA5" w:rsidP="00085FA5">
      <w:pPr>
        <w:pStyle w:val="ListParagraph"/>
        <w:autoSpaceDE w:val="0"/>
        <w:autoSpaceDN w:val="0"/>
        <w:adjustRightInd w:val="0"/>
        <w:spacing w:line="480" w:lineRule="auto"/>
        <w:ind w:left="786" w:firstLine="632"/>
        <w:jc w:val="both"/>
        <w:rPr>
          <w:rFonts w:ascii="Times New Roman" w:hAnsi="Times New Roman"/>
          <w:sz w:val="24"/>
          <w:szCs w:val="24"/>
        </w:rPr>
      </w:pPr>
      <w:r>
        <w:rPr>
          <w:rFonts w:ascii="Times New Roman" w:hAnsi="Times New Roman"/>
          <w:sz w:val="24"/>
          <w:szCs w:val="24"/>
        </w:rPr>
        <w:t xml:space="preserve">Menurut peneliti dari hasil penelitian ini dimana terdapat responden yang tidak DM dan  mengalami penyembuhan lambat, dapat disebabkan karena responden yang tidak DM memiliki faktor lain yang mempengaruhi proses penyembuhan luka seperti status nutrisi, oksigenisasi dan </w:t>
      </w:r>
      <w:r w:rsidRPr="00A51E25">
        <w:rPr>
          <w:rFonts w:ascii="Times New Roman" w:hAnsi="Times New Roman"/>
          <w:sz w:val="24"/>
          <w:szCs w:val="24"/>
        </w:rPr>
        <w:t>perfusi jaringan, serta merokok.</w:t>
      </w:r>
      <w:r>
        <w:rPr>
          <w:rFonts w:ascii="Times New Roman" w:hAnsi="Times New Roman"/>
          <w:sz w:val="24"/>
          <w:szCs w:val="24"/>
        </w:rPr>
        <w:t xml:space="preserve"> Setelah dilakukan penelitian terdapat penderita DM sehingga berpotensi terjadi infeksi pada luka. Diabetes menyebabkan peningkatan ikatan antara </w:t>
      </w:r>
      <w:r>
        <w:rPr>
          <w:rFonts w:ascii="Times New Roman" w:hAnsi="Times New Roman"/>
          <w:i/>
          <w:iCs/>
          <w:sz w:val="24"/>
          <w:szCs w:val="24"/>
        </w:rPr>
        <w:t xml:space="preserve">hemoglobin </w:t>
      </w:r>
      <w:r>
        <w:rPr>
          <w:rFonts w:ascii="Times New Roman" w:hAnsi="Times New Roman"/>
          <w:sz w:val="24"/>
          <w:szCs w:val="24"/>
        </w:rPr>
        <w:t xml:space="preserve">dan oksigen sehingga gagal untuk melepaskan oksigen ke jaringan. Salah satu tanda penyakit diabetes adalah kondisi </w:t>
      </w:r>
      <w:r>
        <w:rPr>
          <w:rFonts w:ascii="Times New Roman" w:hAnsi="Times New Roman"/>
          <w:i/>
          <w:iCs/>
          <w:sz w:val="24"/>
          <w:szCs w:val="24"/>
        </w:rPr>
        <w:t xml:space="preserve">hiperglikemia </w:t>
      </w:r>
      <w:r>
        <w:rPr>
          <w:rFonts w:ascii="Times New Roman" w:hAnsi="Times New Roman"/>
          <w:sz w:val="24"/>
          <w:szCs w:val="24"/>
        </w:rPr>
        <w:t xml:space="preserve">yang berlangsung terus menerus. </w:t>
      </w:r>
      <w:r>
        <w:rPr>
          <w:rFonts w:ascii="Times New Roman" w:hAnsi="Times New Roman"/>
          <w:i/>
          <w:iCs/>
          <w:sz w:val="24"/>
          <w:szCs w:val="24"/>
        </w:rPr>
        <w:t xml:space="preserve">Hiperglikemi </w:t>
      </w:r>
      <w:r>
        <w:rPr>
          <w:rFonts w:ascii="Times New Roman" w:hAnsi="Times New Roman"/>
          <w:sz w:val="24"/>
          <w:szCs w:val="24"/>
        </w:rPr>
        <w:t xml:space="preserve">menghambat </w:t>
      </w:r>
      <w:r>
        <w:rPr>
          <w:rFonts w:ascii="Times New Roman" w:hAnsi="Times New Roman"/>
          <w:i/>
          <w:iCs/>
          <w:sz w:val="24"/>
          <w:szCs w:val="24"/>
        </w:rPr>
        <w:t xml:space="preserve">leukosit </w:t>
      </w:r>
      <w:r>
        <w:rPr>
          <w:rFonts w:ascii="Times New Roman" w:hAnsi="Times New Roman"/>
          <w:sz w:val="24"/>
          <w:szCs w:val="24"/>
        </w:rPr>
        <w:t xml:space="preserve">melakukan </w:t>
      </w:r>
      <w:r>
        <w:rPr>
          <w:rFonts w:ascii="Times New Roman" w:hAnsi="Times New Roman"/>
          <w:i/>
          <w:iCs/>
          <w:sz w:val="24"/>
          <w:szCs w:val="24"/>
        </w:rPr>
        <w:t xml:space="preserve">fagositosis </w:t>
      </w:r>
      <w:r>
        <w:rPr>
          <w:rFonts w:ascii="Times New Roman" w:hAnsi="Times New Roman"/>
          <w:sz w:val="24"/>
          <w:szCs w:val="24"/>
        </w:rPr>
        <w:t>sehingga rentan terhadap infeksi. Jika mengalami luka akan sulit sembuh karena diabetes mempengaruhi kemampuan tubuh untuk menyembuhkan diri dan melawan infeksi. Maka dari itu apabila seseorang tersebut menderita penyakit DM dengan kadar gula yang sangat tinggi akan membuat proses penyembuhan luka berjalan lambat.Pada penderita DM membutuhkan waktu lebih lama dalam penyembuhan luka membutuhkan kesabaran ekstra dalam merawatnya, karena pada penderita DM luka kecil sekalipun akan sulit untuk disembuhkan. Hal ini terjadi karena</w:t>
      </w:r>
      <w:r w:rsidRPr="00A51E25">
        <w:rPr>
          <w:rFonts w:ascii="Times New Roman" w:hAnsi="Times New Roman"/>
          <w:sz w:val="24"/>
          <w:szCs w:val="24"/>
        </w:rPr>
        <w:t xml:space="preserve"> </w:t>
      </w:r>
      <w:r>
        <w:rPr>
          <w:rFonts w:ascii="Times New Roman" w:hAnsi="Times New Roman"/>
          <w:sz w:val="24"/>
          <w:szCs w:val="24"/>
        </w:rPr>
        <w:t xml:space="preserve">pada penderita DM rentan terhadap infeksi </w:t>
      </w:r>
      <w:r w:rsidRPr="00A51E25">
        <w:rPr>
          <w:rFonts w:ascii="Times New Roman" w:hAnsi="Times New Roman"/>
          <w:sz w:val="24"/>
          <w:szCs w:val="24"/>
        </w:rPr>
        <w:t>yang terjadi pada luka</w:t>
      </w:r>
      <w:r>
        <w:rPr>
          <w:rFonts w:ascii="Times New Roman" w:hAnsi="Times New Roman"/>
          <w:sz w:val="24"/>
          <w:szCs w:val="24"/>
        </w:rPr>
        <w:t>.</w:t>
      </w:r>
    </w:p>
    <w:p w:rsidR="00085FA5" w:rsidRPr="00CA0139" w:rsidRDefault="00085FA5" w:rsidP="00085FA5">
      <w:pPr>
        <w:pStyle w:val="ListParagraph"/>
        <w:numPr>
          <w:ilvl w:val="2"/>
          <w:numId w:val="10"/>
        </w:numPr>
        <w:autoSpaceDE w:val="0"/>
        <w:autoSpaceDN w:val="0"/>
        <w:adjustRightInd w:val="0"/>
        <w:spacing w:line="480" w:lineRule="auto"/>
        <w:ind w:left="720"/>
        <w:jc w:val="both"/>
        <w:rPr>
          <w:rFonts w:ascii="Times New Roman" w:hAnsi="Times New Roman"/>
          <w:b/>
          <w:sz w:val="24"/>
          <w:szCs w:val="24"/>
        </w:rPr>
      </w:pPr>
      <w:r w:rsidRPr="00CA0139">
        <w:rPr>
          <w:rFonts w:ascii="Times New Roman" w:hAnsi="Times New Roman"/>
          <w:b/>
          <w:sz w:val="24"/>
          <w:szCs w:val="24"/>
        </w:rPr>
        <w:t xml:space="preserve">Analisis Bivariat </w:t>
      </w:r>
    </w:p>
    <w:p w:rsidR="00085FA5" w:rsidRDefault="00085FA5" w:rsidP="00085FA5">
      <w:pPr>
        <w:pStyle w:val="ListParagraph"/>
        <w:numPr>
          <w:ilvl w:val="4"/>
          <w:numId w:val="10"/>
        </w:numPr>
        <w:autoSpaceDE w:val="0"/>
        <w:autoSpaceDN w:val="0"/>
        <w:adjustRightInd w:val="0"/>
        <w:spacing w:line="480" w:lineRule="auto"/>
        <w:ind w:left="1080"/>
        <w:jc w:val="both"/>
        <w:rPr>
          <w:rFonts w:ascii="Times New Roman" w:hAnsi="Times New Roman"/>
          <w:b/>
          <w:sz w:val="24"/>
          <w:szCs w:val="24"/>
        </w:rPr>
      </w:pPr>
      <w:r w:rsidRPr="00CA0139">
        <w:rPr>
          <w:rFonts w:ascii="Times New Roman" w:hAnsi="Times New Roman"/>
          <w:b/>
          <w:color w:val="000000"/>
          <w:sz w:val="24"/>
          <w:szCs w:val="24"/>
        </w:rPr>
        <w:t xml:space="preserve">Hubungan </w:t>
      </w:r>
      <w:r w:rsidRPr="00CA0139">
        <w:rPr>
          <w:rFonts w:ascii="Times New Roman" w:hAnsi="Times New Roman"/>
          <w:b/>
          <w:sz w:val="24"/>
          <w:szCs w:val="24"/>
        </w:rPr>
        <w:t xml:space="preserve">anemia dengan </w:t>
      </w:r>
      <w:r w:rsidRPr="00CA0139">
        <w:rPr>
          <w:rFonts w:ascii="Times New Roman" w:hAnsi="Times New Roman"/>
          <w:b/>
          <w:noProof/>
          <w:sz w:val="24"/>
          <w:szCs w:val="24"/>
        </w:rPr>
        <w:t>penyembuhan luka perineum</w:t>
      </w:r>
    </w:p>
    <w:p w:rsidR="00085FA5" w:rsidRPr="00CB6250" w:rsidRDefault="00085FA5" w:rsidP="00085FA5">
      <w:pPr>
        <w:pStyle w:val="ListParagraph"/>
        <w:autoSpaceDE w:val="0"/>
        <w:autoSpaceDN w:val="0"/>
        <w:adjustRightInd w:val="0"/>
        <w:spacing w:line="480" w:lineRule="auto"/>
        <w:ind w:left="1080" w:firstLine="540"/>
        <w:jc w:val="both"/>
        <w:rPr>
          <w:rFonts w:ascii="Times New Roman" w:hAnsi="Times New Roman"/>
          <w:b/>
          <w:sz w:val="24"/>
          <w:szCs w:val="24"/>
        </w:rPr>
      </w:pPr>
      <w:r w:rsidRPr="00CB6250">
        <w:rPr>
          <w:rFonts w:ascii="Times New Roman" w:hAnsi="Times New Roman"/>
          <w:sz w:val="24"/>
          <w:szCs w:val="24"/>
        </w:rPr>
        <w:t xml:space="preserve">Hasil uji statistik diperoleh </w:t>
      </w:r>
      <w:r w:rsidRPr="00CB6250">
        <w:rPr>
          <w:rFonts w:ascii="Times New Roman" w:hAnsi="Times New Roman"/>
          <w:i/>
          <w:sz w:val="24"/>
          <w:szCs w:val="24"/>
        </w:rPr>
        <w:t>p-value</w:t>
      </w:r>
      <w:r w:rsidRPr="00CB6250">
        <w:rPr>
          <w:rFonts w:ascii="Times New Roman" w:hAnsi="Times New Roman"/>
          <w:sz w:val="24"/>
          <w:szCs w:val="24"/>
        </w:rPr>
        <w:t xml:space="preserve"> = 0,003 yang berarti p&lt;α = 0,05 (Ho ditolak dan Ha diterima), maka dapat disimpulkan bahwa ada </w:t>
      </w:r>
      <w:r w:rsidRPr="00CB6250">
        <w:rPr>
          <w:rFonts w:ascii="Times New Roman" w:hAnsi="Times New Roman"/>
          <w:color w:val="000000"/>
          <w:sz w:val="24"/>
          <w:szCs w:val="24"/>
        </w:rPr>
        <w:t xml:space="preserve">hubungan </w:t>
      </w:r>
      <w:r w:rsidRPr="00CB6250">
        <w:rPr>
          <w:rFonts w:ascii="Times New Roman" w:hAnsi="Times New Roman"/>
          <w:sz w:val="24"/>
          <w:szCs w:val="24"/>
        </w:rPr>
        <w:t xml:space="preserve">anemia dengan </w:t>
      </w:r>
      <w:r w:rsidRPr="00CB6250">
        <w:rPr>
          <w:rFonts w:ascii="Times New Roman" w:hAnsi="Times New Roman"/>
          <w:noProof/>
          <w:sz w:val="24"/>
          <w:szCs w:val="24"/>
        </w:rPr>
        <w:t xml:space="preserve">penyembuhan luka perineum di PMB Atit Setiawati SST Kec. Menggala  Kabupaten </w:t>
      </w:r>
      <w:r w:rsidRPr="00CB6250">
        <w:rPr>
          <w:rFonts w:ascii="Times New Roman" w:hAnsi="Times New Roman"/>
          <w:noProof/>
          <w:sz w:val="24"/>
          <w:szCs w:val="24"/>
        </w:rPr>
        <w:lastRenderedPageBreak/>
        <w:t>Tulang Bawang tahun 2019</w:t>
      </w:r>
      <w:r w:rsidRPr="00CB6250">
        <w:rPr>
          <w:rFonts w:ascii="Times New Roman" w:hAnsi="Times New Roman"/>
          <w:sz w:val="24"/>
          <w:szCs w:val="24"/>
        </w:rPr>
        <w:t xml:space="preserve">. Dengan nilai OR 13,417  berarti responden yang anemia memiliki peluang 13  kali  lebih besar untuk mengalami penyembuhan luka tidak normal. </w:t>
      </w:r>
    </w:p>
    <w:p w:rsidR="00085FA5"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shd w:val="clear" w:color="auto" w:fill="FFFFFF"/>
        </w:rPr>
      </w:pPr>
      <w:r w:rsidRPr="00047DC8">
        <w:rPr>
          <w:rFonts w:ascii="Times New Roman" w:hAnsi="Times New Roman"/>
          <w:sz w:val="24"/>
          <w:szCs w:val="24"/>
          <w:shd w:val="clear" w:color="auto" w:fill="FFFFFF"/>
        </w:rPr>
        <w:t xml:space="preserve">Menurut teori yang mengungkapkan bahwa </w:t>
      </w:r>
      <w:r w:rsidRPr="00047DC8">
        <w:rPr>
          <w:rFonts w:ascii="Times New Roman" w:hAnsi="Times New Roman"/>
          <w:iCs/>
          <w:sz w:val="24"/>
          <w:szCs w:val="24"/>
        </w:rPr>
        <w:t>p</w:t>
      </w:r>
      <w:r w:rsidRPr="00047DC8">
        <w:rPr>
          <w:rFonts w:ascii="Times New Roman" w:hAnsi="Times New Roman"/>
          <w:bCs/>
          <w:sz w:val="24"/>
          <w:szCs w:val="24"/>
          <w:shd w:val="clear" w:color="auto" w:fill="FFFFFF"/>
        </w:rPr>
        <w:t>enyakit anemia</w:t>
      </w:r>
      <w:r w:rsidRPr="00047DC8">
        <w:rPr>
          <w:rFonts w:ascii="Times New Roman" w:hAnsi="Times New Roman"/>
          <w:sz w:val="24"/>
          <w:szCs w:val="24"/>
          <w:shd w:val="clear" w:color="auto" w:fill="FFFFFF"/>
        </w:rPr>
        <w:t> atau kurang darah adalah suatu kondisi di mana jumlah sel darah merah (Hemoglobin) dalam sel darah merah berada di bawah normal. </w:t>
      </w:r>
      <w:r w:rsidRPr="00047DC8">
        <w:rPr>
          <w:rFonts w:ascii="Times New Roman" w:hAnsi="Times New Roman"/>
          <w:bCs/>
          <w:sz w:val="24"/>
          <w:szCs w:val="24"/>
          <w:shd w:val="clear" w:color="auto" w:fill="FFFFFF"/>
        </w:rPr>
        <w:t>Hemoglobin </w:t>
      </w:r>
      <w:r w:rsidRPr="00047DC8">
        <w:rPr>
          <w:rFonts w:ascii="Times New Roman" w:hAnsi="Times New Roman"/>
          <w:sz w:val="24"/>
          <w:szCs w:val="24"/>
          <w:shd w:val="clear" w:color="auto" w:fill="FFFFFF"/>
        </w:rPr>
        <w:t>yang terkandung di dalam Sel darah merah berperan dalam mengangkut oksigen dari paru-paru dan mengantarkannya ke seluruh bagian tubuh. Seorang pasien dikatakan </w:t>
      </w:r>
      <w:r w:rsidRPr="00047DC8">
        <w:rPr>
          <w:rFonts w:ascii="Times New Roman" w:hAnsi="Times New Roman"/>
          <w:bCs/>
          <w:sz w:val="24"/>
          <w:szCs w:val="24"/>
          <w:shd w:val="clear" w:color="auto" w:fill="FFFFFF"/>
        </w:rPr>
        <w:t>anemia</w:t>
      </w:r>
      <w:r w:rsidRPr="00047DC8">
        <w:rPr>
          <w:rFonts w:ascii="Times New Roman" w:hAnsi="Times New Roman"/>
          <w:sz w:val="24"/>
          <w:szCs w:val="24"/>
          <w:shd w:val="clear" w:color="auto" w:fill="FFFFFF"/>
        </w:rPr>
        <w:t> apabila konsentrasi Hemoglobin (Hb) pada laki-laki kurang dari 13,5 G/DL dan Hematokrit kurang dari 41%, Pada perempuan konsentrasi Hemoglobin kurang dari 11,5 G/DL atau Hematocrit kurang dari 36% (Bakta, 2011).</w:t>
      </w:r>
    </w:p>
    <w:p w:rsidR="00085FA5"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sidRPr="00047DC8">
        <w:rPr>
          <w:rFonts w:ascii="Times New Roman" w:hAnsi="Times New Roman"/>
          <w:sz w:val="24"/>
          <w:szCs w:val="24"/>
          <w:lang w:eastAsia="id-ID"/>
        </w:rPr>
        <w:t xml:space="preserve">Penelitian ini tidak sejalan dengan penelitian Handayani (2015) dengan judul </w:t>
      </w:r>
      <w:r w:rsidRPr="00047DC8">
        <w:rPr>
          <w:rFonts w:ascii="Times New Roman" w:hAnsi="Times New Roman"/>
          <w:bCs/>
          <w:sz w:val="24"/>
          <w:szCs w:val="24"/>
        </w:rPr>
        <w:t>faktor yang mempengaruhi penyembuhan luka perineum pada ibu post partum</w:t>
      </w:r>
      <w:r w:rsidRPr="00047DC8">
        <w:rPr>
          <w:rFonts w:ascii="Times New Roman" w:hAnsi="Times New Roman"/>
          <w:sz w:val="24"/>
          <w:szCs w:val="24"/>
        </w:rPr>
        <w:t>. Hasil tidak ada hubungan antara kadar haemoglobin dengan penyembuhan luka perinium ibu post partum (</w:t>
      </w:r>
      <w:r w:rsidRPr="00047DC8">
        <w:rPr>
          <w:rFonts w:ascii="Times New Roman" w:hAnsi="Times New Roman"/>
          <w:i/>
          <w:iCs/>
          <w:sz w:val="24"/>
          <w:szCs w:val="24"/>
        </w:rPr>
        <w:t xml:space="preserve">p </w:t>
      </w:r>
      <w:r w:rsidRPr="00047DC8">
        <w:rPr>
          <w:rFonts w:ascii="Times New Roman" w:hAnsi="Times New Roman"/>
          <w:sz w:val="24"/>
          <w:szCs w:val="24"/>
        </w:rPr>
        <w:t>value= 0,303). Meskipun, tetapi pada ibu maternal agar memperhatikan usia dan status paritasnya untuk mencegah terjadinya komplikasi baik selama hamil, bersalin maupun masa nifas.</w:t>
      </w:r>
    </w:p>
    <w:p w:rsidR="00085FA5"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sidRPr="00047DC8">
        <w:rPr>
          <w:rFonts w:ascii="Times New Roman" w:hAnsi="Times New Roman"/>
          <w:sz w:val="24"/>
          <w:szCs w:val="24"/>
        </w:rPr>
        <w:t>Berdasarkan hasil penelitian anemia merupakan gejala kekurangan (</w:t>
      </w:r>
      <w:r w:rsidRPr="00047DC8">
        <w:rPr>
          <w:rFonts w:ascii="Times New Roman" w:hAnsi="Times New Roman"/>
          <w:i/>
          <w:iCs/>
          <w:sz w:val="24"/>
          <w:szCs w:val="24"/>
        </w:rPr>
        <w:t>defisiensi</w:t>
      </w:r>
      <w:r w:rsidRPr="00047DC8">
        <w:rPr>
          <w:rFonts w:ascii="Times New Roman" w:hAnsi="Times New Roman"/>
          <w:sz w:val="24"/>
          <w:szCs w:val="24"/>
        </w:rPr>
        <w:t xml:space="preserve">) sel darah merah karena kadar </w:t>
      </w:r>
      <w:r w:rsidRPr="00047DC8">
        <w:rPr>
          <w:rFonts w:ascii="Times New Roman" w:hAnsi="Times New Roman"/>
          <w:i/>
          <w:iCs/>
          <w:sz w:val="24"/>
          <w:szCs w:val="24"/>
        </w:rPr>
        <w:t xml:space="preserve">hemoglobin </w:t>
      </w:r>
      <w:r w:rsidRPr="00047DC8">
        <w:rPr>
          <w:rFonts w:ascii="Times New Roman" w:hAnsi="Times New Roman"/>
          <w:sz w:val="24"/>
          <w:szCs w:val="24"/>
        </w:rPr>
        <w:t>yang rendah.</w:t>
      </w:r>
      <w:r w:rsidRPr="00047DC8">
        <w:rPr>
          <w:rFonts w:ascii="Times New Roman" w:hAnsi="Times New Roman"/>
          <w:b/>
          <w:bCs/>
          <w:sz w:val="16"/>
          <w:szCs w:val="16"/>
        </w:rPr>
        <w:t xml:space="preserve"> </w:t>
      </w:r>
      <w:r w:rsidRPr="00047DC8">
        <w:rPr>
          <w:rFonts w:ascii="Times New Roman" w:hAnsi="Times New Roman"/>
          <w:sz w:val="24"/>
          <w:szCs w:val="24"/>
        </w:rPr>
        <w:t xml:space="preserve">Anemia merupakan suatu kondisi medis dimana jumlah sel darah merah atau </w:t>
      </w:r>
      <w:r w:rsidRPr="00047DC8">
        <w:rPr>
          <w:rFonts w:ascii="Times New Roman" w:hAnsi="Times New Roman"/>
          <w:i/>
          <w:iCs/>
          <w:sz w:val="24"/>
          <w:szCs w:val="24"/>
        </w:rPr>
        <w:t xml:space="preserve">hemoglobin </w:t>
      </w:r>
      <w:r w:rsidRPr="00047DC8">
        <w:rPr>
          <w:rFonts w:ascii="Times New Roman" w:hAnsi="Times New Roman"/>
          <w:sz w:val="24"/>
          <w:szCs w:val="24"/>
        </w:rPr>
        <w:t>kurang dari normal</w:t>
      </w:r>
      <w:r w:rsidRPr="00047DC8">
        <w:rPr>
          <w:rFonts w:ascii="Times New Roman" w:hAnsi="Times New Roman"/>
          <w:b/>
          <w:bCs/>
          <w:sz w:val="24"/>
          <w:szCs w:val="24"/>
        </w:rPr>
        <w:t xml:space="preserve">. </w:t>
      </w:r>
      <w:r w:rsidRPr="00047DC8">
        <w:rPr>
          <w:rFonts w:ascii="Times New Roman" w:hAnsi="Times New Roman"/>
          <w:sz w:val="24"/>
          <w:szCs w:val="24"/>
        </w:rPr>
        <w:t xml:space="preserve">Proses melahirkan biasanya melibatkan peningkatan kehilangan darah jika dibandingkan dengan persalinan spontan </w:t>
      </w:r>
      <w:r w:rsidRPr="00047DC8">
        <w:rPr>
          <w:rFonts w:ascii="Times New Roman" w:hAnsi="Times New Roman"/>
          <w:i/>
          <w:iCs/>
          <w:sz w:val="24"/>
          <w:szCs w:val="24"/>
        </w:rPr>
        <w:t>per vaginam</w:t>
      </w:r>
      <w:r w:rsidRPr="00047DC8">
        <w:rPr>
          <w:rFonts w:ascii="Times New Roman" w:hAnsi="Times New Roman"/>
          <w:sz w:val="24"/>
          <w:szCs w:val="24"/>
        </w:rPr>
        <w:t xml:space="preserve">. Seberapa banyak kehilangan darah yang dapat membahayakan kondisi individu wanita tidak diketahui secara pasti, </w:t>
      </w:r>
      <w:r w:rsidRPr="00047DC8">
        <w:rPr>
          <w:rFonts w:ascii="Times New Roman" w:hAnsi="Times New Roman"/>
          <w:sz w:val="24"/>
          <w:szCs w:val="24"/>
        </w:rPr>
        <w:lastRenderedPageBreak/>
        <w:t>tetapi memastikan bahwa ibu tidak anemia baik sebelum maupun setelah persalinan  merupakan tindakan yang bijaksana karena anemia dapat menganggu penyembuhan luka.</w:t>
      </w:r>
    </w:p>
    <w:p w:rsidR="00085FA5" w:rsidRPr="00CB6250"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sidRPr="00047DC8">
        <w:rPr>
          <w:rFonts w:ascii="Times New Roman" w:hAnsi="Times New Roman"/>
          <w:sz w:val="24"/>
          <w:szCs w:val="24"/>
        </w:rPr>
        <w:t>Luka dengan suplai darah yang buruk sembuh dengan lambat. Jika faktor-faktor yang esensial untuk penyembuhan, seperti oksigen, asam amino, vitamin dan mineral, sangat lambat mencapai luka karena lemahnya vaskularisasi, maka penyembuhan luka tersebut akan terhambat, meskipun pada pasien-pasien yang nutrisinya baik. Beberapa area tubuh, seperti wajah, mempunyai suplai darah yang baik yang sangat sulit untuk terganggu, sementara daerah-daerah yang lain, seperti kulit diatas tibia, merupakan daerah yang buruk suplai darahnya, sehingga trauma yang minimal sekalipun, dapat menyebabkan ulkus tungkai yang sulit ditangani pada beberapa pasien. Tepian luka yang sedang tumbuh merupakan suatu daerah yang aktivitas metaboliknya sangat tinggi. Dalam hal ini, hipoksia menghalangi mitosis dalam sel-sel epitel dan fibroblas yang berimigrasi, sintesa kolagen dan kemampuan makrofag untuk menghancurkan bakteri yang tercerna (Morison, 2013).</w:t>
      </w:r>
    </w:p>
    <w:p w:rsidR="00085FA5" w:rsidRPr="00CB6250"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Pr>
          <w:rFonts w:ascii="Times New Roman" w:hAnsi="Times New Roman"/>
          <w:sz w:val="24"/>
          <w:szCs w:val="24"/>
        </w:rPr>
        <w:t xml:space="preserve">Menurut pendapat peneliti </w:t>
      </w:r>
      <w:r w:rsidRPr="00CB6250">
        <w:rPr>
          <w:rFonts w:ascii="Times New Roman" w:hAnsi="Times New Roman"/>
          <w:iCs/>
          <w:sz w:val="24"/>
          <w:szCs w:val="24"/>
        </w:rPr>
        <w:t xml:space="preserve">terdapat responden yang tidak anemia namun proses penyembuhan luka tidak baik dan terdapat responden anemia namun proses penyembuhan luka baik, dari hasil penelitian ini juga didapati hubungan antara kejadian anemia dengan proses penyembuhan luka sehingga petugas kesehatan harus tetap memberikan konseling tentang pentingnya makanan yang mengandung zat besi dan menganjurkan ibu untuk mengkomsumsi Fe saat hamil dan dikomsumsi sebanyak 2 kali sehari untuk mencegah anemia sehingga proses penyembuhan luka yang disebabkan oleh faktor anemia dapat dihindari dan apabila ibu merasa mual saat </w:t>
      </w:r>
      <w:r w:rsidRPr="00CB6250">
        <w:rPr>
          <w:rFonts w:ascii="Times New Roman" w:hAnsi="Times New Roman"/>
          <w:iCs/>
          <w:sz w:val="24"/>
          <w:szCs w:val="24"/>
        </w:rPr>
        <w:lastRenderedPageBreak/>
        <w:t>mengkomsumsi FE dapat disiasati dengan cara konsumsi tablet fe dilakukan saat akan tidur atau saat-saat dimana ibu tidak merasa mual untuk menghindari mual yang bertambah karena mengkonsumsi tablet Fe.</w:t>
      </w:r>
    </w:p>
    <w:p w:rsidR="00085FA5" w:rsidRPr="00CB6250" w:rsidRDefault="00085FA5" w:rsidP="00085FA5">
      <w:pPr>
        <w:pStyle w:val="ListParagraph"/>
        <w:numPr>
          <w:ilvl w:val="1"/>
          <w:numId w:val="10"/>
        </w:numPr>
        <w:autoSpaceDE w:val="0"/>
        <w:autoSpaceDN w:val="0"/>
        <w:adjustRightInd w:val="0"/>
        <w:spacing w:line="480" w:lineRule="auto"/>
        <w:jc w:val="both"/>
        <w:rPr>
          <w:rFonts w:ascii="Times New Roman" w:hAnsi="Times New Roman"/>
          <w:b/>
          <w:iCs/>
          <w:sz w:val="24"/>
          <w:szCs w:val="24"/>
        </w:rPr>
      </w:pPr>
      <w:r w:rsidRPr="002D01AE">
        <w:rPr>
          <w:rFonts w:ascii="Times New Roman" w:hAnsi="Times New Roman"/>
          <w:b/>
          <w:color w:val="000000"/>
          <w:sz w:val="24"/>
          <w:szCs w:val="24"/>
        </w:rPr>
        <w:t xml:space="preserve">Hubungan </w:t>
      </w:r>
      <w:r w:rsidRPr="002D01AE">
        <w:rPr>
          <w:rFonts w:ascii="Times New Roman" w:hAnsi="Times New Roman"/>
          <w:b/>
          <w:sz w:val="24"/>
          <w:szCs w:val="24"/>
        </w:rPr>
        <w:t xml:space="preserve">status gizi dengan </w:t>
      </w:r>
      <w:r w:rsidRPr="002D01AE">
        <w:rPr>
          <w:rFonts w:ascii="Times New Roman" w:hAnsi="Times New Roman"/>
          <w:b/>
          <w:noProof/>
          <w:sz w:val="24"/>
          <w:szCs w:val="24"/>
        </w:rPr>
        <w:t>penyembuhan luka perineum</w:t>
      </w:r>
    </w:p>
    <w:p w:rsidR="00085FA5" w:rsidRPr="00CB6250" w:rsidRDefault="00085FA5" w:rsidP="00085FA5">
      <w:pPr>
        <w:pStyle w:val="ListParagraph"/>
        <w:autoSpaceDE w:val="0"/>
        <w:autoSpaceDN w:val="0"/>
        <w:adjustRightInd w:val="0"/>
        <w:spacing w:line="480" w:lineRule="auto"/>
        <w:ind w:left="1080" w:firstLine="540"/>
        <w:jc w:val="both"/>
        <w:rPr>
          <w:rFonts w:ascii="Times New Roman" w:hAnsi="Times New Roman"/>
          <w:b/>
          <w:iCs/>
          <w:sz w:val="24"/>
          <w:szCs w:val="24"/>
        </w:rPr>
      </w:pPr>
      <w:r w:rsidRPr="00CB6250">
        <w:rPr>
          <w:rFonts w:ascii="Times New Roman" w:hAnsi="Times New Roman"/>
          <w:sz w:val="24"/>
          <w:szCs w:val="24"/>
        </w:rPr>
        <w:t xml:space="preserve">Hasil uji statistik diperoleh </w:t>
      </w:r>
      <w:r w:rsidRPr="00CB6250">
        <w:rPr>
          <w:rFonts w:ascii="Times New Roman" w:hAnsi="Times New Roman"/>
          <w:i/>
          <w:sz w:val="24"/>
          <w:szCs w:val="24"/>
        </w:rPr>
        <w:t>p-value</w:t>
      </w:r>
      <w:r w:rsidRPr="00CB6250">
        <w:rPr>
          <w:rFonts w:ascii="Times New Roman" w:hAnsi="Times New Roman"/>
          <w:sz w:val="24"/>
          <w:szCs w:val="24"/>
        </w:rPr>
        <w:t xml:space="preserve"> = 0,020 yang berarti p&lt;α = 0,05 (Ho ditolak dan Ha diterima), maka dapat disimpulkan bahwa ada </w:t>
      </w:r>
      <w:r w:rsidRPr="00CB6250">
        <w:rPr>
          <w:rFonts w:ascii="Times New Roman" w:hAnsi="Times New Roman"/>
          <w:color w:val="000000"/>
          <w:sz w:val="24"/>
          <w:szCs w:val="24"/>
        </w:rPr>
        <w:t xml:space="preserve">hubungan </w:t>
      </w:r>
      <w:r w:rsidRPr="00CB6250">
        <w:rPr>
          <w:rFonts w:ascii="Times New Roman" w:hAnsi="Times New Roman"/>
          <w:sz w:val="24"/>
          <w:szCs w:val="24"/>
        </w:rPr>
        <w:t xml:space="preserve">status gizi dengan </w:t>
      </w:r>
      <w:r w:rsidRPr="00CB6250">
        <w:rPr>
          <w:rFonts w:ascii="Times New Roman" w:hAnsi="Times New Roman"/>
          <w:noProof/>
          <w:sz w:val="24"/>
          <w:szCs w:val="24"/>
        </w:rPr>
        <w:t>penyembuhan luka perineum di PMB Atit Setiawati SST Kec. Menggala  Kabupaten Tulang Bawang tahun 2019</w:t>
      </w:r>
      <w:r w:rsidRPr="00CB6250">
        <w:rPr>
          <w:rFonts w:ascii="Times New Roman" w:hAnsi="Times New Roman"/>
          <w:sz w:val="24"/>
          <w:szCs w:val="24"/>
        </w:rPr>
        <w:t xml:space="preserve">. Dengan nilai OR </w:t>
      </w:r>
      <w:r w:rsidRPr="00CB6250">
        <w:rPr>
          <w:rFonts w:ascii="Times New Roman" w:hAnsi="Times New Roman"/>
          <w:color w:val="000000"/>
          <w:sz w:val="24"/>
          <w:szCs w:val="24"/>
        </w:rPr>
        <w:t xml:space="preserve">7,813 </w:t>
      </w:r>
      <w:r w:rsidRPr="00CB6250">
        <w:rPr>
          <w:rFonts w:ascii="Times New Roman" w:hAnsi="Times New Roman"/>
          <w:sz w:val="24"/>
          <w:szCs w:val="24"/>
        </w:rPr>
        <w:t>berarti responden yang status gizi kurang baik memiliki peluang 7 kali lebih besar untuk mengalami penyembuhan luka tidak normal.</w:t>
      </w:r>
    </w:p>
    <w:p w:rsidR="00085FA5" w:rsidRPr="002D01AE"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sidRPr="002D01AE">
        <w:rPr>
          <w:rFonts w:ascii="Times New Roman" w:hAnsi="Times New Roman"/>
          <w:sz w:val="24"/>
          <w:szCs w:val="24"/>
        </w:rPr>
        <w:t xml:space="preserve">Status gizi adalah ekspresi dari keadaan keseimbangan dalam bentuk variabel tertentu, atau perwujudan dari nutriture dalam bentuk tertentu (Supariasa, 2012). Status gizi adalah suatu ukuran mengenai kondisi tubuh seseorang yang dapat dilihat dari makanan yang dikonsumsi dan penggunaan zat-zat gizi di dalam tubuh. Status gizi dibagi menjadi tiga kategori, yaitu status gizi kurang, gizi normal, dan gizi lebih (Almatsier, 2015). </w:t>
      </w:r>
    </w:p>
    <w:p w:rsidR="00085FA5" w:rsidRPr="002D01AE"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sidRPr="002D01AE">
        <w:rPr>
          <w:rFonts w:ascii="Times New Roman" w:hAnsi="Times New Roman"/>
          <w:sz w:val="24"/>
          <w:szCs w:val="24"/>
        </w:rPr>
        <w:t>Penelitian Roshiha (2016) dengan judul Hubungan Antara Obesitas Dengan Penyembuhan Luka</w:t>
      </w:r>
      <w:r w:rsidRPr="002D01AE">
        <w:rPr>
          <w:rStyle w:val="apple-converted-space"/>
          <w:rFonts w:ascii="Times New Roman" w:hAnsi="Times New Roman"/>
          <w:sz w:val="24"/>
          <w:szCs w:val="24"/>
        </w:rPr>
        <w:t> </w:t>
      </w:r>
      <w:r w:rsidRPr="002D01AE">
        <w:rPr>
          <w:rFonts w:ascii="Times New Roman" w:hAnsi="Times New Roman"/>
          <w:iCs/>
          <w:sz w:val="24"/>
          <w:szCs w:val="24"/>
        </w:rPr>
        <w:t xml:space="preserve">Post Sectio Caesarea </w:t>
      </w:r>
      <w:r w:rsidRPr="002D01AE">
        <w:rPr>
          <w:rFonts w:ascii="Times New Roman" w:hAnsi="Times New Roman"/>
          <w:sz w:val="24"/>
          <w:szCs w:val="24"/>
        </w:rPr>
        <w:t>Studi Kasus Di Rs Bantuan 05.08.05 Surabaya. Berdasarkan hasil uji chi square menunjukkan bahwa ada hubungan antara obesitas dan penyembuhan luka, dimana X2 hitung (6,92)&gt; X2 tabel (3,84) sehingga H0 ditolak dan H1 diterima, ρ - value = 0022 di tingkat signifikansi α = 0,05, berarti ada hubungan yang signifikan antara obesitas dan penyembuhan luka pasca sectio caesarea di rumah sakit 05.08.05 Bantuan Surabaya.</w:t>
      </w:r>
    </w:p>
    <w:p w:rsidR="00085FA5" w:rsidRPr="002D01AE"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sidRPr="002D01AE">
        <w:rPr>
          <w:rFonts w:ascii="Times New Roman" w:hAnsi="Times New Roman"/>
          <w:sz w:val="24"/>
          <w:szCs w:val="24"/>
        </w:rPr>
        <w:lastRenderedPageBreak/>
        <w:t xml:space="preserve">Berdasarkan hasil penelitian, dapat dilihat bahwa masih terdapat reponden dengan tidak obesitas yang mengalami luka tidak sembuh dan  responden yang mengalami luka sembuh, sehingga peneliti berasumsi bahwa masih adanya luka tidak sembuh bukan hanya dipengaruhi oleh faktor obesitas namun juga dipengaruhi oleh beberapa faktor seperti umur dimana semakin tua usia seseorang akan semakin lama dalam proses penyembuhan luka. Hal ini dipengaruhi oleh adanya penurunan elastin dalam kulit dan perbedaan penggantian kolagen mempengaruhi penyembuhan luka. Hal ini mempengaruhi pada suplai darah ke daerah luka, selain itu, nutrisi yang kurang dapat mempengaruhi penyembuhan luka karena penyembuhan luka membutuhkan nutrisi yang tepat, dan mobilisasi dini yang kurang dilakukan sehingga suplai darah ke daerah luka berkurang. Begitu pula dengan adanya luka sembuh pada responden dengan obesitas yang seharusnya mengalami luka tidak sembuh, namun karena ada faktor lain seperti usia, nutrisi yang baik, mobilisasi yang baik, sehingga membuat responden dengan obesitas mengalami luka sembuh. Hal ini dapat berlaku sebaliknya. </w:t>
      </w:r>
    </w:p>
    <w:p w:rsidR="00085FA5" w:rsidRPr="002D01AE"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sidRPr="002D01AE">
        <w:rPr>
          <w:rFonts w:ascii="Times New Roman" w:hAnsi="Times New Roman"/>
          <w:sz w:val="24"/>
          <w:szCs w:val="24"/>
        </w:rPr>
        <w:t xml:space="preserve">Berdasarkan hasil analisis menunjukkan bahwa terdapat pengaruh obesitas terhadap proses penyembuhan luka. Hal ini dikarenakan pada pasien yang mengalami obesitas, jaringan lemak sangat rentan terhadap terjadinya infeksi. Selain itu pasien obesitas sering sulit dirawat karena tambahan berat badan, pasien bernafas tidak optimal saat berbaring miring sehingga mudah mengalami hipoventilasi. </w:t>
      </w:r>
    </w:p>
    <w:p w:rsidR="00085FA5"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sidRPr="002D01AE">
        <w:rPr>
          <w:rFonts w:ascii="Times New Roman" w:hAnsi="Times New Roman"/>
          <w:sz w:val="24"/>
          <w:szCs w:val="24"/>
        </w:rPr>
        <w:t>Hal ini didukung oleh pendapat para ahli bahwa sejumlah kondisi fisik yang dapat mempengaruhi penyembuhan luka. Misalnya adanya sejumlah besar lemak subkutan dan jaringan lemak (yang memiliki sedikit pembuluh darah). Pada orang-</w:t>
      </w:r>
      <w:r w:rsidRPr="002D01AE">
        <w:rPr>
          <w:rFonts w:ascii="Times New Roman" w:hAnsi="Times New Roman"/>
          <w:sz w:val="24"/>
          <w:szCs w:val="24"/>
        </w:rPr>
        <w:lastRenderedPageBreak/>
        <w:t>orang yang gemuk penyembuhan luka lambat karena jaringan lemak lebih sulit menyatu, lebih mudah infeksi, dan lama untuk sembuh. Jaringan lemak kekurangan persediaan darah yang adekuat untuk menahan infeksi bakteri dan mengirimkan nutrisi dan elemen-elemen selular untuk penyembuhan. Apabila jaringan yang rusak tersebut tidak segera mendapatkan nutrisi yang dibutuhkan maka proses penyembuhan luka juga akan terhambat.</w:t>
      </w:r>
    </w:p>
    <w:p w:rsidR="00085FA5" w:rsidRDefault="00085FA5" w:rsidP="00085FA5">
      <w:pPr>
        <w:pStyle w:val="ListParagraph"/>
        <w:numPr>
          <w:ilvl w:val="1"/>
          <w:numId w:val="10"/>
        </w:numPr>
        <w:autoSpaceDE w:val="0"/>
        <w:autoSpaceDN w:val="0"/>
        <w:adjustRightInd w:val="0"/>
        <w:spacing w:line="480" w:lineRule="auto"/>
        <w:jc w:val="both"/>
        <w:rPr>
          <w:rFonts w:ascii="Times New Roman" w:hAnsi="Times New Roman"/>
          <w:b/>
          <w:sz w:val="24"/>
          <w:szCs w:val="24"/>
        </w:rPr>
      </w:pPr>
      <w:r w:rsidRPr="002D01AE">
        <w:rPr>
          <w:rFonts w:ascii="Times New Roman" w:hAnsi="Times New Roman"/>
          <w:b/>
          <w:sz w:val="24"/>
          <w:szCs w:val="24"/>
        </w:rPr>
        <w:t xml:space="preserve">Hubungan </w:t>
      </w:r>
      <w:r w:rsidRPr="002D01AE">
        <w:rPr>
          <w:rFonts w:ascii="Times New Roman" w:hAnsi="Times New Roman"/>
          <w:b/>
          <w:color w:val="000000"/>
          <w:sz w:val="24"/>
          <w:szCs w:val="24"/>
        </w:rPr>
        <w:t>penyakit lain</w:t>
      </w:r>
      <w:r w:rsidRPr="002D01AE">
        <w:rPr>
          <w:rFonts w:ascii="Times New Roman" w:hAnsi="Times New Roman"/>
          <w:b/>
          <w:sz w:val="24"/>
          <w:szCs w:val="24"/>
        </w:rPr>
        <w:t xml:space="preserve"> dengan </w:t>
      </w:r>
      <w:r w:rsidRPr="002D01AE">
        <w:rPr>
          <w:rFonts w:ascii="Times New Roman" w:hAnsi="Times New Roman"/>
          <w:b/>
          <w:noProof/>
          <w:sz w:val="24"/>
          <w:szCs w:val="24"/>
        </w:rPr>
        <w:t>penyembuhan luka perineum</w:t>
      </w:r>
    </w:p>
    <w:p w:rsidR="00085FA5" w:rsidRPr="00CB6250" w:rsidRDefault="00085FA5" w:rsidP="00085FA5">
      <w:pPr>
        <w:pStyle w:val="ListParagraph"/>
        <w:autoSpaceDE w:val="0"/>
        <w:autoSpaceDN w:val="0"/>
        <w:adjustRightInd w:val="0"/>
        <w:spacing w:line="480" w:lineRule="auto"/>
        <w:ind w:left="1080" w:firstLine="540"/>
        <w:jc w:val="both"/>
        <w:rPr>
          <w:rFonts w:ascii="Times New Roman" w:hAnsi="Times New Roman"/>
          <w:b/>
          <w:sz w:val="24"/>
          <w:szCs w:val="24"/>
        </w:rPr>
      </w:pPr>
      <w:r w:rsidRPr="00CB6250">
        <w:rPr>
          <w:rFonts w:ascii="Times New Roman" w:hAnsi="Times New Roman"/>
          <w:sz w:val="24"/>
          <w:szCs w:val="24"/>
        </w:rPr>
        <w:t xml:space="preserve">Hasil uji statistik diperoleh </w:t>
      </w:r>
      <w:r w:rsidRPr="00CB6250">
        <w:rPr>
          <w:rFonts w:ascii="Times New Roman" w:hAnsi="Times New Roman"/>
          <w:i/>
          <w:sz w:val="24"/>
          <w:szCs w:val="24"/>
        </w:rPr>
        <w:t>p-value</w:t>
      </w:r>
      <w:r w:rsidRPr="00CB6250">
        <w:rPr>
          <w:rFonts w:ascii="Times New Roman" w:hAnsi="Times New Roman"/>
          <w:sz w:val="24"/>
          <w:szCs w:val="24"/>
        </w:rPr>
        <w:t xml:space="preserve"> = 0,010 yang berarti p&lt;α = 0,05 (Ho ditolak dan Ha diterima), maka dapat disimpulkan bahwa ada hubungan </w:t>
      </w:r>
      <w:r w:rsidRPr="00CB6250">
        <w:rPr>
          <w:rFonts w:ascii="Times New Roman" w:hAnsi="Times New Roman"/>
          <w:color w:val="000000"/>
          <w:sz w:val="24"/>
          <w:szCs w:val="24"/>
        </w:rPr>
        <w:t>penyakit lain</w:t>
      </w:r>
      <w:r w:rsidRPr="00CB6250">
        <w:rPr>
          <w:rFonts w:ascii="Times New Roman" w:hAnsi="Times New Roman"/>
          <w:sz w:val="24"/>
          <w:szCs w:val="24"/>
        </w:rPr>
        <w:t xml:space="preserve"> dengan </w:t>
      </w:r>
      <w:r w:rsidRPr="00CB6250">
        <w:rPr>
          <w:rFonts w:ascii="Times New Roman" w:hAnsi="Times New Roman"/>
          <w:noProof/>
          <w:sz w:val="24"/>
          <w:szCs w:val="24"/>
        </w:rPr>
        <w:t>penyembuhan luka perineum di PMB Atit Setiawati SST Kec. Menggala  Kabupaten Tulang Bawang tahun 2019</w:t>
      </w:r>
      <w:r w:rsidRPr="00CB6250">
        <w:rPr>
          <w:rFonts w:ascii="Times New Roman" w:hAnsi="Times New Roman"/>
          <w:sz w:val="24"/>
          <w:szCs w:val="24"/>
        </w:rPr>
        <w:t>. Dengan nilai OR 5,833 berarti responden yang tidak ada penyakit penyerta DM memiliki peluang 5 kali  lebih besar untuk mengalami penyembuhan luka tidak normal.</w:t>
      </w:r>
    </w:p>
    <w:p w:rsidR="00085FA5"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sidRPr="002D01AE">
        <w:rPr>
          <w:rFonts w:ascii="Times New Roman" w:hAnsi="Times New Roman"/>
          <w:sz w:val="24"/>
          <w:szCs w:val="24"/>
        </w:rPr>
        <w:t>Menurut teori Gitarja dan Hardian (2008) Diabetes menyebabkan peningkatan ikatan antara hemoglobin dan oksigen sehingga gagal untuk melepaskan oksigen ke jaringan. Salah satu tanda diabetes adalah kondisi hiperglikemia yang berlangsung terus menerus. Hiperglikemia menghambat leokosit melakukan fagositosis sehingga rentan terhadap infeksi. Jika kita mengalami luka akan sulit untuk sembuh karena diabetes mempengaruhi kamampuan tubuh untuk melawan infeksi.</w:t>
      </w:r>
      <w:r w:rsidRPr="002D01AE">
        <w:rPr>
          <w:rFonts w:ascii="Times New Roman" w:hAnsi="Times New Roman"/>
          <w:i/>
          <w:iCs/>
          <w:sz w:val="24"/>
          <w:szCs w:val="24"/>
        </w:rPr>
        <w:t xml:space="preserve"> Diabetes melitus </w:t>
      </w:r>
      <w:r w:rsidRPr="002D01AE">
        <w:rPr>
          <w:rFonts w:ascii="Times New Roman" w:hAnsi="Times New Roman"/>
          <w:sz w:val="24"/>
          <w:szCs w:val="24"/>
        </w:rPr>
        <w:t>(DM) atau penyakit gula atau kencing manis adalah penyakit yang ditandai dengan kadar glukosa darah yang melebihi normal (</w:t>
      </w:r>
      <w:r w:rsidRPr="002D01AE">
        <w:rPr>
          <w:rFonts w:ascii="Times New Roman" w:hAnsi="Times New Roman"/>
          <w:i/>
          <w:iCs/>
          <w:sz w:val="24"/>
          <w:szCs w:val="24"/>
        </w:rPr>
        <w:t>hiperglikemia</w:t>
      </w:r>
      <w:r w:rsidRPr="002D01AE">
        <w:rPr>
          <w:rFonts w:ascii="Times New Roman" w:hAnsi="Times New Roman"/>
          <w:sz w:val="24"/>
          <w:szCs w:val="24"/>
        </w:rPr>
        <w:t xml:space="preserve">) akibat tubuh kekurangan </w:t>
      </w:r>
      <w:r w:rsidRPr="002D01AE">
        <w:rPr>
          <w:rFonts w:ascii="Times New Roman" w:hAnsi="Times New Roman"/>
          <w:i/>
          <w:iCs/>
          <w:sz w:val="24"/>
          <w:szCs w:val="24"/>
        </w:rPr>
        <w:t xml:space="preserve">insulin </w:t>
      </w:r>
      <w:r w:rsidRPr="002D01AE">
        <w:rPr>
          <w:rFonts w:ascii="Times New Roman" w:hAnsi="Times New Roman"/>
          <w:sz w:val="24"/>
          <w:szCs w:val="24"/>
        </w:rPr>
        <w:t xml:space="preserve">baik </w:t>
      </w:r>
      <w:r w:rsidRPr="002D01AE">
        <w:rPr>
          <w:rFonts w:ascii="Times New Roman" w:hAnsi="Times New Roman"/>
          <w:i/>
          <w:iCs/>
          <w:sz w:val="24"/>
          <w:szCs w:val="24"/>
        </w:rPr>
        <w:t xml:space="preserve">absolut </w:t>
      </w:r>
      <w:r w:rsidRPr="002D01AE">
        <w:rPr>
          <w:rFonts w:ascii="Times New Roman" w:hAnsi="Times New Roman"/>
          <w:sz w:val="24"/>
          <w:szCs w:val="24"/>
        </w:rPr>
        <w:t xml:space="preserve">maupun relatif. Diabetes menyebabkan </w:t>
      </w:r>
      <w:r w:rsidRPr="002D01AE">
        <w:rPr>
          <w:rFonts w:ascii="Times New Roman" w:hAnsi="Times New Roman"/>
          <w:i/>
          <w:iCs/>
          <w:sz w:val="24"/>
          <w:szCs w:val="24"/>
        </w:rPr>
        <w:t xml:space="preserve">hemoglobin </w:t>
      </w:r>
      <w:r w:rsidRPr="002D01AE">
        <w:rPr>
          <w:rFonts w:ascii="Times New Roman" w:hAnsi="Times New Roman"/>
          <w:sz w:val="24"/>
          <w:szCs w:val="24"/>
        </w:rPr>
        <w:t xml:space="preserve">memiliki </w:t>
      </w:r>
      <w:r w:rsidRPr="002D01AE">
        <w:rPr>
          <w:rFonts w:ascii="Times New Roman" w:hAnsi="Times New Roman"/>
          <w:i/>
          <w:iCs/>
          <w:sz w:val="24"/>
          <w:szCs w:val="24"/>
        </w:rPr>
        <w:t xml:space="preserve">afinitas </w:t>
      </w:r>
      <w:r w:rsidRPr="002D01AE">
        <w:rPr>
          <w:rFonts w:ascii="Times New Roman" w:hAnsi="Times New Roman"/>
          <w:sz w:val="24"/>
          <w:szCs w:val="24"/>
        </w:rPr>
        <w:t xml:space="preserve">yang lebih besar untuk oksigen, sehingga </w:t>
      </w:r>
      <w:r w:rsidRPr="002D01AE">
        <w:rPr>
          <w:rFonts w:ascii="Times New Roman" w:hAnsi="Times New Roman"/>
          <w:i/>
          <w:iCs/>
          <w:sz w:val="24"/>
          <w:szCs w:val="24"/>
        </w:rPr>
        <w:t xml:space="preserve">hemoglobin </w:t>
      </w:r>
      <w:r w:rsidRPr="002D01AE">
        <w:rPr>
          <w:rFonts w:ascii="Times New Roman" w:hAnsi="Times New Roman"/>
          <w:sz w:val="24"/>
          <w:szCs w:val="24"/>
        </w:rPr>
        <w:t xml:space="preserve">gagal melepaskan </w:t>
      </w:r>
      <w:r w:rsidRPr="002D01AE">
        <w:rPr>
          <w:rFonts w:ascii="Times New Roman" w:hAnsi="Times New Roman"/>
          <w:sz w:val="24"/>
          <w:szCs w:val="24"/>
        </w:rPr>
        <w:lastRenderedPageBreak/>
        <w:t xml:space="preserve">oksigen ke jaringan. </w:t>
      </w:r>
      <w:r w:rsidRPr="002D01AE">
        <w:rPr>
          <w:rFonts w:ascii="Times New Roman" w:hAnsi="Times New Roman"/>
          <w:i/>
          <w:iCs/>
          <w:sz w:val="24"/>
          <w:szCs w:val="24"/>
        </w:rPr>
        <w:t xml:space="preserve">Hiperglikemia </w:t>
      </w:r>
      <w:r w:rsidRPr="002D01AE">
        <w:rPr>
          <w:rFonts w:ascii="Times New Roman" w:hAnsi="Times New Roman"/>
          <w:sz w:val="24"/>
          <w:szCs w:val="24"/>
        </w:rPr>
        <w:t xml:space="preserve">menganggu kemampuan </w:t>
      </w:r>
      <w:r w:rsidRPr="002D01AE">
        <w:rPr>
          <w:rFonts w:ascii="Times New Roman" w:hAnsi="Times New Roman"/>
          <w:i/>
          <w:iCs/>
          <w:sz w:val="24"/>
          <w:szCs w:val="24"/>
        </w:rPr>
        <w:t xml:space="preserve">leukosit </w:t>
      </w:r>
      <w:r w:rsidRPr="002D01AE">
        <w:rPr>
          <w:rFonts w:ascii="Times New Roman" w:hAnsi="Times New Roman"/>
          <w:sz w:val="24"/>
          <w:szCs w:val="24"/>
        </w:rPr>
        <w:t xml:space="preserve">untuk melakukan </w:t>
      </w:r>
      <w:r w:rsidRPr="002D01AE">
        <w:rPr>
          <w:rFonts w:ascii="Times New Roman" w:hAnsi="Times New Roman"/>
          <w:i/>
          <w:iCs/>
          <w:sz w:val="24"/>
          <w:szCs w:val="24"/>
        </w:rPr>
        <w:t xml:space="preserve">fagositosis </w:t>
      </w:r>
      <w:r w:rsidRPr="002D01AE">
        <w:rPr>
          <w:rFonts w:ascii="Times New Roman" w:hAnsi="Times New Roman"/>
          <w:sz w:val="24"/>
          <w:szCs w:val="24"/>
        </w:rPr>
        <w:t>dan juga mendorong pertumbuhan infeksi jamur dan ragi yang berlebihan.</w:t>
      </w:r>
      <w:r w:rsidRPr="002D01AE">
        <w:rPr>
          <w:rFonts w:ascii="Times New Roman" w:hAnsi="Times New Roman"/>
          <w:b/>
          <w:bCs/>
          <w:sz w:val="24"/>
          <w:szCs w:val="24"/>
        </w:rPr>
        <w:t xml:space="preserve"> </w:t>
      </w:r>
      <w:r w:rsidRPr="002D01AE">
        <w:rPr>
          <w:rFonts w:ascii="Times New Roman" w:hAnsi="Times New Roman"/>
          <w:sz w:val="24"/>
          <w:szCs w:val="24"/>
        </w:rPr>
        <w:t>Tingkat kadar glukosa darah menentukan apakah seseorang menderita DM atau bukan.</w:t>
      </w:r>
    </w:p>
    <w:p w:rsidR="00085FA5"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sidRPr="002D01AE">
        <w:rPr>
          <w:rFonts w:ascii="Times New Roman" w:hAnsi="Times New Roman"/>
          <w:sz w:val="24"/>
          <w:szCs w:val="24"/>
          <w:lang w:eastAsia="id-ID"/>
        </w:rPr>
        <w:t xml:space="preserve">Sejalan dengan penelitian Nurani (2015) dengan judul </w:t>
      </w:r>
      <w:r w:rsidRPr="002D01AE">
        <w:rPr>
          <w:rFonts w:ascii="Times New Roman" w:hAnsi="Times New Roman"/>
          <w:bCs/>
          <w:sz w:val="24"/>
          <w:szCs w:val="24"/>
        </w:rPr>
        <w:t xml:space="preserve">Faktor-Faktor Yang Berhubungan Dengan Proses Penyembuhan Luka </w:t>
      </w:r>
      <w:r w:rsidRPr="002D01AE">
        <w:rPr>
          <w:rFonts w:ascii="Times New Roman" w:hAnsi="Times New Roman"/>
          <w:bCs/>
          <w:i/>
          <w:iCs/>
          <w:sz w:val="24"/>
          <w:szCs w:val="24"/>
        </w:rPr>
        <w:t>Post SC</w:t>
      </w:r>
      <w:r w:rsidRPr="002D01AE">
        <w:rPr>
          <w:rFonts w:ascii="Times New Roman" w:hAnsi="Times New Roman"/>
          <w:sz w:val="24"/>
          <w:szCs w:val="24"/>
        </w:rPr>
        <w:t xml:space="preserve">. Hasil uji </w:t>
      </w:r>
      <w:r w:rsidRPr="002D01AE">
        <w:rPr>
          <w:rFonts w:ascii="Times New Roman" w:hAnsi="Times New Roman"/>
          <w:i/>
          <w:iCs/>
          <w:sz w:val="24"/>
          <w:szCs w:val="24"/>
        </w:rPr>
        <w:t xml:space="preserve">Chi-Square </w:t>
      </w:r>
      <w:r w:rsidRPr="002D01AE">
        <w:rPr>
          <w:rFonts w:ascii="Times New Roman" w:hAnsi="Times New Roman"/>
          <w:sz w:val="24"/>
          <w:szCs w:val="24"/>
        </w:rPr>
        <w:t xml:space="preserve">untuk penyakit penyerta (DM) nilai </w:t>
      </w:r>
      <w:r w:rsidRPr="002D01AE">
        <w:rPr>
          <w:rFonts w:ascii="Times New Roman" w:hAnsi="Times New Roman"/>
          <w:i/>
          <w:iCs/>
          <w:sz w:val="24"/>
          <w:szCs w:val="24"/>
        </w:rPr>
        <w:t xml:space="preserve">p value </w:t>
      </w:r>
      <w:r w:rsidRPr="002D01AE">
        <w:rPr>
          <w:rFonts w:ascii="Times New Roman" w:hAnsi="Times New Roman"/>
          <w:sz w:val="24"/>
          <w:szCs w:val="24"/>
        </w:rPr>
        <w:t>= 0.038 (</w:t>
      </w:r>
      <w:r w:rsidRPr="002D01AE">
        <w:rPr>
          <w:rFonts w:ascii="Times New Roman" w:hAnsi="Times New Roman"/>
          <w:i/>
          <w:iCs/>
          <w:sz w:val="24"/>
          <w:szCs w:val="24"/>
        </w:rPr>
        <w:t xml:space="preserve">p </w:t>
      </w:r>
      <w:r w:rsidRPr="002D01AE">
        <w:rPr>
          <w:rFonts w:ascii="Times New Roman" w:hAnsi="Times New Roman"/>
          <w:sz w:val="24"/>
          <w:szCs w:val="24"/>
        </w:rPr>
        <w:t xml:space="preserve">&lt; 0.05). Ada hubungan antara penyakit penyerta (DM) dengan proses penyembuhan luka </w:t>
      </w:r>
      <w:r w:rsidRPr="002D01AE">
        <w:rPr>
          <w:rFonts w:ascii="Times New Roman" w:hAnsi="Times New Roman"/>
          <w:i/>
          <w:iCs/>
          <w:sz w:val="24"/>
          <w:szCs w:val="24"/>
        </w:rPr>
        <w:t xml:space="preserve">post </w:t>
      </w:r>
      <w:r w:rsidRPr="002D01AE">
        <w:rPr>
          <w:rFonts w:ascii="Times New Roman" w:hAnsi="Times New Roman"/>
          <w:sz w:val="24"/>
          <w:szCs w:val="24"/>
        </w:rPr>
        <w:t>SC.</w:t>
      </w:r>
    </w:p>
    <w:p w:rsidR="00085FA5"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sidRPr="002D01AE">
        <w:rPr>
          <w:rFonts w:ascii="Times New Roman" w:hAnsi="Times New Roman"/>
          <w:sz w:val="24"/>
          <w:szCs w:val="24"/>
        </w:rPr>
        <w:t>Penyakit penyerta pasien perlu diwaspadai terutama pada penyakit diabetes milletus dapat mempengaruhi proses penyembuhan luka pada pasien. Menurut peneliti, semakin tubuh mengalami penurunan imun akibat penyakit penyerta lain maka semakin tinggi resiko terhadap infeksi luka.</w:t>
      </w:r>
      <w:r>
        <w:rPr>
          <w:rFonts w:ascii="Times New Roman" w:hAnsi="Times New Roman"/>
          <w:sz w:val="24"/>
          <w:szCs w:val="24"/>
        </w:rPr>
        <w:t xml:space="preserve"> </w:t>
      </w:r>
      <w:r w:rsidRPr="002D01AE">
        <w:rPr>
          <w:rFonts w:ascii="Times New Roman" w:hAnsi="Times New Roman"/>
          <w:sz w:val="24"/>
          <w:szCs w:val="24"/>
        </w:rPr>
        <w:t>Penyakit penyerta lain yang dialami pasien seperti diabetes milletus yang tidak terkontrol diketahui dapat meningkatkan risiko terhadap infeksi luka . Pasien diabetes milletus dengan pengontrolan gula darah yang baik cenderung tidak mengalami gangguan dalam penyembuhan luka. Hasil penelitian yang telah dilakukan oleh Puspitasari (2011) terdapat hubungan yang signifikan antara penyakit DM dengan penyembuhan luka dikarenakan diabetes menyebabkan kadar zat berlemak dalam darah meningkat sehingga mempercepat terjadinya aterosklerosis (penimbunan plak lemak di dalam pembuluh darah) sehingga sirkulasi darah yang buruk melalui pembuluh darah besar bisa melukai otak, jantung, dan pembuluh darah kaki (makroangiopati), sedangkan pembuluh darah kecil bisa melukai mata, saraf, dan kulit serta memperlambat penyembuhan luka</w:t>
      </w:r>
    </w:p>
    <w:p w:rsidR="00085FA5"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r w:rsidRPr="002D01AE">
        <w:rPr>
          <w:rFonts w:ascii="Times New Roman" w:hAnsi="Times New Roman"/>
          <w:sz w:val="24"/>
          <w:szCs w:val="24"/>
        </w:rPr>
        <w:lastRenderedPageBreak/>
        <w:t>Berdasarkan hasil penelitian ini, maka petugas kesehatan sejak dari ibu melakukan pemeriksaan kehamilan harus melakukan pengkajian dan pemeriksaan secara lengkap. Dengan dilakukan pemeriksaan secara lengkap petugas kesehatan dapat mengetahui kondisi ibu, seperti jika ibu menderita penyakit DM maka dapat diantisipasi untuk selalu mengontrol gula darah ibu sehingga kondisi ibu dan janin dapat terpantau dengan baik dan saat ibu dalam proses pemulihan (masa nifas terutama ibu yang memiliki jahitan perineum) petugas kesehatan sudah mengetahui bahwa ibu memiliki faktor risiko yang dapat memperlambat proses penyembuhan luka sehingga petugas kesehatan lebih dapat melakukan pengawasan lebih baik lagi.</w:t>
      </w:r>
    </w:p>
    <w:p w:rsidR="00085FA5" w:rsidRDefault="00085FA5" w:rsidP="00085FA5">
      <w:pPr>
        <w:pStyle w:val="ListParagraph"/>
        <w:autoSpaceDE w:val="0"/>
        <w:autoSpaceDN w:val="0"/>
        <w:adjustRightInd w:val="0"/>
        <w:spacing w:line="480" w:lineRule="auto"/>
        <w:ind w:left="1080" w:firstLine="540"/>
        <w:jc w:val="both"/>
        <w:rPr>
          <w:rFonts w:ascii="Times New Roman" w:hAnsi="Times New Roman"/>
          <w:sz w:val="24"/>
          <w:szCs w:val="24"/>
        </w:rPr>
      </w:pPr>
    </w:p>
    <w:p w:rsidR="00D857D7" w:rsidRDefault="00D857D7"/>
    <w:sectPr w:rsidR="00D857D7" w:rsidSect="004C78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5F5D"/>
    <w:multiLevelType w:val="multilevel"/>
    <w:tmpl w:val="840086CC"/>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ind w:left="1440" w:hanging="360"/>
      </w:pPr>
      <w:rPr>
        <w:rFonts w:ascii="Times New Roman" w:eastAsia="Times New Roman" w:hAnsi="Times New Roman" w:cs="Times New Roman"/>
        <w:b w:val="0"/>
        <w:color w:val="auto"/>
      </w:rPr>
    </w:lvl>
    <w:lvl w:ilvl="2">
      <w:start w:val="2"/>
      <w:numFmt w:val="decimal"/>
      <w:lvlText w:val="%3"/>
      <w:lvlJc w:val="left"/>
      <w:pPr>
        <w:ind w:left="2160" w:hanging="360"/>
      </w:pPr>
      <w:rPr>
        <w:rFonts w:cs="Times New Roman" w:hint="default"/>
      </w:rPr>
    </w:lvl>
    <w:lvl w:ilvl="3">
      <w:start w:val="1"/>
      <w:numFmt w:val="decimal"/>
      <w:lvlText w:val="%4."/>
      <w:lvlJc w:val="left"/>
      <w:pPr>
        <w:tabs>
          <w:tab w:val="num" w:pos="786"/>
        </w:tabs>
        <w:ind w:left="786" w:hanging="360"/>
      </w:pPr>
      <w:rPr>
        <w:rFonts w:cs="Times New Roman"/>
      </w:rPr>
    </w:lvl>
    <w:lvl w:ilvl="4">
      <w:start w:val="1"/>
      <w:numFmt w:val="decimal"/>
      <w:lvlText w:val="%5."/>
      <w:lvlJc w:val="left"/>
      <w:pPr>
        <w:tabs>
          <w:tab w:val="num" w:pos="786"/>
        </w:tabs>
        <w:ind w:left="786" w:hanging="360"/>
      </w:pPr>
      <w:rPr>
        <w:rFonts w:cs="Times New Roman"/>
      </w:rPr>
    </w:lvl>
    <w:lvl w:ilvl="5">
      <w:start w:val="1"/>
      <w:numFmt w:val="upperLetter"/>
      <w:lvlText w:val="%6."/>
      <w:lvlJc w:val="left"/>
      <w:pPr>
        <w:ind w:left="360" w:hanging="360"/>
      </w:pPr>
      <w:rPr>
        <w:rFonts w:cs="Times New Roman" w:hint="default"/>
      </w:rPr>
    </w:lvl>
    <w:lvl w:ilvl="6">
      <w:start w:val="1"/>
      <w:numFmt w:val="decimal"/>
      <w:lvlText w:val="%7."/>
      <w:lvlJc w:val="left"/>
      <w:pPr>
        <w:tabs>
          <w:tab w:val="num" w:pos="786"/>
        </w:tabs>
        <w:ind w:left="786" w:hanging="360"/>
      </w:pPr>
      <w:rPr>
        <w:rFonts w:cs="Times New Roman"/>
        <w:b/>
        <w:i w:val="0"/>
      </w:rPr>
    </w:lvl>
    <w:lvl w:ilvl="7">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A27A5C"/>
    <w:multiLevelType w:val="hybridMultilevel"/>
    <w:tmpl w:val="6430FAFA"/>
    <w:lvl w:ilvl="0" w:tplc="02A00C38">
      <w:start w:val="1"/>
      <w:numFmt w:val="lowerLetter"/>
      <w:lvlText w:val="%1."/>
      <w:lvlJc w:val="left"/>
      <w:pPr>
        <w:ind w:left="1440" w:hanging="360"/>
      </w:pPr>
      <w:rPr>
        <w:rFonts w:cs="Times New Roman"/>
        <w:b/>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
    <w:nsid w:val="11257D59"/>
    <w:multiLevelType w:val="hybridMultilevel"/>
    <w:tmpl w:val="63508BEE"/>
    <w:lvl w:ilvl="0" w:tplc="BF887778">
      <w:start w:val="1"/>
      <w:numFmt w:val="lowerLetter"/>
      <w:lvlText w:val="%1."/>
      <w:lvlJc w:val="left"/>
      <w:pPr>
        <w:ind w:left="786" w:hanging="360"/>
      </w:pPr>
      <w:rPr>
        <w:rFonts w:cs="Times New Roman" w:hint="default"/>
      </w:rPr>
    </w:lvl>
    <w:lvl w:ilvl="1" w:tplc="99946848">
      <w:start w:val="1"/>
      <w:numFmt w:val="upperLetter"/>
      <w:lvlText w:val="%2."/>
      <w:lvlJc w:val="left"/>
      <w:pPr>
        <w:ind w:left="1506" w:hanging="360"/>
      </w:pPr>
      <w:rPr>
        <w:rFonts w:cs="Times New Roman" w:hint="default"/>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7E482708">
      <w:start w:val="1"/>
      <w:numFmt w:val="decimal"/>
      <w:lvlText w:val="%7."/>
      <w:lvlJc w:val="left"/>
      <w:pPr>
        <w:ind w:left="360" w:hanging="360"/>
      </w:pPr>
      <w:rPr>
        <w:rFonts w:cs="Times New Roman"/>
        <w:b/>
      </w:rPr>
    </w:lvl>
    <w:lvl w:ilvl="7" w:tplc="04210019">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
    <w:nsid w:val="1FC33962"/>
    <w:multiLevelType w:val="multilevel"/>
    <w:tmpl w:val="E3E69EC4"/>
    <w:lvl w:ilvl="0">
      <w:start w:val="1"/>
      <w:numFmt w:val="lowerLetter"/>
      <w:lvlText w:val="%1."/>
      <w:lvlJc w:val="left"/>
      <w:pPr>
        <w:tabs>
          <w:tab w:val="num" w:pos="720"/>
        </w:tabs>
        <w:ind w:left="720" w:hanging="360"/>
      </w:pPr>
      <w:rPr>
        <w:rFonts w:cs="Times New Roman" w:hint="default"/>
        <w:sz w:val="20"/>
      </w:rPr>
    </w:lvl>
    <w:lvl w:ilvl="1">
      <w:start w:val="5"/>
      <w:numFmt w:val="upperLetter"/>
      <w:lvlText w:val="%2."/>
      <w:lvlJc w:val="left"/>
      <w:pPr>
        <w:ind w:left="1440" w:hanging="360"/>
      </w:pPr>
      <w:rPr>
        <w:rFonts w:cs="Times New Roman" w:hint="default"/>
        <w:b/>
      </w:rPr>
    </w:lvl>
    <w:lvl w:ilvl="2">
      <w:start w:val="1"/>
      <w:numFmt w:val="bullet"/>
      <w:lvlText w:val=""/>
      <w:lvlJc w:val="left"/>
      <w:pPr>
        <w:tabs>
          <w:tab w:val="num" w:pos="2160"/>
        </w:tabs>
        <w:ind w:left="2160" w:hanging="360"/>
      </w:pPr>
      <w:rPr>
        <w:rFonts w:ascii="Wingdings" w:hAnsi="Wingdings" w:hint="default"/>
        <w:sz w:val="20"/>
      </w:rPr>
    </w:lvl>
    <w:lvl w:ilvl="3">
      <w:start w:val="23"/>
      <w:numFmt w:val="decimal"/>
      <w:lvlText w:val="%4."/>
      <w:lvlJc w:val="left"/>
      <w:pPr>
        <w:ind w:left="2880" w:hanging="360"/>
      </w:pPr>
      <w:rPr>
        <w:rFonts w:cs="Times New Roman" w:hint="default"/>
        <w: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decimal"/>
      <w:lvlText w:val="%8."/>
      <w:lvlJc w:val="left"/>
      <w:pPr>
        <w:tabs>
          <w:tab w:val="num" w:pos="5760"/>
        </w:tabs>
        <w:ind w:left="5760" w:hanging="360"/>
      </w:pPr>
      <w:rPr>
        <w:rFonts w:cs="Times New Roman" w:hint="default"/>
        <w:sz w:val="24"/>
        <w:szCs w:val="24"/>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91353"/>
    <w:multiLevelType w:val="hybridMultilevel"/>
    <w:tmpl w:val="36A6D9A0"/>
    <w:lvl w:ilvl="0" w:tplc="5F42F696">
      <w:start w:val="1"/>
      <w:numFmt w:val="upperLetter"/>
      <w:lvlText w:val="%1."/>
      <w:lvlJc w:val="left"/>
      <w:pPr>
        <w:ind w:left="720" w:hanging="360"/>
      </w:pPr>
      <w:rPr>
        <w:rFonts w:cs="Times New Roman" w:hint="default"/>
        <w:b/>
      </w:rPr>
    </w:lvl>
    <w:lvl w:ilvl="1" w:tplc="04210019">
      <w:start w:val="1"/>
      <w:numFmt w:val="low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4EAF4C13"/>
    <w:multiLevelType w:val="hybridMultilevel"/>
    <w:tmpl w:val="4942CD36"/>
    <w:lvl w:ilvl="0" w:tplc="C57473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507D70"/>
    <w:multiLevelType w:val="hybridMultilevel"/>
    <w:tmpl w:val="C86A3602"/>
    <w:lvl w:ilvl="0" w:tplc="04090019">
      <w:start w:val="1"/>
      <w:numFmt w:val="lowerLetter"/>
      <w:lvlText w:val="%1."/>
      <w:lvlJc w:val="left"/>
      <w:pPr>
        <w:ind w:left="928" w:hanging="360"/>
      </w:pPr>
      <w:rPr>
        <w:rFonts w:cs="Times New Roman" w:hint="default"/>
        <w:b w:val="0"/>
        <w:spacing w:val="-18"/>
        <w:w w:val="100"/>
        <w:sz w:val="24"/>
        <w:szCs w:val="24"/>
      </w:rPr>
    </w:lvl>
    <w:lvl w:ilvl="1" w:tplc="04090019" w:tentative="1">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7">
    <w:nsid w:val="5BCE39E2"/>
    <w:multiLevelType w:val="hybridMultilevel"/>
    <w:tmpl w:val="9EA6B2F4"/>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
    <w:nsid w:val="649901AE"/>
    <w:multiLevelType w:val="multilevel"/>
    <w:tmpl w:val="71CC3144"/>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6F1B3E2C"/>
    <w:multiLevelType w:val="hybridMultilevel"/>
    <w:tmpl w:val="65F4B69E"/>
    <w:lvl w:ilvl="0" w:tplc="3D5C66D4">
      <w:start w:val="1"/>
      <w:numFmt w:val="upperLetter"/>
      <w:lvlText w:val="%1."/>
      <w:lvlJc w:val="left"/>
      <w:pPr>
        <w:ind w:left="360" w:hanging="360"/>
      </w:pPr>
      <w:rPr>
        <w:rFonts w:cs="Times New Roman" w:hint="default"/>
        <w:b/>
      </w:rPr>
    </w:lvl>
    <w:lvl w:ilvl="1" w:tplc="62105CAE">
      <w:start w:val="1"/>
      <w:numFmt w:val="lowerLetter"/>
      <w:lvlText w:val="%2."/>
      <w:lvlJc w:val="left"/>
      <w:pPr>
        <w:ind w:left="1212" w:hanging="360"/>
      </w:pPr>
      <w:rPr>
        <w:rFonts w:cs="Times New Roman"/>
        <w:b w:val="0"/>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786" w:hanging="360"/>
      </w:pPr>
      <w:rPr>
        <w:rFonts w:cs="Times New Roman"/>
      </w:rPr>
    </w:lvl>
    <w:lvl w:ilvl="4" w:tplc="04210019">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739A3990"/>
    <w:multiLevelType w:val="multilevel"/>
    <w:tmpl w:val="33686C88"/>
    <w:lvl w:ilvl="0">
      <w:start w:val="5"/>
      <w:numFmt w:val="lowerLetter"/>
      <w:lvlText w:val="%1."/>
      <w:lvlJc w:val="left"/>
      <w:pPr>
        <w:tabs>
          <w:tab w:val="num" w:pos="720"/>
        </w:tabs>
        <w:ind w:left="720" w:hanging="360"/>
      </w:pPr>
      <w:rPr>
        <w:rFonts w:cs="Times New Roman" w:hint="default"/>
        <w:b w:val="0"/>
      </w:rPr>
    </w:lvl>
    <w:lvl w:ilvl="1">
      <w:start w:val="1"/>
      <w:numFmt w:val="lowerLetter"/>
      <w:lvlText w:val="%2."/>
      <w:lvlJc w:val="left"/>
      <w:pPr>
        <w:ind w:left="1440" w:hanging="360"/>
      </w:pPr>
      <w:rPr>
        <w:rFonts w:ascii="Times New Roman" w:eastAsia="Times New Roman" w:hAnsi="Times New Roman" w:cs="Times New Roman" w:hint="default"/>
        <w:b w:val="0"/>
        <w:color w:val="auto"/>
      </w:rPr>
    </w:lvl>
    <w:lvl w:ilvl="2">
      <w:start w:val="2"/>
      <w:numFmt w:val="decimal"/>
      <w:lvlText w:val="%3"/>
      <w:lvlJc w:val="left"/>
      <w:pPr>
        <w:ind w:left="2160" w:hanging="360"/>
      </w:pPr>
      <w:rPr>
        <w:rFonts w:cs="Times New Roman" w:hint="default"/>
      </w:rPr>
    </w:lvl>
    <w:lvl w:ilvl="3">
      <w:start w:val="1"/>
      <w:numFmt w:val="decimal"/>
      <w:lvlText w:val="%4."/>
      <w:lvlJc w:val="left"/>
      <w:pPr>
        <w:tabs>
          <w:tab w:val="num" w:pos="786"/>
        </w:tabs>
        <w:ind w:left="786" w:hanging="360"/>
      </w:pPr>
      <w:rPr>
        <w:rFonts w:cs="Times New Roman" w:hint="default"/>
        <w:i w:val="0"/>
      </w:rPr>
    </w:lvl>
    <w:lvl w:ilvl="4">
      <w:start w:val="1"/>
      <w:numFmt w:val="decimal"/>
      <w:lvlText w:val="%5."/>
      <w:lvlJc w:val="left"/>
      <w:pPr>
        <w:tabs>
          <w:tab w:val="num" w:pos="786"/>
        </w:tabs>
        <w:ind w:left="786" w:hanging="360"/>
      </w:pPr>
      <w:rPr>
        <w:rFonts w:cs="Times New Roman" w:hint="default"/>
      </w:rPr>
    </w:lvl>
    <w:lvl w:ilvl="5">
      <w:start w:val="1"/>
      <w:numFmt w:val="upperLetter"/>
      <w:lvlText w:val="%6."/>
      <w:lvlJc w:val="left"/>
      <w:pPr>
        <w:ind w:left="360" w:hanging="360"/>
      </w:pPr>
      <w:rPr>
        <w:rFonts w:cs="Times New Roman" w:hint="default"/>
      </w:rPr>
    </w:lvl>
    <w:lvl w:ilvl="6">
      <w:start w:val="1"/>
      <w:numFmt w:val="decimal"/>
      <w:lvlText w:val="%7."/>
      <w:lvlJc w:val="left"/>
      <w:pPr>
        <w:tabs>
          <w:tab w:val="num" w:pos="786"/>
        </w:tabs>
        <w:ind w:left="786" w:hanging="360"/>
      </w:pPr>
      <w:rPr>
        <w:rFonts w:cs="Times New Roman" w:hint="default"/>
        <w:b/>
        <w:i w:val="0"/>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1">
    <w:nsid w:val="77CC1239"/>
    <w:multiLevelType w:val="hybridMultilevel"/>
    <w:tmpl w:val="D81AF7AA"/>
    <w:lvl w:ilvl="0" w:tplc="04210015">
      <w:start w:val="1"/>
      <w:numFmt w:val="upperLetter"/>
      <w:lvlText w:val="%1."/>
      <w:lvlJc w:val="left"/>
      <w:pPr>
        <w:ind w:left="360" w:hanging="360"/>
      </w:pPr>
      <w:rPr>
        <w:rFonts w:cs="Times New Roman" w:hint="default"/>
      </w:rPr>
    </w:lvl>
    <w:lvl w:ilvl="1" w:tplc="04210019">
      <w:start w:val="1"/>
      <w:numFmt w:val="lowerLetter"/>
      <w:lvlText w:val="%2."/>
      <w:lvlJc w:val="left"/>
      <w:pPr>
        <w:ind w:left="1080" w:hanging="360"/>
      </w:pPr>
      <w:rPr>
        <w:rFonts w:cs="Times New Roman"/>
      </w:rPr>
    </w:lvl>
    <w:lvl w:ilvl="2" w:tplc="459E2E90">
      <w:start w:val="1"/>
      <w:numFmt w:val="decimal"/>
      <w:lvlText w:val="%3."/>
      <w:lvlJc w:val="right"/>
      <w:pPr>
        <w:ind w:left="180" w:hanging="180"/>
      </w:pPr>
      <w:rPr>
        <w:rFonts w:ascii="Times New Roman" w:eastAsia="Times New Roman" w:hAnsi="Times New Roman" w:cs="Times New Roman"/>
        <w:b/>
      </w:rPr>
    </w:lvl>
    <w:lvl w:ilvl="3" w:tplc="0421000F">
      <w:start w:val="1"/>
      <w:numFmt w:val="decimal"/>
      <w:lvlText w:val="%4."/>
      <w:lvlJc w:val="left"/>
      <w:pPr>
        <w:ind w:left="2520" w:hanging="360"/>
      </w:pPr>
      <w:rPr>
        <w:rFonts w:cs="Times New Roman"/>
      </w:rPr>
    </w:lvl>
    <w:lvl w:ilvl="4" w:tplc="D9D0A8C0">
      <w:start w:val="1"/>
      <w:numFmt w:val="lowerLetter"/>
      <w:lvlText w:val="%5."/>
      <w:lvlJc w:val="left"/>
      <w:pPr>
        <w:ind w:left="3240" w:hanging="360"/>
      </w:pPr>
      <w:rPr>
        <w:rFonts w:cs="Times New Roman"/>
        <w:b/>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2522E3A4">
      <w:start w:val="1"/>
      <w:numFmt w:val="lowerLetter"/>
      <w:lvlText w:val="%8."/>
      <w:lvlJc w:val="left"/>
      <w:pPr>
        <w:ind w:left="786" w:hanging="360"/>
      </w:pPr>
      <w:rPr>
        <w:rFonts w:cs="Times New Roman"/>
        <w:b/>
      </w:rPr>
    </w:lvl>
    <w:lvl w:ilvl="8" w:tplc="FAFC3C28">
      <w:start w:val="1"/>
      <w:numFmt w:val="lowerLetter"/>
      <w:lvlText w:val="%9)"/>
      <w:lvlJc w:val="left"/>
      <w:pPr>
        <w:ind w:left="6300" w:hanging="360"/>
      </w:pPr>
      <w:rPr>
        <w:rFonts w:cs="Times New Roman" w:hint="default"/>
      </w:rPr>
    </w:lvl>
  </w:abstractNum>
  <w:abstractNum w:abstractNumId="12">
    <w:nsid w:val="7B374E8B"/>
    <w:multiLevelType w:val="hybridMultilevel"/>
    <w:tmpl w:val="E744AFAA"/>
    <w:lvl w:ilvl="0" w:tplc="F7A05DE0">
      <w:start w:val="2"/>
      <w:numFmt w:val="lowerLetter"/>
      <w:lvlText w:val="%1."/>
      <w:lvlJc w:val="left"/>
      <w:pPr>
        <w:ind w:left="5826"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8"/>
  </w:num>
  <w:num w:numId="4">
    <w:abstractNumId w:val="4"/>
  </w:num>
  <w:num w:numId="5">
    <w:abstractNumId w:val="9"/>
  </w:num>
  <w:num w:numId="6">
    <w:abstractNumId w:val="10"/>
  </w:num>
  <w:num w:numId="7">
    <w:abstractNumId w:val="6"/>
  </w:num>
  <w:num w:numId="8">
    <w:abstractNumId w:val="7"/>
  </w:num>
  <w:num w:numId="9">
    <w:abstractNumId w:val="2"/>
  </w:num>
  <w:num w:numId="10">
    <w:abstractNumId w:val="11"/>
  </w:num>
  <w:num w:numId="11">
    <w:abstractNumId w:val="1"/>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compat/>
  <w:rsids>
    <w:rsidRoot w:val="00085FA5"/>
    <w:rsid w:val="00085FA5"/>
    <w:rsid w:val="004C781D"/>
    <w:rsid w:val="006F279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FA5"/>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kepala,Heading 1 Char1,PARAGRAPH"/>
    <w:basedOn w:val="Normal"/>
    <w:link w:val="ListParagraphChar"/>
    <w:uiPriority w:val="34"/>
    <w:qFormat/>
    <w:rsid w:val="00085FA5"/>
    <w:pPr>
      <w:ind w:left="720"/>
      <w:contextualSpacing/>
    </w:pPr>
  </w:style>
  <w:style w:type="character" w:customStyle="1" w:styleId="ListParagraphChar">
    <w:name w:val="List Paragraph Char"/>
    <w:aliases w:val="UGEX'Z Char,kepala Char,Heading 1 Char1 Char,PARAGRAPH Char"/>
    <w:basedOn w:val="DefaultParagraphFont"/>
    <w:link w:val="ListParagraph"/>
    <w:uiPriority w:val="34"/>
    <w:locked/>
    <w:rsid w:val="00085FA5"/>
    <w:rPr>
      <w:rFonts w:eastAsiaTheme="minorEastAsia" w:cs="Times New Roman"/>
    </w:rPr>
  </w:style>
  <w:style w:type="table" w:styleId="TableGrid">
    <w:name w:val="Table Grid"/>
    <w:basedOn w:val="TableNormal"/>
    <w:uiPriority w:val="59"/>
    <w:rsid w:val="00085FA5"/>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85FA5"/>
    <w:pPr>
      <w:spacing w:after="0" w:line="240" w:lineRule="auto"/>
    </w:pPr>
    <w:rPr>
      <w:rFonts w:eastAsiaTheme="minorEastAsia" w:cs="Times New Roman"/>
    </w:rPr>
  </w:style>
  <w:style w:type="paragraph" w:customStyle="1" w:styleId="Default">
    <w:name w:val="Default"/>
    <w:rsid w:val="00085FA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DefaultParagraphFont"/>
    <w:rsid w:val="00085FA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5153</Words>
  <Characters>29375</Characters>
  <Application>Microsoft Office Word</Application>
  <DocSecurity>0</DocSecurity>
  <Lines>244</Lines>
  <Paragraphs>68</Paragraphs>
  <ScaleCrop>false</ScaleCrop>
  <Company/>
  <LinksUpToDate>false</LinksUpToDate>
  <CharactersWithSpaces>34460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2021-01-11T03:00:00Z</dcterms:created>
  <dcterms:modified xsi:type="dcterms:W3CDTF">2021-01-11T03:00:00Z</dcterms:modified>
</cp:coreProperties>
</file>