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C3" w:rsidRPr="008375EC" w:rsidRDefault="00F141C3" w:rsidP="00F141C3">
      <w:pPr>
        <w:pStyle w:val="ListParagraph"/>
        <w:spacing w:after="0" w:line="480" w:lineRule="auto"/>
        <w:ind w:left="0"/>
        <w:jc w:val="center"/>
        <w:rPr>
          <w:rFonts w:ascii="Times New Roman" w:hAnsi="Times New Roman" w:cs="Times New Roman"/>
          <w:b/>
          <w:sz w:val="24"/>
          <w:szCs w:val="24"/>
          <w:lang w:val="id-ID"/>
        </w:rPr>
      </w:pPr>
      <w:r w:rsidRPr="008375EC">
        <w:rPr>
          <w:rFonts w:ascii="Times New Roman" w:hAnsi="Times New Roman" w:cs="Times New Roman"/>
          <w:b/>
          <w:sz w:val="24"/>
          <w:szCs w:val="24"/>
          <w:lang w:val="id-ID"/>
        </w:rPr>
        <w:t>BAB II</w:t>
      </w:r>
    </w:p>
    <w:p w:rsidR="00F141C3" w:rsidRDefault="00F141C3" w:rsidP="00F141C3">
      <w:pPr>
        <w:pStyle w:val="ListParagraph"/>
        <w:spacing w:after="0" w:line="480" w:lineRule="auto"/>
        <w:ind w:left="0"/>
        <w:jc w:val="center"/>
        <w:rPr>
          <w:rFonts w:ascii="Times New Roman" w:hAnsi="Times New Roman" w:cs="Times New Roman"/>
          <w:b/>
          <w:sz w:val="24"/>
          <w:szCs w:val="24"/>
          <w:lang w:val="id-ID"/>
        </w:rPr>
      </w:pPr>
      <w:r w:rsidRPr="008375EC">
        <w:rPr>
          <w:rFonts w:ascii="Times New Roman" w:hAnsi="Times New Roman" w:cs="Times New Roman"/>
          <w:b/>
          <w:sz w:val="24"/>
          <w:szCs w:val="24"/>
          <w:lang w:val="id-ID"/>
        </w:rPr>
        <w:t>TINJAUAN PUSTAKA</w:t>
      </w:r>
    </w:p>
    <w:p w:rsidR="00F141C3" w:rsidRDefault="00F141C3" w:rsidP="00F141C3">
      <w:pPr>
        <w:pStyle w:val="ListParagraph"/>
        <w:spacing w:after="0" w:line="480" w:lineRule="auto"/>
        <w:ind w:left="0"/>
        <w:jc w:val="both"/>
        <w:rPr>
          <w:rFonts w:ascii="Times New Roman" w:hAnsi="Times New Roman" w:cs="Times New Roman"/>
          <w:b/>
          <w:sz w:val="24"/>
          <w:szCs w:val="24"/>
          <w:lang w:val="id-ID"/>
        </w:rPr>
      </w:pPr>
    </w:p>
    <w:p w:rsidR="00F141C3" w:rsidRDefault="00F141C3" w:rsidP="00F141C3">
      <w:pPr>
        <w:pStyle w:val="ListParagraph"/>
        <w:numPr>
          <w:ilvl w:val="0"/>
          <w:numId w:val="16"/>
        </w:numPr>
        <w:spacing w:after="0" w:line="48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Tinjauan Teoritis</w:t>
      </w:r>
    </w:p>
    <w:p w:rsidR="00F141C3" w:rsidRPr="00E94FDF" w:rsidRDefault="00F141C3" w:rsidP="00F141C3">
      <w:pPr>
        <w:pStyle w:val="ListParagraph"/>
        <w:numPr>
          <w:ilvl w:val="0"/>
          <w:numId w:val="17"/>
        </w:numPr>
        <w:spacing w:after="0" w:line="480" w:lineRule="auto"/>
        <w:ind w:left="426" w:hanging="284"/>
        <w:jc w:val="both"/>
        <w:rPr>
          <w:rFonts w:ascii="Times New Roman" w:hAnsi="Times New Roman" w:cs="Times New Roman"/>
          <w:b/>
          <w:sz w:val="24"/>
          <w:szCs w:val="24"/>
          <w:lang w:val="id-ID"/>
        </w:rPr>
      </w:pPr>
      <w:r w:rsidRPr="00E94FDF">
        <w:rPr>
          <w:rFonts w:ascii="Times New Roman" w:hAnsi="Times New Roman" w:cs="Times New Roman"/>
          <w:b/>
          <w:sz w:val="24"/>
          <w:szCs w:val="24"/>
          <w:lang w:val="id-ID"/>
        </w:rPr>
        <w:t>Dismenore</w:t>
      </w:r>
      <w:r>
        <w:rPr>
          <w:rFonts w:ascii="Times New Roman" w:hAnsi="Times New Roman" w:cs="Times New Roman"/>
          <w:b/>
          <w:sz w:val="24"/>
          <w:szCs w:val="24"/>
          <w:lang w:val="id-ID"/>
        </w:rPr>
        <w:t>a</w:t>
      </w:r>
    </w:p>
    <w:p w:rsidR="00F141C3" w:rsidRDefault="00F141C3" w:rsidP="00F141C3">
      <w:pPr>
        <w:pStyle w:val="ListParagraph"/>
        <w:numPr>
          <w:ilvl w:val="0"/>
          <w:numId w:val="1"/>
        </w:numPr>
        <w:spacing w:after="0" w:line="48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Pengertian</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BE52EF">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atau nyeri haid merupakan suatu gejala yang paling sering menyebabkan wanita-wanita  muda pergi ke dokter untuk konsultasi dan  pengobatan. Karena gangguan ini sifatnya subyektif, berat atau intensitasnya sukar dinilai. Walaupun frekuensi </w:t>
      </w:r>
      <w:r w:rsidRPr="00572F7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cukup tinggi dan penyakit ini sudah lama dikenal, namun sampai sekarang patogensisnya belum dapat dipecahkan dengan memuaskan (Sarwono, 2008).</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Pr>
          <w:rFonts w:ascii="Times New Roman" w:hAnsi="Times New Roman" w:cs="Times New Roman"/>
          <w:sz w:val="24"/>
          <w:szCs w:val="24"/>
          <w:lang w:val="id-ID"/>
        </w:rPr>
        <w:t xml:space="preserve">adalah nyeri pada saat menstruasi yang biasanya disertai mual sehingga menyebabkan seseorang harus meninggalkan pekerjaan sehari-hari untuk beberapa jam sampai beberapa hari.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sidRPr="00721115">
        <w:rPr>
          <w:rFonts w:ascii="Times New Roman" w:hAnsi="Times New Roman" w:cs="Times New Roman"/>
          <w:sz w:val="24"/>
          <w:szCs w:val="24"/>
          <w:lang w:val="id-ID"/>
        </w:rPr>
        <w:t xml:space="preserve">dibagi menjadi dua yaitu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721115">
        <w:rPr>
          <w:rFonts w:ascii="Times New Roman" w:hAnsi="Times New Roman" w:cs="Times New Roman"/>
          <w:sz w:val="24"/>
          <w:szCs w:val="24"/>
          <w:lang w:val="id-ID"/>
        </w:rPr>
        <w:t xml:space="preserve"> primer dan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721115">
        <w:rPr>
          <w:rFonts w:ascii="Times New Roman" w:hAnsi="Times New Roman" w:cs="Times New Roman"/>
          <w:sz w:val="24"/>
          <w:szCs w:val="24"/>
          <w:lang w:val="id-ID"/>
        </w:rPr>
        <w:t xml:space="preserve"> sekunder.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sidRPr="00721115">
        <w:rPr>
          <w:rFonts w:ascii="Times New Roman" w:hAnsi="Times New Roman" w:cs="Times New Roman"/>
          <w:sz w:val="24"/>
          <w:szCs w:val="24"/>
          <w:lang w:val="id-ID"/>
        </w:rPr>
        <w:t xml:space="preserve">primer yaitu menstruasi yang disertai rasa sakit yang pada umumnya dialami dalam masa tiga tahun sejak awal menstruasi dan tidak </w:t>
      </w:r>
      <w:r>
        <w:rPr>
          <w:rFonts w:ascii="Times New Roman" w:hAnsi="Times New Roman" w:cs="Times New Roman"/>
          <w:sz w:val="24"/>
          <w:szCs w:val="24"/>
          <w:lang w:val="id-ID"/>
        </w:rPr>
        <w:t xml:space="preserve">terdapat kelainan ginekologi </w:t>
      </w:r>
      <w:r w:rsidRPr="00721115">
        <w:rPr>
          <w:rFonts w:ascii="Times New Roman" w:hAnsi="Times New Roman" w:cs="Times New Roman"/>
          <w:sz w:val="24"/>
          <w:szCs w:val="24"/>
          <w:lang w:val="id-ID"/>
        </w:rPr>
        <w:t xml:space="preserve">sedangkan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721115">
        <w:rPr>
          <w:rFonts w:ascii="Times New Roman" w:hAnsi="Times New Roman" w:cs="Times New Roman"/>
          <w:sz w:val="24"/>
          <w:szCs w:val="24"/>
          <w:lang w:val="id-ID"/>
        </w:rPr>
        <w:t xml:space="preserve"> sekunder adalah nyeri yang disebabkan oleh simptom penyakit ginekologi sepe</w:t>
      </w:r>
      <w:r>
        <w:rPr>
          <w:rFonts w:ascii="Times New Roman" w:hAnsi="Times New Roman" w:cs="Times New Roman"/>
          <w:sz w:val="24"/>
          <w:szCs w:val="24"/>
          <w:lang w:val="id-ID"/>
        </w:rPr>
        <w:t xml:space="preserve">rti </w:t>
      </w:r>
      <w:r w:rsidRPr="00BE52EF">
        <w:rPr>
          <w:rFonts w:ascii="Times New Roman" w:hAnsi="Times New Roman" w:cs="Times New Roman"/>
          <w:i/>
          <w:sz w:val="24"/>
          <w:szCs w:val="24"/>
          <w:lang w:val="id-ID"/>
        </w:rPr>
        <w:t>endometriosis</w:t>
      </w:r>
      <w:r>
        <w:rPr>
          <w:rFonts w:ascii="Times New Roman" w:hAnsi="Times New Roman" w:cs="Times New Roman"/>
          <w:sz w:val="24"/>
          <w:szCs w:val="24"/>
          <w:lang w:val="id-ID"/>
        </w:rPr>
        <w:t>, adenomiosis uteri, stenosis servisis uteri, dan salpingitis kronika ( Wiknjosastro, 2008).</w:t>
      </w:r>
    </w:p>
    <w:p w:rsidR="00F141C3" w:rsidRDefault="00F141C3" w:rsidP="00F141C3">
      <w:pPr>
        <w:pStyle w:val="ListParagraph"/>
        <w:spacing w:after="0" w:line="480" w:lineRule="auto"/>
        <w:ind w:left="1134"/>
        <w:jc w:val="both"/>
        <w:rPr>
          <w:rFonts w:ascii="Times New Roman" w:hAnsi="Times New Roman" w:cs="Times New Roman"/>
          <w:sz w:val="24"/>
          <w:szCs w:val="24"/>
          <w:lang w:val="id-ID"/>
        </w:rPr>
      </w:pPr>
    </w:p>
    <w:p w:rsidR="00F141C3" w:rsidRDefault="00F141C3" w:rsidP="00F141C3">
      <w:pPr>
        <w:pStyle w:val="ListParagraph"/>
        <w:spacing w:after="0" w:line="480" w:lineRule="auto"/>
        <w:ind w:left="1134"/>
        <w:jc w:val="both"/>
        <w:rPr>
          <w:rFonts w:ascii="Times New Roman" w:hAnsi="Times New Roman" w:cs="Times New Roman"/>
          <w:sz w:val="24"/>
          <w:szCs w:val="24"/>
          <w:lang w:val="id-ID"/>
        </w:rPr>
      </w:pPr>
    </w:p>
    <w:p w:rsidR="00F141C3" w:rsidRPr="00B55F0A" w:rsidRDefault="00F141C3" w:rsidP="00F141C3">
      <w:pPr>
        <w:pStyle w:val="ListParagraph"/>
        <w:numPr>
          <w:ilvl w:val="0"/>
          <w:numId w:val="1"/>
        </w:numPr>
        <w:spacing w:after="0" w:line="480" w:lineRule="auto"/>
        <w:ind w:left="567" w:hanging="283"/>
        <w:jc w:val="both"/>
        <w:rPr>
          <w:rFonts w:ascii="Times New Roman" w:hAnsi="Times New Roman" w:cs="Times New Roman"/>
          <w:b/>
          <w:sz w:val="24"/>
          <w:szCs w:val="24"/>
          <w:lang w:val="id-ID"/>
        </w:rPr>
      </w:pPr>
      <w:r w:rsidRPr="00B55F0A">
        <w:rPr>
          <w:rFonts w:ascii="Times New Roman" w:hAnsi="Times New Roman" w:cs="Times New Roman"/>
          <w:b/>
          <w:sz w:val="24"/>
          <w:szCs w:val="24"/>
          <w:lang w:val="id-ID"/>
        </w:rPr>
        <w:t>Faktor penyebab terjadinya dismenore</w:t>
      </w:r>
      <w:r>
        <w:rPr>
          <w:rFonts w:ascii="Times New Roman" w:hAnsi="Times New Roman" w:cs="Times New Roman"/>
          <w:b/>
          <w:sz w:val="24"/>
          <w:szCs w:val="24"/>
          <w:lang w:val="id-ID"/>
        </w:rPr>
        <w:t>a</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Ada beberapa faktor yang dapat menyebabkan terjadinya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(Sukarni, 2013) yaitu:</w:t>
      </w:r>
    </w:p>
    <w:p w:rsidR="00F141C3" w:rsidRDefault="00F141C3" w:rsidP="00F141C3">
      <w:pPr>
        <w:pStyle w:val="ListParagraph"/>
        <w:numPr>
          <w:ilvl w:val="0"/>
          <w:numId w:val="19"/>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Primer</w:t>
      </w:r>
    </w:p>
    <w:p w:rsidR="00F141C3" w:rsidRDefault="00F141C3" w:rsidP="00F141C3">
      <w:pPr>
        <w:pStyle w:val="ListParagraph"/>
        <w:numPr>
          <w:ilvl w:val="0"/>
          <w:numId w:val="20"/>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Faktor kejiwaan</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Setiap orang yang mengalami tekanan pada kejiwaannya akan mudah mengalami stress, cemas dan depresi. apalagi pada gadis-gadis yang secara emosional mereka tidak setabil, mudah stress, mudah cemas sehingga mereka akan cenderung lebih mudah terkena </w:t>
      </w:r>
      <w:r w:rsidRPr="001D06C6">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terlebih jika mereka tidak mendapatkan penerangan yang baik tentang haid/menstruasi. </w:t>
      </w:r>
      <w:r w:rsidRPr="00161DEE">
        <w:rPr>
          <w:rFonts w:ascii="Times New Roman" w:hAnsi="Times New Roman" w:cs="Times New Roman"/>
          <w:sz w:val="24"/>
          <w:szCs w:val="24"/>
          <w:lang w:val="id-ID"/>
        </w:rPr>
        <w:t>Kondisi kejiwaan yang tidak stabil pada wanita akan mengaktivasi hipotalamus yang selanjutnya mengendalikan dua sistem neuro endokrin, yaitu sistem simpatis  dan sistem korteks adrenal. Paparan ketidakstabilan kondisi emosional ini akan meningkatkan hormon adrenalin, tiroksin dan kortisol yang berpengaruh secara signifikan pada homeostasis. Hal inilah yang menyebabkan vasokontriksi pada daerah yang terkena nyeri sehingga menimbulkan efek penekanan pembuluh darah, pengurangan aliran darah dan peningkatan kecepatan metabolisme. Efek-efek yang terjadi inilah yang akan membuat iskemi pada sel.</w:t>
      </w:r>
    </w:p>
    <w:p w:rsidR="00F141C3" w:rsidRDefault="00F141C3" w:rsidP="00F141C3">
      <w:pPr>
        <w:pStyle w:val="ListParagraph"/>
        <w:numPr>
          <w:ilvl w:val="0"/>
          <w:numId w:val="20"/>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Faktor konstitusi</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Foktor ini, yang erat hubungannya dengan faktor tersebut diatas, dapat juga menurunkan ketahanan terhadap rasa nyeri. Faktor-faktor seperti anemia, penyakit menahun, dan sebagainya dapat mempengaruhi timbulnya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w:t>
      </w:r>
    </w:p>
    <w:p w:rsidR="00F141C3" w:rsidRDefault="00F141C3" w:rsidP="00F141C3">
      <w:pPr>
        <w:pStyle w:val="ListParagraph"/>
        <w:numPr>
          <w:ilvl w:val="0"/>
          <w:numId w:val="20"/>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Faktor obstruksi kanalis servikalis</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Salah satu teori yang paling tua untuk menerangkan terjadinya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243699">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primer ialah stenosis kanalis servikalis. Pada wanita dengan uterus dalam </w:t>
      </w:r>
      <w:r w:rsidRPr="00BE52EF">
        <w:rPr>
          <w:rFonts w:ascii="Times New Roman" w:hAnsi="Times New Roman" w:cs="Times New Roman"/>
          <w:i/>
          <w:sz w:val="24"/>
          <w:szCs w:val="24"/>
          <w:lang w:val="id-ID"/>
        </w:rPr>
        <w:t>hiperantefleksi</w:t>
      </w:r>
      <w:r>
        <w:rPr>
          <w:rFonts w:ascii="Times New Roman" w:hAnsi="Times New Roman" w:cs="Times New Roman"/>
          <w:sz w:val="24"/>
          <w:szCs w:val="24"/>
          <w:lang w:val="id-ID"/>
        </w:rPr>
        <w:t xml:space="preserve"> mungkin </w:t>
      </w:r>
      <w:r>
        <w:rPr>
          <w:rFonts w:ascii="Times New Roman" w:hAnsi="Times New Roman" w:cs="Times New Roman"/>
          <w:sz w:val="24"/>
          <w:szCs w:val="24"/>
          <w:lang w:val="id-ID"/>
        </w:rPr>
        <w:lastRenderedPageBreak/>
        <w:t xml:space="preserve">dapat terjadi </w:t>
      </w:r>
      <w:r w:rsidRPr="00BE52EF">
        <w:rPr>
          <w:rFonts w:ascii="Times New Roman" w:hAnsi="Times New Roman" w:cs="Times New Roman"/>
          <w:i/>
          <w:sz w:val="24"/>
          <w:szCs w:val="24"/>
          <w:lang w:val="id-ID"/>
        </w:rPr>
        <w:t>stenosis kanalis servikalis</w:t>
      </w:r>
      <w:r>
        <w:rPr>
          <w:rFonts w:ascii="Times New Roman" w:hAnsi="Times New Roman" w:cs="Times New Roman"/>
          <w:sz w:val="24"/>
          <w:szCs w:val="24"/>
          <w:lang w:val="id-ID"/>
        </w:rPr>
        <w:t xml:space="preserve">, akan tetapi hal ini sekarang tidak di anggap sebagai faktor yang penting sebagai penyebab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Banyak wanita menderita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tanpa </w:t>
      </w:r>
      <w:r w:rsidRPr="00BE52EF">
        <w:rPr>
          <w:rFonts w:ascii="Times New Roman" w:hAnsi="Times New Roman" w:cs="Times New Roman"/>
          <w:i/>
          <w:sz w:val="24"/>
          <w:szCs w:val="24"/>
          <w:lang w:val="id-ID"/>
        </w:rPr>
        <w:t>stenosis servikalis</w:t>
      </w:r>
      <w:r>
        <w:rPr>
          <w:rFonts w:ascii="Times New Roman" w:hAnsi="Times New Roman" w:cs="Times New Roman"/>
          <w:sz w:val="24"/>
          <w:szCs w:val="24"/>
          <w:lang w:val="id-ID"/>
        </w:rPr>
        <w:t xml:space="preserve"> dan tanpa uterus dalam </w:t>
      </w:r>
      <w:r w:rsidRPr="00BE52EF">
        <w:rPr>
          <w:rFonts w:ascii="Times New Roman" w:hAnsi="Times New Roman" w:cs="Times New Roman"/>
          <w:i/>
          <w:sz w:val="24"/>
          <w:szCs w:val="24"/>
          <w:lang w:val="id-ID"/>
        </w:rPr>
        <w:t>hiperantefleksi</w:t>
      </w:r>
      <w:r>
        <w:rPr>
          <w:rFonts w:ascii="Times New Roman" w:hAnsi="Times New Roman" w:cs="Times New Roman"/>
          <w:sz w:val="24"/>
          <w:szCs w:val="24"/>
          <w:lang w:val="id-ID"/>
        </w:rPr>
        <w:t xml:space="preserve">. Sebaliknya, terdapat banyak wanita tanpa keluhan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walaupun ada </w:t>
      </w:r>
      <w:r w:rsidRPr="00BE52EF">
        <w:rPr>
          <w:rFonts w:ascii="Times New Roman" w:hAnsi="Times New Roman" w:cs="Times New Roman"/>
          <w:i/>
          <w:sz w:val="24"/>
          <w:szCs w:val="24"/>
          <w:lang w:val="id-ID"/>
        </w:rPr>
        <w:t>stenosis servikalis</w:t>
      </w:r>
      <w:r>
        <w:rPr>
          <w:rFonts w:ascii="Times New Roman" w:hAnsi="Times New Roman" w:cs="Times New Roman"/>
          <w:sz w:val="24"/>
          <w:szCs w:val="24"/>
          <w:lang w:val="id-ID"/>
        </w:rPr>
        <w:t xml:space="preserve"> dan uterus terletak dalam </w:t>
      </w:r>
      <w:r w:rsidRPr="00BE52EF">
        <w:rPr>
          <w:rFonts w:ascii="Times New Roman" w:hAnsi="Times New Roman" w:cs="Times New Roman"/>
          <w:i/>
          <w:sz w:val="24"/>
          <w:szCs w:val="24"/>
          <w:lang w:val="id-ID"/>
        </w:rPr>
        <w:t>hiperantefleksi</w:t>
      </w:r>
      <w:r>
        <w:rPr>
          <w:rFonts w:ascii="Times New Roman" w:hAnsi="Times New Roman" w:cs="Times New Roman"/>
          <w:sz w:val="24"/>
          <w:szCs w:val="24"/>
          <w:lang w:val="id-ID"/>
        </w:rPr>
        <w:t xml:space="preserve"> atau </w:t>
      </w:r>
      <w:r w:rsidRPr="00BE52EF">
        <w:rPr>
          <w:rFonts w:ascii="Times New Roman" w:hAnsi="Times New Roman" w:cs="Times New Roman"/>
          <w:i/>
          <w:sz w:val="24"/>
          <w:szCs w:val="24"/>
          <w:lang w:val="id-ID"/>
        </w:rPr>
        <w:t>hiperretofleksi</w:t>
      </w:r>
      <w:r>
        <w:rPr>
          <w:rFonts w:ascii="Times New Roman" w:hAnsi="Times New Roman" w:cs="Times New Roman"/>
          <w:sz w:val="24"/>
          <w:szCs w:val="24"/>
          <w:lang w:val="id-ID"/>
        </w:rPr>
        <w:t xml:space="preserve">. </w:t>
      </w:r>
      <w:r w:rsidRPr="00BE52EF">
        <w:rPr>
          <w:rFonts w:ascii="Times New Roman" w:hAnsi="Times New Roman" w:cs="Times New Roman"/>
          <w:i/>
          <w:sz w:val="24"/>
          <w:szCs w:val="24"/>
          <w:lang w:val="id-ID"/>
        </w:rPr>
        <w:t>Mioma submukosum</w:t>
      </w:r>
      <w:r>
        <w:rPr>
          <w:rFonts w:ascii="Times New Roman" w:hAnsi="Times New Roman" w:cs="Times New Roman"/>
          <w:sz w:val="24"/>
          <w:szCs w:val="24"/>
          <w:lang w:val="id-ID"/>
        </w:rPr>
        <w:t xml:space="preserve"> bertangkai atau </w:t>
      </w:r>
      <w:r w:rsidRPr="00BE52EF">
        <w:rPr>
          <w:rFonts w:ascii="Times New Roman" w:hAnsi="Times New Roman" w:cs="Times New Roman"/>
          <w:i/>
          <w:sz w:val="24"/>
          <w:szCs w:val="24"/>
          <w:lang w:val="id-ID"/>
        </w:rPr>
        <w:t>polip endometrium</w:t>
      </w:r>
      <w:r>
        <w:rPr>
          <w:rFonts w:ascii="Times New Roman" w:hAnsi="Times New Roman" w:cs="Times New Roman"/>
          <w:sz w:val="24"/>
          <w:szCs w:val="24"/>
          <w:lang w:val="id-ID"/>
        </w:rPr>
        <w:t xml:space="preserve"> dapat menyebabkan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karena otot-otot uterus berkontraksi keras dalam usaha untuk mengeluarkan kelainan tersebut.</w:t>
      </w:r>
    </w:p>
    <w:p w:rsidR="00F141C3" w:rsidRDefault="00F141C3" w:rsidP="00F141C3">
      <w:pPr>
        <w:pStyle w:val="ListParagraph"/>
        <w:numPr>
          <w:ilvl w:val="0"/>
          <w:numId w:val="20"/>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Faktor endokrin</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umumnya ada anggapan bahwa kejang yang terjadi pada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243699">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primer disebabkan oleh kontraksi uterus yang berlebihan. Faktor endokrin mempunyai hubungan dengan soal tonus dan kontraktilitas otot usus. </w:t>
      </w:r>
      <w:r w:rsidRPr="000E773C">
        <w:rPr>
          <w:rFonts w:ascii="Times New Roman" w:hAnsi="Times New Roman" w:cs="Times New Roman"/>
          <w:i/>
          <w:sz w:val="24"/>
          <w:szCs w:val="24"/>
          <w:lang w:val="id-ID"/>
        </w:rPr>
        <w:t>Novak</w:t>
      </w:r>
      <w:r>
        <w:rPr>
          <w:rFonts w:ascii="Times New Roman" w:hAnsi="Times New Roman" w:cs="Times New Roman"/>
          <w:sz w:val="24"/>
          <w:szCs w:val="24"/>
          <w:lang w:val="id-ID"/>
        </w:rPr>
        <w:t xml:space="preserve"> dan </w:t>
      </w:r>
      <w:r w:rsidRPr="000E773C">
        <w:rPr>
          <w:rFonts w:ascii="Times New Roman" w:hAnsi="Times New Roman" w:cs="Times New Roman"/>
          <w:i/>
          <w:sz w:val="24"/>
          <w:szCs w:val="24"/>
          <w:lang w:val="id-ID"/>
        </w:rPr>
        <w:t>Reynolds</w:t>
      </w:r>
      <w:r>
        <w:rPr>
          <w:rFonts w:ascii="Times New Roman" w:hAnsi="Times New Roman" w:cs="Times New Roman"/>
          <w:sz w:val="24"/>
          <w:szCs w:val="24"/>
          <w:lang w:val="id-ID"/>
        </w:rPr>
        <w:t xml:space="preserve"> yang melakukan penelitian pada uterus kelinci berkesimpulan bahwa hormon estrogen merangsang kontraktilitas uterus, sedang hormon progesteron menghambat atau mencegahnya. Tetapi, teori ini tidak dapat menerangkan fakta mengapa tidak timbul rasa nyeri pada perdarahan disfungsional </w:t>
      </w:r>
      <w:r w:rsidRPr="000E773C">
        <w:rPr>
          <w:rFonts w:ascii="Times New Roman" w:hAnsi="Times New Roman" w:cs="Times New Roman"/>
          <w:i/>
          <w:sz w:val="24"/>
          <w:szCs w:val="24"/>
          <w:lang w:val="id-ID"/>
        </w:rPr>
        <w:t>anovolator</w:t>
      </w:r>
      <w:r>
        <w:rPr>
          <w:rFonts w:ascii="Times New Roman" w:hAnsi="Times New Roman" w:cs="Times New Roman"/>
          <w:sz w:val="24"/>
          <w:szCs w:val="24"/>
          <w:lang w:val="id-ID"/>
        </w:rPr>
        <w:t xml:space="preserve">, yang biasanya bersamaan dengan kadar estrogen yang berlebih tanpa adanya </w:t>
      </w:r>
      <w:r w:rsidRPr="000E773C">
        <w:rPr>
          <w:rFonts w:ascii="Times New Roman" w:hAnsi="Times New Roman" w:cs="Times New Roman"/>
          <w:i/>
          <w:sz w:val="24"/>
          <w:szCs w:val="24"/>
          <w:lang w:val="id-ID"/>
        </w:rPr>
        <w:t>progesteron</w:t>
      </w:r>
      <w:r>
        <w:rPr>
          <w:rFonts w:ascii="Times New Roman" w:hAnsi="Times New Roman" w:cs="Times New Roman"/>
          <w:sz w:val="24"/>
          <w:szCs w:val="24"/>
          <w:lang w:val="id-ID"/>
        </w:rPr>
        <w:t xml:space="preserve">. </w:t>
      </w:r>
      <w:r w:rsidRPr="00B55F0A">
        <w:rPr>
          <w:rFonts w:ascii="Times New Roman" w:hAnsi="Times New Roman" w:cs="Times New Roman"/>
          <w:sz w:val="24"/>
          <w:szCs w:val="24"/>
          <w:lang w:val="id-ID"/>
        </w:rPr>
        <w:t xml:space="preserve">Penjelasan lain diberikan oleh </w:t>
      </w:r>
      <w:r w:rsidRPr="000E773C">
        <w:rPr>
          <w:rFonts w:ascii="Times New Roman" w:hAnsi="Times New Roman" w:cs="Times New Roman"/>
          <w:i/>
          <w:sz w:val="24"/>
          <w:szCs w:val="24"/>
          <w:lang w:val="id-ID"/>
        </w:rPr>
        <w:t>Clitheroe</w:t>
      </w:r>
      <w:r w:rsidRPr="00B55F0A">
        <w:rPr>
          <w:rFonts w:ascii="Times New Roman" w:hAnsi="Times New Roman" w:cs="Times New Roman"/>
          <w:sz w:val="24"/>
          <w:szCs w:val="24"/>
          <w:lang w:val="id-ID"/>
        </w:rPr>
        <w:t xml:space="preserve"> dan </w:t>
      </w:r>
      <w:r w:rsidRPr="000E773C">
        <w:rPr>
          <w:rFonts w:ascii="Times New Roman" w:hAnsi="Times New Roman" w:cs="Times New Roman"/>
          <w:i/>
          <w:sz w:val="24"/>
          <w:szCs w:val="24"/>
          <w:lang w:val="id-ID"/>
        </w:rPr>
        <w:t>pickles</w:t>
      </w:r>
      <w:r w:rsidRPr="00B55F0A">
        <w:rPr>
          <w:rFonts w:ascii="Times New Roman" w:hAnsi="Times New Roman" w:cs="Times New Roman"/>
          <w:sz w:val="24"/>
          <w:szCs w:val="24"/>
          <w:lang w:val="id-ID"/>
        </w:rPr>
        <w:t xml:space="preserve">. Mereka menyatakan bahwa karena endometrium dalam fase sekresi memproduksi prostaglandin F2 yang menyebabkan kontraksi otot-otot polos. Jika jumlah prostaglandin yang berlebihan dilepaskan ke dalam peredaran darah, maka selain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B55F0A">
        <w:rPr>
          <w:rFonts w:ascii="Times New Roman" w:hAnsi="Times New Roman" w:cs="Times New Roman"/>
          <w:sz w:val="24"/>
          <w:szCs w:val="24"/>
          <w:lang w:val="id-ID"/>
        </w:rPr>
        <w:t xml:space="preserve">, dijumpai pula efek umum, seperti diare, neusea, muntah, </w:t>
      </w:r>
      <w:r w:rsidRPr="00BE52EF">
        <w:rPr>
          <w:rFonts w:ascii="Times New Roman" w:hAnsi="Times New Roman" w:cs="Times New Roman"/>
          <w:i/>
          <w:sz w:val="24"/>
          <w:szCs w:val="24"/>
          <w:lang w:val="id-ID"/>
        </w:rPr>
        <w:t>flushing</w:t>
      </w:r>
      <w:r w:rsidRPr="00B55F0A">
        <w:rPr>
          <w:rFonts w:ascii="Times New Roman" w:hAnsi="Times New Roman" w:cs="Times New Roman"/>
          <w:sz w:val="24"/>
          <w:szCs w:val="24"/>
          <w:lang w:val="id-ID"/>
        </w:rPr>
        <w:t>.</w:t>
      </w:r>
    </w:p>
    <w:p w:rsidR="00F141C3" w:rsidRDefault="00F141C3" w:rsidP="00F141C3">
      <w:pPr>
        <w:pStyle w:val="ListParagraph"/>
        <w:numPr>
          <w:ilvl w:val="0"/>
          <w:numId w:val="20"/>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Faktor alergi</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Teori ini di kemukakan setelah memperhatikan adanya asosiasi antara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dengan </w:t>
      </w:r>
      <w:r w:rsidRPr="00BE52EF">
        <w:rPr>
          <w:rFonts w:ascii="Times New Roman" w:hAnsi="Times New Roman" w:cs="Times New Roman"/>
          <w:i/>
          <w:sz w:val="24"/>
          <w:szCs w:val="24"/>
          <w:lang w:val="id-ID"/>
        </w:rPr>
        <w:t>urtikaria</w:t>
      </w:r>
      <w:r>
        <w:rPr>
          <w:rFonts w:ascii="Times New Roman" w:hAnsi="Times New Roman" w:cs="Times New Roman"/>
          <w:sz w:val="24"/>
          <w:szCs w:val="24"/>
          <w:lang w:val="id-ID"/>
        </w:rPr>
        <w:t xml:space="preserve">, </w:t>
      </w:r>
      <w:r w:rsidRPr="00BE52EF">
        <w:rPr>
          <w:rFonts w:ascii="Times New Roman" w:hAnsi="Times New Roman" w:cs="Times New Roman"/>
          <w:i/>
          <w:sz w:val="24"/>
          <w:szCs w:val="24"/>
          <w:lang w:val="id-ID"/>
        </w:rPr>
        <w:t>migraine</w:t>
      </w:r>
      <w:r>
        <w:rPr>
          <w:rFonts w:ascii="Times New Roman" w:hAnsi="Times New Roman" w:cs="Times New Roman"/>
          <w:sz w:val="24"/>
          <w:szCs w:val="24"/>
          <w:lang w:val="id-ID"/>
        </w:rPr>
        <w:t xml:space="preserve"> atau asma </w:t>
      </w:r>
      <w:r w:rsidRPr="00BE52EF">
        <w:rPr>
          <w:rFonts w:ascii="Times New Roman" w:hAnsi="Times New Roman" w:cs="Times New Roman"/>
          <w:i/>
          <w:sz w:val="24"/>
          <w:szCs w:val="24"/>
          <w:lang w:val="id-ID"/>
        </w:rPr>
        <w:t>bronkhiale</w:t>
      </w:r>
      <w:r>
        <w:rPr>
          <w:rFonts w:ascii="Times New Roman" w:hAnsi="Times New Roman" w:cs="Times New Roman"/>
          <w:sz w:val="24"/>
          <w:szCs w:val="24"/>
          <w:lang w:val="id-ID"/>
        </w:rPr>
        <w:t>. Smith menduga bahwa sebab alergi ialah toksin haid.</w:t>
      </w:r>
    </w:p>
    <w:p w:rsidR="00F141C3" w:rsidRDefault="00F141C3" w:rsidP="00F141C3">
      <w:pPr>
        <w:pStyle w:val="ListParagraph"/>
        <w:spacing w:after="0"/>
        <w:ind w:left="851"/>
        <w:jc w:val="both"/>
        <w:rPr>
          <w:rFonts w:ascii="Times New Roman" w:hAnsi="Times New Roman" w:cs="Times New Roman"/>
          <w:sz w:val="24"/>
          <w:szCs w:val="24"/>
          <w:lang w:val="id-ID"/>
        </w:rPr>
      </w:pPr>
    </w:p>
    <w:p w:rsidR="00F141C3" w:rsidRDefault="00F141C3" w:rsidP="00F141C3">
      <w:pPr>
        <w:pStyle w:val="ListParagraph"/>
        <w:numPr>
          <w:ilvl w:val="0"/>
          <w:numId w:val="19"/>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Sekunder</w:t>
      </w:r>
    </w:p>
    <w:p w:rsidR="00F141C3" w:rsidRDefault="00F141C3" w:rsidP="00F141C3">
      <w:pPr>
        <w:pStyle w:val="ListParagraph"/>
        <w:numPr>
          <w:ilvl w:val="0"/>
          <w:numId w:val="21"/>
        </w:numPr>
        <w:spacing w:after="0" w:line="480" w:lineRule="auto"/>
        <w:ind w:left="1134" w:hanging="283"/>
        <w:jc w:val="both"/>
        <w:rPr>
          <w:rFonts w:ascii="Times New Roman" w:hAnsi="Times New Roman" w:cs="Times New Roman"/>
          <w:sz w:val="24"/>
          <w:szCs w:val="24"/>
          <w:lang w:val="id-ID"/>
        </w:rPr>
      </w:pPr>
      <w:r w:rsidRPr="00BE52EF">
        <w:rPr>
          <w:rFonts w:ascii="Times New Roman" w:hAnsi="Times New Roman" w:cs="Times New Roman"/>
          <w:i/>
          <w:sz w:val="24"/>
          <w:szCs w:val="24"/>
          <w:lang w:val="id-ID"/>
        </w:rPr>
        <w:t>Endometriosis</w:t>
      </w:r>
      <w:r>
        <w:rPr>
          <w:rFonts w:ascii="Times New Roman" w:hAnsi="Times New Roman" w:cs="Times New Roman"/>
          <w:sz w:val="24"/>
          <w:szCs w:val="24"/>
          <w:lang w:val="id-ID"/>
        </w:rPr>
        <w:t>, pertumbuhan jaringan lapisan rahim ditempat lain didalam ruang panggul.</w:t>
      </w:r>
    </w:p>
    <w:p w:rsidR="00F141C3" w:rsidRDefault="00F141C3" w:rsidP="00F141C3">
      <w:pPr>
        <w:pStyle w:val="ListParagraph"/>
        <w:numPr>
          <w:ilvl w:val="0"/>
          <w:numId w:val="21"/>
        </w:numPr>
        <w:spacing w:after="0" w:line="480" w:lineRule="auto"/>
        <w:ind w:left="1134" w:hanging="283"/>
        <w:jc w:val="both"/>
        <w:rPr>
          <w:rFonts w:ascii="Times New Roman" w:hAnsi="Times New Roman" w:cs="Times New Roman"/>
          <w:sz w:val="24"/>
          <w:szCs w:val="24"/>
          <w:lang w:val="id-ID"/>
        </w:rPr>
      </w:pPr>
      <w:r w:rsidRPr="00BE52EF">
        <w:rPr>
          <w:rFonts w:ascii="Times New Roman" w:hAnsi="Times New Roman" w:cs="Times New Roman"/>
          <w:i/>
          <w:sz w:val="24"/>
          <w:szCs w:val="24"/>
          <w:lang w:val="id-ID"/>
        </w:rPr>
        <w:t>Fibroid</w:t>
      </w:r>
      <w:r>
        <w:rPr>
          <w:rFonts w:ascii="Times New Roman" w:hAnsi="Times New Roman" w:cs="Times New Roman"/>
          <w:sz w:val="24"/>
          <w:szCs w:val="24"/>
          <w:lang w:val="id-ID"/>
        </w:rPr>
        <w:t xml:space="preserve"> atau Tumor.</w:t>
      </w:r>
    </w:p>
    <w:p w:rsidR="00F141C3" w:rsidRDefault="00F141C3" w:rsidP="00F141C3">
      <w:pPr>
        <w:pStyle w:val="ListParagraph"/>
        <w:numPr>
          <w:ilvl w:val="0"/>
          <w:numId w:val="21"/>
        </w:numPr>
        <w:spacing w:after="0" w:line="480" w:lineRule="auto"/>
        <w:ind w:left="1134" w:hanging="283"/>
        <w:jc w:val="both"/>
        <w:rPr>
          <w:rFonts w:ascii="Times New Roman" w:hAnsi="Times New Roman" w:cs="Times New Roman"/>
          <w:sz w:val="24"/>
          <w:szCs w:val="24"/>
          <w:lang w:val="id-ID"/>
        </w:rPr>
      </w:pPr>
      <w:r w:rsidRPr="00BE52EF">
        <w:rPr>
          <w:rFonts w:ascii="Times New Roman" w:hAnsi="Times New Roman" w:cs="Times New Roman"/>
          <w:i/>
          <w:sz w:val="24"/>
          <w:szCs w:val="24"/>
          <w:lang w:val="id-ID"/>
        </w:rPr>
        <w:t>Adenomiosis</w:t>
      </w:r>
      <w:r>
        <w:rPr>
          <w:rFonts w:ascii="Times New Roman" w:hAnsi="Times New Roman" w:cs="Times New Roman"/>
          <w:sz w:val="24"/>
          <w:szCs w:val="24"/>
          <w:lang w:val="id-ID"/>
        </w:rPr>
        <w:t>.</w:t>
      </w:r>
    </w:p>
    <w:p w:rsidR="00F141C3" w:rsidRDefault="00F141C3" w:rsidP="00F141C3">
      <w:pPr>
        <w:pStyle w:val="ListParagraph"/>
        <w:numPr>
          <w:ilvl w:val="0"/>
          <w:numId w:val="21"/>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Peradangan tuba falopi.</w:t>
      </w:r>
    </w:p>
    <w:p w:rsidR="00F141C3" w:rsidRDefault="00F141C3" w:rsidP="00F141C3">
      <w:pPr>
        <w:pStyle w:val="ListParagraph"/>
        <w:numPr>
          <w:ilvl w:val="0"/>
          <w:numId w:val="21"/>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Perlengketan abnormal antara organ didalam perut.</w:t>
      </w:r>
    </w:p>
    <w:p w:rsidR="00F141C3" w:rsidRDefault="00F141C3" w:rsidP="00F141C3">
      <w:pPr>
        <w:pStyle w:val="ListParagraph"/>
        <w:numPr>
          <w:ilvl w:val="0"/>
          <w:numId w:val="21"/>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Pemakaian IUD.</w:t>
      </w:r>
    </w:p>
    <w:p w:rsidR="00F141C3" w:rsidRDefault="00F141C3" w:rsidP="00F141C3">
      <w:pPr>
        <w:pStyle w:val="ListParagraph"/>
        <w:spacing w:after="0" w:line="480" w:lineRule="auto"/>
        <w:ind w:left="1134"/>
        <w:jc w:val="both"/>
        <w:rPr>
          <w:rFonts w:ascii="Times New Roman" w:hAnsi="Times New Roman" w:cs="Times New Roman"/>
          <w:sz w:val="24"/>
          <w:szCs w:val="24"/>
          <w:lang w:val="id-ID"/>
        </w:rPr>
      </w:pPr>
    </w:p>
    <w:p w:rsidR="00F141C3" w:rsidRDefault="00F141C3" w:rsidP="00F141C3">
      <w:pPr>
        <w:pStyle w:val="ListParagraph"/>
        <w:spacing w:after="0" w:line="480" w:lineRule="auto"/>
        <w:ind w:left="1134"/>
        <w:jc w:val="both"/>
        <w:rPr>
          <w:rFonts w:ascii="Times New Roman" w:hAnsi="Times New Roman" w:cs="Times New Roman"/>
          <w:sz w:val="24"/>
          <w:szCs w:val="24"/>
          <w:lang w:val="id-ID"/>
        </w:rPr>
      </w:pPr>
    </w:p>
    <w:p w:rsidR="00F141C3" w:rsidRDefault="00F141C3" w:rsidP="00F141C3">
      <w:pPr>
        <w:pStyle w:val="ListParagraph"/>
        <w:spacing w:after="0" w:line="480" w:lineRule="auto"/>
        <w:ind w:left="1134"/>
        <w:jc w:val="both"/>
        <w:rPr>
          <w:rFonts w:ascii="Times New Roman" w:hAnsi="Times New Roman" w:cs="Times New Roman"/>
          <w:sz w:val="24"/>
          <w:szCs w:val="24"/>
          <w:lang w:val="id-ID"/>
        </w:rPr>
      </w:pPr>
    </w:p>
    <w:p w:rsidR="00F141C3" w:rsidRPr="009D3F29" w:rsidRDefault="00F141C3" w:rsidP="00F141C3">
      <w:pPr>
        <w:pStyle w:val="ListParagraph"/>
        <w:numPr>
          <w:ilvl w:val="0"/>
          <w:numId w:val="1"/>
        </w:numPr>
        <w:spacing w:after="0" w:line="48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Etiologi Dismenorea</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umum, proses terjadinya menstruasi berlangsung setiap bulan. Setiap hari ke-5 dari siklus menstruasi, </w:t>
      </w:r>
      <w:r w:rsidRPr="00BE52EF">
        <w:rPr>
          <w:rFonts w:ascii="Times New Roman" w:hAnsi="Times New Roman" w:cs="Times New Roman"/>
          <w:i/>
          <w:sz w:val="24"/>
          <w:szCs w:val="24"/>
          <w:lang w:val="id-ID"/>
        </w:rPr>
        <w:t>endometrium</w:t>
      </w:r>
      <w:r>
        <w:rPr>
          <w:rFonts w:ascii="Times New Roman" w:hAnsi="Times New Roman" w:cs="Times New Roman"/>
          <w:sz w:val="24"/>
          <w:szCs w:val="24"/>
          <w:lang w:val="id-ID"/>
        </w:rPr>
        <w:t xml:space="preserve"> mulai tumbuh dan menebal sebagai persiapan terhadap kemungkinan terjadinya kehamilan. Pada sekitar hari ke-14 teradi pelepasan telur dari </w:t>
      </w:r>
      <w:r w:rsidRPr="00325DA8">
        <w:rPr>
          <w:rFonts w:ascii="Times New Roman" w:hAnsi="Times New Roman" w:cs="Times New Roman"/>
          <w:i/>
          <w:sz w:val="24"/>
          <w:szCs w:val="24"/>
          <w:lang w:val="id-ID"/>
        </w:rPr>
        <w:t>ovarium</w:t>
      </w:r>
      <w:r>
        <w:rPr>
          <w:rFonts w:ascii="Times New Roman" w:hAnsi="Times New Roman" w:cs="Times New Roman"/>
          <w:sz w:val="24"/>
          <w:szCs w:val="24"/>
          <w:lang w:val="id-ID"/>
        </w:rPr>
        <w:t xml:space="preserve"> (disebut ovulasi). Sel telur ini masuk ke salah satu tuba </w:t>
      </w:r>
      <w:r w:rsidRPr="00325DA8">
        <w:rPr>
          <w:rFonts w:ascii="Times New Roman" w:hAnsi="Times New Roman" w:cs="Times New Roman"/>
          <w:i/>
          <w:sz w:val="24"/>
          <w:szCs w:val="24"/>
          <w:lang w:val="id-ID"/>
        </w:rPr>
        <w:t>fallopi</w:t>
      </w:r>
      <w:r>
        <w:rPr>
          <w:rFonts w:ascii="Times New Roman" w:hAnsi="Times New Roman" w:cs="Times New Roman"/>
          <w:sz w:val="24"/>
          <w:szCs w:val="24"/>
          <w:lang w:val="id-ID"/>
        </w:rPr>
        <w:t xml:space="preserve">. Di dalam </w:t>
      </w:r>
      <w:r w:rsidRPr="00325DA8">
        <w:rPr>
          <w:rFonts w:ascii="Times New Roman" w:hAnsi="Times New Roman" w:cs="Times New Roman"/>
          <w:i/>
          <w:sz w:val="24"/>
          <w:szCs w:val="24"/>
          <w:lang w:val="id-ID"/>
        </w:rPr>
        <w:t>tuba fallopi</w:t>
      </w:r>
      <w:r>
        <w:rPr>
          <w:rFonts w:ascii="Times New Roman" w:hAnsi="Times New Roman" w:cs="Times New Roman"/>
          <w:sz w:val="24"/>
          <w:szCs w:val="24"/>
          <w:lang w:val="id-ID"/>
        </w:rPr>
        <w:t xml:space="preserve"> dapat terjadi pembuahan oleh sperma. Jika terjadi pembuahan, sel telur akan masuk ke rahim dan mulai tumbuh menjadi janin yang nantinya akan diletakkan diatas lapisan bantalan tersebut. Kemudian, janin tersebut dan terjadilah kehamilan (Sarwono,2008).</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243699">
        <w:rPr>
          <w:rFonts w:ascii="Times New Roman" w:hAnsi="Times New Roman" w:cs="Times New Roman"/>
          <w:i/>
          <w:sz w:val="24"/>
          <w:szCs w:val="24"/>
          <w:lang w:val="id-ID"/>
        </w:rPr>
        <w:lastRenderedPageBreak/>
        <w:t>Dismenore</w:t>
      </w:r>
      <w:r>
        <w:rPr>
          <w:rFonts w:ascii="Times New Roman" w:hAnsi="Times New Roman" w:cs="Times New Roman"/>
          <w:i/>
          <w:sz w:val="24"/>
          <w:szCs w:val="24"/>
          <w:lang w:val="id-ID"/>
        </w:rPr>
        <w:t xml:space="preserve">a </w:t>
      </w:r>
      <w:r>
        <w:rPr>
          <w:rFonts w:ascii="Times New Roman" w:hAnsi="Times New Roman" w:cs="Times New Roman"/>
          <w:sz w:val="24"/>
          <w:szCs w:val="24"/>
          <w:lang w:val="id-ID"/>
        </w:rPr>
        <w:t xml:space="preserve">primer terjadi akibat </w:t>
      </w:r>
      <w:r w:rsidRPr="00325DA8">
        <w:rPr>
          <w:rFonts w:ascii="Times New Roman" w:hAnsi="Times New Roman" w:cs="Times New Roman"/>
          <w:i/>
          <w:sz w:val="24"/>
          <w:szCs w:val="24"/>
          <w:lang w:val="id-ID"/>
        </w:rPr>
        <w:t>endometrium</w:t>
      </w:r>
      <w:r>
        <w:rPr>
          <w:rFonts w:ascii="Times New Roman" w:hAnsi="Times New Roman" w:cs="Times New Roman"/>
          <w:sz w:val="24"/>
          <w:szCs w:val="24"/>
          <w:lang w:val="id-ID"/>
        </w:rPr>
        <w:t xml:space="preserve"> mengandung prostaglandin dalam jumlah tinggi dan protasglandin menyebabkan kontraksi </w:t>
      </w:r>
      <w:r w:rsidRPr="00BC3666">
        <w:rPr>
          <w:rFonts w:ascii="Times New Roman" w:hAnsi="Times New Roman" w:cs="Times New Roman"/>
          <w:i/>
          <w:sz w:val="24"/>
          <w:szCs w:val="24"/>
          <w:lang w:val="id-ID"/>
        </w:rPr>
        <w:t>miometrium</w:t>
      </w:r>
      <w:r>
        <w:rPr>
          <w:rFonts w:ascii="Times New Roman" w:hAnsi="Times New Roman" w:cs="Times New Roman"/>
          <w:sz w:val="24"/>
          <w:szCs w:val="24"/>
          <w:lang w:val="id-ID"/>
        </w:rPr>
        <w:t xml:space="preserve"> yang kuat serta mampu menyempitkan pembuluh darah yang mengakibatkan </w:t>
      </w:r>
      <w:r w:rsidRPr="00BC3666">
        <w:rPr>
          <w:rFonts w:ascii="Times New Roman" w:hAnsi="Times New Roman" w:cs="Times New Roman"/>
          <w:i/>
          <w:sz w:val="24"/>
          <w:szCs w:val="24"/>
          <w:lang w:val="id-ID"/>
        </w:rPr>
        <w:t>iskemia</w:t>
      </w:r>
      <w:r>
        <w:rPr>
          <w:rFonts w:ascii="Times New Roman" w:hAnsi="Times New Roman" w:cs="Times New Roman"/>
          <w:sz w:val="24"/>
          <w:szCs w:val="24"/>
          <w:lang w:val="id-ID"/>
        </w:rPr>
        <w:t xml:space="preserve">, disentegrasi </w:t>
      </w:r>
      <w:r w:rsidRPr="00325DA8">
        <w:rPr>
          <w:rFonts w:ascii="Times New Roman" w:hAnsi="Times New Roman" w:cs="Times New Roman"/>
          <w:i/>
          <w:sz w:val="24"/>
          <w:szCs w:val="24"/>
          <w:lang w:val="id-ID"/>
        </w:rPr>
        <w:t>endometrium</w:t>
      </w:r>
      <w:r>
        <w:rPr>
          <w:rFonts w:ascii="Times New Roman" w:hAnsi="Times New Roman" w:cs="Times New Roman"/>
          <w:sz w:val="24"/>
          <w:szCs w:val="24"/>
          <w:lang w:val="id-ID"/>
        </w:rPr>
        <w:t>, perdarahan dan nyeri (Sukarni, 2013).</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325DA8">
        <w:rPr>
          <w:rFonts w:ascii="Times New Roman" w:hAnsi="Times New Roman" w:cs="Times New Roman"/>
          <w:i/>
          <w:sz w:val="24"/>
          <w:szCs w:val="24"/>
          <w:lang w:val="id-ID"/>
        </w:rPr>
        <w:t>Dismenore</w:t>
      </w:r>
      <w:r>
        <w:rPr>
          <w:rFonts w:ascii="Times New Roman" w:hAnsi="Times New Roman" w:cs="Times New Roman"/>
          <w:i/>
          <w:sz w:val="24"/>
          <w:szCs w:val="24"/>
          <w:lang w:val="id-ID"/>
        </w:rPr>
        <w:t xml:space="preserve">a </w:t>
      </w:r>
      <w:r>
        <w:rPr>
          <w:rFonts w:ascii="Times New Roman" w:hAnsi="Times New Roman" w:cs="Times New Roman"/>
          <w:sz w:val="24"/>
          <w:szCs w:val="24"/>
          <w:lang w:val="id-ID"/>
        </w:rPr>
        <w:t xml:space="preserve">sekunder disebabkan karena beberapa kondisi yaitu </w:t>
      </w:r>
      <w:r w:rsidRPr="00325DA8">
        <w:rPr>
          <w:rFonts w:ascii="Times New Roman" w:hAnsi="Times New Roman" w:cs="Times New Roman"/>
          <w:i/>
          <w:sz w:val="24"/>
          <w:szCs w:val="24"/>
          <w:lang w:val="id-ID"/>
        </w:rPr>
        <w:t>endometriosis</w:t>
      </w:r>
      <w:r>
        <w:rPr>
          <w:rFonts w:ascii="Times New Roman" w:hAnsi="Times New Roman" w:cs="Times New Roman"/>
          <w:sz w:val="24"/>
          <w:szCs w:val="24"/>
          <w:lang w:val="id-ID"/>
        </w:rPr>
        <w:t xml:space="preserve">, </w:t>
      </w:r>
      <w:r w:rsidRPr="00325DA8">
        <w:rPr>
          <w:rFonts w:ascii="Times New Roman" w:hAnsi="Times New Roman" w:cs="Times New Roman"/>
          <w:i/>
          <w:sz w:val="24"/>
          <w:szCs w:val="24"/>
          <w:lang w:val="id-ID"/>
        </w:rPr>
        <w:t xml:space="preserve">fibroid </w:t>
      </w:r>
      <w:r>
        <w:rPr>
          <w:rFonts w:ascii="Times New Roman" w:hAnsi="Times New Roman" w:cs="Times New Roman"/>
          <w:sz w:val="24"/>
          <w:szCs w:val="24"/>
          <w:lang w:val="id-ID"/>
        </w:rPr>
        <w:t xml:space="preserve">uterus, penyakit radang panggul, perdarahan uterus disfungsional, prolaps uterus, maladaptasi AKDR, produk kontrasepsi yang tertinggal setelah abortus spontan, abortus terapeutik atau melahirkan serta kanker </w:t>
      </w:r>
      <w:r w:rsidRPr="00325DA8">
        <w:rPr>
          <w:rFonts w:ascii="Times New Roman" w:hAnsi="Times New Roman" w:cs="Times New Roman"/>
          <w:i/>
          <w:sz w:val="24"/>
          <w:szCs w:val="24"/>
          <w:lang w:val="id-ID"/>
        </w:rPr>
        <w:t>ovarium</w:t>
      </w:r>
      <w:r>
        <w:rPr>
          <w:rFonts w:ascii="Times New Roman" w:hAnsi="Times New Roman" w:cs="Times New Roman"/>
          <w:sz w:val="24"/>
          <w:szCs w:val="24"/>
          <w:lang w:val="id-ID"/>
        </w:rPr>
        <w:t xml:space="preserve"> (Sukarni,2013).</w:t>
      </w:r>
    </w:p>
    <w:p w:rsidR="00F141C3" w:rsidRDefault="00F141C3" w:rsidP="00F141C3">
      <w:pPr>
        <w:pStyle w:val="ListParagraph"/>
        <w:spacing w:after="0" w:line="480" w:lineRule="auto"/>
        <w:ind w:left="142" w:firstLine="425"/>
        <w:jc w:val="both"/>
        <w:rPr>
          <w:rFonts w:ascii="Times New Roman" w:hAnsi="Times New Roman" w:cs="Times New Roman"/>
          <w:sz w:val="24"/>
          <w:szCs w:val="24"/>
          <w:lang w:val="id-ID"/>
        </w:rPr>
      </w:pPr>
    </w:p>
    <w:p w:rsidR="00F141C3" w:rsidRDefault="00F141C3" w:rsidP="00F141C3">
      <w:pPr>
        <w:pStyle w:val="ListParagraph"/>
        <w:spacing w:after="0" w:line="480" w:lineRule="auto"/>
        <w:ind w:left="142" w:firstLine="425"/>
        <w:jc w:val="both"/>
        <w:rPr>
          <w:rFonts w:ascii="Times New Roman" w:hAnsi="Times New Roman" w:cs="Times New Roman"/>
          <w:sz w:val="24"/>
          <w:szCs w:val="24"/>
          <w:lang w:val="id-ID"/>
        </w:rPr>
      </w:pPr>
    </w:p>
    <w:p w:rsidR="00F141C3" w:rsidRPr="008E4AE1" w:rsidRDefault="00F141C3" w:rsidP="00F141C3">
      <w:pPr>
        <w:pStyle w:val="ListParagraph"/>
        <w:spacing w:after="0" w:line="480" w:lineRule="auto"/>
        <w:ind w:left="142" w:firstLine="425"/>
        <w:jc w:val="both"/>
        <w:rPr>
          <w:rFonts w:ascii="Times New Roman" w:hAnsi="Times New Roman" w:cs="Times New Roman"/>
          <w:sz w:val="24"/>
          <w:szCs w:val="24"/>
          <w:lang w:val="id-ID"/>
        </w:rPr>
      </w:pPr>
    </w:p>
    <w:p w:rsidR="00F141C3" w:rsidRDefault="00F141C3" w:rsidP="00F141C3">
      <w:pPr>
        <w:pStyle w:val="ListParagraph"/>
        <w:numPr>
          <w:ilvl w:val="0"/>
          <w:numId w:val="1"/>
        </w:numPr>
        <w:spacing w:after="0" w:line="480" w:lineRule="auto"/>
        <w:ind w:left="568" w:hanging="284"/>
        <w:jc w:val="both"/>
        <w:rPr>
          <w:rFonts w:ascii="Times New Roman" w:hAnsi="Times New Roman" w:cs="Times New Roman"/>
          <w:b/>
          <w:sz w:val="24"/>
          <w:szCs w:val="24"/>
          <w:lang w:val="id-ID"/>
        </w:rPr>
      </w:pPr>
      <w:r w:rsidRPr="00DB0486">
        <w:rPr>
          <w:rFonts w:ascii="Times New Roman" w:hAnsi="Times New Roman" w:cs="Times New Roman"/>
          <w:b/>
          <w:sz w:val="24"/>
          <w:szCs w:val="24"/>
          <w:lang w:val="id-ID"/>
        </w:rPr>
        <w:t>Patofisiologi Dismenorea</w:t>
      </w:r>
    </w:p>
    <w:p w:rsidR="00F141C3" w:rsidRDefault="00F141C3" w:rsidP="00F141C3">
      <w:pPr>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saat terkena </w:t>
      </w:r>
      <w:r w:rsidRPr="009B39D9">
        <w:rPr>
          <w:rFonts w:ascii="Times New Roman" w:hAnsi="Times New Roman" w:cs="Times New Roman"/>
          <w:i/>
          <w:sz w:val="24"/>
          <w:szCs w:val="24"/>
          <w:lang w:val="id-ID"/>
        </w:rPr>
        <w:t>dismenorea</w:t>
      </w:r>
      <w:r w:rsidRPr="00DB0486">
        <w:rPr>
          <w:rFonts w:ascii="Times New Roman" w:hAnsi="Times New Roman" w:cs="Times New Roman"/>
          <w:sz w:val="24"/>
          <w:szCs w:val="24"/>
          <w:lang w:val="id-ID"/>
        </w:rPr>
        <w:t xml:space="preserve"> </w:t>
      </w:r>
      <w:r>
        <w:rPr>
          <w:rFonts w:ascii="Times New Roman" w:hAnsi="Times New Roman" w:cs="Times New Roman"/>
          <w:sz w:val="24"/>
          <w:szCs w:val="24"/>
          <w:lang w:val="id-ID"/>
        </w:rPr>
        <w:t>perut bagian bawah te</w:t>
      </w:r>
      <w:r w:rsidRPr="00DB0486">
        <w:rPr>
          <w:rFonts w:ascii="Times New Roman" w:hAnsi="Times New Roman" w:cs="Times New Roman"/>
          <w:sz w:val="24"/>
          <w:szCs w:val="24"/>
          <w:lang w:val="id-ID"/>
        </w:rPr>
        <w:t>rasa nyeri yang bisa menjalar ke punggung bagian bawah dan tungkai. Nyeri dirasakan sebagai kram yang hilang timbul atau sebagai nyeri tumpul yang terus-menerus ada. Biasanya, nyeri mulai sesaat sebelum atau selama menstruasi, mencapai puncaknya dalam waktu 24 jam, dan setelah dua hari akan menghilang. Dismenore terjadi karena adanya kontraksi atau gerak</w:t>
      </w:r>
      <w:r>
        <w:rPr>
          <w:rFonts w:ascii="Times New Roman" w:hAnsi="Times New Roman" w:cs="Times New Roman"/>
          <w:sz w:val="24"/>
          <w:szCs w:val="24"/>
          <w:lang w:val="id-ID"/>
        </w:rPr>
        <w:t xml:space="preserve">an otot-otot rahim yang kuat </w:t>
      </w:r>
      <w:r w:rsidRPr="00DB0486">
        <w:rPr>
          <w:rFonts w:ascii="Times New Roman" w:hAnsi="Times New Roman" w:cs="Times New Roman"/>
          <w:sz w:val="24"/>
          <w:szCs w:val="24"/>
          <w:lang w:val="id-ID"/>
        </w:rPr>
        <w:t>(Sukarni,</w:t>
      </w:r>
      <w:r>
        <w:rPr>
          <w:rFonts w:ascii="Times New Roman" w:hAnsi="Times New Roman" w:cs="Times New Roman"/>
          <w:sz w:val="24"/>
          <w:szCs w:val="24"/>
          <w:lang w:val="id-ID"/>
        </w:rPr>
        <w:t xml:space="preserve"> </w:t>
      </w:r>
      <w:r w:rsidRPr="00DB0486">
        <w:rPr>
          <w:rFonts w:ascii="Times New Roman" w:hAnsi="Times New Roman" w:cs="Times New Roman"/>
          <w:sz w:val="24"/>
          <w:szCs w:val="24"/>
          <w:lang w:val="id-ID"/>
        </w:rPr>
        <w:t>2013).</w:t>
      </w:r>
    </w:p>
    <w:p w:rsidR="00F141C3" w:rsidRPr="009B39D9" w:rsidRDefault="00F141C3" w:rsidP="00F141C3">
      <w:pPr>
        <w:pStyle w:val="ListParagraph"/>
        <w:numPr>
          <w:ilvl w:val="0"/>
          <w:numId w:val="26"/>
        </w:numPr>
        <w:spacing w:after="0" w:line="480" w:lineRule="auto"/>
        <w:ind w:left="851" w:hanging="284"/>
        <w:jc w:val="both"/>
        <w:rPr>
          <w:rFonts w:ascii="Times New Roman" w:hAnsi="Times New Roman" w:cs="Times New Roman"/>
          <w:sz w:val="24"/>
          <w:szCs w:val="24"/>
          <w:lang w:val="id-ID"/>
        </w:rPr>
      </w:pPr>
      <w:r w:rsidRPr="009B39D9">
        <w:rPr>
          <w:rFonts w:ascii="Times New Roman" w:hAnsi="Times New Roman" w:cs="Times New Roman"/>
          <w:sz w:val="24"/>
          <w:szCs w:val="24"/>
          <w:lang w:val="id-ID"/>
        </w:rPr>
        <w:t xml:space="preserve">Dismenorea Primer </w:t>
      </w:r>
    </w:p>
    <w:p w:rsidR="00F141C3" w:rsidRDefault="00F141C3" w:rsidP="00F141C3">
      <w:pPr>
        <w:spacing w:after="0" w:line="480" w:lineRule="auto"/>
        <w:ind w:left="567"/>
        <w:jc w:val="both"/>
        <w:rPr>
          <w:rFonts w:ascii="Times New Roman" w:hAnsi="Times New Roman" w:cs="Times New Roman"/>
          <w:sz w:val="24"/>
          <w:szCs w:val="24"/>
          <w:lang w:val="id-ID"/>
        </w:rPr>
      </w:pPr>
      <w:r w:rsidRPr="009B39D9">
        <w:rPr>
          <w:rFonts w:ascii="Times New Roman" w:hAnsi="Times New Roman" w:cs="Times New Roman"/>
          <w:sz w:val="24"/>
          <w:szCs w:val="24"/>
          <w:lang w:val="id-ID"/>
        </w:rPr>
        <w:t>Selama menstruasi, sel-</w:t>
      </w:r>
      <w:r>
        <w:rPr>
          <w:rFonts w:ascii="Times New Roman" w:hAnsi="Times New Roman" w:cs="Times New Roman"/>
          <w:sz w:val="24"/>
          <w:szCs w:val="24"/>
          <w:lang w:val="id-ID"/>
        </w:rPr>
        <w:t xml:space="preserve">sel endometrium yang terkelupas </w:t>
      </w:r>
      <w:r w:rsidRPr="009B39D9">
        <w:rPr>
          <w:rFonts w:ascii="Times New Roman" w:hAnsi="Times New Roman" w:cs="Times New Roman"/>
          <w:sz w:val="24"/>
          <w:szCs w:val="24"/>
          <w:lang w:val="id-ID"/>
        </w:rPr>
        <w:t>(</w:t>
      </w:r>
      <w:r w:rsidRPr="004820D0">
        <w:rPr>
          <w:rFonts w:ascii="Times New Roman" w:hAnsi="Times New Roman" w:cs="Times New Roman"/>
          <w:i/>
          <w:sz w:val="24"/>
          <w:szCs w:val="24"/>
          <w:lang w:val="id-ID"/>
        </w:rPr>
        <w:t>Sloughing endometrial cells</w:t>
      </w:r>
      <w:r w:rsidRPr="009B39D9">
        <w:rPr>
          <w:rFonts w:ascii="Times New Roman" w:hAnsi="Times New Roman" w:cs="Times New Roman"/>
          <w:sz w:val="24"/>
          <w:szCs w:val="24"/>
          <w:lang w:val="id-ID"/>
        </w:rPr>
        <w:t>)</w:t>
      </w:r>
      <w:r>
        <w:rPr>
          <w:rFonts w:ascii="Times New Roman" w:hAnsi="Times New Roman" w:cs="Times New Roman"/>
          <w:sz w:val="24"/>
          <w:szCs w:val="24"/>
          <w:lang w:val="id-ID"/>
        </w:rPr>
        <w:t xml:space="preserve"> melepaskan prostaglandin, yang </w:t>
      </w:r>
      <w:r w:rsidRPr="004820D0">
        <w:rPr>
          <w:rFonts w:ascii="Times New Roman" w:hAnsi="Times New Roman" w:cs="Times New Roman"/>
          <w:sz w:val="24"/>
          <w:szCs w:val="24"/>
          <w:lang w:val="id-ID"/>
        </w:rPr>
        <w:t xml:space="preserve">menyebabkan </w:t>
      </w:r>
      <w:r w:rsidRPr="004820D0">
        <w:rPr>
          <w:rFonts w:ascii="Times New Roman" w:hAnsi="Times New Roman" w:cs="Times New Roman"/>
          <w:i/>
          <w:sz w:val="24"/>
          <w:szCs w:val="24"/>
          <w:lang w:val="id-ID"/>
        </w:rPr>
        <w:t>iskemia uterus</w:t>
      </w:r>
      <w:r w:rsidRPr="004820D0">
        <w:rPr>
          <w:rFonts w:ascii="Times New Roman" w:hAnsi="Times New Roman" w:cs="Times New Roman"/>
          <w:sz w:val="24"/>
          <w:szCs w:val="24"/>
          <w:lang w:val="id-ID"/>
        </w:rPr>
        <w:t xml:space="preserve"> melalui kontraksi </w:t>
      </w:r>
      <w:r w:rsidRPr="004820D0">
        <w:rPr>
          <w:rFonts w:ascii="Times New Roman" w:hAnsi="Times New Roman" w:cs="Times New Roman"/>
          <w:i/>
          <w:sz w:val="24"/>
          <w:szCs w:val="24"/>
          <w:lang w:val="id-ID"/>
        </w:rPr>
        <w:t>miometrium</w:t>
      </w:r>
      <w:r w:rsidRPr="004820D0">
        <w:rPr>
          <w:rFonts w:ascii="Times New Roman" w:hAnsi="Times New Roman" w:cs="Times New Roman"/>
          <w:sz w:val="24"/>
          <w:szCs w:val="24"/>
          <w:lang w:val="id-ID"/>
        </w:rPr>
        <w:t xml:space="preserve"> dan</w:t>
      </w:r>
      <w:r>
        <w:rPr>
          <w:rFonts w:ascii="Times New Roman" w:hAnsi="Times New Roman" w:cs="Times New Roman"/>
          <w:sz w:val="24"/>
          <w:szCs w:val="24"/>
          <w:lang w:val="id-ID"/>
        </w:rPr>
        <w:t xml:space="preserve"> </w:t>
      </w:r>
      <w:r w:rsidRPr="004820D0">
        <w:rPr>
          <w:rFonts w:ascii="Times New Roman" w:hAnsi="Times New Roman" w:cs="Times New Roman"/>
          <w:i/>
          <w:sz w:val="24"/>
          <w:szCs w:val="24"/>
          <w:lang w:val="id-ID"/>
        </w:rPr>
        <w:t>vasokonstriksi</w:t>
      </w:r>
      <w:r>
        <w:rPr>
          <w:rFonts w:ascii="Times New Roman" w:hAnsi="Times New Roman" w:cs="Times New Roman"/>
          <w:sz w:val="24"/>
          <w:szCs w:val="24"/>
          <w:lang w:val="id-ID"/>
        </w:rPr>
        <w:t xml:space="preserve">. </w:t>
      </w:r>
      <w:r w:rsidRPr="009B39D9">
        <w:rPr>
          <w:rFonts w:ascii="Times New Roman" w:hAnsi="Times New Roman" w:cs="Times New Roman"/>
          <w:sz w:val="24"/>
          <w:szCs w:val="24"/>
          <w:lang w:val="id-ID"/>
        </w:rPr>
        <w:t xml:space="preserve">Peningkatan kadar </w:t>
      </w:r>
      <w:r>
        <w:rPr>
          <w:rFonts w:ascii="Times New Roman" w:hAnsi="Times New Roman" w:cs="Times New Roman"/>
          <w:sz w:val="24"/>
          <w:szCs w:val="24"/>
          <w:lang w:val="id-ID"/>
        </w:rPr>
        <w:t xml:space="preserve">prostaglandin telah terbukti </w:t>
      </w:r>
      <w:r w:rsidRPr="009B39D9">
        <w:rPr>
          <w:rFonts w:ascii="Times New Roman" w:hAnsi="Times New Roman" w:cs="Times New Roman"/>
          <w:sz w:val="24"/>
          <w:szCs w:val="24"/>
          <w:lang w:val="id-ID"/>
        </w:rPr>
        <w:t>ditemukan pada cairan haid (</w:t>
      </w:r>
      <w:r w:rsidRPr="004820D0">
        <w:rPr>
          <w:rFonts w:ascii="Times New Roman" w:hAnsi="Times New Roman" w:cs="Times New Roman"/>
          <w:i/>
          <w:sz w:val="24"/>
          <w:szCs w:val="24"/>
          <w:lang w:val="id-ID"/>
        </w:rPr>
        <w:t>menstrual fluid</w:t>
      </w:r>
      <w:r>
        <w:rPr>
          <w:rFonts w:ascii="Times New Roman" w:hAnsi="Times New Roman" w:cs="Times New Roman"/>
          <w:sz w:val="24"/>
          <w:szCs w:val="24"/>
          <w:lang w:val="id-ID"/>
        </w:rPr>
        <w:t xml:space="preserve">) pada wanita dengan </w:t>
      </w:r>
      <w:r w:rsidRPr="004820D0">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berat (</w:t>
      </w:r>
      <w:r w:rsidRPr="004820D0">
        <w:rPr>
          <w:rFonts w:ascii="Times New Roman" w:hAnsi="Times New Roman" w:cs="Times New Roman"/>
          <w:i/>
          <w:sz w:val="24"/>
          <w:szCs w:val="24"/>
          <w:lang w:val="id-ID"/>
        </w:rPr>
        <w:t xml:space="preserve">severe </w:t>
      </w:r>
      <w:r w:rsidRPr="004820D0">
        <w:rPr>
          <w:rFonts w:ascii="Times New Roman" w:hAnsi="Times New Roman" w:cs="Times New Roman"/>
          <w:i/>
          <w:sz w:val="24"/>
          <w:szCs w:val="24"/>
          <w:lang w:val="id-ID"/>
        </w:rPr>
        <w:lastRenderedPageBreak/>
        <w:t>dysmenorrhea</w:t>
      </w:r>
      <w:r>
        <w:rPr>
          <w:rFonts w:ascii="Times New Roman" w:hAnsi="Times New Roman" w:cs="Times New Roman"/>
          <w:sz w:val="24"/>
          <w:szCs w:val="24"/>
          <w:lang w:val="id-ID"/>
        </w:rPr>
        <w:t xml:space="preserve">). </w:t>
      </w:r>
      <w:r w:rsidRPr="009B39D9">
        <w:rPr>
          <w:rFonts w:ascii="Times New Roman" w:hAnsi="Times New Roman" w:cs="Times New Roman"/>
          <w:sz w:val="24"/>
          <w:szCs w:val="24"/>
          <w:lang w:val="id-ID"/>
        </w:rPr>
        <w:t>Kadar ini memang meningkat terutama sela</w:t>
      </w:r>
      <w:r>
        <w:rPr>
          <w:rFonts w:ascii="Times New Roman" w:hAnsi="Times New Roman" w:cs="Times New Roman"/>
          <w:sz w:val="24"/>
          <w:szCs w:val="24"/>
          <w:lang w:val="id-ID"/>
        </w:rPr>
        <w:t xml:space="preserve">ma dua hari pertama menstruasi. </w:t>
      </w:r>
      <w:r w:rsidRPr="004820D0">
        <w:rPr>
          <w:rFonts w:ascii="Times New Roman" w:hAnsi="Times New Roman" w:cs="Times New Roman"/>
          <w:i/>
          <w:sz w:val="24"/>
          <w:szCs w:val="24"/>
          <w:lang w:val="id-ID"/>
        </w:rPr>
        <w:t>Vasopressin</w:t>
      </w:r>
      <w:r w:rsidRPr="009B39D9">
        <w:rPr>
          <w:rFonts w:ascii="Times New Roman" w:hAnsi="Times New Roman" w:cs="Times New Roman"/>
          <w:sz w:val="24"/>
          <w:szCs w:val="24"/>
          <w:lang w:val="id-ID"/>
        </w:rPr>
        <w:t xml:space="preserve"> juga memiliki peran yang sama. Riset terbaru</w:t>
      </w:r>
      <w:r>
        <w:rPr>
          <w:rFonts w:ascii="Times New Roman" w:hAnsi="Times New Roman" w:cs="Times New Roman"/>
          <w:sz w:val="24"/>
          <w:szCs w:val="24"/>
          <w:lang w:val="id-ID"/>
        </w:rPr>
        <w:t xml:space="preserve"> </w:t>
      </w:r>
      <w:r w:rsidRPr="009B39D9">
        <w:rPr>
          <w:rFonts w:ascii="Times New Roman" w:hAnsi="Times New Roman" w:cs="Times New Roman"/>
          <w:sz w:val="24"/>
          <w:szCs w:val="24"/>
          <w:lang w:val="id-ID"/>
        </w:rPr>
        <w:t xml:space="preserve">menunjukkan bahwa patogenesis </w:t>
      </w:r>
      <w:r w:rsidRPr="004820D0">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primer adalah karena </w:t>
      </w:r>
      <w:r w:rsidRPr="009B39D9">
        <w:rPr>
          <w:rFonts w:ascii="Times New Roman" w:hAnsi="Times New Roman" w:cs="Times New Roman"/>
          <w:sz w:val="24"/>
          <w:szCs w:val="24"/>
          <w:lang w:val="id-ID"/>
        </w:rPr>
        <w:t xml:space="preserve">prostaglandin </w:t>
      </w:r>
      <w:r w:rsidRPr="004820D0">
        <w:rPr>
          <w:rFonts w:ascii="Times New Roman" w:hAnsi="Times New Roman" w:cs="Times New Roman"/>
          <w:i/>
          <w:sz w:val="24"/>
          <w:szCs w:val="24"/>
          <w:lang w:val="id-ID"/>
        </w:rPr>
        <w:t>F2 alpha</w:t>
      </w:r>
      <w:r w:rsidRPr="009B39D9">
        <w:rPr>
          <w:rFonts w:ascii="Times New Roman" w:hAnsi="Times New Roman" w:cs="Times New Roman"/>
          <w:sz w:val="24"/>
          <w:szCs w:val="24"/>
          <w:lang w:val="id-ID"/>
        </w:rPr>
        <w:t xml:space="preserve"> (</w:t>
      </w:r>
      <w:r w:rsidRPr="004820D0">
        <w:rPr>
          <w:rFonts w:ascii="Times New Roman" w:hAnsi="Times New Roman" w:cs="Times New Roman"/>
          <w:i/>
          <w:sz w:val="24"/>
          <w:szCs w:val="24"/>
          <w:lang w:val="id-ID"/>
        </w:rPr>
        <w:t>PGF2 alpha</w:t>
      </w:r>
      <w:r>
        <w:rPr>
          <w:rFonts w:ascii="Times New Roman" w:hAnsi="Times New Roman" w:cs="Times New Roman"/>
          <w:sz w:val="24"/>
          <w:szCs w:val="24"/>
          <w:lang w:val="id-ID"/>
        </w:rPr>
        <w:t xml:space="preserve">), suatu stimulan </w:t>
      </w:r>
      <w:r w:rsidRPr="004820D0">
        <w:rPr>
          <w:rFonts w:ascii="Times New Roman" w:hAnsi="Times New Roman" w:cs="Times New Roman"/>
          <w:i/>
          <w:sz w:val="24"/>
          <w:szCs w:val="24"/>
          <w:lang w:val="id-ID"/>
        </w:rPr>
        <w:t>miometrium</w:t>
      </w:r>
      <w:r>
        <w:rPr>
          <w:rFonts w:ascii="Times New Roman" w:hAnsi="Times New Roman" w:cs="Times New Roman"/>
          <w:sz w:val="24"/>
          <w:szCs w:val="24"/>
          <w:lang w:val="id-ID"/>
        </w:rPr>
        <w:t xml:space="preserve"> </w:t>
      </w:r>
      <w:r w:rsidRPr="009B39D9">
        <w:rPr>
          <w:rFonts w:ascii="Times New Roman" w:hAnsi="Times New Roman" w:cs="Times New Roman"/>
          <w:sz w:val="24"/>
          <w:szCs w:val="24"/>
          <w:lang w:val="id-ID"/>
        </w:rPr>
        <w:t xml:space="preserve">yang kuat dan </w:t>
      </w:r>
      <w:r w:rsidRPr="004820D0">
        <w:rPr>
          <w:rFonts w:ascii="Times New Roman" w:hAnsi="Times New Roman" w:cs="Times New Roman"/>
          <w:i/>
          <w:sz w:val="24"/>
          <w:szCs w:val="24"/>
          <w:lang w:val="id-ID"/>
        </w:rPr>
        <w:t xml:space="preserve">vasoconstrictor </w:t>
      </w:r>
      <w:r>
        <w:rPr>
          <w:rFonts w:ascii="Times New Roman" w:hAnsi="Times New Roman" w:cs="Times New Roman"/>
          <w:sz w:val="24"/>
          <w:szCs w:val="24"/>
          <w:lang w:val="id-ID"/>
        </w:rPr>
        <w:t xml:space="preserve">(penyempit pembuluh darah) yang </w:t>
      </w:r>
      <w:r w:rsidRPr="009B39D9">
        <w:rPr>
          <w:rFonts w:ascii="Times New Roman" w:hAnsi="Times New Roman" w:cs="Times New Roman"/>
          <w:sz w:val="24"/>
          <w:szCs w:val="24"/>
          <w:lang w:val="id-ID"/>
        </w:rPr>
        <w:t xml:space="preserve">ada di </w:t>
      </w:r>
      <w:r w:rsidRPr="004820D0">
        <w:rPr>
          <w:rFonts w:ascii="Times New Roman" w:hAnsi="Times New Roman" w:cs="Times New Roman"/>
          <w:i/>
          <w:sz w:val="24"/>
          <w:szCs w:val="24"/>
          <w:lang w:val="id-ID"/>
        </w:rPr>
        <w:t>endometrium sekretori</w:t>
      </w:r>
      <w:r w:rsidRPr="009B39D9">
        <w:rPr>
          <w:rFonts w:ascii="Times New Roman" w:hAnsi="Times New Roman" w:cs="Times New Roman"/>
          <w:sz w:val="24"/>
          <w:szCs w:val="24"/>
          <w:lang w:val="id-ID"/>
        </w:rPr>
        <w:t xml:space="preserve">. Hormon </w:t>
      </w:r>
      <w:r w:rsidRPr="004820D0">
        <w:rPr>
          <w:rFonts w:ascii="Times New Roman" w:hAnsi="Times New Roman" w:cs="Times New Roman"/>
          <w:i/>
          <w:sz w:val="24"/>
          <w:szCs w:val="24"/>
          <w:lang w:val="id-ID"/>
        </w:rPr>
        <w:t>pituitary posterior</w:t>
      </w:r>
      <w:r w:rsidRPr="009B39D9">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4820D0">
        <w:rPr>
          <w:rFonts w:ascii="Times New Roman" w:hAnsi="Times New Roman" w:cs="Times New Roman"/>
          <w:i/>
          <w:sz w:val="24"/>
          <w:szCs w:val="24"/>
          <w:lang w:val="id-ID"/>
        </w:rPr>
        <w:t>vasopressin</w:t>
      </w:r>
      <w:r w:rsidRPr="009B39D9">
        <w:rPr>
          <w:rFonts w:ascii="Times New Roman" w:hAnsi="Times New Roman" w:cs="Times New Roman"/>
          <w:sz w:val="24"/>
          <w:szCs w:val="24"/>
          <w:lang w:val="id-ID"/>
        </w:rPr>
        <w:t xml:space="preserve"> terlibat pada </w:t>
      </w:r>
      <w:r w:rsidRPr="004820D0">
        <w:rPr>
          <w:rFonts w:ascii="Times New Roman" w:hAnsi="Times New Roman" w:cs="Times New Roman"/>
          <w:i/>
          <w:sz w:val="24"/>
          <w:szCs w:val="24"/>
          <w:lang w:val="id-ID"/>
        </w:rPr>
        <w:t>hipersensitivitas miometrium</w:t>
      </w:r>
      <w:r>
        <w:rPr>
          <w:rFonts w:ascii="Times New Roman" w:hAnsi="Times New Roman" w:cs="Times New Roman"/>
          <w:sz w:val="24"/>
          <w:szCs w:val="24"/>
          <w:lang w:val="id-ID"/>
        </w:rPr>
        <w:t xml:space="preserve">, </w:t>
      </w:r>
      <w:r w:rsidRPr="009B39D9">
        <w:rPr>
          <w:rFonts w:ascii="Times New Roman" w:hAnsi="Times New Roman" w:cs="Times New Roman"/>
          <w:sz w:val="24"/>
          <w:szCs w:val="24"/>
          <w:lang w:val="id-ID"/>
        </w:rPr>
        <w:t xml:space="preserve">mengurangi aliran darah uterus dan nyeri pada penderita </w:t>
      </w:r>
      <w:r w:rsidRPr="008E4AE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primer.</w:t>
      </w:r>
      <w:r w:rsidRPr="009B39D9">
        <w:rPr>
          <w:rFonts w:ascii="Times New Roman" w:hAnsi="Times New Roman" w:cs="Times New Roman"/>
          <w:sz w:val="24"/>
          <w:szCs w:val="24"/>
          <w:lang w:val="id-ID"/>
        </w:rPr>
        <w:t xml:space="preserve"> </w:t>
      </w:r>
    </w:p>
    <w:p w:rsidR="00F141C3" w:rsidRPr="009B39D9" w:rsidRDefault="00F141C3" w:rsidP="00F141C3">
      <w:pPr>
        <w:spacing w:after="0" w:line="480" w:lineRule="auto"/>
        <w:ind w:left="567"/>
        <w:jc w:val="both"/>
        <w:rPr>
          <w:rFonts w:ascii="Times New Roman" w:hAnsi="Times New Roman" w:cs="Times New Roman"/>
          <w:sz w:val="24"/>
          <w:szCs w:val="24"/>
          <w:lang w:val="id-ID"/>
        </w:rPr>
      </w:pPr>
    </w:p>
    <w:p w:rsidR="00F141C3" w:rsidRPr="009B39D9" w:rsidRDefault="00F141C3" w:rsidP="00F141C3">
      <w:pPr>
        <w:pStyle w:val="ListParagraph"/>
        <w:numPr>
          <w:ilvl w:val="0"/>
          <w:numId w:val="26"/>
        </w:numPr>
        <w:spacing w:after="0" w:line="480" w:lineRule="auto"/>
        <w:ind w:left="851" w:hanging="284"/>
        <w:jc w:val="both"/>
        <w:rPr>
          <w:rFonts w:ascii="Times New Roman" w:hAnsi="Times New Roman" w:cs="Times New Roman"/>
          <w:sz w:val="24"/>
          <w:szCs w:val="24"/>
          <w:lang w:val="id-ID"/>
        </w:rPr>
      </w:pPr>
      <w:r w:rsidRPr="009B39D9">
        <w:rPr>
          <w:rFonts w:ascii="Times New Roman" w:hAnsi="Times New Roman" w:cs="Times New Roman"/>
          <w:sz w:val="24"/>
          <w:szCs w:val="24"/>
          <w:lang w:val="id-ID"/>
        </w:rPr>
        <w:t xml:space="preserve">Dismenorea Sekunder </w:t>
      </w:r>
    </w:p>
    <w:p w:rsidR="00F141C3" w:rsidRDefault="00F141C3" w:rsidP="00F141C3">
      <w:pPr>
        <w:pStyle w:val="ListParagraph"/>
        <w:spacing w:after="0" w:line="480" w:lineRule="auto"/>
        <w:ind w:left="567"/>
        <w:jc w:val="both"/>
        <w:rPr>
          <w:rFonts w:ascii="Times New Roman" w:hAnsi="Times New Roman" w:cs="Times New Roman"/>
          <w:sz w:val="24"/>
          <w:szCs w:val="24"/>
          <w:lang w:val="id-ID"/>
        </w:rPr>
      </w:pPr>
      <w:r w:rsidRPr="004820D0">
        <w:rPr>
          <w:rFonts w:ascii="Times New Roman" w:hAnsi="Times New Roman" w:cs="Times New Roman"/>
          <w:i/>
          <w:sz w:val="24"/>
          <w:szCs w:val="24"/>
          <w:lang w:val="id-ID"/>
        </w:rPr>
        <w:t>Dismenorea</w:t>
      </w:r>
      <w:r w:rsidRPr="009B39D9">
        <w:rPr>
          <w:rFonts w:ascii="Times New Roman" w:hAnsi="Times New Roman" w:cs="Times New Roman"/>
          <w:sz w:val="24"/>
          <w:szCs w:val="24"/>
          <w:lang w:val="id-ID"/>
        </w:rPr>
        <w:t xml:space="preserve"> sekunder dapat terjadi kapan saja setelah menstruasi pertama, tetapi yang paling sering muncul di usia 20-30</w:t>
      </w:r>
      <w:r>
        <w:rPr>
          <w:rFonts w:ascii="Times New Roman" w:hAnsi="Times New Roman" w:cs="Times New Roman"/>
          <w:sz w:val="24"/>
          <w:szCs w:val="24"/>
          <w:lang w:val="id-ID"/>
        </w:rPr>
        <w:t xml:space="preserve"> tahun. </w:t>
      </w:r>
      <w:r w:rsidRPr="009B39D9">
        <w:rPr>
          <w:rFonts w:ascii="Times New Roman" w:hAnsi="Times New Roman" w:cs="Times New Roman"/>
          <w:sz w:val="24"/>
          <w:szCs w:val="24"/>
          <w:lang w:val="id-ID"/>
        </w:rPr>
        <w:t xml:space="preserve">Peningkatan prostaglandin dapat berperan pada </w:t>
      </w:r>
      <w:r w:rsidRPr="004820D0">
        <w:rPr>
          <w:rFonts w:ascii="Times New Roman" w:hAnsi="Times New Roman" w:cs="Times New Roman"/>
          <w:i/>
          <w:sz w:val="24"/>
          <w:szCs w:val="24"/>
          <w:lang w:val="id-ID"/>
        </w:rPr>
        <w:t xml:space="preserve">dismenorea </w:t>
      </w:r>
      <w:r w:rsidRPr="009B39D9">
        <w:rPr>
          <w:rFonts w:ascii="Times New Roman" w:hAnsi="Times New Roman" w:cs="Times New Roman"/>
          <w:sz w:val="24"/>
          <w:szCs w:val="24"/>
          <w:lang w:val="id-ID"/>
        </w:rPr>
        <w:t xml:space="preserve">sekunder disertai penyakit pelvis yang menyertai diantaranya </w:t>
      </w:r>
      <w:r w:rsidRPr="004820D0">
        <w:rPr>
          <w:rFonts w:ascii="Times New Roman" w:hAnsi="Times New Roman" w:cs="Times New Roman"/>
          <w:i/>
          <w:sz w:val="24"/>
          <w:szCs w:val="24"/>
          <w:lang w:val="id-ID"/>
        </w:rPr>
        <w:t>endometriosis</w:t>
      </w:r>
      <w:r w:rsidRPr="009B39D9">
        <w:rPr>
          <w:rFonts w:ascii="Times New Roman" w:hAnsi="Times New Roman" w:cs="Times New Roman"/>
          <w:sz w:val="24"/>
          <w:szCs w:val="24"/>
          <w:lang w:val="id-ID"/>
        </w:rPr>
        <w:t xml:space="preserve"> ( kejadian dimana jaringan </w:t>
      </w:r>
      <w:r w:rsidRPr="007D69C5">
        <w:rPr>
          <w:rFonts w:ascii="Times New Roman" w:hAnsi="Times New Roman" w:cs="Times New Roman"/>
          <w:i/>
          <w:sz w:val="24"/>
          <w:szCs w:val="24"/>
          <w:lang w:val="id-ID"/>
        </w:rPr>
        <w:t>endometrium</w:t>
      </w:r>
      <w:r w:rsidRPr="009B39D9">
        <w:rPr>
          <w:rFonts w:ascii="Times New Roman" w:hAnsi="Times New Roman" w:cs="Times New Roman"/>
          <w:sz w:val="24"/>
          <w:szCs w:val="24"/>
          <w:lang w:val="id-ID"/>
        </w:rPr>
        <w:t xml:space="preserve"> berada di luar rahim, dapat ditandai dengan nyeri menstruasi), </w:t>
      </w:r>
      <w:r w:rsidRPr="007D69C5">
        <w:rPr>
          <w:rFonts w:ascii="Times New Roman" w:hAnsi="Times New Roman" w:cs="Times New Roman"/>
          <w:i/>
          <w:sz w:val="24"/>
          <w:szCs w:val="24"/>
          <w:lang w:val="id-ID"/>
        </w:rPr>
        <w:t>adenomyosis</w:t>
      </w:r>
      <w:r>
        <w:rPr>
          <w:rFonts w:ascii="Times New Roman" w:hAnsi="Times New Roman" w:cs="Times New Roman"/>
          <w:sz w:val="24"/>
          <w:szCs w:val="24"/>
          <w:lang w:val="id-ID"/>
        </w:rPr>
        <w:t xml:space="preserve"> </w:t>
      </w:r>
      <w:r w:rsidRPr="009B39D9">
        <w:rPr>
          <w:rFonts w:ascii="Times New Roman" w:hAnsi="Times New Roman" w:cs="Times New Roman"/>
          <w:sz w:val="24"/>
          <w:szCs w:val="24"/>
          <w:lang w:val="id-ID"/>
        </w:rPr>
        <w:t xml:space="preserve">(bentuk </w:t>
      </w:r>
      <w:r w:rsidRPr="007D69C5">
        <w:rPr>
          <w:rFonts w:ascii="Times New Roman" w:hAnsi="Times New Roman" w:cs="Times New Roman"/>
          <w:i/>
          <w:sz w:val="24"/>
          <w:szCs w:val="24"/>
          <w:lang w:val="id-ID"/>
        </w:rPr>
        <w:t>endometriosis</w:t>
      </w:r>
      <w:r w:rsidRPr="009B39D9">
        <w:rPr>
          <w:rFonts w:ascii="Times New Roman" w:hAnsi="Times New Roman" w:cs="Times New Roman"/>
          <w:sz w:val="24"/>
          <w:szCs w:val="24"/>
          <w:lang w:val="id-ID"/>
        </w:rPr>
        <w:t xml:space="preserve"> yang </w:t>
      </w:r>
      <w:r w:rsidRPr="007D69C5">
        <w:rPr>
          <w:rFonts w:ascii="Times New Roman" w:hAnsi="Times New Roman" w:cs="Times New Roman"/>
          <w:i/>
          <w:sz w:val="24"/>
          <w:szCs w:val="24"/>
          <w:lang w:val="id-ID"/>
        </w:rPr>
        <w:t>invasive</w:t>
      </w:r>
      <w:r w:rsidRPr="009B39D9">
        <w:rPr>
          <w:rFonts w:ascii="Times New Roman" w:hAnsi="Times New Roman" w:cs="Times New Roman"/>
          <w:sz w:val="24"/>
          <w:szCs w:val="24"/>
          <w:lang w:val="id-ID"/>
        </w:rPr>
        <w:t xml:space="preserve">), polip </w:t>
      </w:r>
      <w:r w:rsidRPr="007D69C5">
        <w:rPr>
          <w:rFonts w:ascii="Times New Roman" w:hAnsi="Times New Roman" w:cs="Times New Roman"/>
          <w:i/>
          <w:sz w:val="24"/>
          <w:szCs w:val="24"/>
          <w:lang w:val="id-ID"/>
        </w:rPr>
        <w:t>endometrium</w:t>
      </w:r>
      <w:r w:rsidRPr="009B39D9">
        <w:rPr>
          <w:rFonts w:ascii="Times New Roman" w:hAnsi="Times New Roman" w:cs="Times New Roman"/>
          <w:sz w:val="24"/>
          <w:szCs w:val="24"/>
          <w:lang w:val="id-ID"/>
        </w:rPr>
        <w:t xml:space="preserve"> (tumor jinak di </w:t>
      </w:r>
      <w:r w:rsidRPr="007D69C5">
        <w:rPr>
          <w:rFonts w:ascii="Times New Roman" w:hAnsi="Times New Roman" w:cs="Times New Roman"/>
          <w:i/>
          <w:sz w:val="24"/>
          <w:szCs w:val="24"/>
          <w:lang w:val="id-ID"/>
        </w:rPr>
        <w:t>endometrium</w:t>
      </w:r>
      <w:r>
        <w:rPr>
          <w:rFonts w:ascii="Times New Roman" w:hAnsi="Times New Roman" w:cs="Times New Roman"/>
          <w:sz w:val="24"/>
          <w:szCs w:val="24"/>
          <w:lang w:val="id-ID"/>
        </w:rPr>
        <w:t xml:space="preserve">) dan masih banyak lagi </w:t>
      </w:r>
      <w:r w:rsidRPr="009B39D9">
        <w:rPr>
          <w:rFonts w:ascii="Times New Roman" w:hAnsi="Times New Roman" w:cs="Times New Roman"/>
          <w:sz w:val="24"/>
          <w:szCs w:val="24"/>
          <w:lang w:val="id-ID"/>
        </w:rPr>
        <w:t>(</w:t>
      </w:r>
      <w:r>
        <w:rPr>
          <w:rFonts w:ascii="Times New Roman" w:hAnsi="Times New Roman" w:cs="Times New Roman"/>
          <w:sz w:val="24"/>
          <w:szCs w:val="24"/>
          <w:lang w:val="id-ID"/>
        </w:rPr>
        <w:t>Corwin</w:t>
      </w:r>
      <w:r w:rsidRPr="009B39D9">
        <w:rPr>
          <w:rFonts w:ascii="Times New Roman" w:hAnsi="Times New Roman" w:cs="Times New Roman"/>
          <w:sz w:val="24"/>
          <w:szCs w:val="24"/>
          <w:lang w:val="id-ID"/>
        </w:rPr>
        <w:t>, 2009</w:t>
      </w:r>
      <w:r>
        <w:rPr>
          <w:rFonts w:ascii="Times New Roman" w:hAnsi="Times New Roman" w:cs="Times New Roman"/>
          <w:sz w:val="24"/>
          <w:szCs w:val="24"/>
          <w:lang w:val="id-ID"/>
        </w:rPr>
        <w:t>).</w:t>
      </w:r>
    </w:p>
    <w:p w:rsidR="00F141C3" w:rsidRDefault="00F141C3" w:rsidP="00F141C3">
      <w:pPr>
        <w:pStyle w:val="ListParagraph"/>
        <w:spacing w:after="0"/>
        <w:ind w:left="1800"/>
        <w:jc w:val="both"/>
        <w:rPr>
          <w:rFonts w:ascii="Times New Roman" w:hAnsi="Times New Roman" w:cs="Times New Roman"/>
          <w:sz w:val="24"/>
          <w:szCs w:val="24"/>
          <w:lang w:val="id-ID"/>
        </w:rPr>
      </w:pPr>
    </w:p>
    <w:p w:rsidR="00F141C3" w:rsidRDefault="00F141C3" w:rsidP="00F141C3">
      <w:pPr>
        <w:pStyle w:val="ListParagraph"/>
        <w:numPr>
          <w:ilvl w:val="0"/>
          <w:numId w:val="1"/>
        </w:numPr>
        <w:spacing w:after="0" w:line="480" w:lineRule="auto"/>
        <w:ind w:left="567" w:hanging="283"/>
        <w:jc w:val="both"/>
        <w:rPr>
          <w:rFonts w:ascii="Times New Roman" w:hAnsi="Times New Roman" w:cs="Times New Roman"/>
          <w:b/>
          <w:sz w:val="24"/>
          <w:szCs w:val="24"/>
          <w:lang w:val="id-ID"/>
        </w:rPr>
      </w:pPr>
      <w:r w:rsidRPr="0072506C">
        <w:rPr>
          <w:rFonts w:ascii="Times New Roman" w:hAnsi="Times New Roman" w:cs="Times New Roman"/>
          <w:b/>
          <w:sz w:val="24"/>
          <w:szCs w:val="24"/>
          <w:lang w:val="id-ID"/>
        </w:rPr>
        <w:t>Jenis-jenis dismenore</w:t>
      </w:r>
      <w:r>
        <w:rPr>
          <w:rFonts w:ascii="Times New Roman" w:hAnsi="Times New Roman" w:cs="Times New Roman"/>
          <w:b/>
          <w:sz w:val="24"/>
          <w:szCs w:val="24"/>
          <w:lang w:val="id-ID"/>
        </w:rPr>
        <w:t>a</w:t>
      </w:r>
    </w:p>
    <w:p w:rsidR="00F141C3" w:rsidRDefault="00F141C3" w:rsidP="00F141C3">
      <w:pPr>
        <w:pStyle w:val="ListParagraph"/>
        <w:numPr>
          <w:ilvl w:val="0"/>
          <w:numId w:val="1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Primer</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0E773C">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primer adalah nyeri haid yang dijumpai tanpa kelainan pada alat-alat genital yang nyata. </w:t>
      </w:r>
      <w:r w:rsidRPr="000E773C">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primer terjadi beberapa waktu setelah </w:t>
      </w:r>
      <w:r w:rsidRPr="000E773C">
        <w:rPr>
          <w:rFonts w:ascii="Times New Roman" w:hAnsi="Times New Roman" w:cs="Times New Roman"/>
          <w:i/>
          <w:sz w:val="24"/>
          <w:szCs w:val="24"/>
          <w:lang w:val="id-ID"/>
        </w:rPr>
        <w:t>menarche</w:t>
      </w:r>
      <w:r>
        <w:rPr>
          <w:rFonts w:ascii="Times New Roman" w:hAnsi="Times New Roman" w:cs="Times New Roman"/>
          <w:sz w:val="24"/>
          <w:szCs w:val="24"/>
          <w:lang w:val="id-ID"/>
        </w:rPr>
        <w:t xml:space="preserve"> biasanya setelah 12 bulan atau lebih, oleh karena itu siklus-siklus haid pada bulan-bulan pertama setelah </w:t>
      </w:r>
      <w:r w:rsidRPr="000E773C">
        <w:rPr>
          <w:rFonts w:ascii="Times New Roman" w:hAnsi="Times New Roman" w:cs="Times New Roman"/>
          <w:i/>
          <w:sz w:val="24"/>
          <w:szCs w:val="24"/>
          <w:lang w:val="id-ID"/>
        </w:rPr>
        <w:t>menarche</w:t>
      </w:r>
      <w:r>
        <w:rPr>
          <w:rFonts w:ascii="Times New Roman" w:hAnsi="Times New Roman" w:cs="Times New Roman"/>
          <w:sz w:val="24"/>
          <w:szCs w:val="24"/>
          <w:lang w:val="id-ID"/>
        </w:rPr>
        <w:t xml:space="preserve"> umumnya berjenis </w:t>
      </w:r>
      <w:r w:rsidRPr="000E773C">
        <w:rPr>
          <w:rFonts w:ascii="Times New Roman" w:hAnsi="Times New Roman" w:cs="Times New Roman"/>
          <w:i/>
          <w:sz w:val="24"/>
          <w:szCs w:val="24"/>
          <w:lang w:val="id-ID"/>
        </w:rPr>
        <w:t>anovulatoar</w:t>
      </w:r>
      <w:r>
        <w:rPr>
          <w:rFonts w:ascii="Times New Roman" w:hAnsi="Times New Roman" w:cs="Times New Roman"/>
          <w:sz w:val="24"/>
          <w:szCs w:val="24"/>
          <w:lang w:val="id-ID"/>
        </w:rPr>
        <w:t xml:space="preserve"> atau bersama-sama dengan pemula  haid dan berlangsung untuk beberapa jam, walaupun pada perut bawah, tetapi dapat menyebar ke </w:t>
      </w:r>
      <w:r>
        <w:rPr>
          <w:rFonts w:ascii="Times New Roman" w:hAnsi="Times New Roman" w:cs="Times New Roman"/>
          <w:sz w:val="24"/>
          <w:szCs w:val="24"/>
          <w:lang w:val="id-ID"/>
        </w:rPr>
        <w:lastRenderedPageBreak/>
        <w:t xml:space="preserve">daerah pinggang dan paha. Bersamaan dengan rasa nyeri dapat dijumpai rasa mual, muntah, sakit kepala, diarea, </w:t>
      </w:r>
      <w:r w:rsidRPr="000E773C">
        <w:rPr>
          <w:rFonts w:ascii="Times New Roman" w:hAnsi="Times New Roman" w:cs="Times New Roman"/>
          <w:i/>
          <w:sz w:val="24"/>
          <w:szCs w:val="24"/>
          <w:lang w:val="id-ID"/>
        </w:rPr>
        <w:t>iritabilitas</w:t>
      </w:r>
      <w:r>
        <w:rPr>
          <w:rFonts w:ascii="Times New Roman" w:hAnsi="Times New Roman" w:cs="Times New Roman"/>
          <w:sz w:val="24"/>
          <w:szCs w:val="24"/>
          <w:lang w:val="id-ID"/>
        </w:rPr>
        <w:t>, dan sebagainya (Sukarni, 2013)</w:t>
      </w:r>
    </w:p>
    <w:p w:rsidR="00F141C3" w:rsidRDefault="00F141C3" w:rsidP="00F141C3">
      <w:pPr>
        <w:pStyle w:val="ListParagraph"/>
        <w:numPr>
          <w:ilvl w:val="0"/>
          <w:numId w:val="1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Sekunder</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0E773C">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sekunder adalah nyeri saat menstruasi yang disebabkan oleh kelainan </w:t>
      </w:r>
      <w:r w:rsidRPr="000E773C">
        <w:rPr>
          <w:rFonts w:ascii="Times New Roman" w:hAnsi="Times New Roman" w:cs="Times New Roman"/>
          <w:i/>
          <w:sz w:val="24"/>
          <w:szCs w:val="24"/>
          <w:lang w:val="id-ID"/>
        </w:rPr>
        <w:t>ginekologi</w:t>
      </w:r>
      <w:r>
        <w:rPr>
          <w:rFonts w:ascii="Times New Roman" w:hAnsi="Times New Roman" w:cs="Times New Roman"/>
          <w:sz w:val="24"/>
          <w:szCs w:val="24"/>
          <w:lang w:val="id-ID"/>
        </w:rPr>
        <w:t xml:space="preserve"> atau kandungan. Pada umumnya terjadi pada wanita yang berusia lebih dari 25 tahun ( Sukarni, 2013)</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p>
    <w:p w:rsidR="00F141C3" w:rsidRPr="002A7239" w:rsidRDefault="00F141C3" w:rsidP="00F141C3">
      <w:pPr>
        <w:pStyle w:val="ListParagraph"/>
        <w:numPr>
          <w:ilvl w:val="0"/>
          <w:numId w:val="1"/>
        </w:numPr>
        <w:spacing w:after="0" w:line="480" w:lineRule="auto"/>
        <w:ind w:left="567" w:hanging="283"/>
        <w:jc w:val="both"/>
        <w:rPr>
          <w:rFonts w:ascii="Times New Roman" w:hAnsi="Times New Roman" w:cs="Times New Roman"/>
          <w:b/>
          <w:sz w:val="24"/>
          <w:szCs w:val="24"/>
          <w:lang w:val="id-ID"/>
        </w:rPr>
      </w:pPr>
      <w:r w:rsidRPr="002A7239">
        <w:rPr>
          <w:rFonts w:ascii="Times New Roman" w:hAnsi="Times New Roman" w:cs="Times New Roman"/>
          <w:b/>
          <w:sz w:val="24"/>
          <w:szCs w:val="24"/>
          <w:lang w:val="id-ID"/>
        </w:rPr>
        <w:t>Klasifikasi Dismenore</w:t>
      </w:r>
      <w:r>
        <w:rPr>
          <w:rFonts w:ascii="Times New Roman" w:hAnsi="Times New Roman" w:cs="Times New Roman"/>
          <w:b/>
          <w:sz w:val="24"/>
          <w:szCs w:val="24"/>
          <w:lang w:val="id-ID"/>
        </w:rPr>
        <w:t>a</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Sarwono, (2008) </w:t>
      </w:r>
      <w:r w:rsidRPr="00522480">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dapat diklasifikasikan menjadi 3 yaitu:</w:t>
      </w:r>
    </w:p>
    <w:p w:rsidR="00F141C3" w:rsidRDefault="00F141C3" w:rsidP="00F141C3">
      <w:pPr>
        <w:pStyle w:val="ListParagraph"/>
        <w:numPr>
          <w:ilvl w:val="0"/>
          <w:numId w:val="15"/>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Ringan</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Rasa nyeri berlangsung beberapa saat, hanya diperlukan istirahat sejenak (duduk, berbaring) sehingga dapat dilakukan kerja atau aktivitas sehari-hari.</w:t>
      </w:r>
    </w:p>
    <w:p w:rsidR="00F141C3" w:rsidRDefault="00F141C3" w:rsidP="00F141C3">
      <w:pPr>
        <w:pStyle w:val="ListParagraph"/>
        <w:numPr>
          <w:ilvl w:val="0"/>
          <w:numId w:val="15"/>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Sedang</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Diperlukan obat untuk menghilangkan rasa nyeri tanpa perlu meninggalkan aktivitas sehari-hari.</w:t>
      </w:r>
    </w:p>
    <w:p w:rsidR="00F141C3" w:rsidRDefault="00F141C3" w:rsidP="00F141C3">
      <w:pPr>
        <w:pStyle w:val="ListParagraph"/>
        <w:numPr>
          <w:ilvl w:val="0"/>
          <w:numId w:val="15"/>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Dismenorea Berat</w:t>
      </w:r>
    </w:p>
    <w:p w:rsidR="00F141C3" w:rsidRDefault="00F141C3" w:rsidP="00F141C3">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menghilangkan keluhan istirahat beberapa hari, dengan meninggalkan aktivitas sehari-hari.</w:t>
      </w:r>
    </w:p>
    <w:p w:rsidR="00F141C3" w:rsidRDefault="00F141C3" w:rsidP="00F141C3">
      <w:pPr>
        <w:pStyle w:val="ListParagraph"/>
        <w:spacing w:after="0"/>
        <w:ind w:left="851"/>
        <w:jc w:val="both"/>
        <w:rPr>
          <w:rFonts w:ascii="Times New Roman" w:hAnsi="Times New Roman" w:cs="Times New Roman"/>
          <w:sz w:val="24"/>
          <w:szCs w:val="24"/>
          <w:lang w:val="id-ID"/>
        </w:rPr>
      </w:pPr>
    </w:p>
    <w:p w:rsidR="00F141C3" w:rsidRPr="00C4698F" w:rsidRDefault="00F141C3" w:rsidP="00F141C3">
      <w:pPr>
        <w:pStyle w:val="ListParagraph"/>
        <w:numPr>
          <w:ilvl w:val="0"/>
          <w:numId w:val="1"/>
        </w:numPr>
        <w:spacing w:after="0" w:line="48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Penatalaksanaan </w:t>
      </w:r>
      <w:r w:rsidRPr="00C4698F">
        <w:rPr>
          <w:rFonts w:ascii="Times New Roman" w:hAnsi="Times New Roman" w:cs="Times New Roman"/>
          <w:b/>
          <w:sz w:val="24"/>
          <w:szCs w:val="24"/>
          <w:lang w:val="id-ID"/>
        </w:rPr>
        <w:t xml:space="preserve"> </w:t>
      </w:r>
    </w:p>
    <w:p w:rsidR="00F141C3" w:rsidRDefault="00F141C3" w:rsidP="00F141C3">
      <w:pPr>
        <w:pStyle w:val="ListParagraph"/>
        <w:numPr>
          <w:ilvl w:val="0"/>
          <w:numId w:val="22"/>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Penanganan primer</w:t>
      </w:r>
    </w:p>
    <w:p w:rsidR="00F141C3" w:rsidRDefault="00F141C3" w:rsidP="00F141C3">
      <w:pPr>
        <w:pStyle w:val="ListParagraph"/>
        <w:numPr>
          <w:ilvl w:val="0"/>
          <w:numId w:val="23"/>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Penerangan dan nasihat</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Perlu dijelaskan kepada penderita bahwa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adalah gangguan yang tidak berbahaya untuk kesehatan. Hendaknya diadakan penjelasan dan diskusi mengenai cara </w:t>
      </w:r>
      <w:r>
        <w:rPr>
          <w:rFonts w:ascii="Times New Roman" w:hAnsi="Times New Roman" w:cs="Times New Roman"/>
          <w:sz w:val="24"/>
          <w:szCs w:val="24"/>
          <w:lang w:val="id-ID"/>
        </w:rPr>
        <w:lastRenderedPageBreak/>
        <w:t>hidup, pekerjaan, kegiatan, dan lingkungan penderita. Kemungkinan salah informasi mengenai haid atau adanya tabu atau tahayul mengenai haid perlu dibicarakan. Nasihat-nasihat mengenai makanan sehat, istirahat yang cukup, dan olahraga mungkin berguna. Kadang-kadang diperlukan psikoterapi.</w:t>
      </w:r>
    </w:p>
    <w:p w:rsidR="00F141C3" w:rsidRDefault="00F141C3" w:rsidP="00F141C3">
      <w:pPr>
        <w:pStyle w:val="ListParagraph"/>
        <w:numPr>
          <w:ilvl w:val="0"/>
          <w:numId w:val="23"/>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Pemberian obat analgesik</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Dewasa ini banyak beredar obat-obat analgesik yang dapat diberikan sebagai terapi simtomatik. Jika rasa nyerinya berat, diperlukan istirahat di tempat tidur dan kompres panas pada perut bawah untuk mengurangi penderitaan. Obat analgesik paten yang beredar di pasaran ialah antara lain </w:t>
      </w:r>
      <w:r w:rsidRPr="00325DA8">
        <w:rPr>
          <w:rFonts w:ascii="Times New Roman" w:hAnsi="Times New Roman" w:cs="Times New Roman"/>
          <w:i/>
          <w:sz w:val="24"/>
          <w:szCs w:val="24"/>
          <w:lang w:val="id-ID"/>
        </w:rPr>
        <w:t>novalgin</w:t>
      </w:r>
      <w:r>
        <w:rPr>
          <w:rFonts w:ascii="Times New Roman" w:hAnsi="Times New Roman" w:cs="Times New Roman"/>
          <w:sz w:val="24"/>
          <w:szCs w:val="24"/>
          <w:lang w:val="id-ID"/>
        </w:rPr>
        <w:t xml:space="preserve">, </w:t>
      </w:r>
      <w:r w:rsidRPr="00325DA8">
        <w:rPr>
          <w:rFonts w:ascii="Times New Roman" w:hAnsi="Times New Roman" w:cs="Times New Roman"/>
          <w:i/>
          <w:sz w:val="24"/>
          <w:szCs w:val="24"/>
          <w:lang w:val="id-ID"/>
        </w:rPr>
        <w:t>ponstan</w:t>
      </w:r>
      <w:r>
        <w:rPr>
          <w:rFonts w:ascii="Times New Roman" w:hAnsi="Times New Roman" w:cs="Times New Roman"/>
          <w:sz w:val="24"/>
          <w:szCs w:val="24"/>
          <w:lang w:val="id-ID"/>
        </w:rPr>
        <w:t xml:space="preserve">, </w:t>
      </w:r>
      <w:r w:rsidRPr="00325DA8">
        <w:rPr>
          <w:rFonts w:ascii="Times New Roman" w:hAnsi="Times New Roman" w:cs="Times New Roman"/>
          <w:i/>
          <w:sz w:val="24"/>
          <w:szCs w:val="24"/>
          <w:lang w:val="id-ID"/>
        </w:rPr>
        <w:t>acet-aminophen</w:t>
      </w:r>
      <w:r>
        <w:rPr>
          <w:rFonts w:ascii="Times New Roman" w:hAnsi="Times New Roman" w:cs="Times New Roman"/>
          <w:sz w:val="24"/>
          <w:szCs w:val="24"/>
          <w:lang w:val="id-ID"/>
        </w:rPr>
        <w:t xml:space="preserve"> dan sebagainya.</w:t>
      </w:r>
    </w:p>
    <w:p w:rsidR="00F141C3" w:rsidRDefault="00F141C3" w:rsidP="00F141C3">
      <w:pPr>
        <w:pStyle w:val="ListParagraph"/>
        <w:numPr>
          <w:ilvl w:val="0"/>
          <w:numId w:val="23"/>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Terapi hormonal</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terapi hormonal ialah menekan </w:t>
      </w:r>
      <w:r w:rsidRPr="00325DA8">
        <w:rPr>
          <w:rFonts w:ascii="Times New Roman" w:hAnsi="Times New Roman" w:cs="Times New Roman"/>
          <w:i/>
          <w:sz w:val="24"/>
          <w:szCs w:val="24"/>
          <w:lang w:val="id-ID"/>
        </w:rPr>
        <w:t>ovulasi</w:t>
      </w:r>
      <w:r>
        <w:rPr>
          <w:rFonts w:ascii="Times New Roman" w:hAnsi="Times New Roman" w:cs="Times New Roman"/>
          <w:sz w:val="24"/>
          <w:szCs w:val="24"/>
          <w:lang w:val="id-ID"/>
        </w:rPr>
        <w:t xml:space="preserve">. Tindakan ini bersifat sementara dengan maksud untuk membuktikan bahwa gangguan benar-benar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primer, atau untuk memungkinkan penderita melaksanakan pekerjaan penting pada waktu haid tanpa gangguan. Tujuan ini dapat dicapai dengan pemberian salah satu jenis pil kombinasi kontrasepsi.</w:t>
      </w:r>
    </w:p>
    <w:p w:rsidR="00F141C3" w:rsidRDefault="00F141C3" w:rsidP="00F141C3">
      <w:pPr>
        <w:pStyle w:val="ListParagraph"/>
        <w:numPr>
          <w:ilvl w:val="0"/>
          <w:numId w:val="23"/>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Terapi dengan obat </w:t>
      </w:r>
      <w:r w:rsidRPr="000E5E19">
        <w:rPr>
          <w:rFonts w:ascii="Times New Roman" w:hAnsi="Times New Roman" w:cs="Times New Roman"/>
          <w:i/>
          <w:sz w:val="24"/>
          <w:szCs w:val="24"/>
          <w:lang w:val="id-ID"/>
        </w:rPr>
        <w:t>nonsteroid antiprostagladin</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Memegang peranan yang makin penting terhadap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primer. Termasuk disini </w:t>
      </w:r>
      <w:r w:rsidRPr="00325DA8">
        <w:rPr>
          <w:rFonts w:ascii="Times New Roman" w:hAnsi="Times New Roman" w:cs="Times New Roman"/>
          <w:i/>
          <w:sz w:val="24"/>
          <w:szCs w:val="24"/>
          <w:lang w:val="id-ID"/>
        </w:rPr>
        <w:t>indometasin</w:t>
      </w:r>
      <w:r>
        <w:rPr>
          <w:rFonts w:ascii="Times New Roman" w:hAnsi="Times New Roman" w:cs="Times New Roman"/>
          <w:sz w:val="24"/>
          <w:szCs w:val="24"/>
          <w:lang w:val="id-ID"/>
        </w:rPr>
        <w:t xml:space="preserve">, </w:t>
      </w:r>
      <w:r w:rsidRPr="00325DA8">
        <w:rPr>
          <w:rFonts w:ascii="Times New Roman" w:hAnsi="Times New Roman" w:cs="Times New Roman"/>
          <w:i/>
          <w:sz w:val="24"/>
          <w:szCs w:val="24"/>
          <w:lang w:val="id-ID"/>
        </w:rPr>
        <w:t>ibuprofen</w:t>
      </w:r>
      <w:r>
        <w:rPr>
          <w:rFonts w:ascii="Times New Roman" w:hAnsi="Times New Roman" w:cs="Times New Roman"/>
          <w:sz w:val="24"/>
          <w:szCs w:val="24"/>
          <w:lang w:val="id-ID"/>
        </w:rPr>
        <w:t xml:space="preserve">, dan </w:t>
      </w:r>
      <w:r w:rsidRPr="00325DA8">
        <w:rPr>
          <w:rFonts w:ascii="Times New Roman" w:hAnsi="Times New Roman" w:cs="Times New Roman"/>
          <w:i/>
          <w:sz w:val="24"/>
          <w:szCs w:val="24"/>
          <w:lang w:val="id-ID"/>
        </w:rPr>
        <w:t>naproksen</w:t>
      </w:r>
      <w:r>
        <w:rPr>
          <w:rFonts w:ascii="Times New Roman" w:hAnsi="Times New Roman" w:cs="Times New Roman"/>
          <w:sz w:val="24"/>
          <w:szCs w:val="24"/>
          <w:lang w:val="id-ID"/>
        </w:rPr>
        <w:t xml:space="preserve"> dalam kurang lebih 70% penderita dapat dapat disembuhkan atau mengalami banyak perbaikan. Hendaknya pengobatan diberikan sebelum haid mulai; 1 sampai</w:t>
      </w:r>
      <w:r w:rsidRPr="001C2D0B">
        <w:rPr>
          <w:rFonts w:ascii="Times New Roman" w:hAnsi="Times New Roman" w:cs="Times New Roman"/>
          <w:sz w:val="24"/>
          <w:szCs w:val="24"/>
          <w:lang w:val="id-ID"/>
        </w:rPr>
        <w:t xml:space="preserve"> </w:t>
      </w:r>
      <w:r>
        <w:rPr>
          <w:rFonts w:ascii="Times New Roman" w:hAnsi="Times New Roman" w:cs="Times New Roman"/>
          <w:sz w:val="24"/>
          <w:szCs w:val="24"/>
          <w:lang w:val="id-ID"/>
        </w:rPr>
        <w:t>3 hari sebelum haid, dan pada hari pertama haid.</w:t>
      </w:r>
    </w:p>
    <w:p w:rsidR="00F141C3" w:rsidRDefault="00F141C3" w:rsidP="00F141C3">
      <w:pPr>
        <w:pStyle w:val="ListParagraph"/>
        <w:numPr>
          <w:ilvl w:val="0"/>
          <w:numId w:val="23"/>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Dilatasi kanalis servikalis</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diberikan keringanan karena memudahkan pengeluaran darah haid dan </w:t>
      </w:r>
      <w:r w:rsidRPr="00522480">
        <w:rPr>
          <w:rFonts w:ascii="Times New Roman" w:hAnsi="Times New Roman" w:cs="Times New Roman"/>
          <w:i/>
          <w:sz w:val="24"/>
          <w:szCs w:val="24"/>
          <w:lang w:val="id-ID"/>
        </w:rPr>
        <w:t>prostaglandin</w:t>
      </w:r>
      <w:r>
        <w:rPr>
          <w:rFonts w:ascii="Times New Roman" w:hAnsi="Times New Roman" w:cs="Times New Roman"/>
          <w:sz w:val="24"/>
          <w:szCs w:val="24"/>
          <w:lang w:val="id-ID"/>
        </w:rPr>
        <w:t xml:space="preserve"> di dalamnya. </w:t>
      </w:r>
      <w:r w:rsidRPr="00325DA8">
        <w:rPr>
          <w:rFonts w:ascii="Times New Roman" w:hAnsi="Times New Roman" w:cs="Times New Roman"/>
          <w:i/>
          <w:sz w:val="24"/>
          <w:szCs w:val="24"/>
          <w:lang w:val="id-ID"/>
        </w:rPr>
        <w:t>Neuorektomi prasakral</w:t>
      </w:r>
      <w:r>
        <w:rPr>
          <w:rFonts w:ascii="Times New Roman" w:hAnsi="Times New Roman" w:cs="Times New Roman"/>
          <w:sz w:val="24"/>
          <w:szCs w:val="24"/>
          <w:lang w:val="id-ID"/>
        </w:rPr>
        <w:t xml:space="preserve"> (pemotongan urat saraf sensorik </w:t>
      </w:r>
      <w:r>
        <w:rPr>
          <w:rFonts w:ascii="Times New Roman" w:hAnsi="Times New Roman" w:cs="Times New Roman"/>
          <w:sz w:val="24"/>
          <w:szCs w:val="24"/>
          <w:lang w:val="id-ID"/>
        </w:rPr>
        <w:lastRenderedPageBreak/>
        <w:t xml:space="preserve">antara uterus dan susunan saraf pusat) ditambah dengan </w:t>
      </w:r>
      <w:r w:rsidRPr="00325DA8">
        <w:rPr>
          <w:rFonts w:ascii="Times New Roman" w:hAnsi="Times New Roman" w:cs="Times New Roman"/>
          <w:i/>
          <w:sz w:val="24"/>
          <w:szCs w:val="24"/>
          <w:lang w:val="id-ID"/>
        </w:rPr>
        <w:t>neurektomi</w:t>
      </w:r>
      <w:r>
        <w:rPr>
          <w:rFonts w:ascii="Times New Roman" w:hAnsi="Times New Roman" w:cs="Times New Roman"/>
          <w:sz w:val="24"/>
          <w:szCs w:val="24"/>
          <w:lang w:val="id-ID"/>
        </w:rPr>
        <w:t xml:space="preserve"> ovarial (pemotongan urat saraf sensorik yang ada di </w:t>
      </w:r>
      <w:r w:rsidRPr="00325DA8">
        <w:rPr>
          <w:rFonts w:ascii="Times New Roman" w:hAnsi="Times New Roman" w:cs="Times New Roman"/>
          <w:i/>
          <w:sz w:val="24"/>
          <w:szCs w:val="24"/>
          <w:lang w:val="id-ID"/>
        </w:rPr>
        <w:t>ligamentum infundibulum</w:t>
      </w:r>
      <w:r>
        <w:rPr>
          <w:rFonts w:ascii="Times New Roman" w:hAnsi="Times New Roman" w:cs="Times New Roman"/>
          <w:sz w:val="24"/>
          <w:szCs w:val="24"/>
          <w:lang w:val="id-ID"/>
        </w:rPr>
        <w:t>) merupakan tindakan terakhir, apabila usaha-usaha lain gagal.</w:t>
      </w:r>
    </w:p>
    <w:p w:rsidR="00F141C3" w:rsidRDefault="00F141C3" w:rsidP="00F141C3">
      <w:pPr>
        <w:pStyle w:val="ListParagraph"/>
        <w:spacing w:after="0"/>
        <w:ind w:left="709"/>
        <w:jc w:val="both"/>
        <w:rPr>
          <w:rFonts w:ascii="Times New Roman" w:hAnsi="Times New Roman" w:cs="Times New Roman"/>
          <w:sz w:val="24"/>
          <w:szCs w:val="24"/>
          <w:lang w:val="id-ID"/>
        </w:rPr>
      </w:pPr>
    </w:p>
    <w:p w:rsidR="00F141C3" w:rsidRDefault="00F141C3" w:rsidP="00F141C3">
      <w:pPr>
        <w:pStyle w:val="ListParagraph"/>
        <w:numPr>
          <w:ilvl w:val="0"/>
          <w:numId w:val="22"/>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Penanganan Sekunder</w:t>
      </w:r>
    </w:p>
    <w:p w:rsidR="00F141C3" w:rsidRDefault="00F141C3" w:rsidP="00F141C3">
      <w:pPr>
        <w:pStyle w:val="ListParagraph"/>
        <w:numPr>
          <w:ilvl w:val="0"/>
          <w:numId w:val="24"/>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Pemeriksaan fisik</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Pemeriksaan fisik umumnya akan memberikan petunjuk untuk penegakan diagnosis atau diagnosis itu sendiri pada pasien yang memiliki keluhan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atau nyeri pelvis yang sifatnya kronis. Adanya pembesaran uterus yang asimetris atau tidak teratur menandakan suatu myoma atau tumor lainnya. Pembesaran uterus yang simetris kadang muncul pada kasus </w:t>
      </w:r>
      <w:r w:rsidRPr="00325DA8">
        <w:rPr>
          <w:rFonts w:ascii="Times New Roman" w:hAnsi="Times New Roman" w:cs="Times New Roman"/>
          <w:i/>
          <w:sz w:val="24"/>
          <w:szCs w:val="24"/>
          <w:lang w:val="id-ID"/>
        </w:rPr>
        <w:t>adenomyosis</w:t>
      </w:r>
      <w:r>
        <w:rPr>
          <w:rFonts w:ascii="Times New Roman" w:hAnsi="Times New Roman" w:cs="Times New Roman"/>
          <w:sz w:val="24"/>
          <w:szCs w:val="24"/>
          <w:lang w:val="id-ID"/>
        </w:rPr>
        <w:t xml:space="preserve"> dan kadang terjadi pada kasus </w:t>
      </w:r>
      <w:r w:rsidRPr="00325DA8">
        <w:rPr>
          <w:rFonts w:ascii="Times New Roman" w:hAnsi="Times New Roman" w:cs="Times New Roman"/>
          <w:i/>
          <w:sz w:val="24"/>
          <w:szCs w:val="24"/>
          <w:lang w:val="id-ID"/>
        </w:rPr>
        <w:t>polyps intrauterin</w:t>
      </w:r>
      <w:r>
        <w:rPr>
          <w:rFonts w:ascii="Times New Roman" w:hAnsi="Times New Roman" w:cs="Times New Roman"/>
          <w:sz w:val="24"/>
          <w:szCs w:val="24"/>
          <w:lang w:val="id-ID"/>
        </w:rPr>
        <w:t xml:space="preserve">. Adanya </w:t>
      </w:r>
      <w:r w:rsidRPr="00522480">
        <w:rPr>
          <w:rFonts w:ascii="Times New Roman" w:hAnsi="Times New Roman" w:cs="Times New Roman"/>
          <w:i/>
          <w:sz w:val="24"/>
          <w:szCs w:val="24"/>
          <w:lang w:val="id-ID"/>
        </w:rPr>
        <w:t>nodul</w:t>
      </w:r>
      <w:r>
        <w:rPr>
          <w:rFonts w:ascii="Times New Roman" w:hAnsi="Times New Roman" w:cs="Times New Roman"/>
          <w:sz w:val="24"/>
          <w:szCs w:val="24"/>
          <w:lang w:val="id-ID"/>
        </w:rPr>
        <w:t xml:space="preserve"> yang menyebabkan rasa nyeri pada bagian </w:t>
      </w:r>
      <w:r w:rsidRPr="00522480">
        <w:rPr>
          <w:rFonts w:ascii="Times New Roman" w:hAnsi="Times New Roman" w:cs="Times New Roman"/>
          <w:i/>
          <w:sz w:val="24"/>
          <w:szCs w:val="24"/>
          <w:lang w:val="id-ID"/>
        </w:rPr>
        <w:t>posterior</w:t>
      </w:r>
      <w:r>
        <w:rPr>
          <w:rFonts w:ascii="Times New Roman" w:hAnsi="Times New Roman" w:cs="Times New Roman"/>
          <w:sz w:val="24"/>
          <w:szCs w:val="24"/>
          <w:lang w:val="id-ID"/>
        </w:rPr>
        <w:t xml:space="preserve"> dan keterbatasan gerakan uterus menandakan </w:t>
      </w:r>
      <w:r w:rsidRPr="00325DA8">
        <w:rPr>
          <w:rFonts w:ascii="Times New Roman" w:hAnsi="Times New Roman" w:cs="Times New Roman"/>
          <w:i/>
          <w:sz w:val="24"/>
          <w:szCs w:val="24"/>
          <w:lang w:val="id-ID"/>
        </w:rPr>
        <w:t>endometriosis</w:t>
      </w:r>
      <w:r>
        <w:rPr>
          <w:rFonts w:ascii="Times New Roman" w:hAnsi="Times New Roman" w:cs="Times New Roman"/>
          <w:sz w:val="24"/>
          <w:szCs w:val="24"/>
          <w:lang w:val="id-ID"/>
        </w:rPr>
        <w:t xml:space="preserve">. Gerakan uterus yang terbatas juga ditemukan pada kasus luka </w:t>
      </w:r>
      <w:r w:rsidRPr="00522480">
        <w:rPr>
          <w:rFonts w:ascii="Times New Roman" w:hAnsi="Times New Roman" w:cs="Times New Roman"/>
          <w:i/>
          <w:sz w:val="24"/>
          <w:szCs w:val="24"/>
          <w:lang w:val="id-ID"/>
        </w:rPr>
        <w:t>pelvis</w:t>
      </w:r>
      <w:r>
        <w:rPr>
          <w:rFonts w:ascii="Times New Roman" w:hAnsi="Times New Roman" w:cs="Times New Roman"/>
          <w:sz w:val="24"/>
          <w:szCs w:val="24"/>
          <w:lang w:val="id-ID"/>
        </w:rPr>
        <w:t xml:space="preserve"> akibat </w:t>
      </w:r>
      <w:r w:rsidRPr="00325DA8">
        <w:rPr>
          <w:rFonts w:ascii="Times New Roman" w:hAnsi="Times New Roman" w:cs="Times New Roman"/>
          <w:i/>
          <w:sz w:val="24"/>
          <w:szCs w:val="24"/>
          <w:lang w:val="id-ID"/>
        </w:rPr>
        <w:t>adhesion</w:t>
      </w:r>
      <w:r>
        <w:rPr>
          <w:rFonts w:ascii="Times New Roman" w:hAnsi="Times New Roman" w:cs="Times New Roman"/>
          <w:sz w:val="24"/>
          <w:szCs w:val="24"/>
          <w:lang w:val="id-ID"/>
        </w:rPr>
        <w:t xml:space="preserve"> atau </w:t>
      </w:r>
      <w:r w:rsidRPr="00522480">
        <w:rPr>
          <w:rFonts w:ascii="Times New Roman" w:hAnsi="Times New Roman" w:cs="Times New Roman"/>
          <w:i/>
          <w:sz w:val="24"/>
          <w:szCs w:val="24"/>
          <w:lang w:val="id-ID"/>
        </w:rPr>
        <w:t>inflamasi</w:t>
      </w:r>
      <w:r>
        <w:rPr>
          <w:rFonts w:ascii="Times New Roman" w:hAnsi="Times New Roman" w:cs="Times New Roman"/>
          <w:sz w:val="24"/>
          <w:szCs w:val="24"/>
          <w:lang w:val="id-ID"/>
        </w:rPr>
        <w:t xml:space="preserve">. Proses </w:t>
      </w:r>
      <w:r w:rsidRPr="00522480">
        <w:rPr>
          <w:rFonts w:ascii="Times New Roman" w:hAnsi="Times New Roman" w:cs="Times New Roman"/>
          <w:i/>
          <w:sz w:val="24"/>
          <w:szCs w:val="24"/>
          <w:lang w:val="id-ID"/>
        </w:rPr>
        <w:t>inflamasi</w:t>
      </w:r>
      <w:r>
        <w:rPr>
          <w:rFonts w:ascii="Times New Roman" w:hAnsi="Times New Roman" w:cs="Times New Roman"/>
          <w:sz w:val="24"/>
          <w:szCs w:val="24"/>
          <w:lang w:val="id-ID"/>
        </w:rPr>
        <w:t xml:space="preserve"> kadang menyebabkan penebalan struktur </w:t>
      </w:r>
      <w:r w:rsidRPr="00BC3666">
        <w:rPr>
          <w:rFonts w:ascii="Times New Roman" w:hAnsi="Times New Roman" w:cs="Times New Roman"/>
          <w:i/>
          <w:sz w:val="24"/>
          <w:szCs w:val="24"/>
          <w:lang w:val="id-ID"/>
        </w:rPr>
        <w:t>adnexal</w:t>
      </w:r>
      <w:r>
        <w:rPr>
          <w:rFonts w:ascii="Times New Roman" w:hAnsi="Times New Roman" w:cs="Times New Roman"/>
          <w:sz w:val="24"/>
          <w:szCs w:val="24"/>
          <w:lang w:val="id-ID"/>
        </w:rPr>
        <w:t xml:space="preserve">. Penebalan ini terlihat jelas pada pemeriksaan fisik. Namun, pada beberapa kasus nyeri </w:t>
      </w:r>
      <w:r w:rsidRPr="00522480">
        <w:rPr>
          <w:rFonts w:ascii="Times New Roman" w:hAnsi="Times New Roman" w:cs="Times New Roman"/>
          <w:i/>
          <w:sz w:val="24"/>
          <w:szCs w:val="24"/>
          <w:lang w:val="id-ID"/>
        </w:rPr>
        <w:t>pelvis</w:t>
      </w:r>
      <w:r>
        <w:rPr>
          <w:rFonts w:ascii="Times New Roman" w:hAnsi="Times New Roman" w:cs="Times New Roman"/>
          <w:sz w:val="24"/>
          <w:szCs w:val="24"/>
          <w:lang w:val="id-ID"/>
        </w:rPr>
        <w:t xml:space="preserve">, pemeriksaan </w:t>
      </w:r>
      <w:r w:rsidRPr="00522480">
        <w:rPr>
          <w:rFonts w:ascii="Times New Roman" w:hAnsi="Times New Roman" w:cs="Times New Roman"/>
          <w:i/>
          <w:sz w:val="24"/>
          <w:szCs w:val="24"/>
          <w:lang w:val="id-ID"/>
        </w:rPr>
        <w:t>laparoskopi</w:t>
      </w:r>
      <w:r>
        <w:rPr>
          <w:rFonts w:ascii="Times New Roman" w:hAnsi="Times New Roman" w:cs="Times New Roman"/>
          <w:sz w:val="24"/>
          <w:szCs w:val="24"/>
          <w:lang w:val="id-ID"/>
        </w:rPr>
        <w:t xml:space="preserve"> pada organ </w:t>
      </w:r>
      <w:r w:rsidRPr="00522480">
        <w:rPr>
          <w:rFonts w:ascii="Times New Roman" w:hAnsi="Times New Roman" w:cs="Times New Roman"/>
          <w:i/>
          <w:sz w:val="24"/>
          <w:szCs w:val="24"/>
          <w:lang w:val="id-ID"/>
        </w:rPr>
        <w:t>pelvis</w:t>
      </w:r>
      <w:r>
        <w:rPr>
          <w:rFonts w:ascii="Times New Roman" w:hAnsi="Times New Roman" w:cs="Times New Roman"/>
          <w:sz w:val="24"/>
          <w:szCs w:val="24"/>
          <w:lang w:val="id-ID"/>
        </w:rPr>
        <w:t xml:space="preserve"> tetap dibutuhkan untuk melengkapi proses diagnosa.</w:t>
      </w:r>
    </w:p>
    <w:p w:rsidR="00F141C3" w:rsidRDefault="00F141C3" w:rsidP="00F141C3">
      <w:pPr>
        <w:pStyle w:val="ListParagraph"/>
        <w:numPr>
          <w:ilvl w:val="0"/>
          <w:numId w:val="24"/>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Pemeriksaan laboratorium dan ultrasonografi</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Tes laboratorium pada pasien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sidRPr="00243699">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sekunder atau nyeri </w:t>
      </w:r>
      <w:r w:rsidRPr="00522480">
        <w:rPr>
          <w:rFonts w:ascii="Times New Roman" w:hAnsi="Times New Roman" w:cs="Times New Roman"/>
          <w:i/>
          <w:sz w:val="24"/>
          <w:szCs w:val="24"/>
          <w:lang w:val="id-ID"/>
        </w:rPr>
        <w:t xml:space="preserve">pelvis </w:t>
      </w:r>
      <w:r>
        <w:rPr>
          <w:rFonts w:ascii="Times New Roman" w:hAnsi="Times New Roman" w:cs="Times New Roman"/>
          <w:sz w:val="24"/>
          <w:szCs w:val="24"/>
          <w:lang w:val="id-ID"/>
        </w:rPr>
        <w:t xml:space="preserve">kronis sangat terbatas. Hitung jenis darah dapat membantu mengevaluasi akibat adanya pendarahan yang terus menerus. Laju endap darah dapat membantu mengidentifikasi adanya proses </w:t>
      </w:r>
      <w:r w:rsidRPr="00522480">
        <w:rPr>
          <w:rFonts w:ascii="Times New Roman" w:hAnsi="Times New Roman" w:cs="Times New Roman"/>
          <w:i/>
          <w:sz w:val="24"/>
          <w:szCs w:val="24"/>
          <w:lang w:val="id-ID"/>
        </w:rPr>
        <w:t>inflamasi</w:t>
      </w:r>
      <w:r>
        <w:rPr>
          <w:rFonts w:ascii="Times New Roman" w:hAnsi="Times New Roman" w:cs="Times New Roman"/>
          <w:sz w:val="24"/>
          <w:szCs w:val="24"/>
          <w:lang w:val="id-ID"/>
        </w:rPr>
        <w:t xml:space="preserve">, namun tidak spesifik. Tes </w:t>
      </w:r>
      <w:r w:rsidRPr="00522480">
        <w:rPr>
          <w:rFonts w:ascii="Times New Roman" w:hAnsi="Times New Roman" w:cs="Times New Roman"/>
          <w:i/>
          <w:sz w:val="24"/>
          <w:szCs w:val="24"/>
          <w:lang w:val="id-ID"/>
        </w:rPr>
        <w:t>radiologi</w:t>
      </w:r>
      <w:r>
        <w:rPr>
          <w:rFonts w:ascii="Times New Roman" w:hAnsi="Times New Roman" w:cs="Times New Roman"/>
          <w:sz w:val="24"/>
          <w:szCs w:val="24"/>
          <w:lang w:val="id-ID"/>
        </w:rPr>
        <w:t xml:space="preserve"> umumnya terbatas untuk etiologi yang tidak berhubungan dengan </w:t>
      </w:r>
      <w:r w:rsidRPr="00325DA8">
        <w:rPr>
          <w:rFonts w:ascii="Times New Roman" w:hAnsi="Times New Roman" w:cs="Times New Roman"/>
          <w:i/>
          <w:sz w:val="24"/>
          <w:szCs w:val="24"/>
          <w:lang w:val="id-ID"/>
        </w:rPr>
        <w:t>gynecology</w:t>
      </w:r>
      <w:r>
        <w:rPr>
          <w:rFonts w:ascii="Times New Roman" w:hAnsi="Times New Roman" w:cs="Times New Roman"/>
          <w:sz w:val="24"/>
          <w:szCs w:val="24"/>
          <w:lang w:val="id-ID"/>
        </w:rPr>
        <w:t xml:space="preserve">, seperti pemeriksaan pada saluran pencernaan dan saluran kemih. Tes </w:t>
      </w:r>
      <w:r w:rsidRPr="00522480">
        <w:rPr>
          <w:rFonts w:ascii="Times New Roman" w:hAnsi="Times New Roman" w:cs="Times New Roman"/>
          <w:i/>
          <w:sz w:val="24"/>
          <w:szCs w:val="24"/>
          <w:lang w:val="id-ID"/>
        </w:rPr>
        <w:t>ultrasonografi</w:t>
      </w:r>
      <w:r>
        <w:rPr>
          <w:rFonts w:ascii="Times New Roman" w:hAnsi="Times New Roman" w:cs="Times New Roman"/>
          <w:sz w:val="24"/>
          <w:szCs w:val="24"/>
          <w:lang w:val="id-ID"/>
        </w:rPr>
        <w:t xml:space="preserve"> pada pelvis memberikan manfaat besar karena </w:t>
      </w:r>
      <w:r>
        <w:rPr>
          <w:rFonts w:ascii="Times New Roman" w:hAnsi="Times New Roman" w:cs="Times New Roman"/>
          <w:sz w:val="24"/>
          <w:szCs w:val="24"/>
          <w:lang w:val="id-ID"/>
        </w:rPr>
        <w:lastRenderedPageBreak/>
        <w:t xml:space="preserve">memberikan gambaran adanya </w:t>
      </w:r>
      <w:r w:rsidRPr="00522480">
        <w:rPr>
          <w:rFonts w:ascii="Times New Roman" w:hAnsi="Times New Roman" w:cs="Times New Roman"/>
          <w:i/>
          <w:sz w:val="24"/>
          <w:szCs w:val="24"/>
          <w:lang w:val="id-ID"/>
        </w:rPr>
        <w:t>myoma</w:t>
      </w:r>
      <w:r>
        <w:rPr>
          <w:rFonts w:ascii="Times New Roman" w:hAnsi="Times New Roman" w:cs="Times New Roman"/>
          <w:sz w:val="24"/>
          <w:szCs w:val="24"/>
          <w:lang w:val="id-ID"/>
        </w:rPr>
        <w:t xml:space="preserve">, tumor </w:t>
      </w:r>
      <w:r w:rsidRPr="00325DA8">
        <w:rPr>
          <w:rFonts w:ascii="Times New Roman" w:hAnsi="Times New Roman" w:cs="Times New Roman"/>
          <w:i/>
          <w:sz w:val="24"/>
          <w:szCs w:val="24"/>
          <w:lang w:val="id-ID"/>
        </w:rPr>
        <w:t>adnexal</w:t>
      </w:r>
      <w:r>
        <w:rPr>
          <w:rFonts w:ascii="Times New Roman" w:hAnsi="Times New Roman" w:cs="Times New Roman"/>
          <w:sz w:val="24"/>
          <w:szCs w:val="24"/>
          <w:lang w:val="id-ID"/>
        </w:rPr>
        <w:t xml:space="preserve"> atau tumor lainnya, dan lokasi pemakaian IUD.</w:t>
      </w:r>
    </w:p>
    <w:p w:rsidR="00F141C3" w:rsidRDefault="00F141C3" w:rsidP="00F141C3">
      <w:pPr>
        <w:pStyle w:val="ListParagraph"/>
        <w:numPr>
          <w:ilvl w:val="0"/>
          <w:numId w:val="24"/>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Manajemen terapi</w:t>
      </w:r>
    </w:p>
    <w:p w:rsidR="00F141C3" w:rsidRDefault="00F141C3" w:rsidP="00F141C3">
      <w:pPr>
        <w:pStyle w:val="ListParagraph"/>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Pengobatan untuk </w:t>
      </w:r>
      <w:r w:rsidRPr="00243699">
        <w:rPr>
          <w:rFonts w:ascii="Times New Roman" w:hAnsi="Times New Roman" w:cs="Times New Roman"/>
          <w:i/>
          <w:sz w:val="24"/>
          <w:szCs w:val="24"/>
          <w:lang w:val="id-ID"/>
        </w:rPr>
        <w:t>dismenore</w:t>
      </w:r>
      <w:r>
        <w:rPr>
          <w:rFonts w:ascii="Times New Roman" w:hAnsi="Times New Roman" w:cs="Times New Roman"/>
          <w:i/>
          <w:sz w:val="24"/>
          <w:szCs w:val="24"/>
          <w:lang w:val="id-ID"/>
        </w:rPr>
        <w:t>a</w:t>
      </w:r>
      <w:r>
        <w:rPr>
          <w:rFonts w:ascii="Times New Roman" w:hAnsi="Times New Roman" w:cs="Times New Roman"/>
          <w:sz w:val="24"/>
          <w:szCs w:val="24"/>
          <w:lang w:val="id-ID"/>
        </w:rPr>
        <w:t xml:space="preserve"> sekunder maupun nyeri pelvis kronis diarahkan untuk mengurangi dan menghilangkan faktor penyebabnya. Meskipun pengunaan </w:t>
      </w:r>
      <w:r w:rsidRPr="00522480">
        <w:rPr>
          <w:rFonts w:ascii="Times New Roman" w:hAnsi="Times New Roman" w:cs="Times New Roman"/>
          <w:i/>
          <w:sz w:val="24"/>
          <w:szCs w:val="24"/>
          <w:lang w:val="id-ID"/>
        </w:rPr>
        <w:t>analgetik</w:t>
      </w:r>
      <w:r>
        <w:rPr>
          <w:rFonts w:ascii="Times New Roman" w:hAnsi="Times New Roman" w:cs="Times New Roman"/>
          <w:sz w:val="24"/>
          <w:szCs w:val="24"/>
          <w:lang w:val="id-ID"/>
        </w:rPr>
        <w:t xml:space="preserve">, </w:t>
      </w:r>
      <w:r w:rsidRPr="00522480">
        <w:rPr>
          <w:rFonts w:ascii="Times New Roman" w:hAnsi="Times New Roman" w:cs="Times New Roman"/>
          <w:i/>
          <w:sz w:val="24"/>
          <w:szCs w:val="24"/>
          <w:lang w:val="id-ID"/>
        </w:rPr>
        <w:t>anti spasmodik</w:t>
      </w:r>
      <w:r>
        <w:rPr>
          <w:rFonts w:ascii="Times New Roman" w:hAnsi="Times New Roman" w:cs="Times New Roman"/>
          <w:sz w:val="24"/>
          <w:szCs w:val="24"/>
          <w:lang w:val="id-ID"/>
        </w:rPr>
        <w:t xml:space="preserve">, dan pil KB dapat memberikan efek yang bermanfaat namun sifatnya hanya sementara. Hanya terapi spesifik yang betujuan untuk menghilangkan penyebab yang pada akhirnya akan memberikan keberhasilan terapi. Terapi yang bersifat spesifik ini dapat berupa dari penghentian penggunaan IUD sampai dengan terapi menggunakan anti </w:t>
      </w:r>
      <w:r w:rsidRPr="00325DA8">
        <w:rPr>
          <w:rFonts w:ascii="Times New Roman" w:hAnsi="Times New Roman" w:cs="Times New Roman"/>
          <w:i/>
          <w:sz w:val="24"/>
          <w:szCs w:val="24"/>
          <w:lang w:val="id-ID"/>
        </w:rPr>
        <w:t>estrogen</w:t>
      </w:r>
      <w:r>
        <w:rPr>
          <w:rFonts w:ascii="Times New Roman" w:hAnsi="Times New Roman" w:cs="Times New Roman"/>
          <w:sz w:val="24"/>
          <w:szCs w:val="24"/>
          <w:lang w:val="id-ID"/>
        </w:rPr>
        <w:t xml:space="preserve"> pada kasus </w:t>
      </w:r>
      <w:r w:rsidRPr="00325DA8">
        <w:rPr>
          <w:rFonts w:ascii="Times New Roman" w:hAnsi="Times New Roman" w:cs="Times New Roman"/>
          <w:i/>
          <w:sz w:val="24"/>
          <w:szCs w:val="24"/>
          <w:lang w:val="id-ID"/>
        </w:rPr>
        <w:t>endometriosis</w:t>
      </w:r>
      <w:r>
        <w:rPr>
          <w:rFonts w:ascii="Times New Roman" w:hAnsi="Times New Roman" w:cs="Times New Roman"/>
          <w:sz w:val="24"/>
          <w:szCs w:val="24"/>
          <w:lang w:val="id-ID"/>
        </w:rPr>
        <w:t xml:space="preserve">. Dapat juga terapi dengan pemindahan polip sampai dengan </w:t>
      </w:r>
      <w:r w:rsidRPr="00325DA8">
        <w:rPr>
          <w:rFonts w:ascii="Times New Roman" w:hAnsi="Times New Roman" w:cs="Times New Roman"/>
          <w:i/>
          <w:sz w:val="24"/>
          <w:szCs w:val="24"/>
          <w:lang w:val="id-ID"/>
        </w:rPr>
        <w:t>hysterectomy</w:t>
      </w:r>
      <w:r>
        <w:rPr>
          <w:rFonts w:ascii="Times New Roman" w:hAnsi="Times New Roman" w:cs="Times New Roman"/>
          <w:sz w:val="24"/>
          <w:szCs w:val="24"/>
          <w:lang w:val="id-ID"/>
        </w:rPr>
        <w:t xml:space="preserve">. Pada beberapa pasien dengan diagnosa tidak spesifik dimana pemberian terapi untuk meredakan keluhan nyeri tidak dapat mengurangi keluhandan gejalanya, </w:t>
      </w:r>
      <w:r w:rsidRPr="00325DA8">
        <w:rPr>
          <w:rFonts w:ascii="Times New Roman" w:hAnsi="Times New Roman" w:cs="Times New Roman"/>
          <w:i/>
          <w:sz w:val="24"/>
          <w:szCs w:val="24"/>
          <w:lang w:val="id-ID"/>
        </w:rPr>
        <w:t>presacral neuroctomy</w:t>
      </w:r>
      <w:r>
        <w:rPr>
          <w:rFonts w:ascii="Times New Roman" w:hAnsi="Times New Roman" w:cs="Times New Roman"/>
          <w:sz w:val="24"/>
          <w:szCs w:val="24"/>
          <w:lang w:val="id-ID"/>
        </w:rPr>
        <w:t xml:space="preserve"> dapat bermanfaat.</w:t>
      </w:r>
    </w:p>
    <w:p w:rsidR="00F141C3" w:rsidRDefault="00F141C3" w:rsidP="00F141C3">
      <w:pPr>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Menurut Sukarni (2013) selain cara diatas, ada cara pengobatan lain yang dapat dilakukan untuk mengurangi rasa nyeri haid yaitu :</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Perbanyak asupan cairan untuk menghindari dehidrasi. Kekurangan cairan akan membuat nyerinya semakin terasa. Usahakan untuk minum air hangat untuk meningkatkan aliran darah ke dalam panggul.</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Mandi dengan air hangat agar rasa nyeri hilang.</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Konsumsi vitain B1 dan B2.</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Meningkatkan asupan kalsium dan vitamin D.</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Memakai pakaian yang longgar pada waktu menstruasi.</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Membuat ramuan jahe. Caranya, rebus beberapa potong jahe yang telah dimemarkan ke dalam air lalu minumlah air jahe dalam keadaan hangat.</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Tempatkan handuk hangat di sekitar perut bagian  bawah. Ini cara yang cukup memicu iritasi pada usus halus.</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Hindari meminum minuman yang mengandung </w:t>
      </w:r>
      <w:r w:rsidRPr="00325DA8">
        <w:rPr>
          <w:rFonts w:ascii="Times New Roman" w:hAnsi="Times New Roman" w:cs="Times New Roman"/>
          <w:i/>
          <w:sz w:val="24"/>
          <w:szCs w:val="24"/>
          <w:lang w:val="id-ID"/>
        </w:rPr>
        <w:t>kafein</w:t>
      </w:r>
      <w:r>
        <w:rPr>
          <w:rFonts w:ascii="Times New Roman" w:hAnsi="Times New Roman" w:cs="Times New Roman"/>
          <w:sz w:val="24"/>
          <w:szCs w:val="24"/>
          <w:lang w:val="id-ID"/>
        </w:rPr>
        <w:t xml:space="preserve"> karena bisa memicu iritasi pada usus halus.</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Meminum teh beraroma mint. Lebih baik jika diminum dalam keadaan hangat.</w:t>
      </w:r>
    </w:p>
    <w:p w:rsidR="00F141C3" w:rsidRDefault="00F141C3" w:rsidP="00F141C3">
      <w:pPr>
        <w:pStyle w:val="ListParagraph"/>
        <w:numPr>
          <w:ilvl w:val="0"/>
          <w:numId w:val="25"/>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Melakukan peregangan pada pagi hari dapat melancarkan peredaran darah dan sekaligus mengurangi rasa nyeri.</w:t>
      </w:r>
    </w:p>
    <w:p w:rsidR="00F141C3" w:rsidRDefault="00F141C3" w:rsidP="00F141C3">
      <w:pPr>
        <w:pStyle w:val="ListParagraph"/>
        <w:spacing w:after="0"/>
        <w:ind w:left="2160" w:hanging="1876"/>
        <w:jc w:val="both"/>
        <w:rPr>
          <w:rFonts w:ascii="Times New Roman" w:hAnsi="Times New Roman" w:cs="Times New Roman"/>
          <w:sz w:val="24"/>
          <w:szCs w:val="24"/>
          <w:lang w:val="id-ID"/>
        </w:rPr>
      </w:pPr>
    </w:p>
    <w:p w:rsidR="00F141C3" w:rsidRPr="00815688" w:rsidRDefault="00F141C3" w:rsidP="00F141C3">
      <w:pPr>
        <w:pStyle w:val="ListParagraph"/>
        <w:numPr>
          <w:ilvl w:val="0"/>
          <w:numId w:val="17"/>
        </w:numPr>
        <w:spacing w:after="0" w:line="480" w:lineRule="auto"/>
        <w:ind w:left="426" w:hanging="284"/>
        <w:jc w:val="both"/>
        <w:rPr>
          <w:rFonts w:ascii="Times New Roman" w:hAnsi="Times New Roman" w:cs="Times New Roman"/>
          <w:b/>
          <w:sz w:val="24"/>
          <w:szCs w:val="24"/>
          <w:lang w:val="id-ID"/>
        </w:rPr>
      </w:pPr>
      <w:r w:rsidRPr="00815688">
        <w:rPr>
          <w:rFonts w:ascii="Times New Roman" w:hAnsi="Times New Roman" w:cs="Times New Roman"/>
          <w:b/>
          <w:sz w:val="24"/>
          <w:szCs w:val="24"/>
          <w:lang w:val="id-ID"/>
        </w:rPr>
        <w:t>Stress</w:t>
      </w:r>
    </w:p>
    <w:p w:rsidR="00F141C3" w:rsidRDefault="00F141C3" w:rsidP="00F141C3">
      <w:pPr>
        <w:pStyle w:val="ListParagraph"/>
        <w:numPr>
          <w:ilvl w:val="0"/>
          <w:numId w:val="18"/>
        </w:numPr>
        <w:spacing w:after="0" w:line="480" w:lineRule="auto"/>
        <w:ind w:left="567" w:hanging="283"/>
        <w:jc w:val="both"/>
        <w:rPr>
          <w:rFonts w:ascii="Times New Roman" w:hAnsi="Times New Roman" w:cs="Times New Roman"/>
          <w:b/>
          <w:sz w:val="24"/>
          <w:szCs w:val="24"/>
          <w:lang w:val="id-ID"/>
        </w:rPr>
      </w:pPr>
      <w:r w:rsidRPr="00757E43">
        <w:rPr>
          <w:rFonts w:ascii="Times New Roman" w:hAnsi="Times New Roman" w:cs="Times New Roman"/>
          <w:b/>
          <w:sz w:val="24"/>
          <w:szCs w:val="24"/>
          <w:lang w:val="id-ID"/>
        </w:rPr>
        <w:t>Pengertian</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757E43">
        <w:rPr>
          <w:rFonts w:ascii="Times New Roman" w:hAnsi="Times New Roman" w:cs="Times New Roman"/>
          <w:sz w:val="24"/>
          <w:szCs w:val="24"/>
          <w:lang w:val="id-ID"/>
        </w:rPr>
        <w:t xml:space="preserve">Stress </w:t>
      </w:r>
      <w:r>
        <w:rPr>
          <w:rFonts w:ascii="Times New Roman" w:hAnsi="Times New Roman" w:cs="Times New Roman"/>
          <w:sz w:val="24"/>
          <w:szCs w:val="24"/>
          <w:lang w:val="id-ID"/>
        </w:rPr>
        <w:t>merupakan tanggapan/reaksi tubuh terhadap berbagai tuntutan atau beban yang bersifat non speksifik. Namun, disamping itu stress dapat juga merupakan faktor pencetus, penyebab sekaligus akibat dari suatu gangguan atau penyakit (Yosep, 2011).</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Stress adalah tanggapan tubuh yang sifatnya non spesifik terhadap tuntutan atasnya, manakala tuntutan terhadap tubuh berlebih, dimana hal ini dinamakan stress (Hans, 2011 dalam Yosep, 2011).</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uraian diatas, penulis menarik kesimpulan bahwa stress merupakan gangguan tubuh atau fikiran yang disebabkan oleh tekanan psikologis terhadap individu.</w:t>
      </w:r>
    </w:p>
    <w:p w:rsidR="00F141C3" w:rsidRPr="007906EC" w:rsidRDefault="00F141C3" w:rsidP="00F141C3">
      <w:pPr>
        <w:pStyle w:val="ListParagraph"/>
        <w:spacing w:after="0"/>
        <w:ind w:left="284" w:firstLine="567"/>
        <w:jc w:val="both"/>
        <w:rPr>
          <w:rFonts w:ascii="Times New Roman" w:hAnsi="Times New Roman" w:cs="Times New Roman"/>
          <w:sz w:val="24"/>
          <w:szCs w:val="24"/>
          <w:lang w:val="id-ID"/>
        </w:rPr>
      </w:pPr>
    </w:p>
    <w:p w:rsidR="00F141C3" w:rsidRPr="00965D12" w:rsidRDefault="00F141C3" w:rsidP="00F141C3">
      <w:pPr>
        <w:pStyle w:val="ListParagraph"/>
        <w:numPr>
          <w:ilvl w:val="0"/>
          <w:numId w:val="18"/>
        </w:numPr>
        <w:spacing w:after="0" w:line="480" w:lineRule="auto"/>
        <w:ind w:left="567" w:hanging="283"/>
        <w:jc w:val="both"/>
        <w:rPr>
          <w:rFonts w:ascii="Times New Roman" w:hAnsi="Times New Roman" w:cs="Times New Roman"/>
          <w:b/>
          <w:sz w:val="24"/>
          <w:szCs w:val="24"/>
          <w:lang w:val="id-ID"/>
        </w:rPr>
      </w:pPr>
      <w:r w:rsidRPr="00965D12">
        <w:rPr>
          <w:rFonts w:ascii="Times New Roman" w:hAnsi="Times New Roman" w:cs="Times New Roman"/>
          <w:b/>
          <w:sz w:val="24"/>
          <w:szCs w:val="24"/>
          <w:lang w:val="id-ID"/>
        </w:rPr>
        <w:t>Faktor penyebab stress</w:t>
      </w:r>
    </w:p>
    <w:p w:rsidR="00F141C3" w:rsidRPr="00115BD9" w:rsidRDefault="00F141C3" w:rsidP="00F141C3">
      <w:pPr>
        <w:pStyle w:val="ListParagraph"/>
        <w:numPr>
          <w:ilvl w:val="0"/>
          <w:numId w:val="2"/>
        </w:numPr>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Biologis. </w:t>
      </w:r>
      <w:r w:rsidRPr="00115BD9">
        <w:rPr>
          <w:rFonts w:ascii="Times New Roman" w:hAnsi="Times New Roman" w:cs="Times New Roman"/>
          <w:sz w:val="24"/>
          <w:szCs w:val="24"/>
          <w:lang w:val="id-ID"/>
        </w:rPr>
        <w:t>Faktor ini juga terbagi kedalam beberapa tipe :</w:t>
      </w:r>
    </w:p>
    <w:p w:rsidR="00F141C3" w:rsidRDefault="00F141C3" w:rsidP="00F141C3">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Gen</w:t>
      </w:r>
    </w:p>
    <w:p w:rsidR="00F141C3" w:rsidRPr="0049084F"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Keadaan individu pada masa konsepsi dipengaruhi oleh sikap dan perilaku Ibu. Bagaimana ibu berperilaku ketika sedang hamil, dan asupan gizinya apakah sudah terpenuhi atau malah defisiensi. Ketika seorang ibu stress, otomatis bayi yang dikandungnyapun akan ikut stress pula. Dan kebanyakan hal ini tidak disadari oleh si Ibu sehingga pada saat melahirkan ibu malah menyalahkan proses persalinan ketika anaknya cacat fisik atau cacat mental.</w:t>
      </w:r>
    </w:p>
    <w:p w:rsidR="00F141C3" w:rsidRDefault="00F141C3" w:rsidP="00F141C3">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Penyakit</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Karena mempunyai penyakit langka, sulit disembuhkan bahkan tak ada obatnya, seseorang bisa saja mengakhiri hidupnya pada tali gantung atau meminum racun. Penyakit yang membuat seseorang merasa tak berguna dan tak mungkin sembuh bisa menjadi sebuah stressor.</w:t>
      </w:r>
    </w:p>
    <w:p w:rsidR="00F141C3" w:rsidRDefault="00F141C3" w:rsidP="00F141C3">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Tidur</w:t>
      </w:r>
    </w:p>
    <w:p w:rsidR="00F141C3" w:rsidRPr="007906EC"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Terkadang orang apabila letih/lelah mereka memilih untuk tidur. Ketika porsi tidur seseorang tidak terpenuhi, maka akan terjadi tekanan dalam diri orang tersebut ditandai dengan sensitivitas yang lebih tinggi dari biasa, pusing, sulit beradaptasi dengan lingkungan dan belum menyadari dimana berada. Hal tersebut akan menimbulkan stress baik pada tingkat ringan atau tinggi.</w:t>
      </w:r>
    </w:p>
    <w:p w:rsidR="00F141C3" w:rsidRDefault="00F141C3" w:rsidP="00F141C3">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Postur tubuh</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Kebanyakan, stress ini menyebabkan perempuan ingin melakukan apa saja untuk mendapatkan postur tubuh yangh diinginkan. Jika tidak terpenuhi, maka akan terjadi konflik dan tegangan atau stress.</w:t>
      </w:r>
    </w:p>
    <w:p w:rsidR="00F141C3" w:rsidRDefault="00F141C3" w:rsidP="00F141C3">
      <w:pPr>
        <w:pStyle w:val="ListParagraph"/>
        <w:numPr>
          <w:ilvl w:val="0"/>
          <w:numId w:val="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Kelelahan</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Faktor ini tidak dapat dipungkiri menjadi salah satu faktor penyebab stress yang paling utama. Ketika seseorang merasa kelelahan, maka hal yang ingin segera dipenuhi adalah beristirahat. Ketika keinginannya tidak terpenuhi maka akan terjadi tegangan dan menimbulkan efek yang berbahaya.</w:t>
      </w:r>
    </w:p>
    <w:p w:rsidR="00F141C3" w:rsidRDefault="00F141C3" w:rsidP="00F141C3">
      <w:pPr>
        <w:pStyle w:val="ListParagraph"/>
        <w:spacing w:after="0"/>
        <w:ind w:left="567"/>
        <w:jc w:val="both"/>
        <w:rPr>
          <w:rFonts w:ascii="Times New Roman" w:hAnsi="Times New Roman" w:cs="Times New Roman"/>
          <w:sz w:val="24"/>
          <w:szCs w:val="24"/>
          <w:lang w:val="id-ID"/>
        </w:rPr>
      </w:pPr>
    </w:p>
    <w:p w:rsidR="00F141C3" w:rsidRDefault="00F141C3" w:rsidP="00F141C3">
      <w:pPr>
        <w:pStyle w:val="ListParagraph"/>
        <w:numPr>
          <w:ilvl w:val="0"/>
          <w:numId w:val="2"/>
        </w:numPr>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Faktor Psikososial</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Perkawinan</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Berbagai permasalahan perkawinan merupakan sumber stress yang dialami seseorang, misalnya pertengkaran, perpisahan (</w:t>
      </w:r>
      <w:r w:rsidRPr="00516620">
        <w:rPr>
          <w:rFonts w:ascii="Times New Roman" w:hAnsi="Times New Roman" w:cs="Times New Roman"/>
          <w:i/>
          <w:sz w:val="24"/>
          <w:szCs w:val="24"/>
          <w:lang w:val="id-ID"/>
        </w:rPr>
        <w:t>separation</w:t>
      </w:r>
      <w:r>
        <w:rPr>
          <w:rFonts w:ascii="Times New Roman" w:hAnsi="Times New Roman" w:cs="Times New Roman"/>
          <w:sz w:val="24"/>
          <w:szCs w:val="24"/>
          <w:lang w:val="id-ID"/>
        </w:rPr>
        <w:t>), perceraian, kematian salah satu pasangan, ketidaksetiaan, dan lain sebagainya. Stressor perkawinan ini dapat menyebabkan seseorang jatuh dalam depresi dan kecemasan.</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Problem Orang Tua</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Permasalahan yang dihadapi orangtua, misalnya tidak punya anak, kebanyakan anak, kenakalan anak, anak sakit, hubungan yang tidak baik dengan mertua, ipar, besan, dan lain sebagainya. Permasalahan tersebut di atas merupakan sumber stress yang pada gilirannya seseorang dapat jatuh dalam depresi dan kecemasan.</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Hubungan Interpersonal (Antar Pribadi)</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Gangguan ini dapat berupa hubungan dengan kawan dekat yang mengalami konflik, konflik dengan kekasih, antara atasan dabn bawahan, dan lain sebagainya. Konflik hubungan interpersonal ini dapat merupakan sumber stress bagi seseorang, dan yang bersangkutan dapat mengalami depresi dan kecemasan karenanya.</w:t>
      </w:r>
    </w:p>
    <w:p w:rsidR="00F141C3" w:rsidRPr="00A41A59"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Pekerjaan</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Masalah pekerjaan merupakan sumber stress kedua setelah masalah perkawinan. Banyak orang menderita depresi dan kecemasan karena masalah pekerjaan ini, misalnya </w:t>
      </w:r>
      <w:r>
        <w:rPr>
          <w:rFonts w:ascii="Times New Roman" w:hAnsi="Times New Roman" w:cs="Times New Roman"/>
          <w:sz w:val="24"/>
          <w:szCs w:val="24"/>
          <w:lang w:val="id-ID"/>
        </w:rPr>
        <w:lastRenderedPageBreak/>
        <w:t>pekerjaan terlalu banyak, pekerjaan tidak cocok, mutasi, jabatan, kenaikan pangkat, pensiun, kehilangan pekerjaan (PHK), dan lain sebagainya.</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Lingkungan Hidup</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Kondisi lingkungan yang buruk besar pengaruhnya bagi kesehatan seseorang. misalnya soal perumahan, pindah tempat tinggal, penggusuran, hidup dalam lingkungan yang rawan (kriminalitas) dan lain sebagainya. Rasa tercekam dan tidak merasa aman ini amat mengganggu ketenangan dan ketentraman hidup, sehingga tidak jarang orang jatuh kedalam depresi dan kecemasan.</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Keuangan </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Masalah keuangan (kondisi sosial-ekonomi) yang tidak sehat, misalnya pendapatan jauh lebih rendah dari pengeluaran, terlibat utang, kebangkrutan usaha, soal warisan, dan lain sebagainya. Problem keuangan amat berpengaruh pada kesehatan jiwa seseorang jatuh dalam depresi dan kecemasan.</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Hukum </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Keterlibatan seseorang dalam masalah hukum dapat merupakan sumber stress pula, misalnya tuntutan hukum, pengadilan, penjara, dan lain sebagainya. Stress dibidang hukum ini dapat menyebabkan seseorang jatuh dalam depresi dan kecemasan. </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Perkembangan </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Yang dimaksud disini adalah masalah perkembangan baik fisik maupun mental seseorang, misalnya masa remaja, masa dewasa, menopause, usia lanjut, dan sebagainya. Kondisi setiap perubahan fase-fase tersebut diatas, untuk sebagian individu menyebabkan </w:t>
      </w:r>
      <w:r>
        <w:rPr>
          <w:rFonts w:ascii="Times New Roman" w:hAnsi="Times New Roman" w:cs="Times New Roman"/>
          <w:sz w:val="24"/>
          <w:szCs w:val="24"/>
          <w:lang w:val="id-ID"/>
        </w:rPr>
        <w:lastRenderedPageBreak/>
        <w:t>depresi dan kecemasan, terutama pada mereka yang mengalami menopause atau usia lanjut.</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Penyakit fisik atau cidera</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Sumber stress yang dapat menimbulkan depresi dan kecemasan disini antara lain: penyaki, kecelakaan, operasi/pembedahan, aborsi, dan lain sebainya. Dalam hal penyakit yang banyak menimbulkan depresi kecelakaan adalah penyakit kronis, jantung, kanker, dan sebagainya.</w:t>
      </w:r>
    </w:p>
    <w:p w:rsidR="00F141C3" w:rsidRDefault="00F141C3" w:rsidP="00F141C3">
      <w:pPr>
        <w:pStyle w:val="ListParagraph"/>
        <w:numPr>
          <w:ilvl w:val="0"/>
          <w:numId w:val="4"/>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Faktor keluarga</w:t>
      </w:r>
    </w:p>
    <w:p w:rsidR="00F141C3" w:rsidRDefault="00F141C3" w:rsidP="00F141C3">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Yang dimaksud disini adalah faktor stress yang dialami oleh anak dan remaja yang disebabkan karena kondisi keluarga yang tidak baik (yaitu sikap orang tua), misalnya: </w:t>
      </w:r>
    </w:p>
    <w:p w:rsidR="00F141C3" w:rsidRDefault="00F141C3" w:rsidP="00F141C3">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Hubungan kedua orang tua yang dingin, atau penuh ketegangan, atau acuh tak acuh.</w:t>
      </w:r>
    </w:p>
    <w:p w:rsidR="00F141C3" w:rsidRDefault="00F141C3" w:rsidP="00F141C3">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Kedua orang tua jarang dirumah dan tidak ada waktu untuk bersama dengan anak-anak.</w:t>
      </w:r>
    </w:p>
    <w:p w:rsidR="00F141C3" w:rsidRDefault="00F141C3" w:rsidP="00F141C3">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Komunikasi antara orang tua dan anak yang tidak baik.</w:t>
      </w:r>
    </w:p>
    <w:p w:rsidR="00F141C3" w:rsidRDefault="00F141C3" w:rsidP="00F141C3">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Kedua orang tua berpisah atau bercerai.</w:t>
      </w:r>
    </w:p>
    <w:p w:rsidR="00F141C3" w:rsidRDefault="00F141C3" w:rsidP="00F141C3">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Salah satu orang tua menderita gangguan jiwa/kepribadian.</w:t>
      </w:r>
    </w:p>
    <w:p w:rsidR="00F141C3" w:rsidRDefault="00F141C3" w:rsidP="00F141C3">
      <w:pPr>
        <w:pStyle w:val="ListParagraph"/>
        <w:numPr>
          <w:ilvl w:val="0"/>
          <w:numId w:val="5"/>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Orang tua dalam pendidikan anak kurang sabar, pemarah, keras, dan otoriter dan lain sebagainya.</w:t>
      </w:r>
    </w:p>
    <w:p w:rsidR="00F141C3" w:rsidRDefault="00F141C3" w:rsidP="00F141C3">
      <w:pPr>
        <w:pStyle w:val="ListParagraph"/>
        <w:spacing w:after="0"/>
        <w:ind w:left="1134"/>
        <w:jc w:val="both"/>
        <w:rPr>
          <w:rFonts w:ascii="Times New Roman" w:hAnsi="Times New Roman" w:cs="Times New Roman"/>
          <w:sz w:val="24"/>
          <w:szCs w:val="24"/>
          <w:lang w:val="id-ID"/>
        </w:rPr>
      </w:pPr>
    </w:p>
    <w:p w:rsidR="00F141C3" w:rsidRDefault="00F141C3" w:rsidP="00F141C3">
      <w:pPr>
        <w:pStyle w:val="ListParagraph"/>
        <w:numPr>
          <w:ilvl w:val="0"/>
          <w:numId w:val="18"/>
        </w:numPr>
        <w:spacing w:after="0" w:line="480" w:lineRule="auto"/>
        <w:ind w:left="567" w:hanging="283"/>
        <w:jc w:val="both"/>
        <w:rPr>
          <w:rFonts w:ascii="Times New Roman" w:hAnsi="Times New Roman" w:cs="Times New Roman"/>
          <w:b/>
          <w:sz w:val="24"/>
          <w:szCs w:val="24"/>
          <w:lang w:val="id-ID"/>
        </w:rPr>
      </w:pPr>
      <w:r w:rsidRPr="0078222F">
        <w:rPr>
          <w:rFonts w:ascii="Times New Roman" w:hAnsi="Times New Roman" w:cs="Times New Roman"/>
          <w:b/>
          <w:sz w:val="24"/>
          <w:szCs w:val="24"/>
          <w:lang w:val="id-ID"/>
        </w:rPr>
        <w:t>Tingkat Stress</w:t>
      </w:r>
    </w:p>
    <w:p w:rsidR="00F141C3" w:rsidRPr="00C356D3" w:rsidRDefault="00F141C3" w:rsidP="00F141C3">
      <w:pPr>
        <w:pStyle w:val="ListParagraph"/>
        <w:numPr>
          <w:ilvl w:val="0"/>
          <w:numId w:val="6"/>
        </w:numPr>
        <w:spacing w:after="0" w:line="480" w:lineRule="auto"/>
        <w:ind w:left="851" w:hanging="284"/>
        <w:jc w:val="both"/>
        <w:rPr>
          <w:rFonts w:ascii="Times New Roman" w:hAnsi="Times New Roman" w:cs="Times New Roman"/>
          <w:sz w:val="24"/>
          <w:szCs w:val="24"/>
          <w:lang w:val="id-ID"/>
        </w:rPr>
      </w:pPr>
      <w:r w:rsidRPr="00C356D3">
        <w:rPr>
          <w:rFonts w:ascii="Times New Roman" w:hAnsi="Times New Roman" w:cs="Times New Roman"/>
          <w:sz w:val="24"/>
          <w:szCs w:val="24"/>
          <w:lang w:val="id-ID"/>
        </w:rPr>
        <w:t xml:space="preserve">Umum </w:t>
      </w:r>
    </w:p>
    <w:p w:rsidR="00F141C3" w:rsidRDefault="00F141C3" w:rsidP="00F141C3">
      <w:pPr>
        <w:pStyle w:val="ListParagraph"/>
        <w:numPr>
          <w:ilvl w:val="0"/>
          <w:numId w:val="28"/>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 tingkat pertama (stress ringan)</w:t>
      </w:r>
    </w:p>
    <w:p w:rsidR="00F141C3" w:rsidRDefault="00F141C3" w:rsidP="00F141C3">
      <w:pPr>
        <w:pStyle w:val="ListParagraph"/>
        <w:numPr>
          <w:ilvl w:val="0"/>
          <w:numId w:val="7"/>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Semangat bekerja besar, berlebihan. </w:t>
      </w:r>
    </w:p>
    <w:p w:rsidR="00F141C3" w:rsidRDefault="00F141C3" w:rsidP="00F141C3">
      <w:pPr>
        <w:pStyle w:val="ListParagraph"/>
        <w:numPr>
          <w:ilvl w:val="0"/>
          <w:numId w:val="7"/>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Penglihatan tajam tidak sebagaimana mestinya.</w:t>
      </w:r>
    </w:p>
    <w:p w:rsidR="00F141C3" w:rsidRDefault="00F141C3" w:rsidP="00F141C3">
      <w:pPr>
        <w:pStyle w:val="ListParagraph"/>
        <w:numPr>
          <w:ilvl w:val="0"/>
          <w:numId w:val="7"/>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Energi dan gugup berlebihan, kemampuan menyelesaikan pekerjaan lebih dari biasanya.</w:t>
      </w:r>
    </w:p>
    <w:p w:rsidR="00F141C3" w:rsidRDefault="00F141C3" w:rsidP="00F141C3">
      <w:pPr>
        <w:pStyle w:val="ListParagraph"/>
        <w:numPr>
          <w:ilvl w:val="0"/>
          <w:numId w:val="28"/>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 tingkat kedua (stress sedang)</w:t>
      </w:r>
    </w:p>
    <w:p w:rsidR="00F141C3" w:rsidRDefault="00F141C3" w:rsidP="00F141C3">
      <w:pPr>
        <w:pStyle w:val="ListParagraph"/>
        <w:numPr>
          <w:ilvl w:val="0"/>
          <w:numId w:val="9"/>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Gangguan usus lebih terasa (sakit perut, mulas, sering ingin ke belakang).</w:t>
      </w:r>
    </w:p>
    <w:p w:rsidR="00F141C3" w:rsidRDefault="00F141C3" w:rsidP="00F141C3">
      <w:pPr>
        <w:pStyle w:val="ListParagraph"/>
        <w:numPr>
          <w:ilvl w:val="0"/>
          <w:numId w:val="9"/>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Otot-otot terasa lebih tegang.</w:t>
      </w:r>
    </w:p>
    <w:p w:rsidR="00F141C3" w:rsidRDefault="00F141C3" w:rsidP="00F141C3">
      <w:pPr>
        <w:pStyle w:val="ListParagraph"/>
        <w:numPr>
          <w:ilvl w:val="0"/>
          <w:numId w:val="9"/>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Perasaan tegang yang semakin meningkat.</w:t>
      </w:r>
    </w:p>
    <w:p w:rsidR="00F141C3" w:rsidRDefault="00F141C3" w:rsidP="00F141C3">
      <w:pPr>
        <w:pStyle w:val="ListParagraph"/>
        <w:numPr>
          <w:ilvl w:val="0"/>
          <w:numId w:val="9"/>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Gangguan tidur (sukar tidur, sering terbangun malam dan sukar tidur kembali, atau bangun terlalu pagi).</w:t>
      </w:r>
    </w:p>
    <w:p w:rsidR="00F141C3" w:rsidRDefault="00F141C3" w:rsidP="00F141C3">
      <w:pPr>
        <w:pStyle w:val="ListParagraph"/>
        <w:numPr>
          <w:ilvl w:val="0"/>
          <w:numId w:val="9"/>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Badan terasa oyong, rasa-rasa mau pingsan (tidak sampai jatuh pingsan).</w:t>
      </w:r>
    </w:p>
    <w:p w:rsidR="00F141C3" w:rsidRDefault="00F141C3" w:rsidP="00F141C3">
      <w:pPr>
        <w:pStyle w:val="ListParagraph"/>
        <w:numPr>
          <w:ilvl w:val="0"/>
          <w:numId w:val="28"/>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 tingkat tiga (stress berat)</w:t>
      </w:r>
    </w:p>
    <w:p w:rsidR="00F141C3" w:rsidRDefault="00F141C3" w:rsidP="00F141C3">
      <w:pPr>
        <w:pStyle w:val="ListParagraph"/>
        <w:numPr>
          <w:ilvl w:val="0"/>
          <w:numId w:val="11"/>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Keletihan yang mendalam</w:t>
      </w:r>
    </w:p>
    <w:p w:rsidR="00F141C3" w:rsidRDefault="00F141C3" w:rsidP="00F141C3">
      <w:pPr>
        <w:pStyle w:val="ListParagraph"/>
        <w:numPr>
          <w:ilvl w:val="0"/>
          <w:numId w:val="11"/>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Untuk pekerjaan-pekerjaan yang sederhana saja terasa kurang mampu.</w:t>
      </w:r>
    </w:p>
    <w:p w:rsidR="00F141C3" w:rsidRDefault="00F141C3" w:rsidP="00F141C3">
      <w:pPr>
        <w:pStyle w:val="ListParagraph"/>
        <w:numPr>
          <w:ilvl w:val="0"/>
          <w:numId w:val="11"/>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Gangguan sistem penmcernaan (sakit maag dan usus) lebih sering, sukar buang air besar atau sebaliknya fases cair dan sering ke belakang.</w:t>
      </w:r>
    </w:p>
    <w:p w:rsidR="00F141C3" w:rsidRDefault="00F141C3" w:rsidP="00F141C3">
      <w:pPr>
        <w:pStyle w:val="ListParagraph"/>
        <w:numPr>
          <w:ilvl w:val="0"/>
          <w:numId w:val="11"/>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Perasaan takut yang semakin jadi, mirip panik.</w:t>
      </w:r>
    </w:p>
    <w:p w:rsidR="00F141C3" w:rsidRDefault="00F141C3" w:rsidP="00F141C3">
      <w:pPr>
        <w:pStyle w:val="ListParagraph"/>
        <w:spacing w:after="0"/>
        <w:ind w:left="1276"/>
        <w:jc w:val="both"/>
        <w:rPr>
          <w:rFonts w:ascii="Times New Roman" w:hAnsi="Times New Roman" w:cs="Times New Roman"/>
          <w:sz w:val="24"/>
          <w:szCs w:val="24"/>
          <w:lang w:val="id-ID"/>
        </w:rPr>
      </w:pPr>
    </w:p>
    <w:p w:rsidR="00F141C3" w:rsidRPr="0059497B" w:rsidRDefault="00F141C3" w:rsidP="00F141C3">
      <w:pPr>
        <w:pStyle w:val="ListParagraph"/>
        <w:numPr>
          <w:ilvl w:val="0"/>
          <w:numId w:val="6"/>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Khusus</w:t>
      </w:r>
    </w:p>
    <w:p w:rsidR="00F141C3" w:rsidRDefault="00F141C3" w:rsidP="00F141C3">
      <w:pPr>
        <w:pStyle w:val="ListParagraph"/>
        <w:numPr>
          <w:ilvl w:val="0"/>
          <w:numId w:val="29"/>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 tingkat pertama (stress ringan)</w:t>
      </w:r>
    </w:p>
    <w:p w:rsidR="00F141C3" w:rsidRDefault="00F141C3" w:rsidP="00F141C3">
      <w:pPr>
        <w:pStyle w:val="ListParagraph"/>
        <w:numPr>
          <w:ilvl w:val="0"/>
          <w:numId w:val="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Merasa letih sewaktu bangun pagi. </w:t>
      </w:r>
    </w:p>
    <w:p w:rsidR="00F141C3" w:rsidRDefault="00F141C3" w:rsidP="00F141C3">
      <w:pPr>
        <w:pStyle w:val="ListParagraph"/>
        <w:numPr>
          <w:ilvl w:val="0"/>
          <w:numId w:val="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Merasa lelah sesudah makan siang.</w:t>
      </w:r>
    </w:p>
    <w:p w:rsidR="00F141C3" w:rsidRDefault="00F141C3" w:rsidP="00F141C3">
      <w:pPr>
        <w:pStyle w:val="ListParagraph"/>
        <w:numPr>
          <w:ilvl w:val="0"/>
          <w:numId w:val="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Merasa lelah menjelang sore hari.</w:t>
      </w:r>
    </w:p>
    <w:p w:rsidR="00F141C3" w:rsidRDefault="00F141C3" w:rsidP="00F141C3">
      <w:pPr>
        <w:pStyle w:val="ListParagraph"/>
        <w:numPr>
          <w:ilvl w:val="0"/>
          <w:numId w:val="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Terkadang gangguan dalam sistem pencernaan (gangguan usus, perut kembung), kadang-kadang pula jantung berdebar-debar.</w:t>
      </w:r>
    </w:p>
    <w:p w:rsidR="00F141C3" w:rsidRDefault="00F141C3" w:rsidP="00F141C3">
      <w:pPr>
        <w:pStyle w:val="ListParagraph"/>
        <w:numPr>
          <w:ilvl w:val="0"/>
          <w:numId w:val="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Perasaan tegang pada otot-otot punggung dan tengkuk (belakang leher).</w:t>
      </w:r>
    </w:p>
    <w:p w:rsidR="00F141C3" w:rsidRDefault="00F141C3" w:rsidP="00F141C3">
      <w:pPr>
        <w:pStyle w:val="ListParagraph"/>
        <w:numPr>
          <w:ilvl w:val="0"/>
          <w:numId w:val="8"/>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Perasaan tidak bisa santai.</w:t>
      </w:r>
    </w:p>
    <w:p w:rsidR="00F141C3" w:rsidRDefault="00F141C3" w:rsidP="00F141C3">
      <w:pPr>
        <w:pStyle w:val="ListParagraph"/>
        <w:numPr>
          <w:ilvl w:val="0"/>
          <w:numId w:val="29"/>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 tingkat kedua (stress sedang)</w:t>
      </w:r>
    </w:p>
    <w:p w:rsidR="00F141C3" w:rsidRPr="0059497B"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Ingin keluar bebas tetapi tidak bisa.</w:t>
      </w:r>
    </w:p>
    <w:p w:rsidR="00F141C3"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Kegiatan-kegiatan yang semula menyenangkan kini terasa sulit.</w:t>
      </w:r>
    </w:p>
    <w:p w:rsidR="00F141C3"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Kehilangan kemampuan untuk menanggapi situasi, pergaulan sosial, dan kegiatan-kegiatan rutin lainnya terasa berat.</w:t>
      </w:r>
    </w:p>
    <w:p w:rsidR="00F141C3"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Tidur semakin sukar, mimpi-mimpi menegangkan, dan seringkali terbangun dini hari.</w:t>
      </w:r>
    </w:p>
    <w:p w:rsidR="00F141C3"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Perasaan negativistik.</w:t>
      </w:r>
    </w:p>
    <w:p w:rsidR="00F141C3"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Kemampuan berkonsentrasi menurun tajam.</w:t>
      </w:r>
    </w:p>
    <w:p w:rsidR="00F141C3" w:rsidRDefault="00F141C3" w:rsidP="00F141C3">
      <w:pPr>
        <w:pStyle w:val="ListParagraph"/>
        <w:numPr>
          <w:ilvl w:val="0"/>
          <w:numId w:val="10"/>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Perasaan takut yang tidak dapat dijelaskan, tidak mengerti mengapa.</w:t>
      </w:r>
    </w:p>
    <w:p w:rsidR="00F141C3" w:rsidRDefault="00F141C3" w:rsidP="00F141C3">
      <w:pPr>
        <w:pStyle w:val="ListParagraph"/>
        <w:numPr>
          <w:ilvl w:val="0"/>
          <w:numId w:val="29"/>
        </w:numPr>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 tingkat ketiga (stress berat)</w:t>
      </w:r>
    </w:p>
    <w:p w:rsidR="00F141C3" w:rsidRDefault="00F141C3" w:rsidP="00F141C3">
      <w:pPr>
        <w:pStyle w:val="ListParagraph"/>
        <w:numPr>
          <w:ilvl w:val="0"/>
          <w:numId w:val="12"/>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Kepala pusing, merasa tidak seimbang antara tuntutan dan keinginan.</w:t>
      </w:r>
    </w:p>
    <w:p w:rsidR="00F141C3" w:rsidRDefault="00F141C3" w:rsidP="00F141C3">
      <w:pPr>
        <w:pStyle w:val="ListParagraph"/>
        <w:numPr>
          <w:ilvl w:val="0"/>
          <w:numId w:val="12"/>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Debar jantung terasa amat keras, hal ini disebabkan zat adrenalin yang dikeluarkan, karena stress tersebut cukup tinggi dalam peredaran darah.</w:t>
      </w:r>
    </w:p>
    <w:p w:rsidR="00F141C3" w:rsidRDefault="00F141C3" w:rsidP="00F141C3">
      <w:pPr>
        <w:pStyle w:val="ListParagraph"/>
        <w:numPr>
          <w:ilvl w:val="0"/>
          <w:numId w:val="12"/>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Nafas sesak, megap-megap.</w:t>
      </w:r>
    </w:p>
    <w:p w:rsidR="00F141C3" w:rsidRDefault="00F141C3" w:rsidP="00F141C3">
      <w:pPr>
        <w:pStyle w:val="ListParagraph"/>
        <w:numPr>
          <w:ilvl w:val="0"/>
          <w:numId w:val="12"/>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Badan gemetar, tubuh dingin, keringat bercucuran.</w:t>
      </w:r>
    </w:p>
    <w:p w:rsidR="00F141C3" w:rsidRDefault="00F141C3" w:rsidP="00F141C3">
      <w:pPr>
        <w:pStyle w:val="ListParagraph"/>
        <w:numPr>
          <w:ilvl w:val="0"/>
          <w:numId w:val="12"/>
        </w:numPr>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Tenaga untuk hal-hal yang ringan sekalipun tidak kuasa lagi, pingsan atau collaps (Yosep, 2011).</w:t>
      </w:r>
    </w:p>
    <w:p w:rsidR="00F141C3" w:rsidRDefault="00F141C3" w:rsidP="00F141C3">
      <w:pPr>
        <w:pStyle w:val="ListParagraph"/>
        <w:spacing w:after="0" w:line="360" w:lineRule="auto"/>
        <w:ind w:left="1942"/>
        <w:jc w:val="both"/>
        <w:rPr>
          <w:rFonts w:ascii="Times New Roman" w:hAnsi="Times New Roman" w:cs="Times New Roman"/>
          <w:sz w:val="24"/>
          <w:szCs w:val="24"/>
          <w:lang w:val="id-ID"/>
        </w:rPr>
      </w:pPr>
    </w:p>
    <w:p w:rsidR="00F141C3" w:rsidRDefault="00F141C3" w:rsidP="00F141C3">
      <w:pPr>
        <w:pStyle w:val="ListParagraph"/>
        <w:spacing w:after="0" w:line="360" w:lineRule="auto"/>
        <w:ind w:left="1942"/>
        <w:jc w:val="both"/>
        <w:rPr>
          <w:rFonts w:ascii="Times New Roman" w:hAnsi="Times New Roman" w:cs="Times New Roman"/>
          <w:sz w:val="24"/>
          <w:szCs w:val="24"/>
          <w:lang w:val="id-ID"/>
        </w:rPr>
      </w:pPr>
    </w:p>
    <w:p w:rsidR="00F141C3" w:rsidRPr="00B9483F" w:rsidRDefault="00F141C3" w:rsidP="00F141C3">
      <w:pPr>
        <w:pStyle w:val="ListParagraph"/>
        <w:numPr>
          <w:ilvl w:val="0"/>
          <w:numId w:val="18"/>
        </w:numPr>
        <w:spacing w:after="0" w:line="48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Patofisiologi stress</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Situasi stress mengaktivasi hipotalamus yang selanjutnya mengendalikan dan sistem neuroendokrin, yaitu sistem simpatis dan sistem korteks adrenal. Sistem saraf simpatik </w:t>
      </w:r>
      <w:r>
        <w:rPr>
          <w:rFonts w:ascii="Times New Roman" w:hAnsi="Times New Roman" w:cs="Times New Roman"/>
          <w:sz w:val="24"/>
          <w:szCs w:val="24"/>
          <w:lang w:val="id-ID"/>
        </w:rPr>
        <w:lastRenderedPageBreak/>
        <w:t xml:space="preserve">berspons terhadap impuls saraf dari hipotalamus yaitu mengaktivasi berbagai organ dan otot polos yang berada dibawah pengendaliannya. Sebagai contohnya, ia meningkatkan kecepatan denyut jantung dan mendilatasi pupil. Sistem saraf simpatis juga memberi sinyal ke medulla adrenal. Untuk melepaskan epinefrin dan norepinefrin ke aliran darah. Sistem korteks adrenal diaktivasi jika hipotalamus mensekresikan CRF </w:t>
      </w:r>
      <w:r w:rsidRPr="008439B0">
        <w:rPr>
          <w:rFonts w:ascii="Times New Roman" w:hAnsi="Times New Roman" w:cs="Times New Roman"/>
          <w:i/>
          <w:sz w:val="24"/>
          <w:szCs w:val="24"/>
          <w:lang w:val="id-ID"/>
        </w:rPr>
        <w:t>(corticotropin releasing factor),</w:t>
      </w:r>
      <w:r>
        <w:rPr>
          <w:rFonts w:ascii="Times New Roman" w:hAnsi="Times New Roman" w:cs="Times New Roman"/>
          <w:sz w:val="24"/>
          <w:szCs w:val="24"/>
          <w:lang w:val="id-ID"/>
        </w:rPr>
        <w:t xml:space="preserve"> suatu zat kimia yang bekerja pada kelenjar hipofisis yang terletak tepat dibawah hipotalamus. Kelenjar hipofisis selanjutnya mensekresikan hormon ACTH </w:t>
      </w:r>
      <w:r w:rsidRPr="00317214">
        <w:rPr>
          <w:rFonts w:ascii="Times New Roman" w:hAnsi="Times New Roman" w:cs="Times New Roman"/>
          <w:i/>
          <w:sz w:val="24"/>
          <w:szCs w:val="24"/>
          <w:lang w:val="id-ID"/>
        </w:rPr>
        <w:t>(adrenocorticotropic hormone),</w:t>
      </w:r>
      <w:r>
        <w:rPr>
          <w:rFonts w:ascii="Times New Roman" w:hAnsi="Times New Roman" w:cs="Times New Roman"/>
          <w:sz w:val="24"/>
          <w:szCs w:val="24"/>
          <w:lang w:val="id-ID"/>
        </w:rPr>
        <w:t xml:space="preserve"> yang dibawa melalui aliran darah ke korteks adrenal. Dimana, ia menstimulasi pelepasan sekelompok hormon, termasuk kortisol, yang meregulasi kadar gula darah. ACTH juga memberi sinyal ke kelenjar endokrin lain untuk melepaskan sekitar 30 hormon. Efek kombinasi berbagai hormon stress yang dibawa melalui aliran darah ditambah aktivitas neural cabang simpatik dari sistem saraf otonomik berperan dalam respon </w:t>
      </w:r>
      <w:r w:rsidRPr="00317214">
        <w:rPr>
          <w:rFonts w:ascii="Times New Roman" w:hAnsi="Times New Roman" w:cs="Times New Roman"/>
          <w:i/>
          <w:sz w:val="24"/>
          <w:szCs w:val="24"/>
          <w:lang w:val="id-ID"/>
        </w:rPr>
        <w:t xml:space="preserve">fight </w:t>
      </w:r>
      <w:r>
        <w:rPr>
          <w:rFonts w:ascii="Times New Roman" w:hAnsi="Times New Roman" w:cs="Times New Roman"/>
          <w:sz w:val="24"/>
          <w:szCs w:val="24"/>
          <w:lang w:val="id-ID"/>
        </w:rPr>
        <w:t xml:space="preserve">or </w:t>
      </w:r>
      <w:r w:rsidRPr="00317214">
        <w:rPr>
          <w:rFonts w:ascii="Times New Roman" w:hAnsi="Times New Roman" w:cs="Times New Roman"/>
          <w:i/>
          <w:sz w:val="24"/>
          <w:szCs w:val="24"/>
          <w:lang w:val="id-ID"/>
        </w:rPr>
        <w:t>flight</w:t>
      </w:r>
      <w:r>
        <w:rPr>
          <w:rFonts w:ascii="Times New Roman" w:hAnsi="Times New Roman" w:cs="Times New Roman"/>
          <w:sz w:val="24"/>
          <w:szCs w:val="24"/>
          <w:lang w:val="id-ID"/>
        </w:rPr>
        <w:t xml:space="preserve"> (Sriarti, 2008).</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Menurut Mumpuni (2010) secara umum orang yang mengalami stress mengalami sejumlah gangguan fisik seperti :</w:t>
      </w:r>
    </w:p>
    <w:p w:rsidR="00F141C3" w:rsidRDefault="00F141C3" w:rsidP="00F141C3">
      <w:pPr>
        <w:pStyle w:val="ListParagraph"/>
        <w:numPr>
          <w:ilvl w:val="0"/>
          <w:numId w:val="1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Gangguan pada organ tubuh menjadi hiperaktif dalam salah satu sistem tertentu. Contohnya : </w:t>
      </w:r>
      <w:r w:rsidRPr="00516620">
        <w:rPr>
          <w:rFonts w:ascii="Times New Roman" w:hAnsi="Times New Roman" w:cs="Times New Roman"/>
          <w:i/>
          <w:sz w:val="24"/>
          <w:szCs w:val="24"/>
          <w:lang w:val="id-ID"/>
        </w:rPr>
        <w:t>muscle myopathy</w:t>
      </w:r>
      <w:r>
        <w:rPr>
          <w:rFonts w:ascii="Times New Roman" w:hAnsi="Times New Roman" w:cs="Times New Roman"/>
          <w:sz w:val="24"/>
          <w:szCs w:val="24"/>
          <w:lang w:val="id-ID"/>
        </w:rPr>
        <w:t xml:space="preserve"> pada otot tertentu mengencang/melemah, tekanan darah naik terjadi kerusakan jantung dan arteri, sistem pencernaan terjadi kerusakan jantung dan arteri, sistem pencernaan terjadi maag, diare.</w:t>
      </w:r>
    </w:p>
    <w:p w:rsidR="00F141C3" w:rsidRDefault="00F141C3" w:rsidP="00F141C3">
      <w:pPr>
        <w:pStyle w:val="ListParagraph"/>
        <w:numPr>
          <w:ilvl w:val="0"/>
          <w:numId w:val="1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Gangguan pada sistem reproduksi. Seperti: nyeri haid/ </w:t>
      </w:r>
      <w:r w:rsidRPr="00F6698E">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w:t>
      </w:r>
      <w:r w:rsidRPr="00516620">
        <w:rPr>
          <w:rFonts w:ascii="Times New Roman" w:hAnsi="Times New Roman" w:cs="Times New Roman"/>
          <w:i/>
          <w:sz w:val="24"/>
          <w:szCs w:val="24"/>
          <w:lang w:val="id-ID"/>
        </w:rPr>
        <w:t>amenorhea</w:t>
      </w:r>
      <w:r>
        <w:rPr>
          <w:rFonts w:ascii="Times New Roman" w:hAnsi="Times New Roman" w:cs="Times New Roman"/>
          <w:sz w:val="24"/>
          <w:szCs w:val="24"/>
          <w:lang w:val="id-ID"/>
        </w:rPr>
        <w:t>/ tertahannya menstruasi, kegagalan ovulasi pada wanita, impoten pada pria, kurang produksi semen pada pria, kehilangan gairah seks.</w:t>
      </w:r>
    </w:p>
    <w:p w:rsidR="00F141C3" w:rsidRDefault="00F141C3" w:rsidP="00F141C3">
      <w:pPr>
        <w:pStyle w:val="ListParagraph"/>
        <w:numPr>
          <w:ilvl w:val="0"/>
          <w:numId w:val="1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Gangguan pada sistem pernafasan : asma, </w:t>
      </w:r>
      <w:r w:rsidRPr="00516620">
        <w:rPr>
          <w:rFonts w:ascii="Times New Roman" w:hAnsi="Times New Roman" w:cs="Times New Roman"/>
          <w:i/>
          <w:sz w:val="24"/>
          <w:szCs w:val="24"/>
          <w:lang w:val="id-ID"/>
        </w:rPr>
        <w:t>bronchitis</w:t>
      </w:r>
      <w:r>
        <w:rPr>
          <w:rFonts w:ascii="Times New Roman" w:hAnsi="Times New Roman" w:cs="Times New Roman"/>
          <w:sz w:val="24"/>
          <w:szCs w:val="24"/>
          <w:lang w:val="id-ID"/>
        </w:rPr>
        <w:t>.</w:t>
      </w:r>
    </w:p>
    <w:p w:rsidR="00F141C3" w:rsidRDefault="00F141C3" w:rsidP="00F141C3">
      <w:pPr>
        <w:pStyle w:val="ListParagraph"/>
        <w:numPr>
          <w:ilvl w:val="0"/>
          <w:numId w:val="13"/>
        </w:numPr>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Gangguan lainnya, seperti pening (</w:t>
      </w:r>
      <w:r w:rsidRPr="00516620">
        <w:rPr>
          <w:rFonts w:ascii="Times New Roman" w:hAnsi="Times New Roman" w:cs="Times New Roman"/>
          <w:i/>
          <w:sz w:val="24"/>
          <w:szCs w:val="24"/>
          <w:lang w:val="id-ID"/>
        </w:rPr>
        <w:t>migrane</w:t>
      </w:r>
      <w:r>
        <w:rPr>
          <w:rFonts w:ascii="Times New Roman" w:hAnsi="Times New Roman" w:cs="Times New Roman"/>
          <w:sz w:val="24"/>
          <w:szCs w:val="24"/>
          <w:lang w:val="id-ID"/>
        </w:rPr>
        <w:t>), tegang otot, jerawat.</w:t>
      </w:r>
    </w:p>
    <w:p w:rsidR="00F141C3" w:rsidRPr="007E530F" w:rsidRDefault="00F141C3" w:rsidP="00F141C3">
      <w:pPr>
        <w:pStyle w:val="ListParagraph"/>
        <w:spacing w:after="0"/>
        <w:ind w:left="851"/>
        <w:jc w:val="both"/>
        <w:rPr>
          <w:rFonts w:ascii="Times New Roman" w:hAnsi="Times New Roman" w:cs="Times New Roman"/>
          <w:sz w:val="24"/>
          <w:szCs w:val="24"/>
          <w:lang w:val="id-ID"/>
        </w:rPr>
      </w:pPr>
    </w:p>
    <w:p w:rsidR="00F141C3" w:rsidRPr="007E530F" w:rsidRDefault="00F141C3" w:rsidP="00F141C3">
      <w:pPr>
        <w:pStyle w:val="ListParagraph"/>
        <w:numPr>
          <w:ilvl w:val="0"/>
          <w:numId w:val="13"/>
        </w:numPr>
        <w:spacing w:after="0" w:line="480" w:lineRule="auto"/>
        <w:ind w:left="567" w:hanging="283"/>
        <w:jc w:val="both"/>
        <w:rPr>
          <w:rFonts w:ascii="Times New Roman" w:hAnsi="Times New Roman" w:cs="Times New Roman"/>
          <w:b/>
          <w:sz w:val="24"/>
          <w:szCs w:val="24"/>
          <w:lang w:val="id-ID"/>
        </w:rPr>
      </w:pPr>
      <w:r w:rsidRPr="007E530F">
        <w:rPr>
          <w:rFonts w:ascii="Times New Roman" w:hAnsi="Times New Roman" w:cs="Times New Roman"/>
          <w:b/>
          <w:sz w:val="24"/>
          <w:szCs w:val="24"/>
          <w:lang w:val="id-ID"/>
        </w:rPr>
        <w:t>Pengukuran Stress</w:t>
      </w:r>
    </w:p>
    <w:p w:rsidR="00F141C3" w:rsidRPr="00C57DE9"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sidRPr="00AC786A">
        <w:rPr>
          <w:rFonts w:ascii="Times New Roman" w:hAnsi="Times New Roman" w:cs="Times New Roman"/>
          <w:sz w:val="24"/>
          <w:szCs w:val="24"/>
          <w:lang w:val="id-ID"/>
        </w:rPr>
        <w:t xml:space="preserve">Pengukuran stress yang akan digunakan oleh peneliti adalah </w:t>
      </w:r>
      <w:r w:rsidRPr="00AC786A">
        <w:rPr>
          <w:rFonts w:ascii="Times New Roman" w:hAnsi="Times New Roman" w:cs="Times New Roman"/>
          <w:i/>
          <w:sz w:val="24"/>
          <w:szCs w:val="24"/>
          <w:lang w:val="id-ID"/>
        </w:rPr>
        <w:t xml:space="preserve">Depression Anxiety Stress Scale </w:t>
      </w:r>
      <w:r w:rsidRPr="00AC786A">
        <w:rPr>
          <w:rFonts w:ascii="Times New Roman" w:hAnsi="Times New Roman" w:cs="Times New Roman"/>
          <w:sz w:val="24"/>
          <w:szCs w:val="24"/>
          <w:lang w:val="id-ID"/>
        </w:rPr>
        <w:t xml:space="preserve">42 (DASS 42) yang telah dimodifikasi berdasarkan lovibon dan lovibon, dengan jumlah 42 pertanyaan dimana masing-masing ada 14 pertanyaaan untuk depresi </w:t>
      </w:r>
      <w:r w:rsidRPr="00AC786A">
        <w:rPr>
          <w:rFonts w:ascii="Times New Roman" w:hAnsi="Times New Roman" w:cs="Times New Roman"/>
          <w:color w:val="000000" w:themeColor="text1"/>
          <w:sz w:val="24"/>
          <w:szCs w:val="24"/>
          <w:lang w:val="id-ID"/>
        </w:rPr>
        <w:t>(</w:t>
      </w:r>
      <w:proofErr w:type="spellStart"/>
      <w:r w:rsidRPr="00AC786A">
        <w:rPr>
          <w:rFonts w:ascii="Times New Roman" w:eastAsia="Times New Roman" w:hAnsi="Times New Roman" w:cs="Times New Roman"/>
          <w:color w:val="000000" w:themeColor="text1"/>
          <w:sz w:val="24"/>
          <w:szCs w:val="24"/>
        </w:rPr>
        <w:t>dysphoria</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putus</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asa</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devaluasi</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hidup</w:t>
      </w:r>
      <w:proofErr w:type="spellEnd"/>
      <w:r w:rsidRPr="00AC786A">
        <w:rPr>
          <w:rFonts w:ascii="Times New Roman" w:eastAsia="Times New Roman" w:hAnsi="Times New Roman" w:cs="Times New Roman"/>
          <w:color w:val="000000" w:themeColor="text1"/>
          <w:sz w:val="24"/>
          <w:szCs w:val="24"/>
        </w:rPr>
        <w:t>,</w:t>
      </w:r>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sikap</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meremehkan</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diri</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kurangnya</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minat</w:t>
      </w:r>
      <w:proofErr w:type="spellEnd"/>
      <w:r w:rsidRPr="00AC786A">
        <w:rPr>
          <w:rFonts w:ascii="Times New Roman" w:eastAsia="Times New Roman" w:hAnsi="Times New Roman" w:cs="Times New Roman"/>
          <w:color w:val="000000" w:themeColor="text1"/>
          <w:sz w:val="24"/>
          <w:szCs w:val="24"/>
        </w:rPr>
        <w:t xml:space="preserve"> / </w:t>
      </w:r>
      <w:proofErr w:type="spellStart"/>
      <w:r w:rsidRPr="00AC786A">
        <w:rPr>
          <w:rFonts w:ascii="Times New Roman" w:eastAsia="Times New Roman" w:hAnsi="Times New Roman" w:cs="Times New Roman"/>
          <w:color w:val="000000" w:themeColor="text1"/>
          <w:sz w:val="24"/>
          <w:szCs w:val="24"/>
        </w:rPr>
        <w:t>keterlibatan</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anhedonia</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daninersia</w:t>
      </w:r>
      <w:proofErr w:type="spellEnd"/>
      <w:r w:rsidRPr="00AC786A">
        <w:rPr>
          <w:rFonts w:ascii="Times New Roman" w:eastAsia="Times New Roman" w:hAnsi="Times New Roman" w:cs="Times New Roman"/>
          <w:color w:val="000000" w:themeColor="text1"/>
          <w:sz w:val="24"/>
          <w:szCs w:val="24"/>
          <w:lang w:val="id-ID"/>
        </w:rPr>
        <w:t>)</w:t>
      </w:r>
      <w:r w:rsidRPr="00AC786A">
        <w:rPr>
          <w:rFonts w:ascii="Times New Roman" w:hAnsi="Times New Roman" w:cs="Times New Roman"/>
          <w:sz w:val="24"/>
          <w:szCs w:val="24"/>
          <w:lang w:val="id-ID"/>
        </w:rPr>
        <w:t xml:space="preserve">, kecemasan </w:t>
      </w:r>
      <w:r w:rsidRPr="00AC786A">
        <w:rPr>
          <w:rFonts w:ascii="Times New Roman" w:hAnsi="Times New Roman" w:cs="Times New Roman"/>
          <w:color w:val="000000" w:themeColor="text1"/>
          <w:sz w:val="24"/>
          <w:szCs w:val="24"/>
          <w:lang w:val="id-ID"/>
        </w:rPr>
        <w:t>(</w:t>
      </w:r>
      <w:proofErr w:type="spellStart"/>
      <w:r w:rsidRPr="00AC786A">
        <w:rPr>
          <w:rFonts w:ascii="Times New Roman" w:eastAsia="Times New Roman" w:hAnsi="Times New Roman" w:cs="Times New Roman"/>
          <w:color w:val="000000" w:themeColor="text1"/>
          <w:sz w:val="24"/>
          <w:szCs w:val="24"/>
        </w:rPr>
        <w:t>gairah</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otonom</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efek</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otot</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rangka</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kecemasan</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situasional</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dan</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subjektif</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pengalaman</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mempengaruhi</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cemas</w:t>
      </w:r>
      <w:proofErr w:type="spellEnd"/>
      <w:r w:rsidRPr="00AC786A">
        <w:rPr>
          <w:rFonts w:ascii="Times New Roman" w:eastAsia="Times New Roman" w:hAnsi="Times New Roman" w:cs="Times New Roman"/>
          <w:color w:val="000000" w:themeColor="text1"/>
          <w:sz w:val="24"/>
          <w:szCs w:val="24"/>
          <w:lang w:val="id-ID"/>
        </w:rPr>
        <w:t>)</w:t>
      </w:r>
      <w:r w:rsidRPr="00AC786A">
        <w:rPr>
          <w:rFonts w:ascii="Times New Roman" w:hAnsi="Times New Roman" w:cs="Times New Roman"/>
          <w:sz w:val="24"/>
          <w:szCs w:val="24"/>
          <w:lang w:val="id-ID"/>
        </w:rPr>
        <w:t xml:space="preserve">, dan stress </w:t>
      </w:r>
      <w:r w:rsidRPr="00AC786A">
        <w:rPr>
          <w:rFonts w:ascii="Times New Roman" w:hAnsi="Times New Roman" w:cs="Times New Roman"/>
          <w:color w:val="000000" w:themeColor="text1"/>
          <w:sz w:val="24"/>
          <w:szCs w:val="24"/>
          <w:lang w:val="id-ID"/>
        </w:rPr>
        <w:t>(</w:t>
      </w:r>
      <w:proofErr w:type="spellStart"/>
      <w:r w:rsidRPr="00AC786A">
        <w:rPr>
          <w:rFonts w:ascii="Times New Roman" w:eastAsia="Times New Roman" w:hAnsi="Times New Roman" w:cs="Times New Roman"/>
          <w:color w:val="000000" w:themeColor="text1"/>
          <w:sz w:val="24"/>
          <w:szCs w:val="24"/>
        </w:rPr>
        <w:t>kesulitan</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santai</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gairah</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saraf</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dan</w:t>
      </w:r>
      <w:proofErr w:type="spellEnd"/>
      <w:r w:rsidRPr="00AC786A">
        <w:rPr>
          <w:rFonts w:ascii="Times New Roman" w:eastAsia="Times New Roman" w:hAnsi="Times New Roman" w:cs="Times New Roman"/>
          <w:color w:val="000000" w:themeColor="text1"/>
          <w:sz w:val="24"/>
          <w:szCs w:val="24"/>
        </w:rPr>
        <w:t xml:space="preserve"> yang </w:t>
      </w:r>
      <w:proofErr w:type="spellStart"/>
      <w:r w:rsidRPr="00AC786A">
        <w:rPr>
          <w:rFonts w:ascii="Times New Roman" w:eastAsia="Times New Roman" w:hAnsi="Times New Roman" w:cs="Times New Roman"/>
          <w:color w:val="000000" w:themeColor="text1"/>
          <w:sz w:val="24"/>
          <w:szCs w:val="24"/>
        </w:rPr>
        <w:t>mudah</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marah</w:t>
      </w:r>
      <w:proofErr w:type="spellEnd"/>
      <w:r w:rsidRPr="00AC786A">
        <w:rPr>
          <w:rFonts w:ascii="Times New Roman" w:eastAsia="Times New Roman" w:hAnsi="Times New Roman" w:cs="Times New Roman"/>
          <w:color w:val="000000" w:themeColor="text1"/>
          <w:sz w:val="24"/>
          <w:szCs w:val="24"/>
        </w:rPr>
        <w:t>/</w:t>
      </w:r>
      <w:proofErr w:type="spellStart"/>
      <w:r w:rsidRPr="00AC786A">
        <w:rPr>
          <w:rFonts w:ascii="Times New Roman" w:eastAsia="Times New Roman" w:hAnsi="Times New Roman" w:cs="Times New Roman"/>
          <w:color w:val="000000" w:themeColor="text1"/>
          <w:sz w:val="24"/>
          <w:szCs w:val="24"/>
        </w:rPr>
        <w:t>gelisah</w:t>
      </w:r>
      <w:proofErr w:type="spellEnd"/>
      <w:r w:rsidRPr="00AC786A">
        <w:rPr>
          <w:rFonts w:ascii="Times New Roman" w:eastAsia="Times New Roman" w:hAnsi="Times New Roman" w:cs="Times New Roman"/>
          <w:color w:val="000000" w:themeColor="text1"/>
          <w:sz w:val="24"/>
          <w:szCs w:val="24"/>
        </w:rPr>
        <w:t xml:space="preserve">, </w:t>
      </w:r>
      <w:proofErr w:type="spellStart"/>
      <w:r w:rsidRPr="00AC786A">
        <w:rPr>
          <w:rFonts w:ascii="Times New Roman" w:eastAsia="Times New Roman" w:hAnsi="Times New Roman" w:cs="Times New Roman"/>
          <w:color w:val="000000" w:themeColor="text1"/>
          <w:sz w:val="24"/>
          <w:szCs w:val="24"/>
        </w:rPr>
        <w:t>mudah</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tersinggung</w:t>
      </w:r>
      <w:proofErr w:type="spellEnd"/>
      <w:r w:rsidRPr="00AC786A">
        <w:rPr>
          <w:rFonts w:ascii="Times New Roman" w:eastAsia="Times New Roman" w:hAnsi="Times New Roman" w:cs="Times New Roman"/>
          <w:color w:val="000000" w:themeColor="text1"/>
          <w:sz w:val="24"/>
          <w:szCs w:val="24"/>
        </w:rPr>
        <w:t xml:space="preserve"> / over-</w:t>
      </w:r>
      <w:proofErr w:type="spellStart"/>
      <w:r w:rsidRPr="00AC786A">
        <w:rPr>
          <w:rFonts w:ascii="Times New Roman" w:eastAsia="Times New Roman" w:hAnsi="Times New Roman" w:cs="Times New Roman"/>
          <w:color w:val="000000" w:themeColor="text1"/>
          <w:sz w:val="24"/>
          <w:szCs w:val="24"/>
        </w:rPr>
        <w:t>reaktif</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dan</w:t>
      </w:r>
      <w:proofErr w:type="spellEnd"/>
      <w:r w:rsidRPr="00AC786A">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tidak</w:t>
      </w:r>
      <w:proofErr w:type="spellEnd"/>
      <w:r>
        <w:rPr>
          <w:rFonts w:ascii="Times New Roman" w:eastAsia="Times New Roman" w:hAnsi="Times New Roman" w:cs="Times New Roman"/>
          <w:color w:val="000000" w:themeColor="text1"/>
          <w:sz w:val="24"/>
          <w:szCs w:val="24"/>
          <w:lang w:val="id-ID"/>
        </w:rPr>
        <w:t xml:space="preserve"> </w:t>
      </w:r>
      <w:proofErr w:type="spellStart"/>
      <w:r w:rsidRPr="00AC786A">
        <w:rPr>
          <w:rFonts w:ascii="Times New Roman" w:eastAsia="Times New Roman" w:hAnsi="Times New Roman" w:cs="Times New Roman"/>
          <w:color w:val="000000" w:themeColor="text1"/>
          <w:sz w:val="24"/>
          <w:szCs w:val="24"/>
        </w:rPr>
        <w:t>sabar</w:t>
      </w:r>
      <w:proofErr w:type="spellEnd"/>
      <w:r w:rsidRPr="00AC786A">
        <w:rPr>
          <w:rFonts w:ascii="Times New Roman" w:eastAsia="Times New Roman" w:hAnsi="Times New Roman" w:cs="Times New Roman"/>
          <w:color w:val="000000" w:themeColor="text1"/>
          <w:sz w:val="24"/>
          <w:szCs w:val="24"/>
          <w:lang w:val="id-ID"/>
        </w:rPr>
        <w:t>)</w:t>
      </w:r>
      <w:r>
        <w:rPr>
          <w:rFonts w:ascii="Times New Roman" w:eastAsia="Times New Roman" w:hAnsi="Times New Roman" w:cs="Times New Roman"/>
          <w:color w:val="000000" w:themeColor="text1"/>
          <w:sz w:val="24"/>
          <w:szCs w:val="24"/>
          <w:lang w:val="id-ID"/>
        </w:rPr>
        <w:t xml:space="preserve"> (Diah R, 2012)</w:t>
      </w:r>
      <w:r w:rsidRPr="00AC786A">
        <w:rPr>
          <w:rFonts w:ascii="Times New Roman" w:hAnsi="Times New Roman" w:cs="Times New Roman"/>
          <w:color w:val="000000" w:themeColor="text1"/>
          <w:sz w:val="24"/>
          <w:szCs w:val="24"/>
          <w:lang w:val="id-ID"/>
        </w:rPr>
        <w:t>.</w:t>
      </w:r>
      <w:r w:rsidRPr="00AC786A">
        <w:rPr>
          <w:rFonts w:ascii="Times New Roman" w:hAnsi="Times New Roman" w:cs="Times New Roman"/>
          <w:sz w:val="24"/>
          <w:szCs w:val="24"/>
          <w:lang w:val="id-ID"/>
        </w:rPr>
        <w:t xml:space="preserve"> Untuk pertanyaan stress berada di nomor (1,6,7,8,11,14,18,22,23,25,27,29,32,35). Tes ini merupakan tes standar yang sudah diterima secara internasional. </w:t>
      </w:r>
      <w:r w:rsidRPr="00C57DE9">
        <w:rPr>
          <w:rFonts w:ascii="Times New Roman" w:hAnsi="Times New Roman" w:cs="Times New Roman"/>
          <w:sz w:val="24"/>
          <w:szCs w:val="24"/>
          <w:lang w:val="id-ID"/>
        </w:rPr>
        <w:t>Adapun tingkat stress meliputi:</w:t>
      </w:r>
    </w:p>
    <w:p w:rsidR="00F141C3" w:rsidRDefault="00F141C3" w:rsidP="00F141C3">
      <w:pPr>
        <w:pStyle w:val="ListParagraph"/>
        <w:numPr>
          <w:ilvl w:val="0"/>
          <w:numId w:val="32"/>
        </w:numPr>
        <w:tabs>
          <w:tab w:val="left" w:pos="2127"/>
        </w:tabs>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Normal</w:t>
      </w:r>
      <w:r>
        <w:rPr>
          <w:rFonts w:ascii="Times New Roman" w:hAnsi="Times New Roman" w:cs="Times New Roman"/>
          <w:sz w:val="24"/>
          <w:szCs w:val="24"/>
          <w:lang w:val="id-ID"/>
        </w:rPr>
        <w:tab/>
        <w:t>: Skor 0-14</w:t>
      </w:r>
    </w:p>
    <w:p w:rsidR="00F141C3" w:rsidRDefault="00F141C3" w:rsidP="00F141C3">
      <w:pPr>
        <w:pStyle w:val="ListParagraph"/>
        <w:numPr>
          <w:ilvl w:val="0"/>
          <w:numId w:val="32"/>
        </w:numPr>
        <w:tabs>
          <w:tab w:val="left" w:pos="2127"/>
        </w:tabs>
        <w:spacing w:after="0"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Stress</w:t>
      </w:r>
      <w:r>
        <w:rPr>
          <w:rFonts w:ascii="Times New Roman" w:hAnsi="Times New Roman" w:cs="Times New Roman"/>
          <w:sz w:val="24"/>
          <w:szCs w:val="24"/>
          <w:lang w:val="id-ID"/>
        </w:rPr>
        <w:tab/>
        <w:t xml:space="preserve">: Skor 15- &gt;34 (stress </w:t>
      </w:r>
      <w:r w:rsidRPr="00702A24">
        <w:rPr>
          <w:rFonts w:ascii="Times New Roman" w:hAnsi="Times New Roman" w:cs="Times New Roman"/>
          <w:sz w:val="24"/>
          <w:szCs w:val="24"/>
          <w:lang w:val="id-ID"/>
        </w:rPr>
        <w:t>ringan</w:t>
      </w:r>
      <w:r w:rsidRPr="00702A24">
        <w:rPr>
          <w:rFonts w:ascii="Times New Roman" w:hAnsi="Times New Roman" w:cs="Times New Roman"/>
          <w:sz w:val="24"/>
          <w:szCs w:val="24"/>
          <w:lang w:val="id-ID"/>
        </w:rPr>
        <w:tab/>
        <w:t>15-18</w:t>
      </w:r>
      <w:r>
        <w:rPr>
          <w:rFonts w:ascii="Times New Roman" w:hAnsi="Times New Roman" w:cs="Times New Roman"/>
          <w:sz w:val="24"/>
          <w:szCs w:val="24"/>
          <w:lang w:val="id-ID"/>
        </w:rPr>
        <w:t xml:space="preserve">, stress sedang </w:t>
      </w:r>
      <w:r w:rsidRPr="00702A24">
        <w:rPr>
          <w:rFonts w:ascii="Times New Roman" w:hAnsi="Times New Roman" w:cs="Times New Roman"/>
          <w:sz w:val="24"/>
          <w:szCs w:val="24"/>
          <w:lang w:val="id-ID"/>
        </w:rPr>
        <w:t>19- 25,</w:t>
      </w:r>
    </w:p>
    <w:p w:rsidR="00F141C3" w:rsidRPr="00702A24" w:rsidRDefault="00F141C3" w:rsidP="00F141C3">
      <w:pPr>
        <w:pStyle w:val="ListParagraph"/>
        <w:tabs>
          <w:tab w:val="left" w:pos="2127"/>
        </w:tabs>
        <w:spacing w:after="0" w:line="480" w:lineRule="auto"/>
        <w:ind w:left="2268"/>
        <w:jc w:val="both"/>
        <w:rPr>
          <w:rFonts w:ascii="Times New Roman" w:hAnsi="Times New Roman" w:cs="Times New Roman"/>
          <w:sz w:val="24"/>
          <w:szCs w:val="24"/>
          <w:lang w:val="id-ID"/>
        </w:rPr>
      </w:pPr>
      <w:r w:rsidRPr="00702A24">
        <w:rPr>
          <w:rFonts w:ascii="Times New Roman" w:hAnsi="Times New Roman" w:cs="Times New Roman"/>
          <w:sz w:val="24"/>
          <w:szCs w:val="24"/>
          <w:lang w:val="id-ID"/>
        </w:rPr>
        <w:t>stress berat 26-33, dan stress sangat berat &gt;34</w:t>
      </w:r>
      <w:r>
        <w:rPr>
          <w:rFonts w:ascii="Times New Roman" w:hAnsi="Times New Roman" w:cs="Times New Roman"/>
          <w:sz w:val="24"/>
          <w:szCs w:val="24"/>
          <w:lang w:val="id-ID"/>
        </w:rPr>
        <w:t>).</w:t>
      </w:r>
    </w:p>
    <w:p w:rsidR="00F141C3" w:rsidRPr="002D0792" w:rsidRDefault="00F141C3" w:rsidP="00F141C3">
      <w:pPr>
        <w:pStyle w:val="ListParagraph"/>
        <w:numPr>
          <w:ilvl w:val="0"/>
          <w:numId w:val="16"/>
        </w:numPr>
        <w:spacing w:after="0" w:line="48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Penelitian Terkait</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Paul W, 2013 (dalam Cunningham, 2012) mengemukakan bahwa hubungan stress dengan </w:t>
      </w:r>
      <w:r w:rsidRPr="008E4AE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yaitu respon stress dikordinasikan dengan upaya tubuh oleh system syaraf otonom yang terdiri dari syaraf simpatis dan parasimpatis. Jeffcoate mengemukakan bahwa</w:t>
      </w:r>
      <w:r w:rsidRPr="001D7DD4">
        <w:rPr>
          <w:rFonts w:ascii="Times New Roman" w:hAnsi="Times New Roman" w:cs="Times New Roman"/>
          <w:i/>
          <w:sz w:val="24"/>
          <w:szCs w:val="24"/>
          <w:lang w:val="id-ID"/>
        </w:rPr>
        <w:t xml:space="preserve"> dismenorea</w:t>
      </w:r>
      <w:r>
        <w:rPr>
          <w:rFonts w:ascii="Times New Roman" w:hAnsi="Times New Roman" w:cs="Times New Roman"/>
          <w:sz w:val="24"/>
          <w:szCs w:val="24"/>
          <w:lang w:val="id-ID"/>
        </w:rPr>
        <w:t xml:space="preserve"> ditimbulkan oleh ketidakseimbangan pengendalian syaraf otonom terhadap </w:t>
      </w:r>
      <w:r w:rsidRPr="001D7DD4">
        <w:rPr>
          <w:rFonts w:ascii="Times New Roman" w:hAnsi="Times New Roman" w:cs="Times New Roman"/>
          <w:i/>
          <w:sz w:val="24"/>
          <w:szCs w:val="24"/>
          <w:lang w:val="id-ID"/>
        </w:rPr>
        <w:t>miometrium</w:t>
      </w:r>
      <w:r>
        <w:rPr>
          <w:rFonts w:ascii="Times New Roman" w:hAnsi="Times New Roman" w:cs="Times New Roman"/>
          <w:sz w:val="24"/>
          <w:szCs w:val="24"/>
          <w:lang w:val="id-ID"/>
        </w:rPr>
        <w:t xml:space="preserve">. Pada keadaan ini terjadi rangsangan yang berlebihan oleh syaraf simpatis sehingga serabut-serabut </w:t>
      </w:r>
      <w:r w:rsidRPr="001D7DD4">
        <w:rPr>
          <w:rFonts w:ascii="Times New Roman" w:hAnsi="Times New Roman" w:cs="Times New Roman"/>
          <w:i/>
          <w:sz w:val="24"/>
          <w:szCs w:val="24"/>
          <w:lang w:val="id-ID"/>
        </w:rPr>
        <w:t xml:space="preserve">sirkuler </w:t>
      </w:r>
      <w:r>
        <w:rPr>
          <w:rFonts w:ascii="Times New Roman" w:hAnsi="Times New Roman" w:cs="Times New Roman"/>
          <w:sz w:val="24"/>
          <w:szCs w:val="24"/>
          <w:lang w:val="id-ID"/>
        </w:rPr>
        <w:t xml:space="preserve">pada istimus dan istium uteri internum terjadi </w:t>
      </w:r>
      <w:r w:rsidRPr="001D7DD4">
        <w:rPr>
          <w:rFonts w:ascii="Times New Roman" w:hAnsi="Times New Roman" w:cs="Times New Roman"/>
          <w:i/>
          <w:sz w:val="24"/>
          <w:szCs w:val="24"/>
          <w:lang w:val="id-ID"/>
        </w:rPr>
        <w:t>hipertonik</w:t>
      </w:r>
      <w:r>
        <w:rPr>
          <w:rFonts w:ascii="Times New Roman" w:hAnsi="Times New Roman" w:cs="Times New Roman"/>
          <w:sz w:val="24"/>
          <w:szCs w:val="24"/>
          <w:lang w:val="id-ID"/>
        </w:rPr>
        <w:t xml:space="preserve">. Resiko untuk mengalami </w:t>
      </w:r>
      <w:r w:rsidRPr="001D7DD4">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ini meningkat sehingga sepuluh kali lipat </w:t>
      </w:r>
      <w:r>
        <w:rPr>
          <w:rFonts w:ascii="Times New Roman" w:hAnsi="Times New Roman" w:cs="Times New Roman"/>
          <w:sz w:val="24"/>
          <w:szCs w:val="24"/>
          <w:lang w:val="id-ID"/>
        </w:rPr>
        <w:lastRenderedPageBreak/>
        <w:t xml:space="preserve">pada wanita yang mempunyai riwayat </w:t>
      </w:r>
      <w:r w:rsidRPr="00855E1F">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dan stress tinggi sebelumnya dibandingkan dengan wanita yang tidak mempunyai riwayat tersebut sebelumnya.</w:t>
      </w:r>
    </w:p>
    <w:p w:rsidR="00F141C3" w:rsidRDefault="00F141C3" w:rsidP="00F141C3">
      <w:pPr>
        <w:pStyle w:val="ListParagraph"/>
        <w:numPr>
          <w:ilvl w:val="0"/>
          <w:numId w:val="27"/>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Penelitian yang dilakukan oleh Harti,dkk (2015) tentang “</w:t>
      </w:r>
      <w:r w:rsidRPr="00960EBF">
        <w:rPr>
          <w:rFonts w:ascii="Times New Roman" w:hAnsi="Times New Roman" w:cs="Times New Roman"/>
          <w:sz w:val="24"/>
          <w:szCs w:val="24"/>
          <w:lang w:val="id-ID"/>
        </w:rPr>
        <w:t xml:space="preserve">hubungan antara tingkat stres dengan </w:t>
      </w:r>
      <w:r w:rsidRPr="00D34DDC">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di SMP st. Vincentius Jakarta tahun</w:t>
      </w:r>
      <w:r w:rsidRPr="00960EBF">
        <w:rPr>
          <w:rFonts w:ascii="Times New Roman" w:hAnsi="Times New Roman" w:cs="Times New Roman"/>
          <w:sz w:val="24"/>
          <w:szCs w:val="24"/>
          <w:lang w:val="id-ID"/>
        </w:rPr>
        <w:t xml:space="preserve"> 2015</w:t>
      </w:r>
      <w:r>
        <w:rPr>
          <w:rFonts w:ascii="Times New Roman" w:hAnsi="Times New Roman" w:cs="Times New Roman"/>
          <w:sz w:val="24"/>
          <w:szCs w:val="24"/>
          <w:lang w:val="id-ID"/>
        </w:rPr>
        <w:t xml:space="preserve">”, </w:t>
      </w:r>
      <w:r w:rsidRPr="00960EBF">
        <w:rPr>
          <w:rFonts w:ascii="Times New Roman" w:hAnsi="Times New Roman" w:cs="Times New Roman"/>
          <w:sz w:val="24"/>
          <w:szCs w:val="24"/>
          <w:lang w:val="id-ID"/>
        </w:rPr>
        <w:t xml:space="preserve">dari 61 responden yang mengalami stress ringan  63,9%  yang mengalami dismenore ringan, sedangkan sisanya 36,1% mengalami dismenore berat. Pada responden yang mengalami stres berat dari 45 responden terdapat 28,9% yang mengalami </w:t>
      </w:r>
    </w:p>
    <w:p w:rsidR="00F141C3" w:rsidRPr="00D34DDC" w:rsidRDefault="00F141C3" w:rsidP="00F141C3">
      <w:pPr>
        <w:pStyle w:val="ListParagraph"/>
        <w:numPr>
          <w:ilvl w:val="0"/>
          <w:numId w:val="27"/>
        </w:numPr>
        <w:spacing w:after="0" w:line="480" w:lineRule="auto"/>
        <w:ind w:left="567" w:hanging="283"/>
        <w:jc w:val="both"/>
        <w:rPr>
          <w:rFonts w:ascii="Times New Roman" w:hAnsi="Times New Roman" w:cs="Times New Roman"/>
          <w:sz w:val="24"/>
          <w:szCs w:val="24"/>
          <w:lang w:val="id-ID"/>
        </w:rPr>
      </w:pPr>
      <w:r w:rsidRPr="00960EBF">
        <w:rPr>
          <w:rFonts w:ascii="Times New Roman" w:hAnsi="Times New Roman" w:cs="Times New Roman"/>
          <w:sz w:val="24"/>
          <w:szCs w:val="24"/>
          <w:lang w:val="id-ID"/>
        </w:rPr>
        <w:t xml:space="preserve">dismenore ringan, sisanya 71,1% mengalami dismenore berat. Berdasarkan uji </w:t>
      </w:r>
      <w:r>
        <w:rPr>
          <w:rFonts w:ascii="Times New Roman" w:hAnsi="Times New Roman" w:cs="Times New Roman"/>
          <w:sz w:val="24"/>
          <w:szCs w:val="24"/>
          <w:lang w:val="id-ID"/>
        </w:rPr>
        <w:t xml:space="preserve">chi-square didapat bahwa p value= </w:t>
      </w:r>
      <w:r w:rsidRPr="00960EBF">
        <w:rPr>
          <w:rFonts w:ascii="Times New Roman" w:hAnsi="Times New Roman" w:cs="Times New Roman"/>
          <w:sz w:val="24"/>
          <w:szCs w:val="24"/>
          <w:lang w:val="id-ID"/>
        </w:rPr>
        <w:t>0,000</w:t>
      </w:r>
      <w:r>
        <w:rPr>
          <w:rFonts w:ascii="Times New Roman" w:hAnsi="Times New Roman" w:cs="Times New Roman"/>
          <w:sz w:val="24"/>
          <w:szCs w:val="24"/>
          <w:lang w:val="id-ID"/>
        </w:rPr>
        <w:t xml:space="preserve"> yang berarti ada hubungan bermakna antara tingkat stress dengan </w:t>
      </w:r>
      <w:r w:rsidRPr="00D34DDC">
        <w:rPr>
          <w:rFonts w:ascii="Times New Roman" w:hAnsi="Times New Roman" w:cs="Times New Roman"/>
          <w:i/>
          <w:sz w:val="24"/>
          <w:szCs w:val="24"/>
          <w:lang w:val="id-ID"/>
        </w:rPr>
        <w:t>dismenorea.</w:t>
      </w:r>
    </w:p>
    <w:p w:rsidR="00F141C3" w:rsidRDefault="00F141C3" w:rsidP="00F141C3">
      <w:pPr>
        <w:pStyle w:val="ListParagraph"/>
        <w:numPr>
          <w:ilvl w:val="0"/>
          <w:numId w:val="27"/>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Penelitian yang dilakukan oleh Nur (2016) tentang, “</w:t>
      </w:r>
      <w:r w:rsidRPr="00D34DDC">
        <w:rPr>
          <w:rFonts w:ascii="Times New Roman" w:hAnsi="Times New Roman" w:cs="Times New Roman"/>
          <w:sz w:val="24"/>
          <w:szCs w:val="24"/>
          <w:lang w:val="id-ID"/>
        </w:rPr>
        <w:t xml:space="preserve">hubungan antara tingkat stres dengan </w:t>
      </w:r>
      <w:r w:rsidRPr="00145B0C">
        <w:rPr>
          <w:rFonts w:ascii="Times New Roman" w:hAnsi="Times New Roman" w:cs="Times New Roman"/>
          <w:i/>
          <w:sz w:val="24"/>
          <w:szCs w:val="24"/>
          <w:lang w:val="id-ID"/>
        </w:rPr>
        <w:t>dismenorea</w:t>
      </w:r>
      <w:r w:rsidRPr="00D34DDC">
        <w:rPr>
          <w:rFonts w:ascii="Times New Roman" w:hAnsi="Times New Roman" w:cs="Times New Roman"/>
          <w:sz w:val="24"/>
          <w:szCs w:val="24"/>
          <w:lang w:val="id-ID"/>
        </w:rPr>
        <w:t xml:space="preserve"> pada siswi kelas tiga  SMK Batik 1 </w:t>
      </w:r>
      <w:r>
        <w:rPr>
          <w:rFonts w:ascii="Times New Roman" w:hAnsi="Times New Roman" w:cs="Times New Roman"/>
          <w:sz w:val="24"/>
          <w:szCs w:val="24"/>
          <w:lang w:val="id-ID"/>
        </w:rPr>
        <w:t>S</w:t>
      </w:r>
      <w:r w:rsidRPr="00D34DDC">
        <w:rPr>
          <w:rFonts w:ascii="Times New Roman" w:hAnsi="Times New Roman" w:cs="Times New Roman"/>
          <w:sz w:val="24"/>
          <w:szCs w:val="24"/>
          <w:lang w:val="id-ID"/>
        </w:rPr>
        <w:t>urakarta</w:t>
      </w:r>
      <w:r>
        <w:rPr>
          <w:rFonts w:ascii="Times New Roman" w:hAnsi="Times New Roman" w:cs="Times New Roman"/>
          <w:sz w:val="24"/>
          <w:szCs w:val="24"/>
          <w:lang w:val="id-ID"/>
        </w:rPr>
        <w:t>”, dari 122 sampel</w:t>
      </w:r>
      <w:r w:rsidRPr="00145B0C">
        <w:rPr>
          <w:rFonts w:ascii="Times New Roman" w:hAnsi="Times New Roman" w:cs="Times New Roman"/>
          <w:sz w:val="24"/>
          <w:szCs w:val="24"/>
          <w:lang w:val="id-ID"/>
        </w:rPr>
        <w:t xml:space="preserve"> didapatkan bahwa  Tingkat stres ringan menunjukan tidak terjadi </w:t>
      </w:r>
      <w:r w:rsidRPr="00145B0C">
        <w:rPr>
          <w:rFonts w:ascii="Times New Roman" w:hAnsi="Times New Roman" w:cs="Times New Roman"/>
          <w:i/>
          <w:sz w:val="24"/>
          <w:szCs w:val="24"/>
          <w:lang w:val="id-ID"/>
        </w:rPr>
        <w:t>dismenorea</w:t>
      </w:r>
      <w:r w:rsidRPr="00145B0C">
        <w:rPr>
          <w:rFonts w:ascii="Times New Roman" w:hAnsi="Times New Roman" w:cs="Times New Roman"/>
          <w:sz w:val="24"/>
          <w:szCs w:val="24"/>
          <w:lang w:val="id-ID"/>
        </w:rPr>
        <w:t xml:space="preserve"> sebanyak 34 siswi (45,3%) sedangkan</w:t>
      </w:r>
      <w:r w:rsidRPr="00145B0C">
        <w:rPr>
          <w:rFonts w:ascii="Times New Roman" w:hAnsi="Times New Roman" w:cs="Times New Roman"/>
          <w:i/>
          <w:sz w:val="24"/>
          <w:szCs w:val="24"/>
          <w:lang w:val="id-ID"/>
        </w:rPr>
        <w:t xml:space="preserve"> di</w:t>
      </w:r>
      <w:r>
        <w:rPr>
          <w:rFonts w:ascii="Times New Roman" w:hAnsi="Times New Roman" w:cs="Times New Roman"/>
          <w:i/>
          <w:sz w:val="24"/>
          <w:szCs w:val="24"/>
          <w:lang w:val="id-ID"/>
        </w:rPr>
        <w:t>s</w:t>
      </w:r>
      <w:r w:rsidRPr="00145B0C">
        <w:rPr>
          <w:rFonts w:ascii="Times New Roman" w:hAnsi="Times New Roman" w:cs="Times New Roman"/>
          <w:i/>
          <w:sz w:val="24"/>
          <w:szCs w:val="24"/>
          <w:lang w:val="id-ID"/>
        </w:rPr>
        <w:t xml:space="preserve">menorea </w:t>
      </w:r>
      <w:r w:rsidRPr="00145B0C">
        <w:rPr>
          <w:rFonts w:ascii="Times New Roman" w:hAnsi="Times New Roman" w:cs="Times New Roman"/>
          <w:sz w:val="24"/>
          <w:szCs w:val="24"/>
          <w:lang w:val="id-ID"/>
        </w:rPr>
        <w:t xml:space="preserve">pada tingkat stres ringan menunjukkan sebanyak 41 siswi (54,7%). Sedangkan pada  tingkat stres sedang didapatkan 4 siswi (8,5%) tidak mengalami </w:t>
      </w:r>
      <w:r w:rsidRPr="00145B0C">
        <w:rPr>
          <w:rFonts w:ascii="Times New Roman" w:hAnsi="Times New Roman" w:cs="Times New Roman"/>
          <w:i/>
          <w:sz w:val="24"/>
          <w:szCs w:val="24"/>
          <w:lang w:val="id-ID"/>
        </w:rPr>
        <w:t>di</w:t>
      </w:r>
      <w:r>
        <w:rPr>
          <w:rFonts w:ascii="Times New Roman" w:hAnsi="Times New Roman" w:cs="Times New Roman"/>
          <w:i/>
          <w:sz w:val="24"/>
          <w:szCs w:val="24"/>
          <w:lang w:val="id-ID"/>
        </w:rPr>
        <w:t>s</w:t>
      </w:r>
      <w:r w:rsidRPr="00145B0C">
        <w:rPr>
          <w:rFonts w:ascii="Times New Roman" w:hAnsi="Times New Roman" w:cs="Times New Roman"/>
          <w:i/>
          <w:sz w:val="24"/>
          <w:szCs w:val="24"/>
          <w:lang w:val="id-ID"/>
        </w:rPr>
        <w:t>menorea</w:t>
      </w:r>
      <w:r w:rsidRPr="00145B0C">
        <w:rPr>
          <w:rFonts w:ascii="Times New Roman" w:hAnsi="Times New Roman" w:cs="Times New Roman"/>
          <w:sz w:val="24"/>
          <w:szCs w:val="24"/>
          <w:lang w:val="id-ID"/>
        </w:rPr>
        <w:t xml:space="preserve">, akan tetapi pada 43 siswi (91,5%) ditemukan mengalami </w:t>
      </w:r>
      <w:r w:rsidRPr="00145B0C">
        <w:rPr>
          <w:rFonts w:ascii="Times New Roman" w:hAnsi="Times New Roman" w:cs="Times New Roman"/>
          <w:i/>
          <w:sz w:val="24"/>
          <w:szCs w:val="24"/>
          <w:lang w:val="id-ID"/>
        </w:rPr>
        <w:t>di</w:t>
      </w:r>
      <w:r>
        <w:rPr>
          <w:rFonts w:ascii="Times New Roman" w:hAnsi="Times New Roman" w:cs="Times New Roman"/>
          <w:i/>
          <w:sz w:val="24"/>
          <w:szCs w:val="24"/>
          <w:lang w:val="id-ID"/>
        </w:rPr>
        <w:t>s</w:t>
      </w:r>
      <w:r w:rsidRPr="00145B0C">
        <w:rPr>
          <w:rFonts w:ascii="Times New Roman" w:hAnsi="Times New Roman" w:cs="Times New Roman"/>
          <w:i/>
          <w:sz w:val="24"/>
          <w:szCs w:val="24"/>
          <w:lang w:val="id-ID"/>
        </w:rPr>
        <w:t>menorea</w:t>
      </w:r>
      <w:r>
        <w:rPr>
          <w:rFonts w:ascii="Times New Roman" w:hAnsi="Times New Roman" w:cs="Times New Roman"/>
          <w:sz w:val="24"/>
          <w:szCs w:val="24"/>
          <w:lang w:val="id-ID"/>
        </w:rPr>
        <w:t xml:space="preserve">. </w:t>
      </w:r>
      <w:r w:rsidRPr="00960EBF">
        <w:rPr>
          <w:rFonts w:ascii="Times New Roman" w:hAnsi="Times New Roman" w:cs="Times New Roman"/>
          <w:sz w:val="24"/>
          <w:szCs w:val="24"/>
          <w:lang w:val="id-ID"/>
        </w:rPr>
        <w:t xml:space="preserve">Berdasarkan uji </w:t>
      </w:r>
      <w:r w:rsidRPr="00FD3237">
        <w:rPr>
          <w:rFonts w:ascii="Times New Roman" w:hAnsi="Times New Roman" w:cs="Times New Roman"/>
          <w:i/>
          <w:sz w:val="24"/>
          <w:szCs w:val="24"/>
          <w:lang w:val="id-ID"/>
        </w:rPr>
        <w:t>chi-square</w:t>
      </w:r>
      <w:r>
        <w:rPr>
          <w:rFonts w:ascii="Times New Roman" w:hAnsi="Times New Roman" w:cs="Times New Roman"/>
          <w:sz w:val="24"/>
          <w:szCs w:val="24"/>
          <w:lang w:val="id-ID"/>
        </w:rPr>
        <w:t xml:space="preserve"> didapat bahwa p value= </w:t>
      </w:r>
      <w:r w:rsidRPr="00960EBF">
        <w:rPr>
          <w:rFonts w:ascii="Times New Roman" w:hAnsi="Times New Roman" w:cs="Times New Roman"/>
          <w:sz w:val="24"/>
          <w:szCs w:val="24"/>
          <w:lang w:val="id-ID"/>
        </w:rPr>
        <w:t>0,000</w:t>
      </w:r>
      <w:r>
        <w:rPr>
          <w:rFonts w:ascii="Times New Roman" w:hAnsi="Times New Roman" w:cs="Times New Roman"/>
          <w:sz w:val="24"/>
          <w:szCs w:val="24"/>
          <w:lang w:val="id-ID"/>
        </w:rPr>
        <w:t xml:space="preserve"> yang berarti ada hubungan bermakna antara tingkat stress dengan </w:t>
      </w:r>
      <w:r w:rsidRPr="00D34DDC">
        <w:rPr>
          <w:rFonts w:ascii="Times New Roman" w:hAnsi="Times New Roman" w:cs="Times New Roman"/>
          <w:i/>
          <w:sz w:val="24"/>
          <w:szCs w:val="24"/>
          <w:lang w:val="id-ID"/>
        </w:rPr>
        <w:t>dismenorea</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secara statistik.</w:t>
      </w:r>
    </w:p>
    <w:p w:rsidR="00F141C3" w:rsidRDefault="00F141C3" w:rsidP="00F141C3">
      <w:pPr>
        <w:pStyle w:val="ListParagraph"/>
        <w:numPr>
          <w:ilvl w:val="0"/>
          <w:numId w:val="27"/>
        </w:numPr>
        <w:spacing w:after="0" w:line="48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Penelitian yang dilakukan oleh Riski (2017) tentang, “</w:t>
      </w:r>
      <w:r w:rsidRPr="00145B0C">
        <w:rPr>
          <w:rFonts w:ascii="Times New Roman" w:hAnsi="Times New Roman" w:cs="Times New Roman"/>
          <w:sz w:val="24"/>
          <w:szCs w:val="24"/>
          <w:lang w:val="id-ID"/>
        </w:rPr>
        <w:t>karakteristik dan tingkat stres siswi dengan kejadian</w:t>
      </w:r>
      <w:r w:rsidRPr="00F63C48">
        <w:rPr>
          <w:rFonts w:ascii="Times New Roman" w:hAnsi="Times New Roman" w:cs="Times New Roman"/>
          <w:i/>
          <w:sz w:val="24"/>
          <w:szCs w:val="24"/>
          <w:lang w:val="id-ID"/>
        </w:rPr>
        <w:t xml:space="preserve"> dismenorea</w:t>
      </w:r>
      <w:r w:rsidRPr="00145B0C">
        <w:rPr>
          <w:rFonts w:ascii="Times New Roman" w:hAnsi="Times New Roman" w:cs="Times New Roman"/>
          <w:sz w:val="24"/>
          <w:szCs w:val="24"/>
          <w:lang w:val="id-ID"/>
        </w:rPr>
        <w:t xml:space="preserve"> primer di SMP N 3 Sragi Pekalongan</w:t>
      </w:r>
      <w:r>
        <w:rPr>
          <w:rFonts w:ascii="Times New Roman" w:hAnsi="Times New Roman" w:cs="Times New Roman"/>
          <w:sz w:val="24"/>
          <w:szCs w:val="24"/>
          <w:lang w:val="id-ID"/>
        </w:rPr>
        <w:t xml:space="preserve">”, dari 61 sampel yang mengalami </w:t>
      </w:r>
      <w:r w:rsidRPr="0070717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didapatkan siswi yang stress ringan mengalami </w:t>
      </w:r>
      <w:r w:rsidRPr="0070717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sebanyak 21 (34%), siswi yang stress sedang mengalami </w:t>
      </w:r>
      <w:r w:rsidRPr="0070717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sebanyak 35 (57%), dan siswi yang mengalami stress tetapi tidak </w:t>
      </w:r>
      <w:r w:rsidRPr="00707171">
        <w:rPr>
          <w:rFonts w:ascii="Times New Roman" w:hAnsi="Times New Roman" w:cs="Times New Roman"/>
          <w:i/>
          <w:sz w:val="24"/>
          <w:szCs w:val="24"/>
          <w:lang w:val="id-ID"/>
        </w:rPr>
        <w:t>dismenorea</w:t>
      </w:r>
      <w:r>
        <w:rPr>
          <w:rFonts w:ascii="Times New Roman" w:hAnsi="Times New Roman" w:cs="Times New Roman"/>
          <w:sz w:val="24"/>
          <w:szCs w:val="24"/>
          <w:lang w:val="id-ID"/>
        </w:rPr>
        <w:t xml:space="preserve"> sebanyak 5 (8%). Berdasarkan uji </w:t>
      </w:r>
      <w:r>
        <w:rPr>
          <w:rFonts w:ascii="Times New Roman" w:hAnsi="Times New Roman" w:cs="Times New Roman"/>
          <w:sz w:val="24"/>
          <w:szCs w:val="24"/>
          <w:lang w:val="id-ID"/>
        </w:rPr>
        <w:lastRenderedPageBreak/>
        <w:t xml:space="preserve">statistik </w:t>
      </w:r>
      <w:r w:rsidRPr="00FD3237">
        <w:rPr>
          <w:rFonts w:ascii="Times New Roman" w:hAnsi="Times New Roman" w:cs="Times New Roman"/>
          <w:i/>
          <w:sz w:val="24"/>
          <w:szCs w:val="24"/>
          <w:lang w:val="id-ID"/>
        </w:rPr>
        <w:t>chi-square</w:t>
      </w:r>
      <w:r>
        <w:rPr>
          <w:rFonts w:ascii="Times New Roman" w:hAnsi="Times New Roman" w:cs="Times New Roman"/>
          <w:sz w:val="24"/>
          <w:szCs w:val="24"/>
          <w:lang w:val="id-ID"/>
        </w:rPr>
        <w:t xml:space="preserve"> didapatkan bahwa p value= 0,006, yang berarti ada hubungan bermakna antara tingkat stress dengan kejadian </w:t>
      </w:r>
      <w:r w:rsidRPr="00D34DDC">
        <w:rPr>
          <w:rFonts w:ascii="Times New Roman" w:hAnsi="Times New Roman" w:cs="Times New Roman"/>
          <w:i/>
          <w:sz w:val="24"/>
          <w:szCs w:val="24"/>
          <w:lang w:val="id-ID"/>
        </w:rPr>
        <w:t>dismenorea</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secara statistik.</w:t>
      </w:r>
    </w:p>
    <w:p w:rsidR="00F141C3" w:rsidRPr="00161DEE" w:rsidRDefault="00F141C3" w:rsidP="00F141C3">
      <w:pPr>
        <w:spacing w:after="0"/>
        <w:jc w:val="both"/>
        <w:rPr>
          <w:rFonts w:ascii="Times New Roman" w:hAnsi="Times New Roman" w:cs="Times New Roman"/>
          <w:sz w:val="24"/>
          <w:szCs w:val="24"/>
          <w:lang w:val="id-ID"/>
        </w:rPr>
      </w:pPr>
    </w:p>
    <w:p w:rsidR="00F141C3" w:rsidRDefault="00F141C3" w:rsidP="00F141C3">
      <w:pPr>
        <w:pStyle w:val="ListParagraph"/>
        <w:numPr>
          <w:ilvl w:val="0"/>
          <w:numId w:val="16"/>
        </w:numPr>
        <w:spacing w:after="0" w:line="480" w:lineRule="auto"/>
        <w:ind w:left="284" w:hanging="284"/>
        <w:jc w:val="both"/>
        <w:rPr>
          <w:rFonts w:ascii="Times New Roman" w:hAnsi="Times New Roman" w:cs="Times New Roman"/>
          <w:b/>
          <w:sz w:val="24"/>
          <w:szCs w:val="24"/>
          <w:lang w:val="id-ID"/>
        </w:rPr>
      </w:pPr>
      <w:r w:rsidRPr="00880019">
        <w:rPr>
          <w:rFonts w:ascii="Times New Roman" w:hAnsi="Times New Roman" w:cs="Times New Roman"/>
          <w:b/>
          <w:sz w:val="24"/>
          <w:szCs w:val="24"/>
          <w:lang w:val="id-ID"/>
        </w:rPr>
        <w:t>Kerangka Teori</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Kerangka teori adalah hubungan antara konsep, mengungkapkan bahwa prilaku kesehatan seseorang dipengaruhi oleh pengetahuan, sikap, dan pendidikan (Notoadmojo,2010). </w:t>
      </w:r>
    </w:p>
    <w:p w:rsidR="00F141C3" w:rsidRDefault="00F141C3" w:rsidP="00F141C3">
      <w:pPr>
        <w:pStyle w:val="ListParagraph"/>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penelitian ini peneliti tidak mengambil semua variabel yang mempengaruhi kejadian dismenore dikarenakan memiliki beberapa keterbatasan dalam penelitian meliputi : keterbatasan waktu, keterbatasan biaya dan faktor tenaga. Alasan penelitian memilih variabel yang bisa diubah atau dikendalikan sehingga dapat membantu responden penelitian untuk mengetahui bagaimana cara mengendalikan stress supaya tidak  mempengaruhi terjadinya </w:t>
      </w:r>
      <w:r w:rsidRPr="005A6470">
        <w:rPr>
          <w:rFonts w:ascii="Times New Roman" w:hAnsi="Times New Roman" w:cs="Times New Roman"/>
          <w:i/>
          <w:sz w:val="24"/>
          <w:szCs w:val="24"/>
          <w:lang w:val="id-ID"/>
        </w:rPr>
        <w:t>dismenorea</w:t>
      </w:r>
      <w:r>
        <w:rPr>
          <w:rFonts w:ascii="Times New Roman" w:hAnsi="Times New Roman" w:cs="Times New Roman"/>
          <w:sz w:val="24"/>
          <w:szCs w:val="24"/>
          <w:lang w:val="id-ID"/>
        </w:rPr>
        <w:t>.</w:t>
      </w:r>
    </w:p>
    <w:p w:rsidR="00F141C3" w:rsidRDefault="00F141C3" w:rsidP="00F141C3">
      <w:pPr>
        <w:pStyle w:val="ListParagraph"/>
        <w:spacing w:after="0" w:line="480" w:lineRule="auto"/>
        <w:ind w:left="0"/>
        <w:jc w:val="center"/>
        <w:rPr>
          <w:rFonts w:ascii="Times New Roman" w:hAnsi="Times New Roman" w:cs="Times New Roman"/>
          <w:sz w:val="24"/>
          <w:szCs w:val="24"/>
          <w:lang w:val="id-ID"/>
        </w:rPr>
      </w:pPr>
      <w:r w:rsidRPr="00281CBB">
        <w:rPr>
          <w:rFonts w:ascii="Times New Roman" w:hAnsi="Times New Roman" w:cs="Times New Roman"/>
          <w:sz w:val="24"/>
          <w:szCs w:val="24"/>
          <w:lang w:val="id-ID"/>
        </w:rPr>
        <w:t>Gambar 2.1 Kerangka Teori</w:t>
      </w:r>
    </w:p>
    <w:p w:rsidR="00F141C3" w:rsidRDefault="00F141C3" w:rsidP="00F141C3">
      <w:pPr>
        <w:pStyle w:val="ListParagraph"/>
        <w:spacing w:after="0" w:line="480" w:lineRule="auto"/>
        <w:ind w:left="0"/>
        <w:jc w:val="both"/>
        <w:rPr>
          <w:rFonts w:ascii="Times New Roman" w:hAnsi="Times New Roman" w:cs="Times New Roman"/>
          <w:sz w:val="24"/>
          <w:szCs w:val="24"/>
          <w:lang w:val="id-ID"/>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4077"/>
      </w:tblGrid>
      <w:tr w:rsidR="00F141C3" w:rsidTr="009D7ACE">
        <w:trPr>
          <w:trHeight w:val="469"/>
        </w:trPr>
        <w:tc>
          <w:tcPr>
            <w:tcW w:w="4077" w:type="dxa"/>
            <w:tcBorders>
              <w:top w:val="single" w:sz="8" w:space="0" w:color="auto"/>
              <w:bottom w:val="single" w:sz="24" w:space="0" w:color="auto"/>
            </w:tcBorders>
          </w:tcPr>
          <w:p w:rsidR="00F141C3" w:rsidRDefault="00F141C3" w:rsidP="009D7ACE">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6.85pt;margin-top:23.85pt;width:204.3pt;height:0;z-index:251666432" o:connectortype="straight"/>
              </w:pict>
            </w:r>
            <w:r>
              <w:rPr>
                <w:rFonts w:ascii="Times New Roman" w:hAnsi="Times New Roman" w:cs="Times New Roman"/>
                <w:sz w:val="24"/>
                <w:szCs w:val="24"/>
                <w:lang w:val="id-ID"/>
              </w:rPr>
              <w:t>Dismenorea Primer</w:t>
            </w:r>
          </w:p>
        </w:tc>
      </w:tr>
      <w:tr w:rsidR="00F141C3" w:rsidTr="009D7ACE">
        <w:trPr>
          <w:trHeight w:val="569"/>
        </w:trPr>
        <w:tc>
          <w:tcPr>
            <w:tcW w:w="4077" w:type="dxa"/>
            <w:tcBorders>
              <w:top w:val="single" w:sz="24" w:space="0" w:color="auto"/>
              <w:left w:val="single" w:sz="24" w:space="0" w:color="auto"/>
              <w:bottom w:val="single" w:sz="24" w:space="0" w:color="auto"/>
              <w:right w:val="single" w:sz="24" w:space="0" w:color="auto"/>
            </w:tcBorders>
          </w:tcPr>
          <w:p w:rsidR="00F141C3" w:rsidRPr="005249BB" w:rsidRDefault="00F141C3" w:rsidP="00F141C3">
            <w:pPr>
              <w:pStyle w:val="ListParagraph"/>
              <w:numPr>
                <w:ilvl w:val="0"/>
                <w:numId w:val="30"/>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Faktor Kejiwaan (Stress)</w:t>
            </w:r>
          </w:p>
        </w:tc>
      </w:tr>
      <w:tr w:rsidR="00F141C3" w:rsidTr="009D7ACE">
        <w:tc>
          <w:tcPr>
            <w:tcW w:w="4077" w:type="dxa"/>
          </w:tcPr>
          <w:p w:rsidR="00F141C3" w:rsidRDefault="00F141C3" w:rsidP="00F141C3">
            <w:pPr>
              <w:pStyle w:val="ListParagraph"/>
              <w:numPr>
                <w:ilvl w:val="0"/>
                <w:numId w:val="30"/>
              </w:numPr>
              <w:spacing w:after="0" w:line="360" w:lineRule="auto"/>
              <w:ind w:left="372" w:hanging="372"/>
              <w:rPr>
                <w:rFonts w:ascii="Times New Roman" w:hAnsi="Times New Roman" w:cs="Times New Roman"/>
                <w:sz w:val="24"/>
                <w:szCs w:val="24"/>
                <w:lang w:val="id-ID"/>
              </w:rPr>
            </w:pPr>
            <w:r>
              <w:rPr>
                <w:rFonts w:ascii="Times New Roman" w:hAnsi="Times New Roman" w:cs="Times New Roman"/>
                <w:noProof/>
                <w:sz w:val="24"/>
                <w:szCs w:val="24"/>
              </w:rPr>
              <w:pict>
                <v:shape id="_x0000_s1036" type="#_x0000_t32" style="position:absolute;left:0;text-align:left;margin-left:210.85pt;margin-top:-1.15pt;width:0;height:147pt;z-index:251670528;mso-position-horizontal-relative:text;mso-position-vertical-relative:text" o:connectortype="straight"/>
              </w:pict>
            </w:r>
            <w:r>
              <w:rPr>
                <w:rFonts w:ascii="Times New Roman" w:hAnsi="Times New Roman" w:cs="Times New Roman"/>
                <w:noProof/>
                <w:sz w:val="24"/>
                <w:szCs w:val="24"/>
              </w:rPr>
              <w:pict>
                <v:shape id="_x0000_s1035" type="#_x0000_t32" style="position:absolute;left:0;text-align:left;margin-left:197.45pt;margin-top:-1.15pt;width:13.4pt;height:0;z-index:251669504;mso-position-horizontal-relative:text;mso-position-vertical-relative:text" o:connectortype="straight"/>
              </w:pict>
            </w:r>
            <w:r>
              <w:rPr>
                <w:rFonts w:ascii="Times New Roman" w:hAnsi="Times New Roman" w:cs="Times New Roman"/>
                <w:sz w:val="24"/>
                <w:szCs w:val="24"/>
                <w:lang w:val="id-ID"/>
              </w:rPr>
              <w:t>Faktor Konstitusi</w:t>
            </w:r>
          </w:p>
          <w:p w:rsidR="00F141C3" w:rsidRDefault="00F141C3" w:rsidP="00F141C3">
            <w:pPr>
              <w:pStyle w:val="ListParagraph"/>
              <w:numPr>
                <w:ilvl w:val="0"/>
                <w:numId w:val="30"/>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Faktor Obstruksi Kanalis Servikalis</w:t>
            </w:r>
          </w:p>
          <w:p w:rsidR="00F141C3" w:rsidRDefault="00F141C3" w:rsidP="00F141C3">
            <w:pPr>
              <w:pStyle w:val="ListParagraph"/>
              <w:numPr>
                <w:ilvl w:val="0"/>
                <w:numId w:val="30"/>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Faktor Endokrin</w:t>
            </w:r>
          </w:p>
          <w:p w:rsidR="00F141C3" w:rsidRDefault="00F141C3" w:rsidP="00F141C3">
            <w:pPr>
              <w:pStyle w:val="ListParagraph"/>
              <w:numPr>
                <w:ilvl w:val="0"/>
                <w:numId w:val="30"/>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Faktor Alergi</w:t>
            </w:r>
          </w:p>
        </w:tc>
      </w:tr>
    </w:tbl>
    <w:p w:rsidR="00F141C3" w:rsidRDefault="00F141C3" w:rsidP="00F141C3">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noProof/>
          <w:sz w:val="24"/>
          <w:szCs w:val="24"/>
        </w:rPr>
        <w:pict>
          <v:rect id="_x0000_s1026" style="position:absolute;left:0;text-align:left;margin-left:236.1pt;margin-top:5.45pt;width:136.5pt;height:45.75pt;z-index:251660288;mso-position-horizontal-relative:text;mso-position-vertical-relative:text" strokeweight="3pt">
            <v:textbox style="mso-next-textbox:#_x0000_s1026">
              <w:txbxContent>
                <w:p w:rsidR="00F141C3" w:rsidRPr="000542A6" w:rsidRDefault="00F141C3" w:rsidP="00F141C3">
                  <w:pPr>
                    <w:spacing w:before="240"/>
                    <w:jc w:val="center"/>
                    <w:rPr>
                      <w:rFonts w:ascii="Times New Roman" w:hAnsi="Times New Roman" w:cs="Times New Roman"/>
                      <w:sz w:val="24"/>
                      <w:szCs w:val="24"/>
                      <w:lang w:val="id-ID"/>
                    </w:rPr>
                  </w:pPr>
                  <w:r w:rsidRPr="000542A6">
                    <w:rPr>
                      <w:rFonts w:ascii="Times New Roman" w:hAnsi="Times New Roman" w:cs="Times New Roman"/>
                      <w:sz w:val="24"/>
                      <w:szCs w:val="24"/>
                      <w:lang w:val="id-ID"/>
                    </w:rPr>
                    <w:t>DISMENORE</w:t>
                  </w:r>
                  <w:r>
                    <w:rPr>
                      <w:rFonts w:ascii="Times New Roman" w:hAnsi="Times New Roman" w:cs="Times New Roman"/>
                      <w:sz w:val="24"/>
                      <w:szCs w:val="24"/>
                      <w:lang w:val="id-ID"/>
                    </w:rPr>
                    <w:t>A</w:t>
                  </w:r>
                </w:p>
              </w:txbxContent>
            </v:textbox>
          </v:rect>
        </w:pict>
      </w:r>
    </w:p>
    <w:p w:rsidR="00F141C3" w:rsidRDefault="00F141C3" w:rsidP="00F141C3">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37" type="#_x0000_t32" style="position:absolute;left:0;text-align:left;margin-left:210.85pt;margin-top:6.35pt;width:0;height:109.1pt;z-index:251671552" o:connectortype="straight"/>
        </w:pict>
      </w:r>
      <w:r>
        <w:rPr>
          <w:rFonts w:ascii="Times New Roman" w:hAnsi="Times New Roman" w:cs="Times New Roman"/>
          <w:noProof/>
          <w:sz w:val="24"/>
          <w:szCs w:val="24"/>
        </w:rPr>
        <w:pict>
          <v:shape id="_x0000_s1034" type="#_x0000_t32" style="position:absolute;left:0;text-align:left;margin-left:210.85pt;margin-top:.35pt;width:17.85pt;height:0;z-index:251668480" o:connectortype="straight">
            <v:stroke endarrow="block"/>
          </v:shape>
        </w:pic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4077"/>
      </w:tblGrid>
      <w:tr w:rsidR="00F141C3" w:rsidTr="009D7ACE">
        <w:trPr>
          <w:trHeight w:val="302"/>
        </w:trPr>
        <w:tc>
          <w:tcPr>
            <w:tcW w:w="4077" w:type="dxa"/>
            <w:tcBorders>
              <w:top w:val="single" w:sz="8" w:space="0" w:color="auto"/>
              <w:bottom w:val="single" w:sz="8" w:space="0" w:color="auto"/>
            </w:tcBorders>
          </w:tcPr>
          <w:p w:rsidR="00F141C3" w:rsidRDefault="00F141C3" w:rsidP="009D7ACE">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Dismenorea Skunder</w:t>
            </w:r>
          </w:p>
        </w:tc>
      </w:tr>
      <w:tr w:rsidR="00F141C3" w:rsidTr="009D7ACE">
        <w:tc>
          <w:tcPr>
            <w:tcW w:w="4077" w:type="dxa"/>
          </w:tcPr>
          <w:p w:rsidR="00F141C3" w:rsidRDefault="00F141C3" w:rsidP="00F141C3">
            <w:pPr>
              <w:pStyle w:val="ListParagraph"/>
              <w:numPr>
                <w:ilvl w:val="0"/>
                <w:numId w:val="31"/>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Endometriosis </w:t>
            </w:r>
          </w:p>
        </w:tc>
      </w:tr>
      <w:tr w:rsidR="00F141C3" w:rsidTr="009D7ACE">
        <w:tc>
          <w:tcPr>
            <w:tcW w:w="4077" w:type="dxa"/>
          </w:tcPr>
          <w:p w:rsidR="00F141C3" w:rsidRDefault="00F141C3" w:rsidP="00F141C3">
            <w:pPr>
              <w:pStyle w:val="ListParagraph"/>
              <w:numPr>
                <w:ilvl w:val="0"/>
                <w:numId w:val="31"/>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 xml:space="preserve">Fibroid </w:t>
            </w:r>
          </w:p>
        </w:tc>
      </w:tr>
      <w:tr w:rsidR="00F141C3" w:rsidTr="009D7ACE">
        <w:tc>
          <w:tcPr>
            <w:tcW w:w="4077" w:type="dxa"/>
          </w:tcPr>
          <w:p w:rsidR="00F141C3" w:rsidRDefault="00F141C3" w:rsidP="00F141C3">
            <w:pPr>
              <w:pStyle w:val="ListParagraph"/>
              <w:numPr>
                <w:ilvl w:val="0"/>
                <w:numId w:val="31"/>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 xml:space="preserve">Adenomiosis </w:t>
            </w:r>
          </w:p>
        </w:tc>
      </w:tr>
      <w:tr w:rsidR="00F141C3" w:rsidTr="009D7ACE">
        <w:tc>
          <w:tcPr>
            <w:tcW w:w="4077" w:type="dxa"/>
          </w:tcPr>
          <w:p w:rsidR="00F141C3" w:rsidRDefault="00F141C3" w:rsidP="00F141C3">
            <w:pPr>
              <w:pStyle w:val="ListParagraph"/>
              <w:numPr>
                <w:ilvl w:val="0"/>
                <w:numId w:val="31"/>
              </w:numPr>
              <w:spacing w:after="0" w:line="360" w:lineRule="auto"/>
              <w:ind w:left="372" w:hanging="372"/>
              <w:rPr>
                <w:rFonts w:ascii="Times New Roman" w:hAnsi="Times New Roman" w:cs="Times New Roman"/>
                <w:sz w:val="24"/>
                <w:szCs w:val="24"/>
                <w:lang w:val="id-ID"/>
              </w:rPr>
            </w:pPr>
            <w:r>
              <w:rPr>
                <w:rFonts w:ascii="Times New Roman" w:hAnsi="Times New Roman" w:cs="Times New Roman"/>
                <w:noProof/>
                <w:sz w:val="24"/>
                <w:szCs w:val="24"/>
              </w:rPr>
              <w:pict>
                <v:shape id="_x0000_s1033" type="#_x0000_t32" style="position:absolute;left:0;text-align:left;margin-left:197.45pt;margin-top:3.05pt;width:13.4pt;height:0;z-index:251667456;mso-position-horizontal-relative:text;mso-position-vertical-relative:text" o:connectortype="straight"/>
              </w:pict>
            </w:r>
            <w:r>
              <w:rPr>
                <w:rFonts w:ascii="Times New Roman" w:hAnsi="Times New Roman" w:cs="Times New Roman"/>
                <w:sz w:val="24"/>
                <w:szCs w:val="24"/>
                <w:lang w:val="id-ID"/>
              </w:rPr>
              <w:t>Peradangan Tuba Falopi</w:t>
            </w:r>
          </w:p>
        </w:tc>
      </w:tr>
      <w:tr w:rsidR="00F141C3" w:rsidTr="009D7ACE">
        <w:tc>
          <w:tcPr>
            <w:tcW w:w="4077" w:type="dxa"/>
          </w:tcPr>
          <w:p w:rsidR="00F141C3" w:rsidRDefault="00F141C3" w:rsidP="00F141C3">
            <w:pPr>
              <w:pStyle w:val="ListParagraph"/>
              <w:numPr>
                <w:ilvl w:val="0"/>
                <w:numId w:val="31"/>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Perlengketan Abnormal Antara Organ Didalam Perut</w:t>
            </w:r>
          </w:p>
        </w:tc>
      </w:tr>
      <w:tr w:rsidR="00F141C3" w:rsidTr="009D7ACE">
        <w:tc>
          <w:tcPr>
            <w:tcW w:w="4077" w:type="dxa"/>
          </w:tcPr>
          <w:p w:rsidR="00F141C3" w:rsidRDefault="00F141C3" w:rsidP="00F141C3">
            <w:pPr>
              <w:pStyle w:val="ListParagraph"/>
              <w:numPr>
                <w:ilvl w:val="0"/>
                <w:numId w:val="31"/>
              </w:numPr>
              <w:spacing w:after="0" w:line="360" w:lineRule="auto"/>
              <w:ind w:left="372" w:hanging="372"/>
              <w:rPr>
                <w:rFonts w:ascii="Times New Roman" w:hAnsi="Times New Roman" w:cs="Times New Roman"/>
                <w:sz w:val="24"/>
                <w:szCs w:val="24"/>
                <w:lang w:val="id-ID"/>
              </w:rPr>
            </w:pPr>
            <w:r>
              <w:rPr>
                <w:rFonts w:ascii="Times New Roman" w:hAnsi="Times New Roman" w:cs="Times New Roman"/>
                <w:sz w:val="24"/>
                <w:szCs w:val="24"/>
                <w:lang w:val="id-ID"/>
              </w:rPr>
              <w:t>Pemakaian IUD</w:t>
            </w:r>
          </w:p>
        </w:tc>
      </w:tr>
    </w:tbl>
    <w:p w:rsidR="00F141C3" w:rsidRDefault="00F141C3" w:rsidP="00F141C3">
      <w:pPr>
        <w:pStyle w:val="ListParagraph"/>
        <w:tabs>
          <w:tab w:val="left" w:pos="2694"/>
        </w:tabs>
        <w:spacing w:after="0"/>
        <w:ind w:left="0"/>
        <w:jc w:val="both"/>
        <w:rPr>
          <w:rFonts w:ascii="Times New Roman" w:hAnsi="Times New Roman" w:cs="Times New Roman"/>
          <w:sz w:val="24"/>
          <w:szCs w:val="24"/>
          <w:lang w:val="id-ID"/>
        </w:rPr>
      </w:pPr>
      <w:r>
        <w:rPr>
          <w:rFonts w:ascii="Times New Roman" w:hAnsi="Times New Roman" w:cs="Times New Roman"/>
          <w:noProof/>
          <w:sz w:val="24"/>
          <w:szCs w:val="24"/>
        </w:rPr>
        <w:pict>
          <v:rect id="_x0000_s1027" style="position:absolute;left:0;text-align:left;margin-left:76.35pt;margin-top:12.2pt;width:47.25pt;height:18.15pt;z-index:251661312;mso-position-horizontal-relative:text;mso-position-vertical-relative:text"/>
        </w:pict>
      </w:r>
    </w:p>
    <w:p w:rsidR="00F141C3" w:rsidRDefault="00F141C3" w:rsidP="00F141C3">
      <w:pPr>
        <w:pStyle w:val="ListParagraph"/>
        <w:tabs>
          <w:tab w:val="left" w:pos="2694"/>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Keterangan: </w:t>
      </w:r>
      <w:r>
        <w:rPr>
          <w:rFonts w:ascii="Times New Roman" w:hAnsi="Times New Roman" w:cs="Times New Roman"/>
          <w:sz w:val="24"/>
          <w:szCs w:val="24"/>
          <w:lang w:val="id-ID"/>
        </w:rPr>
        <w:tab/>
        <w:t>: Tidak diteliti</w:t>
      </w:r>
    </w:p>
    <w:p w:rsidR="00F141C3" w:rsidRDefault="00F141C3" w:rsidP="00F141C3">
      <w:pPr>
        <w:pStyle w:val="ListParagraph"/>
        <w:tabs>
          <w:tab w:val="left" w:pos="2694"/>
        </w:tabs>
        <w:spacing w:after="0" w:line="480" w:lineRule="auto"/>
        <w:ind w:left="0"/>
        <w:jc w:val="both"/>
        <w:rPr>
          <w:rFonts w:ascii="Times New Roman" w:hAnsi="Times New Roman" w:cs="Times New Roman"/>
          <w:sz w:val="24"/>
          <w:szCs w:val="24"/>
          <w:lang w:val="id-ID"/>
        </w:rPr>
      </w:pPr>
      <w:r>
        <w:rPr>
          <w:rFonts w:ascii="Times New Roman" w:hAnsi="Times New Roman" w:cs="Times New Roman"/>
          <w:noProof/>
          <w:sz w:val="24"/>
          <w:szCs w:val="24"/>
        </w:rPr>
        <w:pict>
          <v:rect id="_x0000_s1028" style="position:absolute;left:0;text-align:left;margin-left:76.35pt;margin-top:.4pt;width:47.25pt;height:15.95pt;z-index:251662336" strokeweight="3pt"/>
        </w:pict>
      </w:r>
      <w:r>
        <w:rPr>
          <w:rFonts w:ascii="Times New Roman" w:hAnsi="Times New Roman" w:cs="Times New Roman"/>
          <w:sz w:val="24"/>
          <w:szCs w:val="24"/>
          <w:lang w:val="id-ID"/>
        </w:rPr>
        <w:tab/>
        <w:t>: Diteliti</w:t>
      </w:r>
    </w:p>
    <w:p w:rsidR="00F141C3" w:rsidRDefault="00F141C3" w:rsidP="00F141C3">
      <w:pPr>
        <w:tabs>
          <w:tab w:val="left" w:pos="2552"/>
        </w:tabs>
        <w:spacing w:after="0" w:line="72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Pr="00BA4398">
        <w:rPr>
          <w:rFonts w:ascii="Times New Roman" w:hAnsi="Times New Roman" w:cs="Times New Roman"/>
          <w:sz w:val="24"/>
          <w:szCs w:val="24"/>
          <w:lang w:val="id-ID"/>
        </w:rPr>
        <w:t xml:space="preserve">Sumber : </w:t>
      </w:r>
      <w:r>
        <w:rPr>
          <w:rFonts w:ascii="Times New Roman" w:hAnsi="Times New Roman" w:cs="Times New Roman"/>
          <w:sz w:val="24"/>
          <w:szCs w:val="24"/>
          <w:lang w:val="id-ID"/>
        </w:rPr>
        <w:t>(Sukarni, 2013)</w:t>
      </w:r>
    </w:p>
    <w:p w:rsidR="00F141C3" w:rsidRPr="00A14A36" w:rsidRDefault="00F141C3" w:rsidP="00F141C3">
      <w:pPr>
        <w:pStyle w:val="ListParagraph"/>
        <w:numPr>
          <w:ilvl w:val="0"/>
          <w:numId w:val="16"/>
        </w:numPr>
        <w:tabs>
          <w:tab w:val="left" w:pos="2552"/>
        </w:tabs>
        <w:spacing w:after="0" w:line="480" w:lineRule="auto"/>
        <w:ind w:left="284" w:hanging="284"/>
        <w:rPr>
          <w:rFonts w:ascii="Times New Roman" w:hAnsi="Times New Roman" w:cs="Times New Roman"/>
          <w:b/>
          <w:sz w:val="24"/>
          <w:szCs w:val="24"/>
          <w:lang w:val="id-ID"/>
        </w:rPr>
      </w:pPr>
      <w:r w:rsidRPr="00A14A36">
        <w:rPr>
          <w:rFonts w:ascii="Times New Roman" w:hAnsi="Times New Roman" w:cs="Times New Roman"/>
          <w:b/>
          <w:sz w:val="24"/>
          <w:szCs w:val="24"/>
          <w:lang w:val="id-ID"/>
        </w:rPr>
        <w:t>Kerangka Konsep</w:t>
      </w:r>
    </w:p>
    <w:p w:rsidR="00F141C3" w:rsidRDefault="00F141C3" w:rsidP="00F141C3">
      <w:pPr>
        <w:pStyle w:val="ListParagraph"/>
        <w:tabs>
          <w:tab w:val="left" w:pos="2552"/>
        </w:tabs>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Kerangka konsep adalah suatu uraian dan visualisasi hubungan atau kaitan antara konsep satu terhadap konsep yang lainnya, atau antara variabel yang satu dengan variabel yang lain dari masalah yang diteliti. Agar konsep dapat diamati dan diukur, maka konsep dijabarkan ke dalam variabel. Adapun variabel yang akan diteliti adalah variabel dependen (Notoadmodjo, 2010).</w:t>
      </w:r>
    </w:p>
    <w:p w:rsidR="00F141C3" w:rsidRDefault="00F141C3" w:rsidP="00F141C3">
      <w:pPr>
        <w:pStyle w:val="ListParagraph"/>
        <w:tabs>
          <w:tab w:val="left" w:pos="2552"/>
        </w:tabs>
        <w:spacing w:after="0" w:line="480" w:lineRule="auto"/>
        <w:ind w:left="360"/>
        <w:rPr>
          <w:rFonts w:ascii="Times New Roman" w:hAnsi="Times New Roman" w:cs="Times New Roman"/>
          <w:sz w:val="24"/>
          <w:szCs w:val="24"/>
          <w:lang w:val="id-ID"/>
        </w:rPr>
      </w:pPr>
    </w:p>
    <w:p w:rsidR="00F141C3" w:rsidRDefault="00F141C3" w:rsidP="00F141C3">
      <w:pPr>
        <w:pStyle w:val="ListParagraph"/>
        <w:tabs>
          <w:tab w:val="left" w:pos="2552"/>
        </w:tabs>
        <w:spacing w:after="0" w:line="480" w:lineRule="auto"/>
        <w:ind w:left="360"/>
        <w:rPr>
          <w:rFonts w:ascii="Times New Roman" w:hAnsi="Times New Roman" w:cs="Times New Roman"/>
          <w:sz w:val="24"/>
          <w:szCs w:val="24"/>
          <w:lang w:val="id-ID"/>
        </w:rPr>
      </w:pPr>
    </w:p>
    <w:p w:rsidR="00F141C3" w:rsidRDefault="00F141C3" w:rsidP="00F141C3">
      <w:pPr>
        <w:pStyle w:val="ListParagraph"/>
        <w:spacing w:after="0" w:line="480" w:lineRule="auto"/>
        <w:ind w:left="360" w:firstLine="774"/>
        <w:rPr>
          <w:rFonts w:ascii="Times New Roman" w:hAnsi="Times New Roman" w:cs="Times New Roman"/>
          <w:sz w:val="24"/>
          <w:szCs w:val="24"/>
          <w:lang w:val="id-ID"/>
        </w:rPr>
      </w:pPr>
      <w:r>
        <w:rPr>
          <w:rFonts w:ascii="Times New Roman" w:hAnsi="Times New Roman" w:cs="Times New Roman"/>
          <w:sz w:val="24"/>
          <w:szCs w:val="24"/>
          <w:lang w:val="id-ID"/>
        </w:rPr>
        <w:t>Variabel Bebas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Variabel Terikat</w:t>
      </w:r>
    </w:p>
    <w:p w:rsidR="00F141C3" w:rsidRDefault="00F141C3" w:rsidP="00F141C3">
      <w:pPr>
        <w:pStyle w:val="ListParagraph"/>
        <w:spacing w:after="0" w:line="480" w:lineRule="auto"/>
        <w:ind w:left="360" w:firstLine="774"/>
        <w:rPr>
          <w:rFonts w:ascii="Times New Roman" w:hAnsi="Times New Roman" w:cs="Times New Roman"/>
          <w:sz w:val="24"/>
          <w:szCs w:val="24"/>
          <w:lang w:val="id-ID"/>
        </w:rPr>
      </w:pPr>
      <w:r>
        <w:rPr>
          <w:rFonts w:ascii="Times New Roman" w:hAnsi="Times New Roman" w:cs="Times New Roman"/>
          <w:noProof/>
          <w:sz w:val="24"/>
          <w:szCs w:val="24"/>
        </w:rPr>
        <w:pict>
          <v:shape id="_x0000_s1031" type="#_x0000_t32" style="position:absolute;left:0;text-align:left;margin-left:141.6pt;margin-top:18.45pt;width:103.5pt;height:0;z-index:251665408" o:connectortype="straight">
            <v:stroke endarrow="block"/>
          </v:shape>
        </w:pict>
      </w:r>
      <w:r>
        <w:rPr>
          <w:rFonts w:ascii="Times New Roman" w:hAnsi="Times New Roman" w:cs="Times New Roman"/>
          <w:noProof/>
          <w:sz w:val="24"/>
          <w:szCs w:val="24"/>
        </w:rPr>
        <w:pict>
          <v:rect id="_x0000_s1030" style="position:absolute;left:0;text-align:left;margin-left:245.1pt;margin-top:-.45pt;width:93pt;height:37.65pt;z-index:251664384">
            <v:textbox style="mso-next-textbox:#_x0000_s1030">
              <w:txbxContent>
                <w:p w:rsidR="00F141C3" w:rsidRPr="00527986" w:rsidRDefault="00F141C3" w:rsidP="00F141C3">
                  <w:pPr>
                    <w:jc w:val="center"/>
                    <w:rPr>
                      <w:rFonts w:ascii="Times New Roman" w:hAnsi="Times New Roman" w:cs="Times New Roman"/>
                      <w:sz w:val="24"/>
                      <w:szCs w:val="24"/>
                      <w:lang w:val="id-ID"/>
                    </w:rPr>
                  </w:pPr>
                  <w:r w:rsidRPr="00527986">
                    <w:rPr>
                      <w:rFonts w:ascii="Times New Roman" w:hAnsi="Times New Roman" w:cs="Times New Roman"/>
                      <w:sz w:val="24"/>
                      <w:szCs w:val="24"/>
                      <w:lang w:val="id-ID"/>
                    </w:rPr>
                    <w:t>Dismenore</w:t>
                  </w:r>
                  <w:r>
                    <w:rPr>
                      <w:rFonts w:ascii="Times New Roman" w:hAnsi="Times New Roman" w:cs="Times New Roman"/>
                      <w:sz w:val="24"/>
                      <w:szCs w:val="24"/>
                      <w:lang w:val="id-ID"/>
                    </w:rPr>
                    <w:t>a</w:t>
                  </w:r>
                </w:p>
              </w:txbxContent>
            </v:textbox>
          </v:rect>
        </w:pict>
      </w:r>
      <w:r>
        <w:rPr>
          <w:rFonts w:ascii="Times New Roman" w:hAnsi="Times New Roman" w:cs="Times New Roman"/>
          <w:noProof/>
          <w:sz w:val="24"/>
          <w:szCs w:val="24"/>
        </w:rPr>
        <w:pict>
          <v:rect id="_x0000_s1029" style="position:absolute;left:0;text-align:left;margin-left:48.6pt;margin-top:-.45pt;width:93pt;height:37.65pt;z-index:251663360">
            <v:textbox style="mso-next-textbox:#_x0000_s1029">
              <w:txbxContent>
                <w:p w:rsidR="00F141C3" w:rsidRPr="00527986" w:rsidRDefault="00F141C3" w:rsidP="00F141C3">
                  <w:pPr>
                    <w:jc w:val="center"/>
                    <w:rPr>
                      <w:rFonts w:ascii="Times New Roman" w:hAnsi="Times New Roman" w:cs="Times New Roman"/>
                      <w:sz w:val="24"/>
                      <w:szCs w:val="24"/>
                      <w:lang w:val="id-ID"/>
                    </w:rPr>
                  </w:pPr>
                  <w:r w:rsidRPr="00527986">
                    <w:rPr>
                      <w:rFonts w:ascii="Times New Roman" w:hAnsi="Times New Roman" w:cs="Times New Roman"/>
                      <w:sz w:val="24"/>
                      <w:szCs w:val="24"/>
                      <w:lang w:val="id-ID"/>
                    </w:rPr>
                    <w:t>Stress</w:t>
                  </w:r>
                </w:p>
              </w:txbxContent>
            </v:textbox>
          </v:rect>
        </w:pict>
      </w:r>
    </w:p>
    <w:p w:rsidR="00F141C3" w:rsidRDefault="00F141C3" w:rsidP="00F141C3">
      <w:pPr>
        <w:pStyle w:val="ListParagraph"/>
        <w:tabs>
          <w:tab w:val="left" w:pos="2552"/>
        </w:tabs>
        <w:spacing w:after="0" w:line="480" w:lineRule="auto"/>
        <w:ind w:left="360"/>
        <w:rPr>
          <w:rFonts w:ascii="Times New Roman" w:hAnsi="Times New Roman" w:cs="Times New Roman"/>
          <w:sz w:val="24"/>
          <w:szCs w:val="24"/>
          <w:lang w:val="id-ID"/>
        </w:rPr>
      </w:pPr>
    </w:p>
    <w:p w:rsidR="00F141C3" w:rsidRDefault="00F141C3" w:rsidP="00F141C3">
      <w:pPr>
        <w:tabs>
          <w:tab w:val="left" w:pos="2552"/>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F141C3" w:rsidRPr="00527986" w:rsidRDefault="00F141C3" w:rsidP="00F141C3">
      <w:pPr>
        <w:tabs>
          <w:tab w:val="left" w:pos="2552"/>
        </w:tabs>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2.2 Kerangka Konsep</w:t>
      </w:r>
    </w:p>
    <w:p w:rsidR="00F141C3" w:rsidRDefault="00F141C3" w:rsidP="00F141C3">
      <w:pPr>
        <w:pStyle w:val="ListParagraph"/>
        <w:tabs>
          <w:tab w:val="left" w:pos="2552"/>
        </w:tabs>
        <w:spacing w:after="0" w:line="480" w:lineRule="auto"/>
        <w:ind w:left="360"/>
        <w:rPr>
          <w:rFonts w:ascii="Times New Roman" w:hAnsi="Times New Roman" w:cs="Times New Roman"/>
          <w:sz w:val="24"/>
          <w:szCs w:val="24"/>
          <w:lang w:val="id-ID"/>
        </w:rPr>
      </w:pPr>
    </w:p>
    <w:p w:rsidR="00F141C3" w:rsidRDefault="00F141C3" w:rsidP="00F141C3">
      <w:pPr>
        <w:pStyle w:val="ListParagraph"/>
        <w:tabs>
          <w:tab w:val="left" w:pos="2552"/>
        </w:tabs>
        <w:spacing w:after="0" w:line="480" w:lineRule="auto"/>
        <w:ind w:left="360"/>
        <w:rPr>
          <w:rFonts w:ascii="Times New Roman" w:hAnsi="Times New Roman" w:cs="Times New Roman"/>
          <w:sz w:val="24"/>
          <w:szCs w:val="24"/>
          <w:lang w:val="id-ID"/>
        </w:rPr>
      </w:pPr>
    </w:p>
    <w:p w:rsidR="00F141C3" w:rsidRDefault="00F141C3" w:rsidP="00F141C3">
      <w:pPr>
        <w:pStyle w:val="ListParagraph"/>
        <w:numPr>
          <w:ilvl w:val="0"/>
          <w:numId w:val="16"/>
        </w:numPr>
        <w:tabs>
          <w:tab w:val="left" w:pos="2552"/>
        </w:tabs>
        <w:spacing w:after="0" w:line="480" w:lineRule="auto"/>
        <w:ind w:left="284" w:hanging="284"/>
        <w:rPr>
          <w:rFonts w:ascii="Times New Roman" w:hAnsi="Times New Roman" w:cs="Times New Roman"/>
          <w:b/>
          <w:sz w:val="24"/>
          <w:szCs w:val="24"/>
          <w:lang w:val="id-ID"/>
        </w:rPr>
      </w:pPr>
      <w:r w:rsidRPr="000C4A5B">
        <w:rPr>
          <w:rFonts w:ascii="Times New Roman" w:hAnsi="Times New Roman" w:cs="Times New Roman"/>
          <w:b/>
          <w:sz w:val="24"/>
          <w:szCs w:val="24"/>
          <w:lang w:val="id-ID"/>
        </w:rPr>
        <w:t xml:space="preserve">Hipotesis </w:t>
      </w:r>
    </w:p>
    <w:p w:rsidR="00F141C3" w:rsidRDefault="00F141C3" w:rsidP="00F141C3">
      <w:pPr>
        <w:pStyle w:val="ListParagraph"/>
        <w:tabs>
          <w:tab w:val="left" w:pos="2552"/>
        </w:tabs>
        <w:spacing w:after="0" w:line="48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lang w:val="id-ID"/>
        </w:rPr>
        <w:t>Hipotesis adalah jawaban sementara dari sebuah penelitian (Notoatmodjo,  2010). Hipotesis dalam penelitian ini adalah sebagai berikut :</w:t>
      </w:r>
    </w:p>
    <w:p w:rsidR="00F141C3" w:rsidRDefault="00F141C3" w:rsidP="00F141C3">
      <w:pPr>
        <w:pStyle w:val="ListParagraph"/>
        <w:tabs>
          <w:tab w:val="left" w:pos="851"/>
          <w:tab w:val="left" w:pos="2552"/>
        </w:tabs>
        <w:spacing w:after="0" w:line="480" w:lineRule="auto"/>
        <w:ind w:left="851" w:hanging="567"/>
        <w:jc w:val="both"/>
        <w:rPr>
          <w:rFonts w:ascii="Times New Roman" w:hAnsi="Times New Roman" w:cs="Times New Roman"/>
          <w:sz w:val="24"/>
          <w:szCs w:val="24"/>
          <w:lang w:val="id-ID"/>
        </w:rPr>
      </w:pPr>
      <w:r>
        <w:rPr>
          <w:rFonts w:ascii="Times New Roman" w:hAnsi="Times New Roman" w:cs="Times New Roman"/>
          <w:sz w:val="24"/>
          <w:szCs w:val="24"/>
          <w:lang w:val="id-ID"/>
        </w:rPr>
        <w:t>Ha = Ada Hubungan Tingkat Stress dengan Kejadian Dismenore pada Siswi Kelas IX SMPN 01 Belitang Tahun 2019.</w:t>
      </w:r>
    </w:p>
    <w:p w:rsidR="00D857D7" w:rsidRDefault="00D857D7"/>
    <w:sectPr w:rsidR="00D857D7" w:rsidSect="00842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C95"/>
    <w:multiLevelType w:val="hybridMultilevel"/>
    <w:tmpl w:val="8196E64A"/>
    <w:lvl w:ilvl="0" w:tplc="3EDCF52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1577AE"/>
    <w:multiLevelType w:val="hybridMultilevel"/>
    <w:tmpl w:val="7960DBB6"/>
    <w:lvl w:ilvl="0" w:tplc="5B1CC288">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
    <w:nsid w:val="06BA4817"/>
    <w:multiLevelType w:val="hybridMultilevel"/>
    <w:tmpl w:val="CB948EB4"/>
    <w:lvl w:ilvl="0" w:tplc="E6F27EEC">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3">
    <w:nsid w:val="0BB01C75"/>
    <w:multiLevelType w:val="hybridMultilevel"/>
    <w:tmpl w:val="0308AA60"/>
    <w:lvl w:ilvl="0" w:tplc="8EEEA2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A36620"/>
    <w:multiLevelType w:val="hybridMultilevel"/>
    <w:tmpl w:val="DE342504"/>
    <w:lvl w:ilvl="0" w:tplc="2C7C01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E1C5A77"/>
    <w:multiLevelType w:val="hybridMultilevel"/>
    <w:tmpl w:val="C2E8F7CA"/>
    <w:lvl w:ilvl="0" w:tplc="2F84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1794AC7"/>
    <w:multiLevelType w:val="hybridMultilevel"/>
    <w:tmpl w:val="250814D0"/>
    <w:lvl w:ilvl="0" w:tplc="AF62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CA45E9"/>
    <w:multiLevelType w:val="multilevel"/>
    <w:tmpl w:val="14E0445E"/>
    <w:lvl w:ilvl="0">
      <w:start w:val="1"/>
      <w:numFmt w:val="decimal"/>
      <w:lvlText w:val="%1."/>
      <w:lvlJc w:val="left"/>
      <w:pPr>
        <w:ind w:left="502" w:hanging="360"/>
      </w:pPr>
      <w:rPr>
        <w:rFonts w:hint="default"/>
      </w:rPr>
    </w:lvl>
    <w:lvl w:ilvl="1">
      <w:start w:val="1"/>
      <w:numFmt w:val="decimal"/>
      <w:isLgl/>
      <w:lvlText w:val="%1.%2."/>
      <w:lvlJc w:val="left"/>
      <w:pPr>
        <w:ind w:left="862" w:hanging="540"/>
      </w:pPr>
      <w:rPr>
        <w:rFonts w:hint="default"/>
      </w:rPr>
    </w:lvl>
    <w:lvl w:ilvl="2">
      <w:start w:val="3"/>
      <w:numFmt w:val="decimal"/>
      <w:isLgl/>
      <w:lvlText w:val="%1.%2.%3."/>
      <w:lvlJc w:val="left"/>
      <w:pPr>
        <w:ind w:left="122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212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382" w:hanging="1800"/>
      </w:pPr>
      <w:rPr>
        <w:rFonts w:hint="default"/>
      </w:rPr>
    </w:lvl>
  </w:abstractNum>
  <w:abstractNum w:abstractNumId="8">
    <w:nsid w:val="24BA307A"/>
    <w:multiLevelType w:val="hybridMultilevel"/>
    <w:tmpl w:val="E3B08CCC"/>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72A3990"/>
    <w:multiLevelType w:val="hybridMultilevel"/>
    <w:tmpl w:val="63B80B06"/>
    <w:lvl w:ilvl="0" w:tplc="04090017">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0">
    <w:nsid w:val="2E5C3F49"/>
    <w:multiLevelType w:val="hybridMultilevel"/>
    <w:tmpl w:val="FBD6E9C2"/>
    <w:lvl w:ilvl="0" w:tplc="27462550">
      <w:start w:val="1"/>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1">
    <w:nsid w:val="317C21FB"/>
    <w:multiLevelType w:val="hybridMultilevel"/>
    <w:tmpl w:val="31B421AC"/>
    <w:lvl w:ilvl="0" w:tplc="43ACA10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24C4EDA"/>
    <w:multiLevelType w:val="hybridMultilevel"/>
    <w:tmpl w:val="6088C59C"/>
    <w:lvl w:ilvl="0" w:tplc="68808C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2F0603"/>
    <w:multiLevelType w:val="hybridMultilevel"/>
    <w:tmpl w:val="9FD2BCC8"/>
    <w:lvl w:ilvl="0" w:tplc="75B2B58E">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4">
    <w:nsid w:val="448C7984"/>
    <w:multiLevelType w:val="hybridMultilevel"/>
    <w:tmpl w:val="FCCE02A0"/>
    <w:lvl w:ilvl="0" w:tplc="D29C2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765DDC"/>
    <w:multiLevelType w:val="hybridMultilevel"/>
    <w:tmpl w:val="7EC6EC06"/>
    <w:lvl w:ilvl="0" w:tplc="D45413BC">
      <w:start w:val="1"/>
      <w:numFmt w:val="upperLetter"/>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09460B"/>
    <w:multiLevelType w:val="hybridMultilevel"/>
    <w:tmpl w:val="6232825A"/>
    <w:lvl w:ilvl="0" w:tplc="367471CE">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nsid w:val="49493374"/>
    <w:multiLevelType w:val="hybridMultilevel"/>
    <w:tmpl w:val="74FA0FF0"/>
    <w:lvl w:ilvl="0" w:tplc="1AE04814">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8">
    <w:nsid w:val="49C71C63"/>
    <w:multiLevelType w:val="hybridMultilevel"/>
    <w:tmpl w:val="C62E5976"/>
    <w:lvl w:ilvl="0" w:tplc="6E701D3C">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9">
    <w:nsid w:val="52413C3D"/>
    <w:multiLevelType w:val="hybridMultilevel"/>
    <w:tmpl w:val="CF22D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A21B5"/>
    <w:multiLevelType w:val="hybridMultilevel"/>
    <w:tmpl w:val="B5BECCAA"/>
    <w:lvl w:ilvl="0" w:tplc="B204EEA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7133300"/>
    <w:multiLevelType w:val="hybridMultilevel"/>
    <w:tmpl w:val="4C1E84D4"/>
    <w:lvl w:ilvl="0" w:tplc="55D426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809116A"/>
    <w:multiLevelType w:val="hybridMultilevel"/>
    <w:tmpl w:val="E7F42036"/>
    <w:lvl w:ilvl="0" w:tplc="A7BC48C4">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3">
    <w:nsid w:val="5B342787"/>
    <w:multiLevelType w:val="hybridMultilevel"/>
    <w:tmpl w:val="B26C5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D6C4D"/>
    <w:multiLevelType w:val="hybridMultilevel"/>
    <w:tmpl w:val="DB26B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23D2D"/>
    <w:multiLevelType w:val="hybridMultilevel"/>
    <w:tmpl w:val="492CAC3A"/>
    <w:lvl w:ilvl="0" w:tplc="3708A1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EEB2D40"/>
    <w:multiLevelType w:val="hybridMultilevel"/>
    <w:tmpl w:val="B3AC8336"/>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60BC4631"/>
    <w:multiLevelType w:val="hybridMultilevel"/>
    <w:tmpl w:val="6468732C"/>
    <w:lvl w:ilvl="0" w:tplc="7C96E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B56872"/>
    <w:multiLevelType w:val="hybridMultilevel"/>
    <w:tmpl w:val="71F0627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D50768C"/>
    <w:multiLevelType w:val="hybridMultilevel"/>
    <w:tmpl w:val="2F4E1164"/>
    <w:lvl w:ilvl="0" w:tplc="36B4F6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4D01BD8"/>
    <w:multiLevelType w:val="hybridMultilevel"/>
    <w:tmpl w:val="F3FCA194"/>
    <w:lvl w:ilvl="0" w:tplc="06F8C728">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1">
    <w:nsid w:val="77961983"/>
    <w:multiLevelType w:val="hybridMultilevel"/>
    <w:tmpl w:val="FADC6454"/>
    <w:lvl w:ilvl="0" w:tplc="6526E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7"/>
  </w:num>
  <w:num w:numId="3">
    <w:abstractNumId w:val="0"/>
  </w:num>
  <w:num w:numId="4">
    <w:abstractNumId w:val="16"/>
  </w:num>
  <w:num w:numId="5">
    <w:abstractNumId w:val="30"/>
  </w:num>
  <w:num w:numId="6">
    <w:abstractNumId w:val="10"/>
  </w:num>
  <w:num w:numId="7">
    <w:abstractNumId w:val="22"/>
  </w:num>
  <w:num w:numId="8">
    <w:abstractNumId w:val="2"/>
  </w:num>
  <w:num w:numId="9">
    <w:abstractNumId w:val="1"/>
  </w:num>
  <w:num w:numId="10">
    <w:abstractNumId w:val="13"/>
  </w:num>
  <w:num w:numId="11">
    <w:abstractNumId w:val="18"/>
  </w:num>
  <w:num w:numId="12">
    <w:abstractNumId w:val="17"/>
  </w:num>
  <w:num w:numId="13">
    <w:abstractNumId w:val="9"/>
  </w:num>
  <w:num w:numId="14">
    <w:abstractNumId w:val="3"/>
  </w:num>
  <w:num w:numId="15">
    <w:abstractNumId w:val="31"/>
  </w:num>
  <w:num w:numId="16">
    <w:abstractNumId w:val="15"/>
  </w:num>
  <w:num w:numId="17">
    <w:abstractNumId w:val="6"/>
  </w:num>
  <w:num w:numId="18">
    <w:abstractNumId w:val="26"/>
  </w:num>
  <w:num w:numId="19">
    <w:abstractNumId w:val="29"/>
  </w:num>
  <w:num w:numId="20">
    <w:abstractNumId w:val="28"/>
  </w:num>
  <w:num w:numId="21">
    <w:abstractNumId w:val="20"/>
  </w:num>
  <w:num w:numId="22">
    <w:abstractNumId w:val="12"/>
  </w:num>
  <w:num w:numId="23">
    <w:abstractNumId w:val="21"/>
  </w:num>
  <w:num w:numId="24">
    <w:abstractNumId w:val="4"/>
  </w:num>
  <w:num w:numId="25">
    <w:abstractNumId w:val="24"/>
  </w:num>
  <w:num w:numId="26">
    <w:abstractNumId w:val="19"/>
  </w:num>
  <w:num w:numId="27">
    <w:abstractNumId w:val="25"/>
  </w:num>
  <w:num w:numId="28">
    <w:abstractNumId w:val="27"/>
  </w:num>
  <w:num w:numId="29">
    <w:abstractNumId w:val="5"/>
  </w:num>
  <w:num w:numId="30">
    <w:abstractNumId w:val="11"/>
  </w:num>
  <w:num w:numId="31">
    <w:abstractNumId w:val="23"/>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F141C3"/>
    <w:rsid w:val="00842775"/>
    <w:rsid w:val="008E5713"/>
    <w:rsid w:val="00D857D7"/>
    <w:rsid w:val="00F14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34"/>
        <o:r id="V:Rule3" type="connector" idref="#_x0000_s1033"/>
        <o:r id="V:Rule4" type="connector" idref="#_x0000_s1035"/>
        <o:r id="V:Rule5" type="connector" idref="#_x0000_s1031"/>
        <o:r id="V:Rule6" type="connector" idref="#_x0000_s1032"/>
        <o:r id="V:Rule7"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1C3"/>
    <w:pPr>
      <w:ind w:left="720"/>
      <w:contextualSpacing/>
    </w:pPr>
  </w:style>
  <w:style w:type="table" w:styleId="TableGrid">
    <w:name w:val="Table Grid"/>
    <w:basedOn w:val="TableNormal"/>
    <w:uiPriority w:val="59"/>
    <w:rsid w:val="00F14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F141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4412</Words>
  <Characters>25151</Characters>
  <Application>Microsoft Office Word</Application>
  <DocSecurity>0</DocSecurity>
  <Lines>209</Lines>
  <Paragraphs>59</Paragraphs>
  <ScaleCrop>false</ScaleCrop>
  <Company/>
  <LinksUpToDate>false</LinksUpToDate>
  <CharactersWithSpaces>29504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2021-01-07T02:57:00Z</dcterms:created>
  <dcterms:modified xsi:type="dcterms:W3CDTF">2021-01-07T02:57:00Z</dcterms:modified>
</cp:coreProperties>
</file>