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B1" w:rsidRPr="0000410B" w:rsidRDefault="006830B1" w:rsidP="0047472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00410B">
        <w:rPr>
          <w:rFonts w:ascii="Times New Roman" w:hAnsi="Times New Roman" w:cs="Times New Roman"/>
          <w:b/>
          <w:sz w:val="26"/>
          <w:szCs w:val="28"/>
        </w:rPr>
        <w:t>BAB V</w:t>
      </w:r>
    </w:p>
    <w:p w:rsidR="006830B1" w:rsidRPr="0000410B" w:rsidRDefault="006830B1" w:rsidP="0047472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00410B">
        <w:rPr>
          <w:rFonts w:ascii="Times New Roman" w:hAnsi="Times New Roman" w:cs="Times New Roman"/>
          <w:b/>
          <w:sz w:val="26"/>
          <w:szCs w:val="28"/>
        </w:rPr>
        <w:t>SIMPULAN DAN SARAN</w:t>
      </w:r>
    </w:p>
    <w:p w:rsidR="006830B1" w:rsidRPr="0047472F" w:rsidRDefault="006830B1" w:rsidP="006830B1">
      <w:pPr>
        <w:spacing w:line="240" w:lineRule="auto"/>
        <w:jc w:val="center"/>
        <w:rPr>
          <w:rFonts w:ascii="Times New Roman" w:hAnsi="Times New Roman" w:cs="Times New Roman"/>
          <w:sz w:val="30"/>
          <w:szCs w:val="24"/>
        </w:rPr>
      </w:pPr>
    </w:p>
    <w:p w:rsidR="006830B1" w:rsidRPr="00C46DB8" w:rsidRDefault="00654BBA" w:rsidP="00CF42F0">
      <w:pPr>
        <w:pStyle w:val="ListParagraph"/>
        <w:numPr>
          <w:ilvl w:val="1"/>
          <w:numId w:val="14"/>
        </w:numPr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="006830B1" w:rsidRPr="00C46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impulan</w:t>
      </w:r>
    </w:p>
    <w:p w:rsidR="006830B1" w:rsidRPr="00352FAC" w:rsidRDefault="00934EF6" w:rsidP="00934EF6">
      <w:pPr>
        <w:pStyle w:val="BodyTextIndent2"/>
        <w:tabs>
          <w:tab w:val="left" w:pos="851"/>
        </w:tabs>
        <w:ind w:left="426" w:firstLine="0"/>
        <w:rPr>
          <w:color w:val="000000" w:themeColor="text1"/>
          <w:lang w:val="id-ID"/>
        </w:rPr>
      </w:pPr>
      <w:r>
        <w:rPr>
          <w:color w:val="000000" w:themeColor="text1"/>
          <w:lang w:val="en-US"/>
        </w:rPr>
        <w:tab/>
      </w:r>
      <w:r w:rsidR="006830B1" w:rsidRPr="00352FAC">
        <w:rPr>
          <w:color w:val="000000" w:themeColor="text1"/>
        </w:rPr>
        <w:t>Berdasarkan hasil pengamatan dan analisis data</w:t>
      </w:r>
      <w:r w:rsidR="006830B1" w:rsidRPr="00352FAC">
        <w:rPr>
          <w:color w:val="000000" w:themeColor="text1"/>
          <w:lang w:val="id-ID"/>
        </w:rPr>
        <w:t xml:space="preserve"> </w:t>
      </w:r>
      <w:r w:rsidR="002306E7">
        <w:rPr>
          <w:color w:val="000000" w:themeColor="text1"/>
          <w:lang w:val="id-ID"/>
        </w:rPr>
        <w:t>yang di</w:t>
      </w:r>
      <w:r w:rsidR="00EF5FED">
        <w:rPr>
          <w:color w:val="000000" w:themeColor="text1"/>
          <w:lang w:val="id-ID"/>
        </w:rPr>
        <w:t xml:space="preserve">lakukan peneliti dari </w:t>
      </w:r>
      <w:r w:rsidR="00654BBA">
        <w:rPr>
          <w:color w:val="000000" w:themeColor="text1"/>
          <w:lang w:val="en-US"/>
        </w:rPr>
        <w:t xml:space="preserve">bulan </w:t>
      </w:r>
      <w:r w:rsidR="00654BBA">
        <w:rPr>
          <w:lang w:val="en-US"/>
        </w:rPr>
        <w:t>April</w:t>
      </w:r>
      <w:r w:rsidRPr="00654BBA">
        <w:rPr>
          <w:lang w:val="en-US"/>
        </w:rPr>
        <w:t xml:space="preserve"> </w:t>
      </w:r>
      <w:r w:rsidR="00EF5FED" w:rsidRPr="00654BBA">
        <w:rPr>
          <w:lang w:val="id-ID"/>
        </w:rPr>
        <w:t xml:space="preserve">hingga </w:t>
      </w:r>
      <w:r w:rsidR="00654BBA" w:rsidRPr="00654BBA">
        <w:rPr>
          <w:lang w:val="en-US"/>
        </w:rPr>
        <w:t xml:space="preserve">Juni </w:t>
      </w:r>
      <w:r w:rsidR="002306E7" w:rsidRPr="00654BBA">
        <w:rPr>
          <w:lang w:val="id-ID"/>
        </w:rPr>
        <w:t>Tah</w:t>
      </w:r>
      <w:r w:rsidR="007C7E72" w:rsidRPr="00654BBA">
        <w:rPr>
          <w:lang w:val="id-ID"/>
        </w:rPr>
        <w:t>u</w:t>
      </w:r>
      <w:r w:rsidR="002306E7" w:rsidRPr="00654BBA">
        <w:rPr>
          <w:lang w:val="id-ID"/>
        </w:rPr>
        <w:t>n 201</w:t>
      </w:r>
      <w:r w:rsidR="005A56D6" w:rsidRPr="00654BBA">
        <w:rPr>
          <w:lang w:val="en-US"/>
        </w:rPr>
        <w:t>9</w:t>
      </w:r>
      <w:r w:rsidR="002306E7" w:rsidRPr="00654BBA">
        <w:rPr>
          <w:lang w:val="id-ID"/>
        </w:rPr>
        <w:t xml:space="preserve"> </w:t>
      </w:r>
      <w:r w:rsidR="006830B1" w:rsidRPr="00352FAC">
        <w:rPr>
          <w:color w:val="000000" w:themeColor="text1"/>
          <w:lang w:val="id-ID"/>
        </w:rPr>
        <w:t>dengan jumlah responden sebanyak</w:t>
      </w:r>
      <w:r w:rsidR="00CA2494">
        <w:rPr>
          <w:color w:val="000000" w:themeColor="text1"/>
          <w:lang w:val="en-US"/>
        </w:rPr>
        <w:t xml:space="preserve"> </w:t>
      </w:r>
      <w:r w:rsidR="005A56D6" w:rsidRPr="009228C2">
        <w:rPr>
          <w:color w:val="000000" w:themeColor="text1"/>
        </w:rPr>
        <w:t xml:space="preserve">67 anak yang mangalami </w:t>
      </w:r>
      <w:r w:rsidR="007C31C1" w:rsidRPr="007C31C1">
        <w:rPr>
          <w:color w:val="000000" w:themeColor="text1"/>
        </w:rPr>
        <w:t>thalasemia</w:t>
      </w:r>
      <w:r w:rsidR="005A56D6" w:rsidRPr="009228C2">
        <w:rPr>
          <w:color w:val="000000" w:themeColor="text1"/>
        </w:rPr>
        <w:t xml:space="preserve"> di RSU Abdul Moeloek Propinsi Lampung tahun 2019</w:t>
      </w:r>
      <w:r w:rsidR="006830B1" w:rsidRPr="00352FAC">
        <w:rPr>
          <w:color w:val="000000" w:themeColor="text1"/>
        </w:rPr>
        <w:t>, maka dapat disimpulkan sebagai berikut</w:t>
      </w:r>
      <w:r w:rsidR="006830B1">
        <w:rPr>
          <w:color w:val="000000" w:themeColor="text1"/>
        </w:rPr>
        <w:t xml:space="preserve"> </w:t>
      </w:r>
      <w:r w:rsidR="006830B1" w:rsidRPr="00352FAC">
        <w:rPr>
          <w:color w:val="000000" w:themeColor="text1"/>
        </w:rPr>
        <w:t>:</w:t>
      </w:r>
    </w:p>
    <w:p w:rsidR="007C31C1" w:rsidRPr="007C31C1" w:rsidRDefault="00A43D66" w:rsidP="007C31C1">
      <w:pPr>
        <w:pStyle w:val="ListParagraph"/>
        <w:numPr>
          <w:ilvl w:val="2"/>
          <w:numId w:val="7"/>
        </w:numPr>
        <w:spacing w:line="48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3D66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5A56D6" w:rsidRPr="00A43D66">
        <w:rPr>
          <w:rFonts w:ascii="Times New Roman" w:hAnsi="Times New Roman" w:cs="Times New Roman"/>
          <w:i/>
          <w:sz w:val="24"/>
          <w:szCs w:val="24"/>
        </w:rPr>
        <w:t>elf care behavior</w:t>
      </w:r>
      <w:r w:rsidR="005A56D6" w:rsidRPr="00A43D66">
        <w:rPr>
          <w:rFonts w:ascii="Times New Roman" w:hAnsi="Times New Roman" w:cs="Times New Roman"/>
          <w:sz w:val="24"/>
          <w:szCs w:val="24"/>
        </w:rPr>
        <w:t xml:space="preserve"> pada anak thalsemia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31C1">
        <w:rPr>
          <w:rFonts w:ascii="Times New Roman" w:hAnsi="Times New Roman" w:cs="Times New Roman"/>
          <w:sz w:val="24"/>
          <w:szCs w:val="24"/>
          <w:lang w:val="en-US"/>
        </w:rPr>
        <w:t xml:space="preserve">didapatkan </w:t>
      </w:r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>41 (61</w:t>
      </w:r>
      <w:proofErr w:type="gramStart"/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>,2</w:t>
      </w:r>
      <w:proofErr w:type="gramEnd"/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>%) responden kategori kurang baik dan kategori baik sebanyak 26 (38,8%).</w:t>
      </w:r>
    </w:p>
    <w:p w:rsidR="007C31C1" w:rsidRPr="007C31C1" w:rsidRDefault="00A43D66" w:rsidP="007C31C1">
      <w:pPr>
        <w:pStyle w:val="ListParagraph"/>
        <w:numPr>
          <w:ilvl w:val="2"/>
          <w:numId w:val="7"/>
        </w:numPr>
        <w:spacing w:line="48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3D6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A56D6" w:rsidRPr="00A43D66">
        <w:rPr>
          <w:rFonts w:ascii="Times New Roman" w:hAnsi="Times New Roman" w:cs="Times New Roman"/>
          <w:sz w:val="24"/>
          <w:szCs w:val="24"/>
          <w:lang w:val="en-US"/>
        </w:rPr>
        <w:t xml:space="preserve">engetahuan tentang </w:t>
      </w:r>
      <w:r w:rsidR="005A56D6" w:rsidRPr="00A43D66">
        <w:rPr>
          <w:rFonts w:ascii="Times New Roman" w:hAnsi="Times New Roman" w:cs="Times New Roman"/>
          <w:i/>
          <w:sz w:val="24"/>
          <w:szCs w:val="24"/>
        </w:rPr>
        <w:t>self care behavior</w:t>
      </w:r>
      <w:r w:rsidR="005A56D6" w:rsidRPr="00A43D66">
        <w:rPr>
          <w:rFonts w:ascii="Times New Roman" w:hAnsi="Times New Roman" w:cs="Times New Roman"/>
          <w:sz w:val="24"/>
          <w:szCs w:val="24"/>
        </w:rPr>
        <w:t xml:space="preserve"> pada </w:t>
      </w:r>
      <w:r w:rsidR="007C31C1">
        <w:rPr>
          <w:rFonts w:ascii="Times New Roman" w:hAnsi="Times New Roman" w:cs="Times New Roman"/>
          <w:sz w:val="24"/>
          <w:szCs w:val="24"/>
          <w:lang w:val="en-US"/>
        </w:rPr>
        <w:t xml:space="preserve">didapatkan </w:t>
      </w:r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>42 (62</w:t>
      </w:r>
      <w:proofErr w:type="gramStart"/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>,7</w:t>
      </w:r>
      <w:proofErr w:type="gramEnd"/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>%) responden kategori kurang baik dan kategori baik sebanyak 25 (37,3%)</w:t>
      </w:r>
      <w:r w:rsidR="007C3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A56D6" w:rsidRPr="007C31C1" w:rsidRDefault="00A43D66" w:rsidP="007C31C1">
      <w:pPr>
        <w:pStyle w:val="ListParagraph"/>
        <w:numPr>
          <w:ilvl w:val="2"/>
          <w:numId w:val="7"/>
        </w:numPr>
        <w:spacing w:line="48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31C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A56D6" w:rsidRPr="007C31C1">
        <w:rPr>
          <w:rFonts w:ascii="Times New Roman" w:hAnsi="Times New Roman" w:cs="Times New Roman"/>
          <w:sz w:val="24"/>
          <w:szCs w:val="24"/>
          <w:lang w:val="en-US"/>
        </w:rPr>
        <w:t xml:space="preserve">ukungan keluarga terhadap </w:t>
      </w:r>
      <w:r w:rsidR="005A56D6" w:rsidRPr="007C31C1">
        <w:rPr>
          <w:rFonts w:ascii="Times New Roman" w:hAnsi="Times New Roman" w:cs="Times New Roman"/>
          <w:i/>
          <w:sz w:val="24"/>
          <w:szCs w:val="24"/>
        </w:rPr>
        <w:t>self care behavior</w:t>
      </w:r>
      <w:r w:rsidR="005A56D6" w:rsidRPr="007C31C1">
        <w:rPr>
          <w:rFonts w:ascii="Times New Roman" w:hAnsi="Times New Roman" w:cs="Times New Roman"/>
          <w:sz w:val="24"/>
          <w:szCs w:val="24"/>
        </w:rPr>
        <w:t xml:space="preserve"> pada </w:t>
      </w:r>
      <w:r w:rsidR="007C31C1" w:rsidRPr="007C31C1">
        <w:rPr>
          <w:rFonts w:ascii="Times New Roman" w:hAnsi="Times New Roman" w:cs="Times New Roman"/>
          <w:sz w:val="24"/>
          <w:szCs w:val="24"/>
          <w:lang w:val="en-US"/>
        </w:rPr>
        <w:t xml:space="preserve">didapatkan </w:t>
      </w:r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>38 (56</w:t>
      </w:r>
      <w:proofErr w:type="gramStart"/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>,7</w:t>
      </w:r>
      <w:proofErr w:type="gramEnd"/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>%) responden kategori negatif dan kategori positif sebanyak 29 (43,3%)</w:t>
      </w:r>
      <w:r w:rsidR="007C3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A56D6" w:rsidRPr="00A43D66" w:rsidRDefault="005A56D6" w:rsidP="005A56D6">
      <w:pPr>
        <w:pStyle w:val="ListParagraph"/>
        <w:numPr>
          <w:ilvl w:val="2"/>
          <w:numId w:val="7"/>
        </w:numPr>
        <w:spacing w:line="48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3D66">
        <w:rPr>
          <w:rFonts w:ascii="Times New Roman" w:hAnsi="Times New Roman" w:cs="Times New Roman"/>
          <w:sz w:val="24"/>
          <w:szCs w:val="24"/>
          <w:lang w:val="en-US"/>
        </w:rPr>
        <w:t xml:space="preserve">Ada hubungan pengetahuan </w:t>
      </w:r>
      <w:r w:rsidRPr="00A43D66">
        <w:rPr>
          <w:rFonts w:ascii="Times New Roman" w:hAnsi="Times New Roman" w:cs="Times New Roman"/>
          <w:sz w:val="24"/>
          <w:szCs w:val="24"/>
        </w:rPr>
        <w:t xml:space="preserve">dengan </w:t>
      </w:r>
      <w:r w:rsidRPr="00A43D66">
        <w:rPr>
          <w:rFonts w:ascii="Times New Roman" w:hAnsi="Times New Roman" w:cs="Times New Roman"/>
          <w:i/>
          <w:sz w:val="24"/>
          <w:szCs w:val="24"/>
        </w:rPr>
        <w:t>self care behavior</w:t>
      </w:r>
      <w:r w:rsidRPr="00A43D66">
        <w:rPr>
          <w:rFonts w:ascii="Times New Roman" w:hAnsi="Times New Roman" w:cs="Times New Roman"/>
          <w:sz w:val="24"/>
          <w:szCs w:val="24"/>
        </w:rPr>
        <w:t xml:space="preserve"> pada anak thalsemia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D66">
        <w:rPr>
          <w:rFonts w:ascii="Times New Roman" w:hAnsi="Times New Roman" w:cs="Times New Roman"/>
          <w:sz w:val="24"/>
          <w:szCs w:val="24"/>
        </w:rPr>
        <w:t xml:space="preserve">di 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>RSUD A</w:t>
      </w:r>
      <w:r w:rsidRPr="00A43D66">
        <w:rPr>
          <w:rFonts w:ascii="Times New Roman" w:hAnsi="Times New Roman" w:cs="Times New Roman"/>
          <w:sz w:val="24"/>
          <w:szCs w:val="24"/>
        </w:rPr>
        <w:t xml:space="preserve">bdul 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43D66">
        <w:rPr>
          <w:rFonts w:ascii="Times New Roman" w:hAnsi="Times New Roman" w:cs="Times New Roman"/>
          <w:sz w:val="24"/>
          <w:szCs w:val="24"/>
        </w:rPr>
        <w:t xml:space="preserve">oeloek 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43D66">
        <w:rPr>
          <w:rFonts w:ascii="Times New Roman" w:hAnsi="Times New Roman" w:cs="Times New Roman"/>
          <w:sz w:val="24"/>
          <w:szCs w:val="24"/>
        </w:rPr>
        <w:t xml:space="preserve">rovinsi 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43D66">
        <w:rPr>
          <w:rFonts w:ascii="Times New Roman" w:hAnsi="Times New Roman" w:cs="Times New Roman"/>
          <w:sz w:val="24"/>
          <w:szCs w:val="24"/>
        </w:rPr>
        <w:t>ampung tahun 2019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 xml:space="preserve"> dengan nilai p-value = 0,049 dan OR = 3,182</w:t>
      </w:r>
      <w:r w:rsidR="007C31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56D6" w:rsidRPr="00A43D66" w:rsidRDefault="005A56D6" w:rsidP="00A43D66">
      <w:pPr>
        <w:pStyle w:val="ListParagraph"/>
        <w:numPr>
          <w:ilvl w:val="2"/>
          <w:numId w:val="7"/>
        </w:numPr>
        <w:spacing w:line="48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3D66">
        <w:rPr>
          <w:rFonts w:ascii="Times New Roman" w:hAnsi="Times New Roman" w:cs="Times New Roman"/>
          <w:sz w:val="24"/>
          <w:szCs w:val="24"/>
          <w:lang w:val="en-US"/>
        </w:rPr>
        <w:t xml:space="preserve">Ada hubungan dukungan keluarga </w:t>
      </w:r>
      <w:r w:rsidRPr="00A43D66">
        <w:rPr>
          <w:rFonts w:ascii="Times New Roman" w:hAnsi="Times New Roman" w:cs="Times New Roman"/>
          <w:sz w:val="24"/>
          <w:szCs w:val="24"/>
        </w:rPr>
        <w:t xml:space="preserve">dengan </w:t>
      </w:r>
      <w:r w:rsidRPr="00A43D66">
        <w:rPr>
          <w:rFonts w:ascii="Times New Roman" w:hAnsi="Times New Roman" w:cs="Times New Roman"/>
          <w:i/>
          <w:sz w:val="24"/>
          <w:szCs w:val="24"/>
        </w:rPr>
        <w:t>self care behavior</w:t>
      </w:r>
      <w:r w:rsidRPr="00A43D66">
        <w:rPr>
          <w:rFonts w:ascii="Times New Roman" w:hAnsi="Times New Roman" w:cs="Times New Roman"/>
          <w:sz w:val="24"/>
          <w:szCs w:val="24"/>
        </w:rPr>
        <w:t xml:space="preserve"> pada anak thalsemia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D66">
        <w:rPr>
          <w:rFonts w:ascii="Times New Roman" w:hAnsi="Times New Roman" w:cs="Times New Roman"/>
          <w:sz w:val="24"/>
          <w:szCs w:val="24"/>
        </w:rPr>
        <w:t xml:space="preserve">di 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>RSUD A</w:t>
      </w:r>
      <w:r w:rsidRPr="00A43D66">
        <w:rPr>
          <w:rFonts w:ascii="Times New Roman" w:hAnsi="Times New Roman" w:cs="Times New Roman"/>
          <w:sz w:val="24"/>
          <w:szCs w:val="24"/>
        </w:rPr>
        <w:t xml:space="preserve">bdul 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43D66">
        <w:rPr>
          <w:rFonts w:ascii="Times New Roman" w:hAnsi="Times New Roman" w:cs="Times New Roman"/>
          <w:sz w:val="24"/>
          <w:szCs w:val="24"/>
        </w:rPr>
        <w:t xml:space="preserve">oeloek 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43D66">
        <w:rPr>
          <w:rFonts w:ascii="Times New Roman" w:hAnsi="Times New Roman" w:cs="Times New Roman"/>
          <w:sz w:val="24"/>
          <w:szCs w:val="24"/>
        </w:rPr>
        <w:t xml:space="preserve">rovinsi 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43D66">
        <w:rPr>
          <w:rFonts w:ascii="Times New Roman" w:hAnsi="Times New Roman" w:cs="Times New Roman"/>
          <w:sz w:val="24"/>
          <w:szCs w:val="24"/>
        </w:rPr>
        <w:t>ampung tahun 2019</w:t>
      </w:r>
      <w:r w:rsidRPr="00A43D66">
        <w:rPr>
          <w:rFonts w:ascii="Times New Roman" w:hAnsi="Times New Roman" w:cs="Times New Roman"/>
          <w:sz w:val="24"/>
          <w:szCs w:val="24"/>
          <w:lang w:val="en-US"/>
        </w:rPr>
        <w:t xml:space="preserve"> dengan nilai p-value = 0,032 OR = 3,446</w:t>
      </w:r>
      <w:r w:rsidR="007C31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31C1" w:rsidRDefault="007C31C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D3E34" wp14:editId="782825B5">
                <wp:simplePos x="0" y="0"/>
                <wp:positionH relativeFrom="column">
                  <wp:posOffset>11430</wp:posOffset>
                </wp:positionH>
                <wp:positionV relativeFrom="paragraph">
                  <wp:posOffset>581025</wp:posOffset>
                </wp:positionV>
                <wp:extent cx="5018405" cy="314325"/>
                <wp:effectExtent l="0" t="0" r="0" b="952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84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DEA" w:rsidRPr="00F83DEA" w:rsidRDefault="00F83DEA" w:rsidP="00F83D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F83DEA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73</w:t>
                            </w:r>
                          </w:p>
                          <w:p w:rsidR="00F83DEA" w:rsidRDefault="00F83DEA" w:rsidP="00F83D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.9pt;margin-top:45.75pt;width:395.1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" stroked="f">
                <v:textbox>
                  <w:txbxContent>
                    <w:p w:rsidR="00F83DEA" w:rsidRPr="00F83DEA" w:rsidRDefault="00F83DEA" w:rsidP="00F83DE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F83DEA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73</w:t>
                      </w:r>
                    </w:p>
                    <w:p w:rsidR="00F83DEA" w:rsidRDefault="00F83DEA" w:rsidP="00F83DEA"/>
                  </w:txbxContent>
                </v:textbox>
              </v:shape>
            </w:pict>
          </mc:Fallback>
        </mc:AlternateContent>
      </w:r>
      <w:r>
        <w:rPr>
          <w:b/>
          <w:bCs/>
        </w:rPr>
        <w:br w:type="page"/>
      </w:r>
    </w:p>
    <w:p w:rsidR="00CF42F0" w:rsidRPr="00CF42F0" w:rsidRDefault="006830B1" w:rsidP="00CF42F0">
      <w:pPr>
        <w:pStyle w:val="BodyText2"/>
        <w:numPr>
          <w:ilvl w:val="1"/>
          <w:numId w:val="14"/>
        </w:numPr>
        <w:ind w:left="426" w:hanging="426"/>
        <w:rPr>
          <w:b/>
          <w:bCs/>
        </w:rPr>
      </w:pPr>
      <w:r>
        <w:rPr>
          <w:b/>
          <w:bCs/>
        </w:rPr>
        <w:lastRenderedPageBreak/>
        <w:t>Saran</w:t>
      </w:r>
    </w:p>
    <w:p w:rsidR="006830B1" w:rsidRPr="00CF42F0" w:rsidRDefault="00CF42F0" w:rsidP="00CF42F0">
      <w:pPr>
        <w:pStyle w:val="BodyText2"/>
        <w:tabs>
          <w:tab w:val="left" w:pos="851"/>
        </w:tabs>
        <w:ind w:left="426" w:firstLine="0"/>
        <w:rPr>
          <w:b/>
          <w:bCs/>
        </w:rPr>
      </w:pPr>
      <w:r>
        <w:rPr>
          <w:b/>
          <w:bCs/>
          <w:lang w:val="id-ID"/>
        </w:rPr>
        <w:tab/>
      </w:r>
      <w:r w:rsidR="006830B1" w:rsidRPr="008747FE">
        <w:t>Berdasarkan kesimpulan yang diperoleh dari hasil analisis dapat, maka dapat penulis sarankan sebagai berikut:</w:t>
      </w:r>
    </w:p>
    <w:p w:rsidR="005A56D6" w:rsidRPr="005A56D6" w:rsidRDefault="00CF42F0" w:rsidP="005A56D6">
      <w:pPr>
        <w:pStyle w:val="ListParagraph"/>
        <w:numPr>
          <w:ilvl w:val="0"/>
          <w:numId w:val="17"/>
        </w:numPr>
        <w:tabs>
          <w:tab w:val="left" w:pos="426"/>
          <w:tab w:val="left" w:pos="1276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5A56D6">
        <w:rPr>
          <w:rFonts w:ascii="Times New Roman" w:hAnsi="Times New Roman" w:cs="Times New Roman"/>
          <w:sz w:val="24"/>
          <w:szCs w:val="24"/>
        </w:rPr>
        <w:softHyphen/>
      </w:r>
      <w:r w:rsidR="005A56D6" w:rsidRPr="005A56D6">
        <w:rPr>
          <w:rFonts w:ascii="Times New Roman" w:hAnsi="Times New Roman"/>
          <w:b/>
          <w:sz w:val="24"/>
          <w:lang w:val="en-US"/>
        </w:rPr>
        <w:t xml:space="preserve">Bagi Responden </w:t>
      </w:r>
    </w:p>
    <w:p w:rsidR="00E37F95" w:rsidRPr="00E37F95" w:rsidRDefault="00E37F95" w:rsidP="00E37F95">
      <w:pPr>
        <w:pStyle w:val="ListParagraph"/>
        <w:tabs>
          <w:tab w:val="left" w:pos="426"/>
          <w:tab w:val="left" w:pos="1276"/>
        </w:tabs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ab/>
      </w:r>
      <w:proofErr w:type="gramStart"/>
      <w:r>
        <w:rPr>
          <w:rFonts w:ascii="Times New Roman" w:hAnsi="Times New Roman" w:cs="Times New Roman"/>
          <w:sz w:val="24"/>
          <w:szCs w:val="30"/>
          <w:lang w:val="en-US"/>
        </w:rPr>
        <w:t>D</w:t>
      </w:r>
      <w:r w:rsidR="00A479D4">
        <w:rPr>
          <w:rFonts w:ascii="Times New Roman" w:hAnsi="Times New Roman" w:cs="Times New Roman"/>
          <w:sz w:val="24"/>
          <w:szCs w:val="30"/>
        </w:rPr>
        <w:t xml:space="preserve">iharapkan </w:t>
      </w:r>
      <w:r w:rsidRPr="00E37F95">
        <w:rPr>
          <w:rFonts w:ascii="Times New Roman" w:hAnsi="Times New Roman" w:cs="Times New Roman"/>
          <w:sz w:val="24"/>
          <w:szCs w:val="30"/>
        </w:rPr>
        <w:t>tetap terus berjuang tanpa menyerah untuk tetap membahagiakan keluarga dan orang-orang sekitarnya, walaupun sering masuk rumah sakit akibat keadaan fisik yang menurun.</w:t>
      </w:r>
      <w:proofErr w:type="gramEnd"/>
      <w:r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gramStart"/>
      <w:r w:rsidR="00A479D4">
        <w:rPr>
          <w:rFonts w:ascii="Times New Roman" w:hAnsi="Times New Roman" w:cs="Times New Roman"/>
          <w:sz w:val="24"/>
          <w:szCs w:val="30"/>
          <w:lang w:val="en-US"/>
        </w:rPr>
        <w:t xml:space="preserve">Saran kepada agar tetap semangat dalam pemenuhan kebutuhan perawatan diri anaknya sesuai dengan prosedur </w:t>
      </w:r>
      <w:r w:rsidR="00C2202F">
        <w:rPr>
          <w:rFonts w:ascii="Times New Roman" w:hAnsi="Times New Roman" w:cs="Times New Roman"/>
          <w:sz w:val="24"/>
          <w:szCs w:val="30"/>
          <w:lang w:val="en-US"/>
        </w:rPr>
        <w:t>yang diberikan tenaga kesehatan.</w:t>
      </w:r>
      <w:proofErr w:type="gramEnd"/>
    </w:p>
    <w:p w:rsidR="00E37F95" w:rsidRPr="00E37F95" w:rsidRDefault="00E37F95" w:rsidP="00C2202F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8723CC" w:rsidRPr="008723CC" w:rsidRDefault="005A56D6" w:rsidP="008723CC">
      <w:pPr>
        <w:pStyle w:val="ListParagraph"/>
        <w:numPr>
          <w:ilvl w:val="0"/>
          <w:numId w:val="17"/>
        </w:numPr>
        <w:tabs>
          <w:tab w:val="left" w:pos="426"/>
          <w:tab w:val="left" w:pos="1276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5A56D6">
        <w:rPr>
          <w:rStyle w:val="a"/>
          <w:rFonts w:ascii="Times New Roman" w:hAnsi="Times New Roman"/>
          <w:b/>
          <w:sz w:val="24"/>
          <w:lang w:val="en-US"/>
        </w:rPr>
        <w:t>Bagi</w:t>
      </w:r>
      <w:r w:rsidRPr="005A56D6">
        <w:rPr>
          <w:rStyle w:val="a"/>
          <w:rFonts w:ascii="Times New Roman" w:hAnsi="Times New Roman"/>
          <w:b/>
          <w:sz w:val="24"/>
        </w:rPr>
        <w:softHyphen/>
      </w:r>
      <w:r w:rsidRPr="005A56D6">
        <w:rPr>
          <w:rStyle w:val="a"/>
          <w:rFonts w:ascii="Times New Roman" w:hAnsi="Times New Roman"/>
          <w:b/>
          <w:sz w:val="24"/>
          <w:lang w:val="en-US"/>
        </w:rPr>
        <w:t xml:space="preserve"> </w:t>
      </w:r>
      <w:r w:rsidRPr="005A56D6">
        <w:rPr>
          <w:rFonts w:ascii="Times New Roman" w:hAnsi="Times New Roman"/>
          <w:b/>
          <w:sz w:val="24"/>
          <w:szCs w:val="24"/>
          <w:lang w:val="en-US"/>
        </w:rPr>
        <w:t>RSUD A</w:t>
      </w:r>
      <w:r w:rsidRPr="005A56D6">
        <w:rPr>
          <w:rFonts w:ascii="Times New Roman" w:hAnsi="Times New Roman"/>
          <w:b/>
          <w:sz w:val="24"/>
          <w:szCs w:val="24"/>
        </w:rPr>
        <w:t xml:space="preserve">bdul </w:t>
      </w:r>
      <w:r w:rsidRPr="005A56D6">
        <w:rPr>
          <w:rFonts w:ascii="Times New Roman" w:hAnsi="Times New Roman"/>
          <w:b/>
          <w:sz w:val="24"/>
          <w:szCs w:val="24"/>
          <w:lang w:val="en-US"/>
        </w:rPr>
        <w:t>M</w:t>
      </w:r>
      <w:r w:rsidRPr="005A56D6">
        <w:rPr>
          <w:rFonts w:ascii="Times New Roman" w:hAnsi="Times New Roman"/>
          <w:b/>
          <w:sz w:val="24"/>
          <w:szCs w:val="24"/>
        </w:rPr>
        <w:t xml:space="preserve">oeloek </w:t>
      </w:r>
      <w:r w:rsidRPr="005A56D6">
        <w:rPr>
          <w:rFonts w:ascii="Times New Roman" w:hAnsi="Times New Roman"/>
          <w:b/>
          <w:sz w:val="24"/>
          <w:szCs w:val="24"/>
          <w:lang w:val="en-US"/>
        </w:rPr>
        <w:t>P</w:t>
      </w:r>
      <w:r w:rsidRPr="005A56D6">
        <w:rPr>
          <w:rFonts w:ascii="Times New Roman" w:hAnsi="Times New Roman"/>
          <w:b/>
          <w:sz w:val="24"/>
          <w:szCs w:val="24"/>
        </w:rPr>
        <w:t xml:space="preserve">rovinsi </w:t>
      </w:r>
      <w:r w:rsidRPr="005A56D6">
        <w:rPr>
          <w:rFonts w:ascii="Times New Roman" w:hAnsi="Times New Roman"/>
          <w:b/>
          <w:sz w:val="24"/>
          <w:szCs w:val="24"/>
          <w:lang w:val="en-US"/>
        </w:rPr>
        <w:t>L</w:t>
      </w:r>
      <w:r w:rsidRPr="005A56D6">
        <w:rPr>
          <w:rFonts w:ascii="Times New Roman" w:hAnsi="Times New Roman"/>
          <w:b/>
          <w:sz w:val="24"/>
          <w:szCs w:val="24"/>
        </w:rPr>
        <w:t xml:space="preserve">ampung </w:t>
      </w:r>
    </w:p>
    <w:p w:rsidR="007C31C1" w:rsidRPr="007C31C1" w:rsidRDefault="008723CC" w:rsidP="007C31C1">
      <w:pPr>
        <w:pStyle w:val="ListParagraph"/>
        <w:tabs>
          <w:tab w:val="left" w:pos="426"/>
          <w:tab w:val="left" w:pos="1134"/>
          <w:tab w:val="left" w:pos="1276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723CC">
        <w:rPr>
          <w:rFonts w:ascii="Times New Roman" w:hAnsi="Times New Roman" w:cs="Times New Roman"/>
          <w:sz w:val="24"/>
          <w:szCs w:val="24"/>
        </w:rPr>
        <w:t xml:space="preserve">Saran bagi tenaga kesehatan untuk </w:t>
      </w:r>
      <w:r w:rsidRPr="008723CC">
        <w:rPr>
          <w:rFonts w:ascii="Times New Roman" w:hAnsi="Times New Roman" w:cs="Times New Roman"/>
          <w:sz w:val="24"/>
          <w:szCs w:val="24"/>
          <w:lang w:val="en-US"/>
        </w:rPr>
        <w:t xml:space="preserve">meningkatkan mutu pelayanan kesehatan dengan cara </w:t>
      </w:r>
      <w:r w:rsidRPr="008723CC">
        <w:rPr>
          <w:rFonts w:ascii="Times New Roman" w:hAnsi="Times New Roman" w:cs="Times New Roman"/>
          <w:sz w:val="24"/>
          <w:szCs w:val="24"/>
        </w:rPr>
        <w:t xml:space="preserve">menyediakan sarana dan fasilitas yang mendukung kegiatan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transfusi darah </w:t>
      </w:r>
      <w:r w:rsidR="00E37F95">
        <w:rPr>
          <w:rFonts w:ascii="Times New Roman" w:hAnsi="Times New Roman" w:cs="Times New Roman"/>
          <w:sz w:val="24"/>
          <w:szCs w:val="24"/>
          <w:lang w:val="en-US"/>
        </w:rPr>
        <w:t xml:space="preserve">serta </w:t>
      </w:r>
      <w:r w:rsidRPr="008723CC">
        <w:rPr>
          <w:rFonts w:ascii="Times New Roman" w:hAnsi="Times New Roman" w:cs="Times New Roman"/>
          <w:sz w:val="24"/>
          <w:szCs w:val="24"/>
          <w:lang w:val="en-US"/>
        </w:rPr>
        <w:t xml:space="preserve">memberikan penyuluhan berupa menambah poster dilingkungan rumah sakit tentang </w:t>
      </w:r>
      <w:r w:rsidR="00E37F95" w:rsidRPr="005A56D6">
        <w:rPr>
          <w:rFonts w:ascii="Times New Roman" w:hAnsi="Times New Roman"/>
          <w:i/>
          <w:sz w:val="24"/>
          <w:szCs w:val="24"/>
        </w:rPr>
        <w:t>self care behavior</w:t>
      </w:r>
      <w:r w:rsidR="00E37F95" w:rsidRPr="005A56D6">
        <w:rPr>
          <w:rFonts w:ascii="Times New Roman" w:hAnsi="Times New Roman"/>
          <w:sz w:val="24"/>
          <w:szCs w:val="24"/>
        </w:rPr>
        <w:t xml:space="preserve"> pada anak thalsemia</w:t>
      </w:r>
      <w:r w:rsidRPr="008723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37F95">
        <w:rPr>
          <w:rFonts w:ascii="Times New Roman" w:hAnsi="Times New Roman" w:cs="Times New Roman"/>
          <w:sz w:val="24"/>
          <w:szCs w:val="24"/>
          <w:lang w:val="en-US"/>
        </w:rPr>
        <w:t xml:space="preserve">Rumah sakit dapat menyediakan </w:t>
      </w:r>
      <w:r w:rsidR="007C31C1">
        <w:rPr>
          <w:rFonts w:ascii="Times New Roman" w:hAnsi="Times New Roman" w:cs="Times New Roman"/>
          <w:sz w:val="24"/>
          <w:szCs w:val="24"/>
          <w:lang w:val="en-US"/>
        </w:rPr>
        <w:t xml:space="preserve">ruangan </w:t>
      </w:r>
      <w:r w:rsidR="00E37F95">
        <w:rPr>
          <w:rFonts w:ascii="Times New Roman" w:hAnsi="Times New Roman" w:cs="Times New Roman"/>
          <w:sz w:val="24"/>
          <w:szCs w:val="24"/>
          <w:lang w:val="en-US"/>
        </w:rPr>
        <w:t xml:space="preserve">khusus pada penderita </w:t>
      </w:r>
      <w:r w:rsidR="007C31C1" w:rsidRPr="007C31C1">
        <w:rPr>
          <w:rFonts w:ascii="Times New Roman" w:hAnsi="Times New Roman" w:cs="Times New Roman"/>
          <w:sz w:val="24"/>
          <w:szCs w:val="24"/>
          <w:lang w:val="en-US"/>
        </w:rPr>
        <w:t>thalasemia</w:t>
      </w:r>
      <w:r w:rsidR="007C31C1">
        <w:rPr>
          <w:rFonts w:ascii="Times New Roman" w:hAnsi="Times New Roman" w:cs="Times New Roman"/>
          <w:sz w:val="24"/>
          <w:szCs w:val="24"/>
          <w:lang w:val="en-US"/>
        </w:rPr>
        <w:t xml:space="preserve"> dalam memperoleh informasi </w:t>
      </w:r>
      <w:r w:rsidR="007C31C1" w:rsidRPr="007C31C1">
        <w:rPr>
          <w:rFonts w:ascii="Times New Roman" w:hAnsi="Times New Roman" w:cs="Times New Roman"/>
          <w:sz w:val="24"/>
          <w:szCs w:val="24"/>
        </w:rPr>
        <w:t xml:space="preserve">tentang prosedur dalam perawatan diri anak thalasemia khususnya pemenuhan kebutuhan sehari – harinya </w:t>
      </w:r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r w:rsidR="007C3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menyediakan </w:t>
      </w:r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bahan bacaan tentang </w:t>
      </w:r>
      <w:r w:rsidR="007C31C1" w:rsidRPr="007C31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Self care behavior</w:t>
      </w:r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anak thalasemia sehingga kurang memahami dalam </w:t>
      </w:r>
      <w:proofErr w:type="gramStart"/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>perawatan  diri</w:t>
      </w:r>
      <w:proofErr w:type="gramEnd"/>
      <w:r w:rsidR="007C31C1" w:rsidRPr="007C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anakanya</w:t>
      </w:r>
      <w:r w:rsidR="007C31C1" w:rsidRPr="007C31C1">
        <w:rPr>
          <w:rFonts w:ascii="Times New Roman" w:hAnsi="Times New Roman" w:cs="Times New Roman"/>
          <w:sz w:val="24"/>
          <w:szCs w:val="24"/>
        </w:rPr>
        <w:t>.</w:t>
      </w:r>
    </w:p>
    <w:p w:rsidR="007C31C1" w:rsidRDefault="007C31C1" w:rsidP="007C31C1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0A399C" w:rsidRDefault="000A399C" w:rsidP="007C31C1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0A399C" w:rsidRDefault="000A399C" w:rsidP="007C31C1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0A399C" w:rsidRDefault="000A399C" w:rsidP="007C31C1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0A399C" w:rsidRPr="000A399C" w:rsidRDefault="000A399C" w:rsidP="007C31C1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C2202F" w:rsidRPr="00C2202F" w:rsidRDefault="005A56D6" w:rsidP="00C2202F">
      <w:pPr>
        <w:pStyle w:val="ListParagraph"/>
        <w:numPr>
          <w:ilvl w:val="0"/>
          <w:numId w:val="17"/>
        </w:numPr>
        <w:tabs>
          <w:tab w:val="left" w:pos="426"/>
          <w:tab w:val="left" w:pos="1276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5A56D6">
        <w:rPr>
          <w:rFonts w:ascii="Times New Roman" w:hAnsi="Times New Roman"/>
          <w:b/>
          <w:sz w:val="24"/>
          <w:lang w:val="en-US"/>
        </w:rPr>
        <w:lastRenderedPageBreak/>
        <w:t xml:space="preserve">Bagi </w:t>
      </w:r>
      <w:r w:rsidR="007C31C1">
        <w:rPr>
          <w:rFonts w:ascii="Times New Roman" w:hAnsi="Times New Roman"/>
          <w:b/>
          <w:sz w:val="24"/>
          <w:lang w:val="en-US"/>
        </w:rPr>
        <w:t xml:space="preserve">Universitas </w:t>
      </w:r>
      <w:r w:rsidRPr="005A56D6">
        <w:rPr>
          <w:rFonts w:ascii="Times New Roman" w:hAnsi="Times New Roman"/>
          <w:b/>
          <w:sz w:val="24"/>
        </w:rPr>
        <w:t>Aisyah</w:t>
      </w:r>
      <w:r w:rsidR="007C31C1">
        <w:rPr>
          <w:rFonts w:ascii="Times New Roman" w:hAnsi="Times New Roman"/>
          <w:b/>
          <w:sz w:val="24"/>
          <w:lang w:val="en-US"/>
        </w:rPr>
        <w:t xml:space="preserve"> Pringsewu Lampung</w:t>
      </w:r>
    </w:p>
    <w:p w:rsidR="00C2202F" w:rsidRPr="00C2202F" w:rsidRDefault="00C2202F" w:rsidP="00C2202F">
      <w:pPr>
        <w:pStyle w:val="ListParagraph"/>
        <w:tabs>
          <w:tab w:val="left" w:pos="426"/>
          <w:tab w:val="left" w:pos="1276"/>
        </w:tabs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lang w:val="en-US"/>
        </w:rPr>
        <w:tab/>
      </w:r>
      <w:r w:rsidRPr="00C2202F">
        <w:rPr>
          <w:rFonts w:ascii="Times New Roman" w:hAnsi="Times New Roman" w:cs="Times New Roman"/>
          <w:sz w:val="24"/>
        </w:rPr>
        <w:t xml:space="preserve">Disarankan sebagai tambahan pustaka dan sebagai sarana untuk memperkaya ilmu dalam bidang kesehatan </w:t>
      </w:r>
      <w:r w:rsidRPr="00C2202F">
        <w:rPr>
          <w:rStyle w:val="a"/>
          <w:rFonts w:ascii="Times New Roman" w:hAnsi="Times New Roman" w:cs="Times New Roman"/>
          <w:sz w:val="24"/>
          <w:szCs w:val="24"/>
        </w:rPr>
        <w:t xml:space="preserve">yang berkaitan dengan </w:t>
      </w:r>
      <w:r w:rsidRPr="000C6C09">
        <w:rPr>
          <w:rFonts w:ascii="Times New Roman" w:hAnsi="Times New Roman"/>
          <w:sz w:val="24"/>
          <w:szCs w:val="24"/>
        </w:rPr>
        <w:t>faktor–faktor</w:t>
      </w:r>
      <w:r w:rsidRPr="00971B38">
        <w:rPr>
          <w:rFonts w:ascii="Times New Roman" w:hAnsi="Times New Roman"/>
          <w:sz w:val="24"/>
          <w:szCs w:val="24"/>
        </w:rPr>
        <w:t xml:space="preserve"> yang berhubungan dengan </w:t>
      </w:r>
      <w:r w:rsidRPr="00D00897">
        <w:rPr>
          <w:rFonts w:ascii="Times New Roman" w:hAnsi="Times New Roman"/>
          <w:i/>
          <w:sz w:val="24"/>
          <w:szCs w:val="24"/>
        </w:rPr>
        <w:t>self care</w:t>
      </w:r>
      <w:r w:rsidRPr="00971B38">
        <w:rPr>
          <w:rFonts w:ascii="Times New Roman" w:hAnsi="Times New Roman"/>
          <w:i/>
          <w:sz w:val="24"/>
          <w:szCs w:val="24"/>
        </w:rPr>
        <w:t xml:space="preserve"> behavior</w:t>
      </w:r>
      <w:r w:rsidRPr="00971B38">
        <w:rPr>
          <w:rFonts w:ascii="Times New Roman" w:hAnsi="Times New Roman"/>
          <w:sz w:val="24"/>
          <w:szCs w:val="24"/>
        </w:rPr>
        <w:t xml:space="preserve"> pada anak thalsemia</w:t>
      </w:r>
      <w:r w:rsidRPr="00C2202F">
        <w:rPr>
          <w:rFonts w:ascii="Times New Roman" w:hAnsi="Times New Roman" w:cs="Times New Roman"/>
          <w:sz w:val="24"/>
        </w:rPr>
        <w:t>. Serta sebagai bahan referensi untuk penelitian selanjutnya</w:t>
      </w:r>
      <w:r w:rsidRPr="00C2202F">
        <w:rPr>
          <w:rFonts w:ascii="Times New Roman" w:hAnsi="Times New Roman" w:cs="Times New Roman"/>
          <w:sz w:val="24"/>
          <w:lang w:val="en-US"/>
        </w:rPr>
        <w:t xml:space="preserve">. </w:t>
      </w:r>
      <w:proofErr w:type="gramStart"/>
      <w:r w:rsidRPr="00C2202F">
        <w:rPr>
          <w:rFonts w:ascii="Times New Roman" w:hAnsi="Times New Roman" w:cs="Times New Roman"/>
          <w:sz w:val="24"/>
          <w:szCs w:val="24"/>
          <w:lang w:val="en-US"/>
        </w:rPr>
        <w:t xml:space="preserve">Khususnya program studi </w:t>
      </w:r>
      <w:r w:rsidR="00060E4F">
        <w:rPr>
          <w:rFonts w:ascii="Times New Roman" w:hAnsi="Times New Roman" w:cs="Times New Roman"/>
          <w:sz w:val="24"/>
          <w:szCs w:val="24"/>
          <w:lang w:val="en-US"/>
        </w:rPr>
        <w:t xml:space="preserve">keperawatan </w:t>
      </w:r>
      <w:r w:rsidRPr="00C2202F">
        <w:rPr>
          <w:rFonts w:ascii="Times New Roman" w:hAnsi="Times New Roman" w:cs="Times New Roman"/>
          <w:sz w:val="24"/>
          <w:szCs w:val="24"/>
          <w:lang w:val="en-US"/>
        </w:rPr>
        <w:t>diharapkan dapat me</w:t>
      </w:r>
      <w:r w:rsidR="00060E4F">
        <w:rPr>
          <w:rFonts w:ascii="Times New Roman" w:hAnsi="Times New Roman" w:cs="Times New Roman"/>
          <w:sz w:val="24"/>
          <w:szCs w:val="24"/>
          <w:lang w:val="en-US"/>
        </w:rPr>
        <w:t>ningkatkan pengetahuan mahasiswa</w:t>
      </w:r>
      <w:r w:rsidRPr="00C2202F">
        <w:rPr>
          <w:rFonts w:ascii="Times New Roman" w:hAnsi="Times New Roman" w:cs="Times New Roman"/>
          <w:sz w:val="24"/>
          <w:szCs w:val="24"/>
          <w:lang w:val="en-US"/>
        </w:rPr>
        <w:t xml:space="preserve"> yang dititik beratkan kepada </w:t>
      </w:r>
      <w:r w:rsidR="00060E4F">
        <w:rPr>
          <w:rFonts w:ascii="Times New Roman" w:hAnsi="Times New Roman" w:cs="Times New Roman"/>
          <w:sz w:val="24"/>
          <w:szCs w:val="24"/>
          <w:lang w:val="en-US"/>
        </w:rPr>
        <w:t xml:space="preserve">keperawatan </w:t>
      </w:r>
      <w:r w:rsidR="00060E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anak </w:t>
      </w:r>
      <w:r w:rsidRPr="00C220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khusunya </w:t>
      </w:r>
      <w:r w:rsidR="00060E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penderita </w:t>
      </w:r>
      <w:r w:rsidR="007C31C1" w:rsidRPr="007C31C1">
        <w:rPr>
          <w:rFonts w:ascii="Times New Roman" w:hAnsi="Times New Roman" w:cs="Times New Roman"/>
          <w:bCs/>
          <w:sz w:val="24"/>
          <w:szCs w:val="24"/>
          <w:lang w:val="en-US"/>
        </w:rPr>
        <w:t>thalasemia</w:t>
      </w:r>
      <w:r w:rsidR="00060E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anak </w:t>
      </w:r>
      <w:r w:rsidRPr="00C2202F">
        <w:rPr>
          <w:rFonts w:ascii="Times New Roman" w:hAnsi="Times New Roman" w:cs="Times New Roman"/>
          <w:sz w:val="24"/>
          <w:szCs w:val="24"/>
          <w:lang w:val="en-US"/>
        </w:rPr>
        <w:t>dengan menyediakan poster dilingkungan sekitar STIKes Aisyah.</w:t>
      </w:r>
      <w:proofErr w:type="gramEnd"/>
    </w:p>
    <w:p w:rsidR="00060E4F" w:rsidRPr="00060E4F" w:rsidRDefault="00060E4F" w:rsidP="00060E4F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060E4F" w:rsidRPr="00060E4F" w:rsidRDefault="005A56D6" w:rsidP="00060E4F">
      <w:pPr>
        <w:pStyle w:val="ListParagraph"/>
        <w:numPr>
          <w:ilvl w:val="0"/>
          <w:numId w:val="17"/>
        </w:numPr>
        <w:tabs>
          <w:tab w:val="left" w:pos="426"/>
          <w:tab w:val="left" w:pos="1276"/>
        </w:tabs>
        <w:spacing w:after="0" w:line="480" w:lineRule="auto"/>
        <w:ind w:left="709" w:hanging="283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5A56D6">
        <w:rPr>
          <w:rStyle w:val="a"/>
          <w:rFonts w:ascii="Times New Roman" w:hAnsi="Times New Roman"/>
          <w:b/>
          <w:sz w:val="24"/>
          <w:lang w:val="en-US"/>
        </w:rPr>
        <w:t>Bagi Peneliti</w:t>
      </w:r>
      <w:r w:rsidRPr="005A56D6">
        <w:rPr>
          <w:rStyle w:val="a"/>
          <w:rFonts w:ascii="Times New Roman" w:hAnsi="Times New Roman"/>
          <w:b/>
          <w:sz w:val="24"/>
        </w:rPr>
        <w:t xml:space="preserve"> Selanjutnya</w:t>
      </w:r>
    </w:p>
    <w:p w:rsidR="00060E4F" w:rsidRPr="00060E4F" w:rsidRDefault="00060E4F" w:rsidP="00060E4F">
      <w:pPr>
        <w:pStyle w:val="ListParagraph"/>
        <w:tabs>
          <w:tab w:val="left" w:pos="426"/>
          <w:tab w:val="left" w:pos="1276"/>
        </w:tabs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Style w:val="a"/>
          <w:rFonts w:ascii="Times New Roman" w:hAnsi="Times New Roman"/>
          <w:b/>
          <w:sz w:val="24"/>
          <w:lang w:val="en-US"/>
        </w:rPr>
        <w:tab/>
      </w:r>
      <w:r w:rsidRPr="00060E4F">
        <w:rPr>
          <w:rStyle w:val="a"/>
          <w:rFonts w:ascii="Times New Roman" w:hAnsi="Times New Roman" w:cs="Times New Roman"/>
          <w:sz w:val="24"/>
        </w:rPr>
        <w:t xml:space="preserve">Saran peneliti selanjutnya dianjurkan </w:t>
      </w:r>
      <w:r w:rsidRPr="00060E4F">
        <w:rPr>
          <w:rStyle w:val="a"/>
          <w:rFonts w:ascii="Times New Roman" w:hAnsi="Times New Roman" w:cs="Times New Roman"/>
          <w:sz w:val="24"/>
          <w:szCs w:val="24"/>
        </w:rPr>
        <w:t xml:space="preserve">hasil penelitian dapat digunakan peneliti selanjutnya sebagai pertimbangan jika hendak melakukan penelitian yang berkaitan dengan </w:t>
      </w:r>
      <w:r w:rsidRPr="000C6C09">
        <w:rPr>
          <w:rFonts w:ascii="Times New Roman" w:hAnsi="Times New Roman"/>
          <w:sz w:val="24"/>
          <w:szCs w:val="24"/>
        </w:rPr>
        <w:t>faktor</w:t>
      </w:r>
      <w:r w:rsidRPr="00971B38">
        <w:rPr>
          <w:rFonts w:ascii="Times New Roman" w:hAnsi="Times New Roman"/>
          <w:sz w:val="24"/>
          <w:szCs w:val="24"/>
        </w:rPr>
        <w:t xml:space="preserve"> yang berhubungan dengan </w:t>
      </w:r>
      <w:r w:rsidRPr="00D00897">
        <w:rPr>
          <w:rFonts w:ascii="Times New Roman" w:hAnsi="Times New Roman"/>
          <w:i/>
          <w:sz w:val="24"/>
          <w:szCs w:val="24"/>
        </w:rPr>
        <w:t>self care</w:t>
      </w:r>
      <w:r w:rsidRPr="00971B38">
        <w:rPr>
          <w:rFonts w:ascii="Times New Roman" w:hAnsi="Times New Roman"/>
          <w:i/>
          <w:sz w:val="24"/>
          <w:szCs w:val="24"/>
        </w:rPr>
        <w:t xml:space="preserve"> behavior</w:t>
      </w:r>
      <w:r w:rsidRPr="00971B38">
        <w:rPr>
          <w:rFonts w:ascii="Times New Roman" w:hAnsi="Times New Roman"/>
          <w:sz w:val="24"/>
          <w:szCs w:val="24"/>
        </w:rPr>
        <w:t xml:space="preserve"> pada anak thalsemia</w:t>
      </w:r>
      <w:r w:rsidRPr="00060E4F">
        <w:rPr>
          <w:rFonts w:ascii="Times New Roman" w:hAnsi="Times New Roman" w:cs="Times New Roman"/>
          <w:sz w:val="24"/>
          <w:szCs w:val="24"/>
          <w:lang w:val="en-US"/>
        </w:rPr>
        <w:t xml:space="preserve">. Serta dianjurkan untuk meneliti faktor lain seperti </w:t>
      </w:r>
      <w:r>
        <w:rPr>
          <w:rFonts w:ascii="Times New Roman" w:hAnsi="Times New Roman" w:cs="Times New Roman"/>
          <w:sz w:val="24"/>
          <w:szCs w:val="24"/>
          <w:lang w:val="en-US"/>
        </w:rPr>
        <w:t>mekanisme koping, dan dukungan sosial</w:t>
      </w:r>
      <w:proofErr w:type="gramStart"/>
      <w:r w:rsidRPr="00060E4F">
        <w:rPr>
          <w:rFonts w:ascii="Times New Roman" w:hAnsi="Times New Roman" w:cs="Times New Roman"/>
          <w:sz w:val="24"/>
          <w:szCs w:val="24"/>
          <w:lang w:val="en-US"/>
        </w:rPr>
        <w:t>,  yang</w:t>
      </w:r>
      <w:proofErr w:type="gramEnd"/>
      <w:r w:rsidRPr="00060E4F">
        <w:rPr>
          <w:rFonts w:ascii="Times New Roman" w:hAnsi="Times New Roman" w:cs="Times New Roman"/>
          <w:sz w:val="24"/>
          <w:szCs w:val="24"/>
          <w:lang w:val="en-US"/>
        </w:rPr>
        <w:t xml:space="preserve"> berhubungan </w:t>
      </w:r>
      <w:r w:rsidRPr="00060E4F">
        <w:rPr>
          <w:rFonts w:ascii="Times New Roman" w:hAnsi="Times New Roman" w:cs="Times New Roman"/>
          <w:bCs/>
          <w:sz w:val="24"/>
          <w:szCs w:val="24"/>
        </w:rPr>
        <w:t xml:space="preserve">kejadian </w:t>
      </w:r>
      <w:r w:rsidR="007C31C1" w:rsidRPr="007C31C1">
        <w:rPr>
          <w:rFonts w:ascii="Times New Roman" w:hAnsi="Times New Roman" w:cs="Times New Roman"/>
          <w:bCs/>
          <w:sz w:val="24"/>
          <w:szCs w:val="24"/>
          <w:lang w:val="en-US"/>
        </w:rPr>
        <w:t>thalasemia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anak</w:t>
      </w:r>
      <w:r w:rsidRPr="00060E4F">
        <w:rPr>
          <w:rFonts w:ascii="Times New Roman" w:hAnsi="Times New Roman" w:cs="Times New Roman"/>
          <w:sz w:val="24"/>
          <w:szCs w:val="24"/>
        </w:rPr>
        <w:t>.</w:t>
      </w:r>
    </w:p>
    <w:p w:rsidR="00CF42F0" w:rsidRPr="0047472F" w:rsidRDefault="00CF42F0" w:rsidP="0047472F">
      <w:pPr>
        <w:pStyle w:val="ListParagraph"/>
        <w:tabs>
          <w:tab w:val="left" w:pos="426"/>
          <w:tab w:val="left" w:pos="1134"/>
          <w:tab w:val="left" w:pos="1276"/>
        </w:tabs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bookmarkStart w:id="0" w:name="_GoBack"/>
      <w:bookmarkEnd w:id="0"/>
    </w:p>
    <w:sectPr w:rsidR="00CF42F0" w:rsidRPr="0047472F" w:rsidSect="00F83DEA">
      <w:headerReference w:type="default" r:id="rId8"/>
      <w:pgSz w:w="11906" w:h="16838"/>
      <w:pgMar w:top="2268" w:right="1701" w:bottom="1701" w:left="2268" w:header="709" w:footer="709" w:gutter="0"/>
      <w:pgNumType w:start="7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6C" w:rsidRDefault="0008506C">
      <w:pPr>
        <w:spacing w:after="0" w:line="240" w:lineRule="auto"/>
      </w:pPr>
      <w:r>
        <w:separator/>
      </w:r>
    </w:p>
  </w:endnote>
  <w:endnote w:type="continuationSeparator" w:id="0">
    <w:p w:rsidR="0008506C" w:rsidRDefault="0008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6C" w:rsidRDefault="0008506C">
      <w:pPr>
        <w:spacing w:after="0" w:line="240" w:lineRule="auto"/>
      </w:pPr>
      <w:r>
        <w:separator/>
      </w:r>
    </w:p>
  </w:footnote>
  <w:footnote w:type="continuationSeparator" w:id="0">
    <w:p w:rsidR="0008506C" w:rsidRDefault="0008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9364"/>
      <w:docPartObj>
        <w:docPartGallery w:val="Page Numbers (Top of Page)"/>
        <w:docPartUnique/>
      </w:docPartObj>
    </w:sdtPr>
    <w:sdtEndPr/>
    <w:sdtContent>
      <w:p w:rsidR="00654BBA" w:rsidRDefault="00654BBA">
        <w:pPr>
          <w:pStyle w:val="Header"/>
          <w:jc w:val="right"/>
        </w:pPr>
        <w:r w:rsidRPr="009946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46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0E86">
          <w:rPr>
            <w:rFonts w:ascii="Times New Roman" w:hAnsi="Times New Roman" w:cs="Times New Roman"/>
            <w:noProof/>
            <w:sz w:val="24"/>
            <w:szCs w:val="24"/>
          </w:rPr>
          <w:t>75</w: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4BBA" w:rsidRDefault="00654B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725"/>
    <w:multiLevelType w:val="multilevel"/>
    <w:tmpl w:val="8D1E2B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3F14BD"/>
    <w:multiLevelType w:val="multilevel"/>
    <w:tmpl w:val="BA1C4F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D001B9"/>
    <w:multiLevelType w:val="hybridMultilevel"/>
    <w:tmpl w:val="78280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55986"/>
    <w:multiLevelType w:val="hybridMultilevel"/>
    <w:tmpl w:val="D8941E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065BF"/>
    <w:multiLevelType w:val="multilevel"/>
    <w:tmpl w:val="B456CF7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C45FCA"/>
    <w:multiLevelType w:val="hybridMultilevel"/>
    <w:tmpl w:val="CE5E7E08"/>
    <w:lvl w:ilvl="0" w:tplc="644E985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19A5801"/>
    <w:multiLevelType w:val="multilevel"/>
    <w:tmpl w:val="BCA6AD46"/>
    <w:lvl w:ilvl="0">
      <w:start w:val="5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284939FA"/>
    <w:multiLevelType w:val="hybridMultilevel"/>
    <w:tmpl w:val="9F7E4746"/>
    <w:lvl w:ilvl="0" w:tplc="F0BAC590">
      <w:start w:val="1"/>
      <w:numFmt w:val="lowerLetter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B2B52A0"/>
    <w:multiLevelType w:val="multilevel"/>
    <w:tmpl w:val="097881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675509"/>
    <w:multiLevelType w:val="hybridMultilevel"/>
    <w:tmpl w:val="DD968808"/>
    <w:lvl w:ilvl="0" w:tplc="8D80EEE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8247D"/>
    <w:multiLevelType w:val="multilevel"/>
    <w:tmpl w:val="94A61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FD544EF"/>
    <w:multiLevelType w:val="multilevel"/>
    <w:tmpl w:val="8F2ABAA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FA2E96"/>
    <w:multiLevelType w:val="hybridMultilevel"/>
    <w:tmpl w:val="C4F0AB68"/>
    <w:lvl w:ilvl="0" w:tplc="626C1E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56F7B"/>
    <w:multiLevelType w:val="hybridMultilevel"/>
    <w:tmpl w:val="C78A7908"/>
    <w:lvl w:ilvl="0" w:tplc="82E4F3A2">
      <w:start w:val="1"/>
      <w:numFmt w:val="decimal"/>
      <w:lvlText w:val="%1."/>
      <w:lvlJc w:val="left"/>
      <w:pPr>
        <w:ind w:left="1146" w:hanging="360"/>
      </w:pPr>
      <w:rPr>
        <w:rFonts w:eastAsiaTheme="minorHAnsi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DD77460"/>
    <w:multiLevelType w:val="hybridMultilevel"/>
    <w:tmpl w:val="9D4E47FC"/>
    <w:lvl w:ilvl="0" w:tplc="DCFE7636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0D96DCE"/>
    <w:multiLevelType w:val="multilevel"/>
    <w:tmpl w:val="75E8E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DAB42DD"/>
    <w:multiLevelType w:val="hybridMultilevel"/>
    <w:tmpl w:val="EAF693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2A8DEFC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02C2E"/>
    <w:multiLevelType w:val="multilevel"/>
    <w:tmpl w:val="338874D0"/>
    <w:lvl w:ilvl="0">
      <w:start w:val="6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8">
    <w:nsid w:val="7CDF52D8"/>
    <w:multiLevelType w:val="multilevel"/>
    <w:tmpl w:val="ED16F42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D087284"/>
    <w:multiLevelType w:val="multilevel"/>
    <w:tmpl w:val="14F43B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7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16"/>
  </w:num>
  <w:num w:numId="13">
    <w:abstractNumId w:val="7"/>
  </w:num>
  <w:num w:numId="14">
    <w:abstractNumId w:val="19"/>
  </w:num>
  <w:num w:numId="15">
    <w:abstractNumId w:val="1"/>
  </w:num>
  <w:num w:numId="16">
    <w:abstractNumId w:val="18"/>
  </w:num>
  <w:num w:numId="17">
    <w:abstractNumId w:val="13"/>
  </w:num>
  <w:num w:numId="18">
    <w:abstractNumId w:val="5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B1"/>
    <w:rsid w:val="0000410B"/>
    <w:rsid w:val="00031E2B"/>
    <w:rsid w:val="0003296B"/>
    <w:rsid w:val="000352E1"/>
    <w:rsid w:val="00060E4F"/>
    <w:rsid w:val="0008506C"/>
    <w:rsid w:val="000A164F"/>
    <w:rsid w:val="000A399C"/>
    <w:rsid w:val="000D5F81"/>
    <w:rsid w:val="000E39A5"/>
    <w:rsid w:val="000F127C"/>
    <w:rsid w:val="000F1C7F"/>
    <w:rsid w:val="00122EAB"/>
    <w:rsid w:val="00126A86"/>
    <w:rsid w:val="00177FEE"/>
    <w:rsid w:val="001829B0"/>
    <w:rsid w:val="001A2BB6"/>
    <w:rsid w:val="001E45E2"/>
    <w:rsid w:val="002173F8"/>
    <w:rsid w:val="00220957"/>
    <w:rsid w:val="002306E7"/>
    <w:rsid w:val="00234E73"/>
    <w:rsid w:val="00256119"/>
    <w:rsid w:val="002D7AA8"/>
    <w:rsid w:val="002E3EAC"/>
    <w:rsid w:val="003009AF"/>
    <w:rsid w:val="00310C32"/>
    <w:rsid w:val="0034248E"/>
    <w:rsid w:val="0034392B"/>
    <w:rsid w:val="00385E9F"/>
    <w:rsid w:val="00392950"/>
    <w:rsid w:val="003938A7"/>
    <w:rsid w:val="003B389C"/>
    <w:rsid w:val="003B6F08"/>
    <w:rsid w:val="00406E01"/>
    <w:rsid w:val="0046516A"/>
    <w:rsid w:val="0047472F"/>
    <w:rsid w:val="00486C0D"/>
    <w:rsid w:val="004906F9"/>
    <w:rsid w:val="004C1A26"/>
    <w:rsid w:val="00510E1C"/>
    <w:rsid w:val="005322CD"/>
    <w:rsid w:val="00575872"/>
    <w:rsid w:val="00586396"/>
    <w:rsid w:val="00592EA0"/>
    <w:rsid w:val="00593A7B"/>
    <w:rsid w:val="005A56D6"/>
    <w:rsid w:val="005B7DD9"/>
    <w:rsid w:val="00604E29"/>
    <w:rsid w:val="00654BBA"/>
    <w:rsid w:val="006830B1"/>
    <w:rsid w:val="00691D17"/>
    <w:rsid w:val="006E2784"/>
    <w:rsid w:val="00725A6D"/>
    <w:rsid w:val="00736388"/>
    <w:rsid w:val="007420F1"/>
    <w:rsid w:val="00765F66"/>
    <w:rsid w:val="007731E1"/>
    <w:rsid w:val="007C31C1"/>
    <w:rsid w:val="007C7E72"/>
    <w:rsid w:val="00802F1B"/>
    <w:rsid w:val="008314DA"/>
    <w:rsid w:val="008409AA"/>
    <w:rsid w:val="0086777B"/>
    <w:rsid w:val="008723CC"/>
    <w:rsid w:val="0088608A"/>
    <w:rsid w:val="00891B49"/>
    <w:rsid w:val="008A4609"/>
    <w:rsid w:val="008C3440"/>
    <w:rsid w:val="008D7DAF"/>
    <w:rsid w:val="008E30C7"/>
    <w:rsid w:val="00910C63"/>
    <w:rsid w:val="00934EF6"/>
    <w:rsid w:val="0099687E"/>
    <w:rsid w:val="009E0B93"/>
    <w:rsid w:val="00A22766"/>
    <w:rsid w:val="00A43D66"/>
    <w:rsid w:val="00A479D4"/>
    <w:rsid w:val="00A5547D"/>
    <w:rsid w:val="00AD6A9C"/>
    <w:rsid w:val="00AE7F14"/>
    <w:rsid w:val="00B04727"/>
    <w:rsid w:val="00B06F05"/>
    <w:rsid w:val="00B31AF3"/>
    <w:rsid w:val="00B46475"/>
    <w:rsid w:val="00B60381"/>
    <w:rsid w:val="00B60E86"/>
    <w:rsid w:val="00BB65F3"/>
    <w:rsid w:val="00BE29A9"/>
    <w:rsid w:val="00C03C86"/>
    <w:rsid w:val="00C2202F"/>
    <w:rsid w:val="00C46DB8"/>
    <w:rsid w:val="00C90E21"/>
    <w:rsid w:val="00C96477"/>
    <w:rsid w:val="00CA2494"/>
    <w:rsid w:val="00CA3F80"/>
    <w:rsid w:val="00CA7E69"/>
    <w:rsid w:val="00CF42F0"/>
    <w:rsid w:val="00D4142E"/>
    <w:rsid w:val="00D44DA5"/>
    <w:rsid w:val="00DA4B3B"/>
    <w:rsid w:val="00DC21FC"/>
    <w:rsid w:val="00DF39EE"/>
    <w:rsid w:val="00DF3E8A"/>
    <w:rsid w:val="00E37F95"/>
    <w:rsid w:val="00E765AE"/>
    <w:rsid w:val="00EA4AFD"/>
    <w:rsid w:val="00ED3B36"/>
    <w:rsid w:val="00EF5FED"/>
    <w:rsid w:val="00F83DEA"/>
    <w:rsid w:val="00F84AA7"/>
    <w:rsid w:val="00FF0844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6830B1"/>
    <w:pPr>
      <w:ind w:left="720"/>
      <w:contextualSpacing/>
    </w:pPr>
  </w:style>
  <w:style w:type="paragraph" w:styleId="BodyText2">
    <w:name w:val="Body Text 2"/>
    <w:basedOn w:val="Normal"/>
    <w:link w:val="BodyText2Char"/>
    <w:rsid w:val="006830B1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6830B1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B1"/>
  </w:style>
  <w:style w:type="character" w:customStyle="1" w:styleId="a">
    <w:name w:val="a"/>
    <w:basedOn w:val="DefaultParagraphFont"/>
    <w:rsid w:val="006830B1"/>
  </w:style>
  <w:style w:type="paragraph" w:styleId="NoSpacing">
    <w:name w:val="No Spacing"/>
    <w:uiPriority w:val="1"/>
    <w:qFormat/>
    <w:rsid w:val="0068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UGEX'Z Char,Heading 1 Char1 Char"/>
    <w:link w:val="ListParagraph"/>
    <w:uiPriority w:val="34"/>
    <w:rsid w:val="005A5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6830B1"/>
    <w:pPr>
      <w:ind w:left="720"/>
      <w:contextualSpacing/>
    </w:pPr>
  </w:style>
  <w:style w:type="paragraph" w:styleId="BodyText2">
    <w:name w:val="Body Text 2"/>
    <w:basedOn w:val="Normal"/>
    <w:link w:val="BodyText2Char"/>
    <w:rsid w:val="006830B1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6830B1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B1"/>
  </w:style>
  <w:style w:type="character" w:customStyle="1" w:styleId="a">
    <w:name w:val="a"/>
    <w:basedOn w:val="DefaultParagraphFont"/>
    <w:rsid w:val="006830B1"/>
  </w:style>
  <w:style w:type="paragraph" w:styleId="NoSpacing">
    <w:name w:val="No Spacing"/>
    <w:uiPriority w:val="1"/>
    <w:qFormat/>
    <w:rsid w:val="0068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UGEX'Z Char,Heading 1 Char1 Char"/>
    <w:link w:val="ListParagraph"/>
    <w:uiPriority w:val="34"/>
    <w:rsid w:val="005A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31</cp:revision>
  <cp:lastPrinted>2019-08-01T04:57:00Z</cp:lastPrinted>
  <dcterms:created xsi:type="dcterms:W3CDTF">2016-04-28T06:07:00Z</dcterms:created>
  <dcterms:modified xsi:type="dcterms:W3CDTF">2019-08-01T05:09:00Z</dcterms:modified>
</cp:coreProperties>
</file>