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C8" w:rsidRPr="00585139" w:rsidRDefault="005E55C8" w:rsidP="005E55C8">
      <w:pPr>
        <w:spacing w:line="240" w:lineRule="auto"/>
        <w:jc w:val="center"/>
        <w:rPr>
          <w:b/>
        </w:rPr>
      </w:pPr>
      <w:r w:rsidRPr="00585139">
        <w:rPr>
          <w:b/>
        </w:rPr>
        <w:t>BAB II</w:t>
      </w:r>
    </w:p>
    <w:p w:rsidR="005E55C8" w:rsidRPr="00585139" w:rsidRDefault="005E55C8" w:rsidP="005E55C8">
      <w:pPr>
        <w:spacing w:line="240" w:lineRule="auto"/>
        <w:jc w:val="center"/>
        <w:rPr>
          <w:b/>
        </w:rPr>
      </w:pPr>
      <w:r w:rsidRPr="00585139">
        <w:rPr>
          <w:b/>
        </w:rPr>
        <w:t>TINJAUAN PUSTAKA</w:t>
      </w:r>
    </w:p>
    <w:p w:rsidR="005E55C8" w:rsidRPr="00585139" w:rsidRDefault="005E55C8" w:rsidP="005E55C8">
      <w:pPr>
        <w:spacing w:line="480" w:lineRule="auto"/>
        <w:jc w:val="center"/>
        <w:rPr>
          <w:b/>
        </w:rPr>
      </w:pPr>
    </w:p>
    <w:p w:rsidR="005E55C8" w:rsidRDefault="005E55C8" w:rsidP="005E55C8">
      <w:pPr>
        <w:pStyle w:val="ListParagraph"/>
        <w:numPr>
          <w:ilvl w:val="0"/>
          <w:numId w:val="1"/>
        </w:numPr>
        <w:spacing w:line="480" w:lineRule="auto"/>
        <w:ind w:left="360"/>
        <w:rPr>
          <w:b/>
        </w:rPr>
      </w:pPr>
      <w:r w:rsidRPr="00585139">
        <w:rPr>
          <w:b/>
        </w:rPr>
        <w:t>Tinjauan Teori</w:t>
      </w:r>
    </w:p>
    <w:p w:rsidR="0096549B" w:rsidRPr="0096549B" w:rsidRDefault="0096549B" w:rsidP="0096549B">
      <w:pPr>
        <w:pStyle w:val="ListParagraph"/>
        <w:numPr>
          <w:ilvl w:val="0"/>
          <w:numId w:val="2"/>
        </w:numPr>
        <w:spacing w:line="480" w:lineRule="auto"/>
        <w:ind w:left="720"/>
        <w:rPr>
          <w:b/>
        </w:rPr>
      </w:pPr>
      <w:r w:rsidRPr="0096549B">
        <w:rPr>
          <w:b/>
        </w:rPr>
        <w:t>Remaja</w:t>
      </w:r>
    </w:p>
    <w:p w:rsidR="0096549B" w:rsidRDefault="0096549B" w:rsidP="0096549B">
      <w:pPr>
        <w:pStyle w:val="ListParagraph"/>
        <w:numPr>
          <w:ilvl w:val="0"/>
          <w:numId w:val="29"/>
        </w:numPr>
        <w:spacing w:line="480" w:lineRule="auto"/>
        <w:ind w:left="1080"/>
        <w:rPr>
          <w:b/>
        </w:rPr>
      </w:pPr>
      <w:r>
        <w:rPr>
          <w:b/>
        </w:rPr>
        <w:t>Pengertian</w:t>
      </w:r>
    </w:p>
    <w:p w:rsidR="0096549B" w:rsidRPr="0096549B" w:rsidRDefault="0096549B" w:rsidP="0096549B">
      <w:pPr>
        <w:pStyle w:val="ListParagraph"/>
        <w:autoSpaceDE w:val="0"/>
        <w:autoSpaceDN w:val="0"/>
        <w:adjustRightInd w:val="0"/>
        <w:spacing w:after="0" w:line="480" w:lineRule="auto"/>
        <w:ind w:left="1080" w:firstLine="360"/>
        <w:jc w:val="both"/>
        <w:rPr>
          <w:lang w:val="id-ID"/>
        </w:rPr>
      </w:pPr>
      <w:r w:rsidRPr="007335F4">
        <w:t xml:space="preserve">Remaja atau </w:t>
      </w:r>
      <w:r w:rsidRPr="007335F4">
        <w:rPr>
          <w:i/>
          <w:iCs/>
        </w:rPr>
        <w:t xml:space="preserve">adolescence </w:t>
      </w:r>
      <w:r w:rsidRPr="007335F4">
        <w:t xml:space="preserve">berasal dari bahasa </w:t>
      </w:r>
      <w:proofErr w:type="gramStart"/>
      <w:r w:rsidRPr="007335F4">
        <w:t>latin</w:t>
      </w:r>
      <w:proofErr w:type="gramEnd"/>
      <w:r w:rsidRPr="007335F4">
        <w:t xml:space="preserve"> </w:t>
      </w:r>
      <w:r w:rsidRPr="007335F4">
        <w:rPr>
          <w:b/>
        </w:rPr>
        <w:t>“</w:t>
      </w:r>
      <w:r w:rsidRPr="007335F4">
        <w:rPr>
          <w:i/>
          <w:iCs/>
        </w:rPr>
        <w:t xml:space="preserve">adolescence” </w:t>
      </w:r>
      <w:r w:rsidRPr="007335F4">
        <w:t xml:space="preserve">yang berarti “tumbuh” atau “tumbuh menjadi dewasa”. </w:t>
      </w:r>
      <w:proofErr w:type="gramStart"/>
      <w:r w:rsidRPr="007335F4">
        <w:t xml:space="preserve">Istilah </w:t>
      </w:r>
      <w:r w:rsidRPr="007335F4">
        <w:rPr>
          <w:i/>
          <w:iCs/>
        </w:rPr>
        <w:t xml:space="preserve">adolescence </w:t>
      </w:r>
      <w:r w:rsidRPr="007335F4">
        <w:t>berasal dari bahasa inggris mempunyai arti cukup luas meliputi kematangan mental, emosional, sosial, dan fisik.</w:t>
      </w:r>
      <w:proofErr w:type="gramEnd"/>
      <w:r w:rsidRPr="007335F4">
        <w:t xml:space="preserve"> Sedangkan menurut WHO, disebut remaja apabila </w:t>
      </w:r>
      <w:proofErr w:type="gramStart"/>
      <w:r w:rsidRPr="007335F4">
        <w:t>usia</w:t>
      </w:r>
      <w:proofErr w:type="gramEnd"/>
      <w:r w:rsidRPr="007335F4">
        <w:t xml:space="preserve"> anak </w:t>
      </w:r>
      <w:r>
        <w:t>sudah mencapai usia 10-18 tahun</w:t>
      </w:r>
      <w:r>
        <w:rPr>
          <w:lang w:val="id-ID"/>
        </w:rPr>
        <w:t>. P</w:t>
      </w:r>
      <w:r w:rsidRPr="007335F4">
        <w:t>engertian remaja adalah masa peralihan dari mas</w:t>
      </w:r>
      <w:r>
        <w:t>a anak-anak menuju masa dewasa</w:t>
      </w:r>
      <w:r>
        <w:rPr>
          <w:lang w:val="id-ID"/>
        </w:rPr>
        <w:t xml:space="preserve"> (WHO, 2015)</w:t>
      </w:r>
    </w:p>
    <w:p w:rsidR="0096549B" w:rsidRDefault="0096549B" w:rsidP="0096549B">
      <w:pPr>
        <w:pStyle w:val="ListParagraph"/>
        <w:autoSpaceDE w:val="0"/>
        <w:autoSpaceDN w:val="0"/>
        <w:adjustRightInd w:val="0"/>
        <w:spacing w:after="0" w:line="480" w:lineRule="auto"/>
        <w:ind w:left="1080" w:firstLine="360"/>
        <w:jc w:val="both"/>
      </w:pPr>
      <w:r w:rsidRPr="007335F4">
        <w:t xml:space="preserve">Seseorang bisa disebut remaja apabila </w:t>
      </w:r>
      <w:proofErr w:type="gramStart"/>
      <w:r w:rsidRPr="007335F4">
        <w:t>usia</w:t>
      </w:r>
      <w:proofErr w:type="gramEnd"/>
      <w:r w:rsidRPr="007335F4">
        <w:t xml:space="preserve"> anak sudah mencapai usia 10-18 tahun. </w:t>
      </w:r>
      <w:proofErr w:type="gramStart"/>
      <w:r w:rsidRPr="007335F4">
        <w:t>Pada periode ini berbagai perubahan terjadi dimulai dengan timbulnya perubahan yang ditandai dengan perubahan fisik, perilaku kognitif, biologis, dan emosi.</w:t>
      </w:r>
      <w:proofErr w:type="gramEnd"/>
      <w:r w:rsidRPr="007335F4">
        <w:t xml:space="preserve"> </w:t>
      </w:r>
      <w:proofErr w:type="gramStart"/>
      <w:r>
        <w:t>P</w:t>
      </w:r>
      <w:r w:rsidRPr="007335F4">
        <w:t>engertian masa remaja adalah suatu tahap antara masa anak-anak menuju masa dewasa, pertumbuhan dan perkembangan pada masa remaja sangat cepat baik fisik maupun psikologis.</w:t>
      </w:r>
      <w:proofErr w:type="gramEnd"/>
      <w:r w:rsidRPr="007335F4">
        <w:t xml:space="preserve"> Perkembangan yang cepat ini berlangsung pada </w:t>
      </w:r>
      <w:proofErr w:type="gramStart"/>
      <w:r w:rsidRPr="007335F4">
        <w:t>usia</w:t>
      </w:r>
      <w:proofErr w:type="gramEnd"/>
      <w:r w:rsidRPr="007335F4">
        <w:t xml:space="preserve"> mulai 11-16 tahun pada laki-laki dan pada perempuan usia mulai 10-15 tahun. </w:t>
      </w:r>
      <w:proofErr w:type="gramStart"/>
      <w:r w:rsidRPr="007335F4">
        <w:t>Salah satu ciri masa pubertas ada</w:t>
      </w:r>
      <w:r>
        <w:t>lah mulai terjadinya menstruasi pada perempuan (</w:t>
      </w:r>
      <w:r>
        <w:rPr>
          <w:lang w:val="id-ID"/>
        </w:rPr>
        <w:t>Lubis,</w:t>
      </w:r>
      <w:r>
        <w:t xml:space="preserve"> 20</w:t>
      </w:r>
      <w:r>
        <w:rPr>
          <w:lang w:val="id-ID"/>
        </w:rPr>
        <w:t>13</w:t>
      </w:r>
      <w:r w:rsidRPr="007335F4">
        <w:t>)</w:t>
      </w:r>
      <w:r>
        <w:t>.</w:t>
      </w:r>
      <w:proofErr w:type="gramEnd"/>
    </w:p>
    <w:p w:rsidR="0096549B" w:rsidRPr="007335F4" w:rsidRDefault="0096549B" w:rsidP="0096549B">
      <w:pPr>
        <w:pStyle w:val="ListParagraph"/>
        <w:numPr>
          <w:ilvl w:val="0"/>
          <w:numId w:val="29"/>
        </w:numPr>
        <w:autoSpaceDE w:val="0"/>
        <w:autoSpaceDN w:val="0"/>
        <w:adjustRightInd w:val="0"/>
        <w:spacing w:after="0" w:line="480" w:lineRule="auto"/>
        <w:ind w:left="1080"/>
        <w:jc w:val="both"/>
        <w:rPr>
          <w:b/>
        </w:rPr>
      </w:pPr>
      <w:r w:rsidRPr="007335F4">
        <w:rPr>
          <w:b/>
        </w:rPr>
        <w:lastRenderedPageBreak/>
        <w:t>Tahapan Usia Remaja</w:t>
      </w:r>
    </w:p>
    <w:p w:rsidR="0096549B" w:rsidRDefault="0096549B" w:rsidP="0096549B">
      <w:pPr>
        <w:pStyle w:val="ListParagraph"/>
        <w:autoSpaceDE w:val="0"/>
        <w:autoSpaceDN w:val="0"/>
        <w:adjustRightInd w:val="0"/>
        <w:spacing w:after="0" w:line="480" w:lineRule="auto"/>
        <w:ind w:left="1080"/>
        <w:jc w:val="both"/>
      </w:pPr>
      <w:r w:rsidRPr="007335F4">
        <w:t xml:space="preserve">Menurut </w:t>
      </w:r>
      <w:r>
        <w:rPr>
          <w:lang w:val="id-ID"/>
        </w:rPr>
        <w:t>Depkes RI (2012),</w:t>
      </w:r>
      <w:r w:rsidRPr="007335F4">
        <w:t xml:space="preserve"> masa remaja dibagi dalam 3 tahap </w:t>
      </w:r>
      <w:proofErr w:type="gramStart"/>
      <w:r w:rsidRPr="007335F4">
        <w:t>yaitu :</w:t>
      </w:r>
      <w:proofErr w:type="gramEnd"/>
    </w:p>
    <w:p w:rsidR="0096549B" w:rsidRDefault="0096549B" w:rsidP="0096549B">
      <w:pPr>
        <w:pStyle w:val="ListParagraph"/>
        <w:numPr>
          <w:ilvl w:val="0"/>
          <w:numId w:val="30"/>
        </w:numPr>
        <w:autoSpaceDE w:val="0"/>
        <w:autoSpaceDN w:val="0"/>
        <w:adjustRightInd w:val="0"/>
        <w:spacing w:after="0" w:line="480" w:lineRule="auto"/>
        <w:ind w:left="1440"/>
        <w:jc w:val="both"/>
      </w:pPr>
      <w:r w:rsidRPr="007335F4">
        <w:t>Remaja tahap awal (usia 10-14 tahun)</w:t>
      </w:r>
    </w:p>
    <w:p w:rsidR="0096549B" w:rsidRDefault="0096549B" w:rsidP="0096549B">
      <w:pPr>
        <w:pStyle w:val="ListParagraph"/>
        <w:autoSpaceDE w:val="0"/>
        <w:autoSpaceDN w:val="0"/>
        <w:adjustRightInd w:val="0"/>
        <w:spacing w:after="0" w:line="480" w:lineRule="auto"/>
        <w:ind w:left="1440"/>
        <w:jc w:val="both"/>
      </w:pPr>
      <w:proofErr w:type="gramStart"/>
      <w:r w:rsidRPr="007335F4">
        <w:t>Seorang remaja pada tahap ini hanya memiliki pemahaman yang kurang terhadap perubahan dirinya.</w:t>
      </w:r>
      <w:proofErr w:type="gramEnd"/>
      <w:r w:rsidRPr="007335F4">
        <w:t xml:space="preserve"> </w:t>
      </w:r>
      <w:proofErr w:type="gramStart"/>
      <w:r w:rsidRPr="007335F4">
        <w:t>Perubahan yang terjadi pada masa ini sangat cepat, Pada masa initugas perkembangannya lebih dipengaruhi oleh perubahan fisik dan mentalyang cepat, yaitu adaptasi dan penerimaan keadaan tubuh yang berubah.</w:t>
      </w:r>
      <w:proofErr w:type="gramEnd"/>
    </w:p>
    <w:p w:rsidR="0096549B" w:rsidRDefault="0096549B" w:rsidP="0096549B">
      <w:pPr>
        <w:pStyle w:val="ListParagraph"/>
        <w:numPr>
          <w:ilvl w:val="0"/>
          <w:numId w:val="30"/>
        </w:numPr>
        <w:autoSpaceDE w:val="0"/>
        <w:autoSpaceDN w:val="0"/>
        <w:adjustRightInd w:val="0"/>
        <w:spacing w:after="0" w:line="480" w:lineRule="auto"/>
        <w:ind w:left="1440"/>
        <w:jc w:val="both"/>
      </w:pPr>
      <w:r w:rsidRPr="008C536A">
        <w:t>Remaja tahap menengah (usia 15-16 tahun)</w:t>
      </w:r>
      <w:r>
        <w:t xml:space="preserve"> </w:t>
      </w:r>
    </w:p>
    <w:p w:rsidR="0096549B" w:rsidRDefault="0096549B" w:rsidP="0096549B">
      <w:pPr>
        <w:pStyle w:val="ListParagraph"/>
        <w:autoSpaceDE w:val="0"/>
        <w:autoSpaceDN w:val="0"/>
        <w:adjustRightInd w:val="0"/>
        <w:spacing w:after="0" w:line="480" w:lineRule="auto"/>
        <w:ind w:left="1440"/>
        <w:jc w:val="both"/>
      </w:pPr>
      <w:proofErr w:type="gramStart"/>
      <w:r w:rsidRPr="007335F4">
        <w:t>Pada tahap ini remaja sangat membutuhkan teman-teman, karena teman-teman sebaya menggantikan kedudukan orangua.</w:t>
      </w:r>
      <w:proofErr w:type="gramEnd"/>
      <w:r w:rsidRPr="007335F4">
        <w:t xml:space="preserve"> </w:t>
      </w:r>
      <w:proofErr w:type="gramStart"/>
      <w:r w:rsidRPr="007335F4">
        <w:t>Pada masa ini remaja secara fisik menjadi percayadiri dan mendapatkan kebebasan dari orang tua, memperluas pergaulan dengan teman sebaya, mulai menjalin persahabatan dan ketertarikan dengan lawan jenis.</w:t>
      </w:r>
      <w:proofErr w:type="gramEnd"/>
    </w:p>
    <w:p w:rsidR="0096549B" w:rsidRDefault="0096549B" w:rsidP="0096549B">
      <w:pPr>
        <w:pStyle w:val="ListParagraph"/>
        <w:numPr>
          <w:ilvl w:val="0"/>
          <w:numId w:val="30"/>
        </w:numPr>
        <w:autoSpaceDE w:val="0"/>
        <w:autoSpaceDN w:val="0"/>
        <w:adjustRightInd w:val="0"/>
        <w:spacing w:after="0" w:line="480" w:lineRule="auto"/>
        <w:ind w:left="1440"/>
        <w:jc w:val="both"/>
      </w:pPr>
      <w:r w:rsidRPr="008C536A">
        <w:t>Remaja tahap akhir (usia 17-21 tahun)</w:t>
      </w:r>
    </w:p>
    <w:p w:rsidR="0096549B" w:rsidRDefault="0096549B" w:rsidP="0096549B">
      <w:pPr>
        <w:pStyle w:val="ListParagraph"/>
        <w:autoSpaceDE w:val="0"/>
        <w:autoSpaceDN w:val="0"/>
        <w:adjustRightInd w:val="0"/>
        <w:spacing w:after="0" w:line="480" w:lineRule="auto"/>
        <w:ind w:left="1440"/>
        <w:jc w:val="both"/>
        <w:rPr>
          <w:lang w:val="id-ID"/>
        </w:rPr>
      </w:pPr>
      <w:proofErr w:type="gramStart"/>
      <w:r w:rsidRPr="007335F4">
        <w:t>Masa menuju masa periode dewasa, memahami dirinya dengan lebih baik.</w:t>
      </w:r>
      <w:proofErr w:type="gramEnd"/>
      <w:r w:rsidRPr="007335F4">
        <w:t xml:space="preserve"> Seorang individu yang mencapai kematangan fisik</w:t>
      </w:r>
      <w:proofErr w:type="gramStart"/>
      <w:r w:rsidRPr="007335F4">
        <w:t>,emosi</w:t>
      </w:r>
      <w:proofErr w:type="gramEnd"/>
      <w:r w:rsidRPr="007335F4">
        <w:t xml:space="preserve"> dan kesadaran akan keadaan sosialnya, memiliki identitas personal dalam relasinya dengan orang lain, mengetahui peran sosial, sistem nilai, dan tujuan dalam hidupnya.</w:t>
      </w:r>
    </w:p>
    <w:p w:rsidR="0096549B" w:rsidRDefault="0096549B" w:rsidP="0096549B">
      <w:pPr>
        <w:pStyle w:val="ListParagraph"/>
        <w:autoSpaceDE w:val="0"/>
        <w:autoSpaceDN w:val="0"/>
        <w:adjustRightInd w:val="0"/>
        <w:spacing w:after="0" w:line="480" w:lineRule="auto"/>
        <w:ind w:left="1440"/>
        <w:jc w:val="both"/>
        <w:rPr>
          <w:lang w:val="id-ID"/>
        </w:rPr>
      </w:pPr>
    </w:p>
    <w:p w:rsidR="0096549B" w:rsidRPr="0096549B" w:rsidRDefault="0096549B" w:rsidP="0096549B">
      <w:pPr>
        <w:pStyle w:val="ListParagraph"/>
        <w:autoSpaceDE w:val="0"/>
        <w:autoSpaceDN w:val="0"/>
        <w:adjustRightInd w:val="0"/>
        <w:spacing w:after="0" w:line="480" w:lineRule="auto"/>
        <w:ind w:left="1440"/>
        <w:jc w:val="both"/>
        <w:rPr>
          <w:lang w:val="id-ID"/>
        </w:rPr>
      </w:pPr>
    </w:p>
    <w:p w:rsidR="0096549B" w:rsidRPr="007335F4" w:rsidRDefault="0096549B" w:rsidP="0096549B">
      <w:pPr>
        <w:pStyle w:val="ListParagraph"/>
        <w:numPr>
          <w:ilvl w:val="0"/>
          <w:numId w:val="29"/>
        </w:numPr>
        <w:spacing w:line="480" w:lineRule="auto"/>
        <w:ind w:left="1080"/>
        <w:rPr>
          <w:b/>
        </w:rPr>
      </w:pPr>
      <w:r w:rsidRPr="007335F4">
        <w:rPr>
          <w:b/>
        </w:rPr>
        <w:lastRenderedPageBreak/>
        <w:t>Perubahan-perubahan pada usia remaja</w:t>
      </w:r>
    </w:p>
    <w:p w:rsidR="0096549B" w:rsidRDefault="0096549B" w:rsidP="0096549B">
      <w:pPr>
        <w:pStyle w:val="ListParagraph"/>
        <w:spacing w:line="480" w:lineRule="auto"/>
        <w:ind w:left="1080"/>
        <w:jc w:val="both"/>
      </w:pPr>
      <w:r w:rsidRPr="007335F4">
        <w:t xml:space="preserve">Menurut </w:t>
      </w:r>
      <w:r>
        <w:rPr>
          <w:lang w:val="id-ID"/>
        </w:rPr>
        <w:t>Depkes RI (2012)</w:t>
      </w:r>
      <w:r>
        <w:t xml:space="preserve">, </w:t>
      </w:r>
      <w:r w:rsidRPr="007335F4">
        <w:t xml:space="preserve">perubahan-perubahan yang terjadi pada usia remaja </w:t>
      </w:r>
      <w:proofErr w:type="gramStart"/>
      <w:r w:rsidRPr="007335F4">
        <w:t>yaitu</w:t>
      </w:r>
      <w:r>
        <w:t xml:space="preserve"> :</w:t>
      </w:r>
      <w:proofErr w:type="gramEnd"/>
    </w:p>
    <w:p w:rsidR="0096549B" w:rsidRDefault="0096549B" w:rsidP="0096549B">
      <w:pPr>
        <w:pStyle w:val="ListParagraph"/>
        <w:numPr>
          <w:ilvl w:val="0"/>
          <w:numId w:val="31"/>
        </w:numPr>
        <w:spacing w:line="480" w:lineRule="auto"/>
        <w:ind w:left="1440"/>
      </w:pPr>
      <w:r w:rsidRPr="008C536A">
        <w:t>Perubahan Fisik</w:t>
      </w:r>
    </w:p>
    <w:p w:rsidR="0096549B" w:rsidRPr="00AB2025" w:rsidRDefault="0096549B" w:rsidP="0096549B">
      <w:pPr>
        <w:pStyle w:val="ListParagraph"/>
        <w:numPr>
          <w:ilvl w:val="0"/>
          <w:numId w:val="32"/>
        </w:numPr>
        <w:spacing w:line="480" w:lineRule="auto"/>
        <w:jc w:val="both"/>
      </w:pPr>
      <w:r w:rsidRPr="008C536A">
        <w:t>Perubahan eksternal</w:t>
      </w:r>
      <w:r>
        <w:t xml:space="preserve"> meliputi : </w:t>
      </w:r>
      <w:r w:rsidRPr="00AB2025">
        <w:t>Tinggi badan, Anak perempuan rata-rata mencapai tinggi maksimal pada usia 17-18 tahun sedang anak laki-laki antara usia 19-20 tahun</w:t>
      </w:r>
      <w:r>
        <w:t xml:space="preserve">, </w:t>
      </w:r>
      <w:r w:rsidRPr="00AB2025">
        <w:t>Berat badan, perubahan berat badan mengikuti jadwal yang sama dengan perubahan tinggi badan</w:t>
      </w:r>
      <w:r>
        <w:t xml:space="preserve">, </w:t>
      </w:r>
      <w:r w:rsidRPr="00AB2025">
        <w:t>Proporsi tubuh, berbagai anggota tubuh mencapai perbandingan yang seimbang</w:t>
      </w:r>
      <w:r>
        <w:t xml:space="preserve">, </w:t>
      </w:r>
      <w:r w:rsidRPr="00AB2025">
        <w:t>Organ seks, organ seks perempuan dan laki-laki mencapai ukuran yang matang tetapi fungsi belum maksimal sampai beberapa tahun kemudian, sedangkan ciri seks sekunder mencapai tingkat perkembangan matang pada akhir masa remaja.</w:t>
      </w:r>
    </w:p>
    <w:p w:rsidR="0096549B" w:rsidRPr="00AB2025" w:rsidRDefault="0096549B" w:rsidP="0096549B">
      <w:pPr>
        <w:pStyle w:val="ListParagraph"/>
        <w:numPr>
          <w:ilvl w:val="0"/>
          <w:numId w:val="32"/>
        </w:numPr>
        <w:spacing w:line="480" w:lineRule="auto"/>
        <w:jc w:val="both"/>
      </w:pPr>
      <w:r w:rsidRPr="007335F4">
        <w:t>Perubahan Internal</w:t>
      </w:r>
      <w:r>
        <w:t xml:space="preserve"> meliputi : </w:t>
      </w:r>
      <w:r w:rsidR="00D12023" w:rsidRPr="00AB2025">
        <w:t>sistem pencernaan, perut menjadi lebih panjang, usus bertambah panjang dan bertambah besar, otot perut dan dinding usus bertambah tebal dan le</w:t>
      </w:r>
      <w:r w:rsidR="00D12023">
        <w:t>bih kuat, ukuran hati bertambah</w:t>
      </w:r>
      <w:r w:rsidR="00D12023" w:rsidRPr="00AB2025">
        <w:t xml:space="preserve"> besar dan</w:t>
      </w:r>
      <w:r w:rsidR="00D12023">
        <w:t xml:space="preserve"> kerongkongan bertambah panjang, </w:t>
      </w:r>
      <w:r w:rsidR="00D12023" w:rsidRPr="00AB2025">
        <w:t>sistem peredaran darah, jantung bertambah besar dengan pesat, pada usia remaja akhir berat jantung dan kerongkongan bertambah panjang</w:t>
      </w:r>
      <w:r w:rsidR="00D12023">
        <w:t xml:space="preserve">, </w:t>
      </w:r>
      <w:r w:rsidR="00D12023" w:rsidRPr="00AB2025">
        <w:t>sistem pernafasan, kapasitas paru anak wanita matang pada usia 17 tahun sedangkan laki-laki beberapa tahun kemudian</w:t>
      </w:r>
      <w:r w:rsidR="00D12023">
        <w:t xml:space="preserve">, </w:t>
      </w:r>
      <w:r w:rsidR="00D12023" w:rsidRPr="00AB2025">
        <w:t xml:space="preserve">sistem endokrin, kelenjar seks </w:t>
      </w:r>
      <w:r w:rsidR="00D12023" w:rsidRPr="00AB2025">
        <w:lastRenderedPageBreak/>
        <w:t>berkembang pesat meskipun belum mencapai ukuran matang</w:t>
      </w:r>
      <w:r w:rsidR="00D12023">
        <w:t xml:space="preserve">, </w:t>
      </w:r>
      <w:r w:rsidR="00D12023" w:rsidRPr="00AB2025">
        <w:t>jaringan tubuh, perkembangan rangka berhenti pada usia 18 tahun, jaringan lain terus berkembang terutama jaringan otot</w:t>
      </w:r>
      <w:r w:rsidRPr="00AB2025">
        <w:t>.</w:t>
      </w:r>
    </w:p>
    <w:p w:rsidR="0096549B" w:rsidRDefault="0096549B" w:rsidP="0096549B">
      <w:pPr>
        <w:pStyle w:val="ListParagraph"/>
        <w:numPr>
          <w:ilvl w:val="0"/>
          <w:numId w:val="31"/>
        </w:numPr>
        <w:spacing w:line="480" w:lineRule="auto"/>
        <w:ind w:left="1440"/>
        <w:jc w:val="both"/>
      </w:pPr>
      <w:r w:rsidRPr="007335F4">
        <w:t>Perubahan Emosi</w:t>
      </w:r>
    </w:p>
    <w:p w:rsidR="0096549B" w:rsidRDefault="0096549B" w:rsidP="0096549B">
      <w:pPr>
        <w:pStyle w:val="ListParagraph"/>
        <w:spacing w:line="480" w:lineRule="auto"/>
        <w:ind w:left="1440" w:firstLine="360"/>
        <w:jc w:val="both"/>
      </w:pPr>
      <w:r w:rsidRPr="007335F4">
        <w:t xml:space="preserve">Emosi pada remaja </w:t>
      </w:r>
      <w:proofErr w:type="gramStart"/>
      <w:r w:rsidRPr="007335F4">
        <w:t>sama</w:t>
      </w:r>
      <w:proofErr w:type="gramEnd"/>
      <w:r w:rsidRPr="007335F4">
        <w:t xml:space="preserve"> dengan anak-anak bedanya terletak pada rangsangan dan derajat yang menimbulkan emosi. Emosi yang umum yang dimiliki oleh remaja antara </w:t>
      </w:r>
      <w:proofErr w:type="gramStart"/>
      <w:r w:rsidRPr="007335F4">
        <w:t>lain :</w:t>
      </w:r>
      <w:proofErr w:type="gramEnd"/>
      <w:r w:rsidRPr="007335F4">
        <w:t xml:space="preserve"> amarah, takut, cemburu, ingin tahu, irihati, gembira, sedih, kasih sayang. Remaja yang memiliki kematangan emosi yang memberikan reaksi emosional yang stabil tidak berubah-ubah dari suasana hati kesuasana hati yang lain.</w:t>
      </w:r>
    </w:p>
    <w:p w:rsidR="0096549B" w:rsidRDefault="0096549B" w:rsidP="0096549B">
      <w:pPr>
        <w:pStyle w:val="ListParagraph"/>
        <w:numPr>
          <w:ilvl w:val="0"/>
          <w:numId w:val="31"/>
        </w:numPr>
        <w:spacing w:line="480" w:lineRule="auto"/>
        <w:ind w:left="1440"/>
        <w:jc w:val="both"/>
      </w:pPr>
      <w:r w:rsidRPr="008C536A">
        <w:t>Perubahan</w:t>
      </w:r>
      <w:r w:rsidR="0012136F">
        <w:t xml:space="preserve"> </w:t>
      </w:r>
      <w:r w:rsidRPr="008C536A">
        <w:t>Sosial</w:t>
      </w:r>
    </w:p>
    <w:p w:rsidR="0096549B" w:rsidRDefault="0096549B" w:rsidP="00D12023">
      <w:pPr>
        <w:pStyle w:val="ListParagraph"/>
        <w:spacing w:line="480" w:lineRule="auto"/>
        <w:ind w:left="1440" w:firstLine="360"/>
        <w:jc w:val="both"/>
      </w:pPr>
      <w:proofErr w:type="gramStart"/>
      <w:r w:rsidRPr="00022A6F">
        <w:t>Salah satu tugas perkembangan masa remaja yang tersulit adalah berhubungan dengan penyesuaian sosial, hal tersebut dikarenakan oleh kuatnya pengaruh kelompok sebaya disebabkan remaja lebih banyak diluar rumah bersama teman sebaya sebagai kelompok.</w:t>
      </w:r>
      <w:proofErr w:type="gramEnd"/>
    </w:p>
    <w:p w:rsidR="00D12023" w:rsidRPr="00D12023" w:rsidRDefault="00D12023" w:rsidP="00D12023">
      <w:pPr>
        <w:pStyle w:val="ListParagraph"/>
        <w:spacing w:line="240" w:lineRule="auto"/>
        <w:ind w:left="1440" w:firstLine="360"/>
        <w:jc w:val="both"/>
      </w:pPr>
    </w:p>
    <w:p w:rsidR="005E55C8" w:rsidRPr="00E9554E" w:rsidRDefault="005E55C8" w:rsidP="005E55C8">
      <w:pPr>
        <w:pStyle w:val="ListParagraph"/>
        <w:numPr>
          <w:ilvl w:val="0"/>
          <w:numId w:val="2"/>
        </w:numPr>
        <w:spacing w:line="480" w:lineRule="auto"/>
        <w:ind w:left="720"/>
        <w:rPr>
          <w:b/>
        </w:rPr>
      </w:pPr>
      <w:r w:rsidRPr="00E9554E">
        <w:rPr>
          <w:b/>
        </w:rPr>
        <w:t>Kesehatan Reproduksi</w:t>
      </w:r>
    </w:p>
    <w:p w:rsidR="005E55C8" w:rsidRDefault="005E55C8" w:rsidP="005E55C8">
      <w:pPr>
        <w:pStyle w:val="ListParagraph"/>
        <w:numPr>
          <w:ilvl w:val="0"/>
          <w:numId w:val="3"/>
        </w:numPr>
        <w:spacing w:line="480" w:lineRule="auto"/>
        <w:ind w:left="1080"/>
        <w:rPr>
          <w:b/>
        </w:rPr>
      </w:pPr>
      <w:r>
        <w:rPr>
          <w:b/>
        </w:rPr>
        <w:t>Pengertian</w:t>
      </w:r>
    </w:p>
    <w:p w:rsidR="005E55C8" w:rsidRDefault="005E55C8" w:rsidP="005E55C8">
      <w:pPr>
        <w:pStyle w:val="ListParagraph"/>
        <w:spacing w:line="480" w:lineRule="auto"/>
        <w:ind w:left="1080" w:firstLine="360"/>
        <w:jc w:val="both"/>
      </w:pPr>
      <w:proofErr w:type="gramStart"/>
      <w:r w:rsidRPr="00731C2E">
        <w:rPr>
          <w:rFonts w:eastAsia="Calibri"/>
        </w:rPr>
        <w:t xml:space="preserve">Kesehatan reproduksi adalah keadaan kesejahteraan fisik, mental, dan sosial secara lengkap dan bukan hanya adanya penyakit atau kelemahan, dalam segala hal yang berhubungan dengan system reproduksi dan </w:t>
      </w:r>
      <w:r w:rsidR="00B6644F">
        <w:rPr>
          <w:rFonts w:eastAsia="Calibri"/>
        </w:rPr>
        <w:t>fungsi-fungsi serta prosesnya</w:t>
      </w:r>
      <w:r w:rsidR="00B6644F">
        <w:rPr>
          <w:rFonts w:eastAsia="Calibri"/>
          <w:lang w:val="id-ID"/>
        </w:rPr>
        <w:t xml:space="preserve"> </w:t>
      </w:r>
      <w:r>
        <w:t>(WHO, 2011).</w:t>
      </w:r>
      <w:proofErr w:type="gramEnd"/>
    </w:p>
    <w:p w:rsidR="0032068A" w:rsidRPr="00B6644F" w:rsidRDefault="0032068A" w:rsidP="00B6644F">
      <w:pPr>
        <w:pStyle w:val="ListParagraph"/>
        <w:spacing w:line="480" w:lineRule="auto"/>
        <w:ind w:left="1080" w:firstLine="360"/>
        <w:jc w:val="both"/>
        <w:rPr>
          <w:lang w:val="id-ID"/>
        </w:rPr>
      </w:pPr>
      <w:r>
        <w:rPr>
          <w:rFonts w:eastAsia="Calibri"/>
          <w:lang w:val="id-ID"/>
        </w:rPr>
        <w:lastRenderedPageBreak/>
        <w:t>Kesehatan reproduksi adalah segala aspek kesehatan yang berhubungan dengan sistem reproduksi,  fungsi serta prosesnya yang berada dalam keadaan sempurna baik secara fisik, mental, dan sosial dan bukan semata-mata terbebas dari penyakit atau kecacatan (Jenny, 2014).</w:t>
      </w:r>
    </w:p>
    <w:p w:rsidR="005E55C8" w:rsidRDefault="005E55C8" w:rsidP="005E55C8">
      <w:pPr>
        <w:pStyle w:val="ListParagraph"/>
        <w:numPr>
          <w:ilvl w:val="0"/>
          <w:numId w:val="3"/>
        </w:numPr>
        <w:spacing w:line="480" w:lineRule="auto"/>
        <w:ind w:left="1080"/>
        <w:jc w:val="both"/>
        <w:rPr>
          <w:b/>
        </w:rPr>
      </w:pPr>
      <w:r w:rsidRPr="00FE6F14">
        <w:rPr>
          <w:b/>
        </w:rPr>
        <w:t>Ruang Lingkup Kesehatan Reproduksi</w:t>
      </w:r>
    </w:p>
    <w:p w:rsidR="005E55C8" w:rsidRDefault="005E55C8" w:rsidP="005E55C8">
      <w:pPr>
        <w:pStyle w:val="ListParagraph"/>
        <w:spacing w:line="480" w:lineRule="auto"/>
        <w:ind w:left="1080" w:firstLine="360"/>
        <w:jc w:val="both"/>
      </w:pPr>
      <w:proofErr w:type="gramStart"/>
      <w:r w:rsidRPr="00B220FD">
        <w:rPr>
          <w:rFonts w:eastAsia="Calibri"/>
        </w:rPr>
        <w:t>M</w:t>
      </w:r>
      <w:r>
        <w:t xml:space="preserve">enurut </w:t>
      </w:r>
      <w:r w:rsidR="0032068A">
        <w:rPr>
          <w:lang w:val="id-ID"/>
        </w:rPr>
        <w:t>BBKN (2001</w:t>
      </w:r>
      <w:r w:rsidR="0032068A">
        <w:rPr>
          <w:rFonts w:eastAsia="Calibri"/>
        </w:rPr>
        <w:t>)</w:t>
      </w:r>
      <w:r w:rsidR="0032068A">
        <w:rPr>
          <w:rFonts w:eastAsia="Calibri"/>
          <w:lang w:val="id-ID"/>
        </w:rPr>
        <w:t xml:space="preserve"> dalam Jenny (2014) </w:t>
      </w:r>
      <w:r w:rsidRPr="00B220FD">
        <w:rPr>
          <w:rFonts w:eastAsia="Calibri"/>
        </w:rPr>
        <w:t>ruang lingkup kesehatan reproduksi sebenarnya sangat luas, karena mencakup keseluruhan kehidupan manusia sejak lahir hingga mati.</w:t>
      </w:r>
      <w:proofErr w:type="gramEnd"/>
      <w:r w:rsidRPr="00B220FD">
        <w:rPr>
          <w:rFonts w:eastAsia="Calibri"/>
        </w:rPr>
        <w:t xml:space="preserve"> </w:t>
      </w:r>
      <w:proofErr w:type="gramStart"/>
      <w:r w:rsidRPr="00B220FD">
        <w:rPr>
          <w:rFonts w:eastAsia="Calibri"/>
        </w:rPr>
        <w:t>uraian</w:t>
      </w:r>
      <w:proofErr w:type="gramEnd"/>
      <w:r w:rsidRPr="00B220FD">
        <w:rPr>
          <w:rFonts w:eastAsia="Calibri"/>
        </w:rPr>
        <w:t xml:space="preserve"> tentang ruang lingkup kesehatan reproduksi yang lebih rinci digunakan pendekatan siklus hidup, sehingga didapatkan komponen pelayanan yang nyata dan dapat dilaksanakan. Secara lebih luas, ruang lingkup kespro </w:t>
      </w:r>
      <w:proofErr w:type="gramStart"/>
      <w:r w:rsidRPr="00B220FD">
        <w:rPr>
          <w:rFonts w:eastAsia="Calibri"/>
        </w:rPr>
        <w:t>meliputi :</w:t>
      </w:r>
      <w:proofErr w:type="gramEnd"/>
    </w:p>
    <w:p w:rsidR="0032068A" w:rsidRPr="0032068A" w:rsidRDefault="005E55C8" w:rsidP="005E55C8">
      <w:pPr>
        <w:pStyle w:val="ListParagraph"/>
        <w:numPr>
          <w:ilvl w:val="0"/>
          <w:numId w:val="4"/>
        </w:numPr>
        <w:spacing w:line="480" w:lineRule="auto"/>
        <w:jc w:val="both"/>
        <w:rPr>
          <w:b/>
        </w:rPr>
      </w:pPr>
      <w:r w:rsidRPr="00731C2E">
        <w:rPr>
          <w:rFonts w:eastAsia="Calibri"/>
        </w:rPr>
        <w:t xml:space="preserve">Kesehatan </w:t>
      </w:r>
      <w:r w:rsidR="0032068A">
        <w:rPr>
          <w:rFonts w:eastAsia="Calibri"/>
          <w:lang w:val="id-ID"/>
        </w:rPr>
        <w:t>reproduksi pada bayi baru lahir</w:t>
      </w:r>
    </w:p>
    <w:p w:rsidR="0032068A" w:rsidRPr="0032068A" w:rsidRDefault="0032068A" w:rsidP="005E55C8">
      <w:pPr>
        <w:pStyle w:val="ListParagraph"/>
        <w:numPr>
          <w:ilvl w:val="0"/>
          <w:numId w:val="4"/>
        </w:numPr>
        <w:spacing w:line="480" w:lineRule="auto"/>
        <w:jc w:val="both"/>
        <w:rPr>
          <w:b/>
        </w:rPr>
      </w:pPr>
      <w:r>
        <w:rPr>
          <w:rFonts w:eastAsia="Calibri"/>
          <w:lang w:val="id-ID"/>
        </w:rPr>
        <w:t>Kesehatan reproduksi pada remaja</w:t>
      </w:r>
    </w:p>
    <w:p w:rsidR="005E55C8" w:rsidRPr="0032068A" w:rsidRDefault="0032068A" w:rsidP="005E55C8">
      <w:pPr>
        <w:pStyle w:val="ListParagraph"/>
        <w:numPr>
          <w:ilvl w:val="0"/>
          <w:numId w:val="4"/>
        </w:numPr>
        <w:spacing w:line="480" w:lineRule="auto"/>
        <w:jc w:val="both"/>
        <w:rPr>
          <w:b/>
        </w:rPr>
      </w:pPr>
      <w:r>
        <w:rPr>
          <w:rFonts w:eastAsia="Calibri"/>
          <w:lang w:val="id-ID"/>
        </w:rPr>
        <w:t xml:space="preserve">Kesehatan reproduksi pada usia subur </w:t>
      </w:r>
    </w:p>
    <w:p w:rsidR="0032068A" w:rsidRPr="0032068A" w:rsidRDefault="0032068A" w:rsidP="0032068A">
      <w:pPr>
        <w:pStyle w:val="ListParagraph"/>
        <w:numPr>
          <w:ilvl w:val="0"/>
          <w:numId w:val="4"/>
        </w:numPr>
        <w:spacing w:line="480" w:lineRule="auto"/>
        <w:jc w:val="both"/>
        <w:rPr>
          <w:b/>
        </w:rPr>
      </w:pPr>
      <w:r>
        <w:rPr>
          <w:rFonts w:eastAsia="Calibri"/>
          <w:lang w:val="id-ID"/>
        </w:rPr>
        <w:t>Kesehatan reproduksi pada usia lanjut</w:t>
      </w:r>
    </w:p>
    <w:p w:rsidR="0032068A" w:rsidRPr="0032068A" w:rsidRDefault="0032068A" w:rsidP="0032068A">
      <w:pPr>
        <w:pStyle w:val="ListParagraph"/>
        <w:spacing w:line="480" w:lineRule="auto"/>
        <w:ind w:left="1080" w:firstLine="360"/>
        <w:jc w:val="both"/>
        <w:rPr>
          <w:lang w:val="id-ID"/>
        </w:rPr>
      </w:pPr>
      <w:r>
        <w:rPr>
          <w:rFonts w:eastAsia="Calibri"/>
          <w:lang w:val="id-ID"/>
        </w:rPr>
        <w:t>Salah satu ruang lingkup kesehatan reproduksi dalam siklus kehidupan adalah kesehatan reproduksi remaja</w:t>
      </w:r>
      <w:r w:rsidR="005E55C8">
        <w:t>.</w:t>
      </w:r>
    </w:p>
    <w:p w:rsidR="00B6644F" w:rsidRPr="00B6644F" w:rsidRDefault="005E55C8" w:rsidP="00B6644F">
      <w:pPr>
        <w:pStyle w:val="ListParagraph"/>
        <w:numPr>
          <w:ilvl w:val="0"/>
          <w:numId w:val="3"/>
        </w:numPr>
        <w:spacing w:line="480" w:lineRule="auto"/>
        <w:ind w:left="1080"/>
        <w:rPr>
          <w:b/>
        </w:rPr>
      </w:pPr>
      <w:r w:rsidRPr="0027666A">
        <w:rPr>
          <w:rFonts w:eastAsia="Calibri"/>
          <w:b/>
        </w:rPr>
        <w:t>Kesehatan Reproduksi</w:t>
      </w:r>
      <w:r w:rsidR="00B6644F">
        <w:rPr>
          <w:rFonts w:eastAsia="Calibri"/>
          <w:b/>
          <w:lang w:val="id-ID"/>
        </w:rPr>
        <w:t xml:space="preserve"> Remaja</w:t>
      </w:r>
    </w:p>
    <w:p w:rsidR="00B6644F" w:rsidRDefault="00B6644F" w:rsidP="00B6644F">
      <w:pPr>
        <w:pStyle w:val="ListParagraph"/>
        <w:spacing w:line="480" w:lineRule="auto"/>
        <w:ind w:left="1080" w:firstLine="360"/>
        <w:jc w:val="both"/>
        <w:rPr>
          <w:lang w:val="id-ID"/>
        </w:rPr>
      </w:pPr>
      <w:r>
        <w:rPr>
          <w:rFonts w:eastAsia="Calibri"/>
          <w:lang w:val="id-ID"/>
        </w:rPr>
        <w:t>K</w:t>
      </w:r>
      <w:r w:rsidRPr="00B6644F">
        <w:rPr>
          <w:rFonts w:eastAsia="Calibri"/>
        </w:rPr>
        <w:t xml:space="preserve">esehatan reproduksi remaja adalah suatu kondisi yang sehat yang menyangkut system, fungsi, dan proses reproduksi yang dimiliki oleh remaja. </w:t>
      </w:r>
      <w:proofErr w:type="gramStart"/>
      <w:r w:rsidRPr="00B6644F">
        <w:rPr>
          <w:rFonts w:eastAsia="Calibri"/>
        </w:rPr>
        <w:t xml:space="preserve">Istilah reproduksi berasal dari kata re yang artinya kembali dan </w:t>
      </w:r>
      <w:r w:rsidRPr="00B6644F">
        <w:rPr>
          <w:rFonts w:eastAsia="Calibri"/>
        </w:rPr>
        <w:lastRenderedPageBreak/>
        <w:t>kata produksi yang artinya membuat atau menghasilkan.</w:t>
      </w:r>
      <w:proofErr w:type="gramEnd"/>
      <w:r w:rsidRPr="00B6644F">
        <w:rPr>
          <w:rFonts w:eastAsia="Calibri"/>
        </w:rPr>
        <w:t xml:space="preserve"> Jadi istilah reproduksi mempunyai arti suatu proses kehidupan manusia dalam menghasilkan ketu</w:t>
      </w:r>
      <w:r>
        <w:t>runan demi kelestarian hidupnya</w:t>
      </w:r>
      <w:r>
        <w:rPr>
          <w:lang w:val="id-ID"/>
        </w:rPr>
        <w:t xml:space="preserve"> </w:t>
      </w:r>
      <w:r>
        <w:t>(WHO, 2011).</w:t>
      </w:r>
    </w:p>
    <w:p w:rsidR="00B6644F" w:rsidRPr="00B6644F" w:rsidRDefault="00B6644F" w:rsidP="00B6644F">
      <w:pPr>
        <w:pStyle w:val="ListParagraph"/>
        <w:numPr>
          <w:ilvl w:val="0"/>
          <w:numId w:val="3"/>
        </w:numPr>
        <w:spacing w:line="480" w:lineRule="auto"/>
        <w:ind w:left="1080"/>
        <w:jc w:val="both"/>
        <w:rPr>
          <w:b/>
          <w:lang w:val="id-ID"/>
        </w:rPr>
      </w:pPr>
      <w:r w:rsidRPr="00B6644F">
        <w:rPr>
          <w:b/>
          <w:lang w:val="id-ID"/>
        </w:rPr>
        <w:t>Perubahan Yang Terjadi Pada Masa Remaja</w:t>
      </w:r>
    </w:p>
    <w:p w:rsidR="00B6644F" w:rsidRDefault="00B6644F" w:rsidP="00B6644F">
      <w:pPr>
        <w:pStyle w:val="ListParagraph"/>
        <w:spacing w:line="480" w:lineRule="auto"/>
        <w:ind w:left="1080" w:firstLine="360"/>
        <w:jc w:val="both"/>
        <w:rPr>
          <w:lang w:val="id-ID"/>
        </w:rPr>
      </w:pPr>
      <w:r>
        <w:rPr>
          <w:lang w:val="id-ID"/>
        </w:rPr>
        <w:t>Dipandang dari 3 (tiga) dimensi perubahan-perubahan yang terhjadi pada seorang anak yang memasuki masa remaja adalah (Jenny, 2014):</w:t>
      </w:r>
    </w:p>
    <w:p w:rsidR="00B6644F" w:rsidRDefault="00B6644F" w:rsidP="00B6644F">
      <w:pPr>
        <w:pStyle w:val="ListParagraph"/>
        <w:numPr>
          <w:ilvl w:val="0"/>
          <w:numId w:val="24"/>
        </w:numPr>
        <w:spacing w:line="480" w:lineRule="auto"/>
        <w:ind w:left="1440"/>
        <w:jc w:val="both"/>
        <w:rPr>
          <w:lang w:val="id-ID"/>
        </w:rPr>
      </w:pPr>
      <w:r>
        <w:rPr>
          <w:lang w:val="id-ID"/>
        </w:rPr>
        <w:t>Dimensi bilogis</w:t>
      </w:r>
    </w:p>
    <w:p w:rsidR="00B6644F" w:rsidRDefault="00B6644F" w:rsidP="00B6644F">
      <w:pPr>
        <w:pStyle w:val="ListParagraph"/>
        <w:numPr>
          <w:ilvl w:val="0"/>
          <w:numId w:val="25"/>
        </w:numPr>
        <w:spacing w:line="480" w:lineRule="auto"/>
        <w:ind w:left="1800"/>
        <w:jc w:val="both"/>
        <w:rPr>
          <w:lang w:val="id-ID"/>
        </w:rPr>
      </w:pPr>
      <w:r>
        <w:rPr>
          <w:lang w:val="id-ID"/>
        </w:rPr>
        <w:t>Pada remaja putri akan memasuki masa pubertas maka akan mendapatkan menstruasi, sebagai tanda bahwa sistem reproduksinya sudah aktif, payudara mulai berkembang, pinggul membesar, timbul jerawat dan tumbuh rambut pada daerah kemaluan</w:t>
      </w:r>
    </w:p>
    <w:p w:rsidR="00B6644F" w:rsidRDefault="00B6644F" w:rsidP="00B6644F">
      <w:pPr>
        <w:pStyle w:val="ListParagraph"/>
        <w:numPr>
          <w:ilvl w:val="0"/>
          <w:numId w:val="25"/>
        </w:numPr>
        <w:spacing w:line="480" w:lineRule="auto"/>
        <w:ind w:left="1800"/>
        <w:jc w:val="both"/>
        <w:rPr>
          <w:lang w:val="id-ID"/>
        </w:rPr>
      </w:pPr>
      <w:r>
        <w:rPr>
          <w:lang w:val="id-ID"/>
        </w:rPr>
        <w:t>Pada remaja putra akan memasuki masa pubertas ditandai dengan mimpi basah, perubahan suara, tumbuh kumis, jakun, alat kelamin menjadi besar, otot-otot menjadi besar, timbul jerawat.</w:t>
      </w:r>
    </w:p>
    <w:p w:rsidR="00B6644F" w:rsidRDefault="00B6644F" w:rsidP="00B6644F">
      <w:pPr>
        <w:pStyle w:val="ListParagraph"/>
        <w:numPr>
          <w:ilvl w:val="0"/>
          <w:numId w:val="24"/>
        </w:numPr>
        <w:spacing w:line="480" w:lineRule="auto"/>
        <w:ind w:left="1440"/>
        <w:jc w:val="both"/>
        <w:rPr>
          <w:lang w:val="id-ID"/>
        </w:rPr>
      </w:pPr>
      <w:r>
        <w:rPr>
          <w:lang w:val="id-ID"/>
        </w:rPr>
        <w:t>Dimensi Kognitif</w:t>
      </w:r>
    </w:p>
    <w:p w:rsidR="00B6644F" w:rsidRDefault="00B6644F" w:rsidP="00B6644F">
      <w:pPr>
        <w:pStyle w:val="ListParagraph"/>
        <w:spacing w:line="480" w:lineRule="auto"/>
        <w:ind w:left="1440"/>
        <w:jc w:val="both"/>
        <w:rPr>
          <w:lang w:val="id-ID"/>
        </w:rPr>
      </w:pPr>
      <w:r>
        <w:rPr>
          <w:lang w:val="id-ID"/>
        </w:rPr>
        <w:t>Pada periode ini para remaja sudah memiliki pila pikir sendiri dalam usaha memecahka masalah-maslaah yang kompleks dan abstrak. Kemampuan berfikir remaja berkembang sedemikian rupa sehingga dengan mudah dapat membayangkan alternatif pemecahan masalah.</w:t>
      </w:r>
    </w:p>
    <w:p w:rsidR="00B6644F" w:rsidRDefault="00B6644F" w:rsidP="00B6644F">
      <w:pPr>
        <w:pStyle w:val="ListParagraph"/>
        <w:numPr>
          <w:ilvl w:val="0"/>
          <w:numId w:val="24"/>
        </w:numPr>
        <w:spacing w:line="480" w:lineRule="auto"/>
        <w:ind w:left="1440"/>
        <w:jc w:val="both"/>
        <w:rPr>
          <w:lang w:val="id-ID"/>
        </w:rPr>
      </w:pPr>
      <w:r>
        <w:rPr>
          <w:lang w:val="id-ID"/>
        </w:rPr>
        <w:lastRenderedPageBreak/>
        <w:t>Dimensi Moral</w:t>
      </w:r>
    </w:p>
    <w:p w:rsidR="00B6644F" w:rsidRDefault="00B6644F" w:rsidP="00B6644F">
      <w:pPr>
        <w:pStyle w:val="ListParagraph"/>
        <w:spacing w:line="480" w:lineRule="auto"/>
        <w:ind w:left="1440"/>
        <w:jc w:val="both"/>
        <w:rPr>
          <w:lang w:val="id-ID"/>
        </w:rPr>
      </w:pPr>
      <w:r>
        <w:rPr>
          <w:lang w:val="id-ID"/>
        </w:rPr>
        <w:t>Pada periode ini remaja akan banyak bertanya-tanya tentang fenomena yang terjadi di lingkungan sekitarnya. Secara kritis remaja akan lebih banyak melakukan pengamatan dan membandingkan dengan hal-hal yang selama ini diajarkan dan ditanamkan pada dirinya.</w:t>
      </w:r>
    </w:p>
    <w:p w:rsidR="00E454A7" w:rsidRPr="00E454A7" w:rsidRDefault="00E454A7" w:rsidP="00E454A7">
      <w:pPr>
        <w:pStyle w:val="ListParagraph"/>
        <w:numPr>
          <w:ilvl w:val="0"/>
          <w:numId w:val="3"/>
        </w:numPr>
        <w:spacing w:line="480" w:lineRule="auto"/>
        <w:ind w:left="1080"/>
        <w:jc w:val="both"/>
        <w:rPr>
          <w:b/>
          <w:lang w:val="id-ID"/>
        </w:rPr>
      </w:pPr>
      <w:r w:rsidRPr="00E454A7">
        <w:rPr>
          <w:b/>
          <w:lang w:val="id-ID"/>
        </w:rPr>
        <w:t>Permasalahan Kesehatan Reproduksi Remaja</w:t>
      </w:r>
    </w:p>
    <w:p w:rsidR="005E55C8" w:rsidRPr="00E454A7" w:rsidRDefault="005E55C8" w:rsidP="00E454A7">
      <w:pPr>
        <w:pStyle w:val="ListParagraph"/>
        <w:spacing w:line="480" w:lineRule="auto"/>
        <w:ind w:left="1080" w:firstLine="360"/>
        <w:jc w:val="both"/>
        <w:rPr>
          <w:lang w:val="id-ID"/>
        </w:rPr>
      </w:pPr>
      <w:r>
        <w:t>P</w:t>
      </w:r>
      <w:r w:rsidRPr="00E454A7">
        <w:rPr>
          <w:rFonts w:eastAsia="Calibri"/>
        </w:rPr>
        <w:t>ermaslahan kesehatan reproduksi ada</w:t>
      </w:r>
      <w:r>
        <w:t>lah suatu keadaan yang abnormal</w:t>
      </w:r>
      <w:r w:rsidRPr="00E454A7">
        <w:rPr>
          <w:rFonts w:eastAsia="Calibri"/>
        </w:rPr>
        <w:t>,</w:t>
      </w:r>
      <w:r>
        <w:t xml:space="preserve"> </w:t>
      </w:r>
      <w:r w:rsidRPr="00E454A7">
        <w:rPr>
          <w:rFonts w:eastAsia="Calibri"/>
        </w:rPr>
        <w:t>mencakup fisik,mental,sosial, yang berkaitan dengan alat fungsi,serta proses reproduksi yang pemikiran kesehatan reproduksi bukan kondisi yang terbebas dari penyakit melainkan bagaimana seseorang dapat memiliki kehidupan sex yang aman dan memuaskan sebelum dan s</w:t>
      </w:r>
      <w:r w:rsidR="0012136F">
        <w:rPr>
          <w:rFonts w:eastAsia="Calibri"/>
        </w:rPr>
        <w:t>esudah menikah ( Depkes RI, 2012</w:t>
      </w:r>
      <w:r w:rsidRPr="00E454A7">
        <w:rPr>
          <w:rFonts w:eastAsia="Calibri"/>
        </w:rPr>
        <w:t xml:space="preserve">). </w:t>
      </w:r>
    </w:p>
    <w:p w:rsidR="005E55C8" w:rsidRDefault="005E55C8" w:rsidP="005E55C8">
      <w:pPr>
        <w:pStyle w:val="ListParagraph"/>
        <w:spacing w:line="480" w:lineRule="auto"/>
        <w:ind w:left="1080" w:firstLine="360"/>
        <w:jc w:val="both"/>
      </w:pPr>
      <w:r w:rsidRPr="00731C2E">
        <w:rPr>
          <w:rFonts w:eastAsia="Calibri"/>
        </w:rPr>
        <w:t xml:space="preserve">Secara garis besar dapat dikelompokkan empat golongan faktor yang dapat berdampak buruk bagi kesehatan reproduksi sehingga dapat menimbulkan permasalahan kesehatan reproduksi </w:t>
      </w:r>
      <w:proofErr w:type="gramStart"/>
      <w:r w:rsidRPr="00731C2E">
        <w:rPr>
          <w:rFonts w:eastAsia="Calibri"/>
        </w:rPr>
        <w:t>yaitu :</w:t>
      </w:r>
      <w:proofErr w:type="gramEnd"/>
    </w:p>
    <w:p w:rsidR="005E55C8" w:rsidRPr="00CA7586" w:rsidRDefault="005E55C8" w:rsidP="005E55C8">
      <w:pPr>
        <w:pStyle w:val="ListParagraph"/>
        <w:numPr>
          <w:ilvl w:val="0"/>
          <w:numId w:val="5"/>
        </w:numPr>
        <w:spacing w:line="480" w:lineRule="auto"/>
        <w:jc w:val="both"/>
        <w:rPr>
          <w:b/>
        </w:rPr>
      </w:pPr>
      <w:r w:rsidRPr="00731C2E">
        <w:rPr>
          <w:rFonts w:eastAsia="Calibri"/>
        </w:rPr>
        <w:t>Faktor sosial-ekonomi dan demografi (terutama kemiskinan, tingkat pendidikan yang rendah, dan ketidaktahuan tentang perkembangan seksual dan proses reproduksi, serta lokasi tempat tinggal yang terpencil).</w:t>
      </w:r>
    </w:p>
    <w:p w:rsidR="005E55C8" w:rsidRPr="00CA7586" w:rsidRDefault="005E55C8" w:rsidP="005E55C8">
      <w:pPr>
        <w:pStyle w:val="ListParagraph"/>
        <w:numPr>
          <w:ilvl w:val="0"/>
          <w:numId w:val="5"/>
        </w:numPr>
        <w:spacing w:line="480" w:lineRule="auto"/>
        <w:jc w:val="both"/>
        <w:rPr>
          <w:b/>
        </w:rPr>
      </w:pPr>
      <w:r w:rsidRPr="00731C2E">
        <w:rPr>
          <w:rFonts w:eastAsia="Calibri"/>
        </w:rPr>
        <w:t xml:space="preserve">Faktor budaya dan lingkungan (misalnya, praktek tradisional yang berdampak buruk pada kesehatan reproduksi, kepercayaan banyak anak banyak rejeki, informasi tentang fungsi reproduksi yang </w:t>
      </w:r>
      <w:r w:rsidRPr="00731C2E">
        <w:rPr>
          <w:rFonts w:eastAsia="Calibri"/>
        </w:rPr>
        <w:lastRenderedPageBreak/>
        <w:t>membingungkan anak dan remaja karena saling berlawanan satu dengan yang lain, d</w:t>
      </w:r>
      <w:r>
        <w:t xml:space="preserve">an lain </w:t>
      </w:r>
      <w:r w:rsidRPr="00731C2E">
        <w:rPr>
          <w:rFonts w:eastAsia="Calibri"/>
        </w:rPr>
        <w:t>s</w:t>
      </w:r>
      <w:r>
        <w:t>e</w:t>
      </w:r>
      <w:r w:rsidRPr="00731C2E">
        <w:rPr>
          <w:rFonts w:eastAsia="Calibri"/>
        </w:rPr>
        <w:t>b</w:t>
      </w:r>
      <w:r>
        <w:t>againya</w:t>
      </w:r>
      <w:r w:rsidRPr="00731C2E">
        <w:rPr>
          <w:rFonts w:eastAsia="Calibri"/>
        </w:rPr>
        <w:t>).</w:t>
      </w:r>
    </w:p>
    <w:p w:rsidR="005E55C8" w:rsidRPr="00CA7586" w:rsidRDefault="005E55C8" w:rsidP="005E55C8">
      <w:pPr>
        <w:pStyle w:val="ListParagraph"/>
        <w:numPr>
          <w:ilvl w:val="0"/>
          <w:numId w:val="5"/>
        </w:numPr>
        <w:spacing w:line="480" w:lineRule="auto"/>
        <w:jc w:val="both"/>
        <w:rPr>
          <w:b/>
        </w:rPr>
      </w:pPr>
      <w:r w:rsidRPr="00731C2E">
        <w:rPr>
          <w:rFonts w:eastAsia="Calibri"/>
        </w:rPr>
        <w:t>Faktor psikologis (dampak pada keretakan orang tua pada remaja, depresi karena ketidakseimbangan hormonal, rasa tidak berharga wanita pada pria yang membeli</w:t>
      </w:r>
      <w:r>
        <w:t xml:space="preserve"> kebebasannya secara materi, </w:t>
      </w:r>
      <w:r w:rsidRPr="00731C2E">
        <w:rPr>
          <w:rFonts w:eastAsia="Calibri"/>
        </w:rPr>
        <w:t>d</w:t>
      </w:r>
      <w:r>
        <w:t xml:space="preserve">an lain </w:t>
      </w:r>
      <w:r w:rsidRPr="00731C2E">
        <w:rPr>
          <w:rFonts w:eastAsia="Calibri"/>
        </w:rPr>
        <w:t>s</w:t>
      </w:r>
      <w:r>
        <w:t>e</w:t>
      </w:r>
      <w:r w:rsidRPr="00731C2E">
        <w:rPr>
          <w:rFonts w:eastAsia="Calibri"/>
        </w:rPr>
        <w:t>b</w:t>
      </w:r>
      <w:r>
        <w:t>againya</w:t>
      </w:r>
      <w:r w:rsidRPr="00731C2E">
        <w:rPr>
          <w:rFonts w:eastAsia="Calibri"/>
        </w:rPr>
        <w:t>).</w:t>
      </w:r>
    </w:p>
    <w:p w:rsidR="005E55C8" w:rsidRPr="00CA7586" w:rsidRDefault="005E55C8" w:rsidP="005E55C8">
      <w:pPr>
        <w:pStyle w:val="ListParagraph"/>
        <w:numPr>
          <w:ilvl w:val="0"/>
          <w:numId w:val="5"/>
        </w:numPr>
        <w:spacing w:line="480" w:lineRule="auto"/>
        <w:jc w:val="both"/>
        <w:rPr>
          <w:b/>
        </w:rPr>
      </w:pPr>
      <w:r w:rsidRPr="00731C2E">
        <w:rPr>
          <w:rFonts w:eastAsia="Calibri"/>
        </w:rPr>
        <w:t>Faktor biologis (cacat sejak lahir, cacat pada saluran reproduksi pas</w:t>
      </w:r>
      <w:r>
        <w:t xml:space="preserve">ca penyakit menular seksual, </w:t>
      </w:r>
      <w:r w:rsidRPr="00731C2E">
        <w:rPr>
          <w:rFonts w:eastAsia="Calibri"/>
        </w:rPr>
        <w:t>d</w:t>
      </w:r>
      <w:r>
        <w:t xml:space="preserve">an lain </w:t>
      </w:r>
      <w:r w:rsidRPr="00731C2E">
        <w:rPr>
          <w:rFonts w:eastAsia="Calibri"/>
        </w:rPr>
        <w:t>s</w:t>
      </w:r>
      <w:r>
        <w:t>e</w:t>
      </w:r>
      <w:r w:rsidRPr="00731C2E">
        <w:rPr>
          <w:rFonts w:eastAsia="Calibri"/>
        </w:rPr>
        <w:t>b</w:t>
      </w:r>
      <w:r>
        <w:t>againya</w:t>
      </w:r>
      <w:r w:rsidRPr="00731C2E">
        <w:rPr>
          <w:rFonts w:eastAsia="Calibri"/>
        </w:rPr>
        <w:t>).</w:t>
      </w:r>
    </w:p>
    <w:p w:rsidR="005E55C8" w:rsidRDefault="005E55C8" w:rsidP="005E55C8">
      <w:pPr>
        <w:pStyle w:val="ListParagraph"/>
        <w:spacing w:line="480" w:lineRule="auto"/>
        <w:ind w:left="1080" w:firstLine="360"/>
        <w:jc w:val="both"/>
      </w:pPr>
      <w:r w:rsidRPr="00731C2E">
        <w:rPr>
          <w:rFonts w:eastAsia="Calibri"/>
        </w:rPr>
        <w:t xml:space="preserve">Perubahan fisik yang pesat dan perubahan endokrin/hormonal yang sangat dramatik merupakan pemicu masalah kesehatan remaja serius karena timbuhnya dorongan motivasi seksual yang menjadikan remaja rawan terhadap penyakit dan masalah kesehatan reproduksi, kehamilan remaja dengan segala konsekuensinya yaitu: hubungan seks pranikah, aborsi, </w:t>
      </w:r>
      <w:proofErr w:type="gramStart"/>
      <w:r w:rsidRPr="00731C2E">
        <w:rPr>
          <w:rFonts w:eastAsia="Calibri"/>
        </w:rPr>
        <w:t>PMS &amp;</w:t>
      </w:r>
      <w:proofErr w:type="gramEnd"/>
      <w:r w:rsidRPr="00731C2E">
        <w:rPr>
          <w:rFonts w:eastAsia="Calibri"/>
        </w:rPr>
        <w:t xml:space="preserve"> H</w:t>
      </w:r>
      <w:r>
        <w:t>IV-AIDS serta narkotika.</w:t>
      </w:r>
    </w:p>
    <w:p w:rsidR="005E55C8" w:rsidRDefault="005E55C8" w:rsidP="005E55C8">
      <w:pPr>
        <w:pStyle w:val="ListParagraph"/>
        <w:spacing w:line="480" w:lineRule="auto"/>
        <w:ind w:left="1080" w:firstLine="360"/>
        <w:jc w:val="both"/>
      </w:pPr>
      <w:proofErr w:type="gramStart"/>
      <w:r w:rsidRPr="00731C2E">
        <w:rPr>
          <w:rFonts w:eastAsia="Calibri"/>
        </w:rPr>
        <w:t>Permasalahan remaja seringkali berakar dari kurangnya informasi dan pemahaman serta kesadaran untuk mencapai sehat secara reproduksi.</w:t>
      </w:r>
      <w:proofErr w:type="gramEnd"/>
      <w:r w:rsidRPr="00731C2E">
        <w:rPr>
          <w:rFonts w:eastAsia="Calibri"/>
        </w:rPr>
        <w:t xml:space="preserve"> Di sisi </w:t>
      </w:r>
      <w:proofErr w:type="gramStart"/>
      <w:r w:rsidRPr="00731C2E">
        <w:rPr>
          <w:rFonts w:eastAsia="Calibri"/>
        </w:rPr>
        <w:t>lain</w:t>
      </w:r>
      <w:proofErr w:type="gramEnd"/>
      <w:r w:rsidRPr="00731C2E">
        <w:rPr>
          <w:rFonts w:eastAsia="Calibri"/>
        </w:rPr>
        <w:t xml:space="preserve">, remaja sendiri mengalami perubahan fisik yang cepat.  </w:t>
      </w:r>
      <w:proofErr w:type="gramStart"/>
      <w:r w:rsidRPr="00731C2E">
        <w:rPr>
          <w:rFonts w:eastAsia="Calibri"/>
        </w:rPr>
        <w:t>Akses untuk mendapatkan informasi bagi remaja banyak yang tertutup.</w:t>
      </w:r>
      <w:proofErr w:type="gramEnd"/>
      <w:r w:rsidRPr="00731C2E">
        <w:rPr>
          <w:rFonts w:eastAsia="Calibri"/>
        </w:rPr>
        <w:t xml:space="preserve"> Dengan memperluas akses informasi tentang kesehatan reproduksi remaja yang benar dan jujur bagi remaja </w:t>
      </w:r>
      <w:proofErr w:type="gramStart"/>
      <w:r w:rsidRPr="00731C2E">
        <w:rPr>
          <w:rFonts w:eastAsia="Calibri"/>
        </w:rPr>
        <w:t>akan</w:t>
      </w:r>
      <w:proofErr w:type="gramEnd"/>
      <w:r w:rsidRPr="00731C2E">
        <w:rPr>
          <w:rFonts w:eastAsia="Calibri"/>
        </w:rPr>
        <w:t xml:space="preserve"> membuat remaja makin sadar terhadap tanggung jawab perilaku reproduksinya. </w:t>
      </w:r>
      <w:proofErr w:type="gramStart"/>
      <w:r w:rsidRPr="00731C2E">
        <w:rPr>
          <w:rFonts w:eastAsia="Calibri"/>
        </w:rPr>
        <w:t xml:space="preserve">Dengan makin banyaknya persoalan kesehatan reproduksi remaja, maka pemberian informasi, layanan dan pendidikan kesehatan </w:t>
      </w:r>
      <w:r w:rsidRPr="00731C2E">
        <w:rPr>
          <w:rFonts w:eastAsia="Calibri"/>
        </w:rPr>
        <w:lastRenderedPageBreak/>
        <w:t>reproduksi remaja menjadi sangat penting.</w:t>
      </w:r>
      <w:proofErr w:type="gramEnd"/>
      <w:r w:rsidRPr="00731C2E">
        <w:rPr>
          <w:rFonts w:eastAsia="Calibri"/>
        </w:rPr>
        <w:t xml:space="preserve"> Melihat kondisi seperti diatas penulis ingin men</w:t>
      </w:r>
      <w:r>
        <w:t xml:space="preserve">eliti tentang </w:t>
      </w:r>
      <w:proofErr w:type="gramStart"/>
      <w:r>
        <w:t>apa</w:t>
      </w:r>
      <w:proofErr w:type="gramEnd"/>
      <w:r>
        <w:t xml:space="preserve"> saja masalah </w:t>
      </w:r>
      <w:r w:rsidRPr="00731C2E">
        <w:rPr>
          <w:rFonts w:eastAsia="Calibri"/>
        </w:rPr>
        <w:t>kesehatan reproduksi remaja dan bagaimana solusi dalam mengatasinya.</w:t>
      </w:r>
    </w:p>
    <w:p w:rsidR="005E55C8" w:rsidRPr="00883DCB" w:rsidRDefault="005E55C8" w:rsidP="005E55C8">
      <w:pPr>
        <w:pStyle w:val="ListParagraph"/>
        <w:spacing w:line="480" w:lineRule="auto"/>
        <w:ind w:left="1080" w:firstLine="360"/>
        <w:jc w:val="both"/>
        <w:rPr>
          <w:lang w:val="id-ID"/>
        </w:rPr>
      </w:pPr>
      <w:r w:rsidRPr="00731C2E">
        <w:rPr>
          <w:rFonts w:eastAsia="Calibri"/>
        </w:rPr>
        <w:t>Macam-macam Permasalahan Kesehatan Reproduks</w:t>
      </w:r>
      <w:r>
        <w:t xml:space="preserve">i menurut WHO, </w:t>
      </w:r>
      <w:r w:rsidR="0012136F">
        <w:t>(</w:t>
      </w:r>
      <w:r>
        <w:t>2011</w:t>
      </w:r>
      <w:r w:rsidR="0012136F">
        <w:t>)</w:t>
      </w:r>
      <w:r>
        <w:t xml:space="preserve"> adalah sebagai berikut:</w:t>
      </w:r>
    </w:p>
    <w:p w:rsidR="005E55C8" w:rsidRDefault="005E55C8" w:rsidP="005E55C8">
      <w:pPr>
        <w:pStyle w:val="ListParagraph"/>
        <w:numPr>
          <w:ilvl w:val="0"/>
          <w:numId w:val="6"/>
        </w:numPr>
        <w:spacing w:line="480" w:lineRule="auto"/>
        <w:ind w:left="1440"/>
      </w:pPr>
      <w:r w:rsidRPr="0030649B">
        <w:rPr>
          <w:rFonts w:eastAsia="Calibri"/>
        </w:rPr>
        <w:t xml:space="preserve"> Masalah Kehamilan Remaja</w:t>
      </w:r>
    </w:p>
    <w:p w:rsidR="00E454A7" w:rsidRPr="00C06B3A" w:rsidRDefault="005E55C8" w:rsidP="00C06B3A">
      <w:pPr>
        <w:pStyle w:val="ListParagraph"/>
        <w:spacing w:line="480" w:lineRule="auto"/>
        <w:ind w:left="1440"/>
        <w:jc w:val="both"/>
        <w:rPr>
          <w:rFonts w:eastAsia="Calibri"/>
          <w:lang w:val="id-ID"/>
        </w:rPr>
      </w:pPr>
      <w:r w:rsidRPr="0030649B">
        <w:rPr>
          <w:rFonts w:eastAsia="Calibri"/>
        </w:rPr>
        <w:t xml:space="preserve">Kehamilan </w:t>
      </w:r>
      <w:proofErr w:type="gramStart"/>
      <w:r w:rsidRPr="0030649B">
        <w:rPr>
          <w:rFonts w:eastAsia="Calibri"/>
        </w:rPr>
        <w:t>usia</w:t>
      </w:r>
      <w:proofErr w:type="gramEnd"/>
      <w:r w:rsidRPr="0030649B">
        <w:rPr>
          <w:rFonts w:eastAsia="Calibri"/>
        </w:rPr>
        <w:t xml:space="preserve"> dini memuat risiko yang tidak kalah berat. </w:t>
      </w:r>
      <w:proofErr w:type="gramStart"/>
      <w:r w:rsidRPr="0030649B">
        <w:rPr>
          <w:rFonts w:eastAsia="Calibri"/>
        </w:rPr>
        <w:t>Pasalnya, emosional ibu belum stabil dan ibu mudah tegang.</w:t>
      </w:r>
      <w:proofErr w:type="gramEnd"/>
      <w:r w:rsidRPr="0030649B">
        <w:rPr>
          <w:rFonts w:eastAsia="Calibri"/>
        </w:rPr>
        <w:t xml:space="preserve"> </w:t>
      </w:r>
      <w:proofErr w:type="gramStart"/>
      <w:r w:rsidRPr="0030649B">
        <w:rPr>
          <w:rFonts w:eastAsia="Calibri"/>
        </w:rPr>
        <w:t>Sementara kecacatan kelahiran bisa muncul akibat ketegangan saat dalam kandungan, adanya rasa penolakan secara emosional ketika si ibu mengandung bayinya.</w:t>
      </w:r>
      <w:proofErr w:type="gramEnd"/>
    </w:p>
    <w:p w:rsidR="005E55C8" w:rsidRDefault="005E55C8" w:rsidP="005E55C8">
      <w:pPr>
        <w:pStyle w:val="ListParagraph"/>
        <w:numPr>
          <w:ilvl w:val="0"/>
          <w:numId w:val="6"/>
        </w:numPr>
        <w:spacing w:line="480" w:lineRule="auto"/>
        <w:ind w:left="1440"/>
        <w:jc w:val="both"/>
      </w:pPr>
      <w:r w:rsidRPr="00731C2E">
        <w:rPr>
          <w:rFonts w:eastAsia="Calibri"/>
        </w:rPr>
        <w:t>Masalah Aborsi</w:t>
      </w:r>
    </w:p>
    <w:p w:rsidR="005E55C8" w:rsidRDefault="005E55C8" w:rsidP="005E55C8">
      <w:pPr>
        <w:pStyle w:val="ListParagraph"/>
        <w:spacing w:line="480" w:lineRule="auto"/>
        <w:ind w:left="1440"/>
        <w:jc w:val="both"/>
      </w:pPr>
      <w:proofErr w:type="gramStart"/>
      <w:r w:rsidRPr="0030649B">
        <w:rPr>
          <w:rFonts w:eastAsia="Calibri"/>
        </w:rPr>
        <w:t>Aborsi memiliki resiko yang tinggi terhadap kesehatan maupun keselamatan seorang wanita.</w:t>
      </w:r>
      <w:proofErr w:type="gramEnd"/>
      <w:r w:rsidRPr="0030649B">
        <w:rPr>
          <w:rFonts w:eastAsia="Calibri"/>
        </w:rPr>
        <w:t xml:space="preserve"> </w:t>
      </w:r>
      <w:proofErr w:type="gramStart"/>
      <w:r w:rsidRPr="0030649B">
        <w:rPr>
          <w:rFonts w:eastAsia="Calibri"/>
        </w:rPr>
        <w:t>Tidak benar jika dikatakan bahwa jika seseorang melakukan aborsi tidak merasakan apa-apa dan langsung boleh pulang.</w:t>
      </w:r>
      <w:proofErr w:type="gramEnd"/>
      <w:r w:rsidRPr="0030649B">
        <w:rPr>
          <w:rFonts w:eastAsia="Calibri"/>
        </w:rPr>
        <w:t xml:space="preserve"> Ini adalah informasi yang sangat menyesatkan bagi setiap wanita, terutama mereka yang sedang kebingungan karena tidak menginginkan kehamilan yang sudah terjadi</w:t>
      </w:r>
    </w:p>
    <w:p w:rsidR="005E55C8" w:rsidRDefault="005E55C8" w:rsidP="005E55C8">
      <w:pPr>
        <w:pStyle w:val="ListParagraph"/>
        <w:numPr>
          <w:ilvl w:val="0"/>
          <w:numId w:val="6"/>
        </w:numPr>
        <w:spacing w:line="480" w:lineRule="auto"/>
        <w:ind w:left="1440"/>
        <w:jc w:val="both"/>
      </w:pPr>
      <w:r w:rsidRPr="00731C2E">
        <w:rPr>
          <w:rFonts w:eastAsia="Calibri"/>
        </w:rPr>
        <w:t>Infeksi Menular Seksual (IMS)</w:t>
      </w:r>
    </w:p>
    <w:p w:rsidR="005E55C8" w:rsidRDefault="005E55C8" w:rsidP="005E55C8">
      <w:pPr>
        <w:pStyle w:val="ListParagraph"/>
        <w:spacing w:line="480" w:lineRule="auto"/>
        <w:ind w:left="1440"/>
        <w:jc w:val="both"/>
      </w:pPr>
      <w:proofErr w:type="gramStart"/>
      <w:r w:rsidRPr="0030649B">
        <w:rPr>
          <w:rFonts w:eastAsia="Calibri"/>
        </w:rPr>
        <w:t>Infeksi Menular Seksual (IMS) adalah infeksi yang menyerang organ kelamin seseorang dan sebagian besar ditularkan melalui hubungan seksual.</w:t>
      </w:r>
      <w:proofErr w:type="gramEnd"/>
      <w:r w:rsidRPr="0030649B">
        <w:rPr>
          <w:rFonts w:eastAsia="Calibri"/>
        </w:rPr>
        <w:t xml:space="preserve"> Penyakit menular seksual </w:t>
      </w:r>
      <w:proofErr w:type="gramStart"/>
      <w:r w:rsidRPr="0030649B">
        <w:rPr>
          <w:rFonts w:eastAsia="Calibri"/>
        </w:rPr>
        <w:t>akan</w:t>
      </w:r>
      <w:proofErr w:type="gramEnd"/>
      <w:r w:rsidRPr="0030649B">
        <w:rPr>
          <w:rFonts w:eastAsia="Calibri"/>
        </w:rPr>
        <w:t xml:space="preserve"> lebih berisiko </w:t>
      </w:r>
      <w:r w:rsidRPr="0030649B">
        <w:rPr>
          <w:rFonts w:eastAsia="Calibri"/>
        </w:rPr>
        <w:lastRenderedPageBreak/>
        <w:t>bila melakukan hubungan seksual dengan berganti-ganti pasangan baik melalui vagina, oral maupun anal.</w:t>
      </w:r>
    </w:p>
    <w:p w:rsidR="005E55C8" w:rsidRDefault="005E55C8" w:rsidP="005E55C8">
      <w:pPr>
        <w:pStyle w:val="ListParagraph"/>
        <w:numPr>
          <w:ilvl w:val="0"/>
          <w:numId w:val="6"/>
        </w:numPr>
        <w:spacing w:line="480" w:lineRule="auto"/>
        <w:ind w:left="1440"/>
        <w:jc w:val="both"/>
      </w:pPr>
      <w:r w:rsidRPr="00731C2E">
        <w:rPr>
          <w:rFonts w:eastAsia="Calibri"/>
        </w:rPr>
        <w:t>HIV dan AIDS</w:t>
      </w:r>
    </w:p>
    <w:p w:rsidR="005E55C8" w:rsidRDefault="005E55C8" w:rsidP="005E55C8">
      <w:pPr>
        <w:pStyle w:val="ListParagraph"/>
        <w:spacing w:line="480" w:lineRule="auto"/>
        <w:ind w:left="1440"/>
        <w:jc w:val="both"/>
      </w:pPr>
      <w:r w:rsidRPr="0030649B">
        <w:rPr>
          <w:rFonts w:eastAsia="Calibri"/>
        </w:rPr>
        <w:t xml:space="preserve">HIV </w:t>
      </w:r>
      <w:proofErr w:type="gramStart"/>
      <w:r w:rsidRPr="0030649B">
        <w:rPr>
          <w:rFonts w:eastAsia="Calibri"/>
        </w:rPr>
        <w:t>merupakan  singkatan</w:t>
      </w:r>
      <w:proofErr w:type="gramEnd"/>
      <w:r w:rsidRPr="0030649B">
        <w:rPr>
          <w:rFonts w:eastAsia="Calibri"/>
        </w:rPr>
        <w:t xml:space="preserve"> dari ’human immunodeficiency virus. </w:t>
      </w:r>
      <w:proofErr w:type="gramStart"/>
      <w:r w:rsidRPr="0030649B">
        <w:rPr>
          <w:rFonts w:eastAsia="Calibri"/>
        </w:rPr>
        <w:t>HIV merupakan retrovirus yang menjangkiti sel-sel sistem kekebalan tubuh manusia (terutama CD4 positive T-sel dan macrophages– komponen-komponen utama sistem kekebalan sel), dan menghancurkan atau mengganggu fungsinya.</w:t>
      </w:r>
      <w:proofErr w:type="gramEnd"/>
      <w:r w:rsidRPr="0030649B">
        <w:rPr>
          <w:rFonts w:eastAsia="Calibri"/>
        </w:rPr>
        <w:t xml:space="preserve"> Infeksi virus ini mengakibatkan terjadinya penurunan sistem kekebalan yang terus-menerus, yang </w:t>
      </w:r>
      <w:proofErr w:type="gramStart"/>
      <w:r w:rsidRPr="0030649B">
        <w:rPr>
          <w:rFonts w:eastAsia="Calibri"/>
        </w:rPr>
        <w:t>akan</w:t>
      </w:r>
      <w:proofErr w:type="gramEnd"/>
      <w:r w:rsidRPr="0030649B">
        <w:rPr>
          <w:rFonts w:eastAsia="Calibri"/>
        </w:rPr>
        <w:t xml:space="preserve"> mengakibatkan defisiensi kekebalan tubuh. </w:t>
      </w:r>
      <w:proofErr w:type="gramStart"/>
      <w:r w:rsidRPr="0030649B">
        <w:rPr>
          <w:rFonts w:eastAsia="Calibri"/>
        </w:rPr>
        <w:t>Sistem kekebalan dianggap defisien ketika sistem tersebut tidak dapat lagi menjalankan fungsinya memerangi infeksi dan penyakit- penyakit.</w:t>
      </w:r>
      <w:proofErr w:type="gramEnd"/>
      <w:r w:rsidRPr="0030649B">
        <w:rPr>
          <w:rFonts w:eastAsia="Calibri"/>
        </w:rPr>
        <w:t xml:space="preserve"> </w:t>
      </w:r>
      <w:proofErr w:type="gramStart"/>
      <w:r w:rsidRPr="0030649B">
        <w:rPr>
          <w:rFonts w:eastAsia="Calibri"/>
        </w:rPr>
        <w:t>Orang yang kekebalan tubuhnya defisien (Immunodeficient) menjadi lebih rentan terhadap berbagai ragam infeksi, yang sebagian besar jarang menjangkiti orang yang tidak mengalami defisiensi kekebalan.</w:t>
      </w:r>
      <w:proofErr w:type="gramEnd"/>
      <w:r w:rsidRPr="0030649B">
        <w:rPr>
          <w:rFonts w:eastAsia="Calibri"/>
        </w:rPr>
        <w:t xml:space="preserve"> </w:t>
      </w:r>
      <w:proofErr w:type="gramStart"/>
      <w:r w:rsidRPr="0030649B">
        <w:rPr>
          <w:rFonts w:eastAsia="Calibri"/>
        </w:rPr>
        <w:t>Penyakit-penyakit yang berkaitan dengan defisiensi kekebalan yang parah dikenal sebagai “infeksi oportunistik” karena infeksi-infeksi tersebut memanfaatkan sistem kekebalan tubuh yang melemah.</w:t>
      </w:r>
      <w:proofErr w:type="gramEnd"/>
    </w:p>
    <w:p w:rsidR="005E55C8" w:rsidRDefault="005E55C8" w:rsidP="005E55C8">
      <w:pPr>
        <w:pStyle w:val="ListParagraph"/>
        <w:numPr>
          <w:ilvl w:val="0"/>
          <w:numId w:val="6"/>
        </w:numPr>
        <w:spacing w:line="480" w:lineRule="auto"/>
        <w:ind w:left="1440"/>
        <w:jc w:val="both"/>
      </w:pPr>
      <w:r>
        <w:t>Keputihan</w:t>
      </w:r>
    </w:p>
    <w:p w:rsidR="00ED6C42" w:rsidRDefault="005E55C8" w:rsidP="005E55C8">
      <w:pPr>
        <w:pStyle w:val="ListParagraph"/>
        <w:spacing w:line="480" w:lineRule="auto"/>
        <w:ind w:left="1440"/>
        <w:jc w:val="both"/>
        <w:rPr>
          <w:rFonts w:eastAsia="Calibri"/>
          <w:lang w:val="id-ID"/>
        </w:rPr>
      </w:pPr>
      <w:r w:rsidRPr="00C42AC9">
        <w:rPr>
          <w:rFonts w:eastAsia="Calibri"/>
        </w:rPr>
        <w:t xml:space="preserve">Yaitu munculnya gumpalan seperti endapan </w:t>
      </w:r>
      <w:proofErr w:type="gramStart"/>
      <w:r w:rsidRPr="00C42AC9">
        <w:rPr>
          <w:rFonts w:eastAsia="Calibri"/>
        </w:rPr>
        <w:t>susu</w:t>
      </w:r>
      <w:proofErr w:type="gramEnd"/>
      <w:r w:rsidRPr="00C42AC9">
        <w:rPr>
          <w:rFonts w:eastAsia="Calibri"/>
        </w:rPr>
        <w:t xml:space="preserve"> berwarna putih. </w:t>
      </w:r>
      <w:proofErr w:type="gramStart"/>
      <w:r w:rsidRPr="00C42AC9">
        <w:rPr>
          <w:rFonts w:eastAsia="Calibri"/>
        </w:rPr>
        <w:t>Disebabkan karena infeksi jamur Candida albicans.</w:t>
      </w:r>
      <w:proofErr w:type="gramEnd"/>
      <w:r w:rsidRPr="00C42AC9">
        <w:rPr>
          <w:rFonts w:eastAsia="Calibri"/>
        </w:rPr>
        <w:t xml:space="preserve"> </w:t>
      </w:r>
      <w:proofErr w:type="gramStart"/>
      <w:r w:rsidRPr="00C42AC9">
        <w:rPr>
          <w:rFonts w:eastAsia="Calibri"/>
        </w:rPr>
        <w:t>Keputihan ini dapat muncul akibat ketidak</w:t>
      </w:r>
      <w:r w:rsidR="009E4579">
        <w:rPr>
          <w:rFonts w:eastAsia="Calibri"/>
        </w:rPr>
        <w:t xml:space="preserve"> </w:t>
      </w:r>
      <w:r w:rsidRPr="00C42AC9">
        <w:rPr>
          <w:rFonts w:eastAsia="Calibri"/>
        </w:rPr>
        <w:t xml:space="preserve">seimbangan hormonal yang </w:t>
      </w:r>
      <w:r w:rsidRPr="00C42AC9">
        <w:rPr>
          <w:rFonts w:eastAsia="Calibri"/>
        </w:rPr>
        <w:lastRenderedPageBreak/>
        <w:t>disebabkan oleh kegemukan, pasca menstruasi, kehamilan, pemakaian alat kontrasepsi hormonal, peng</w:t>
      </w:r>
      <w:r w:rsidR="009E4579">
        <w:rPr>
          <w:rFonts w:eastAsia="Calibri"/>
        </w:rPr>
        <w:t>g</w:t>
      </w:r>
      <w:r w:rsidRPr="00C42AC9">
        <w:rPr>
          <w:rFonts w:eastAsia="Calibri"/>
        </w:rPr>
        <w:t>unaan obat-obatan steroid, kondisi organ intim yang terlalu lembap, dan lainnya.</w:t>
      </w:r>
      <w:proofErr w:type="gramEnd"/>
      <w:r w:rsidRPr="00C42AC9">
        <w:rPr>
          <w:rFonts w:eastAsia="Calibri"/>
        </w:rPr>
        <w:t xml:space="preserve"> </w:t>
      </w:r>
      <w:proofErr w:type="gramStart"/>
      <w:r w:rsidRPr="00C42AC9">
        <w:rPr>
          <w:rFonts w:eastAsia="Calibri"/>
        </w:rPr>
        <w:t>Juga bisa merupakan akibat dari gula darah y</w:t>
      </w:r>
      <w:r w:rsidR="009E4579">
        <w:rPr>
          <w:rFonts w:eastAsia="Calibri"/>
        </w:rPr>
        <w:t>ang tidak terkontrol.</w:t>
      </w:r>
      <w:proofErr w:type="gramEnd"/>
      <w:r w:rsidR="009E4579">
        <w:rPr>
          <w:rFonts w:eastAsia="Calibri"/>
        </w:rPr>
        <w:t xml:space="preserve"> </w:t>
      </w:r>
      <w:proofErr w:type="gramStart"/>
      <w:r w:rsidR="009E4579">
        <w:rPr>
          <w:rFonts w:eastAsia="Calibri"/>
        </w:rPr>
        <w:t>Pencegahan</w:t>
      </w:r>
      <w:r w:rsidRPr="00C42AC9">
        <w:rPr>
          <w:rFonts w:eastAsia="Calibri"/>
        </w:rPr>
        <w:t xml:space="preserve"> untuk candidiasis cukup dengan menjaga kebersih</w:t>
      </w:r>
      <w:r>
        <w:rPr>
          <w:rFonts w:eastAsia="Calibri"/>
        </w:rPr>
        <w:t>an dan melakukan perawatan organ reproduksi</w:t>
      </w:r>
      <w:r>
        <w:rPr>
          <w:rFonts w:eastAsia="Calibri"/>
          <w:lang w:val="id-ID"/>
        </w:rPr>
        <w:t>.</w:t>
      </w:r>
      <w:proofErr w:type="gramEnd"/>
    </w:p>
    <w:p w:rsidR="00E454A7" w:rsidRPr="00E454A7" w:rsidRDefault="00E454A7" w:rsidP="00E454A7">
      <w:pPr>
        <w:pStyle w:val="ListParagraph"/>
        <w:numPr>
          <w:ilvl w:val="0"/>
          <w:numId w:val="3"/>
        </w:numPr>
        <w:spacing w:line="480" w:lineRule="auto"/>
        <w:ind w:left="1080"/>
        <w:jc w:val="both"/>
        <w:rPr>
          <w:rFonts w:eastAsia="Calibri"/>
          <w:b/>
          <w:lang w:val="id-ID"/>
        </w:rPr>
      </w:pPr>
      <w:r w:rsidRPr="00E454A7">
        <w:rPr>
          <w:rFonts w:eastAsia="Calibri"/>
          <w:b/>
          <w:lang w:val="id-ID"/>
        </w:rPr>
        <w:t>Faktor-Faktor Yang Mempengaruhi Kesehatan Reproduksi Remaja</w:t>
      </w:r>
    </w:p>
    <w:p w:rsidR="00E454A7" w:rsidRPr="00C06B3A" w:rsidRDefault="00E454A7" w:rsidP="00C06B3A">
      <w:pPr>
        <w:pStyle w:val="ListParagraph"/>
        <w:spacing w:line="480" w:lineRule="auto"/>
        <w:ind w:left="1080" w:firstLine="360"/>
        <w:jc w:val="both"/>
        <w:rPr>
          <w:rFonts w:eastAsia="Calibri"/>
          <w:lang w:val="id-ID"/>
        </w:rPr>
      </w:pPr>
      <w:r>
        <w:rPr>
          <w:rFonts w:eastAsia="Calibri"/>
          <w:lang w:val="id-ID"/>
        </w:rPr>
        <w:t>Kesehatan reproduksi remaja dipengaruhi oleh beberapa faktor antaralain (Jenny, 2014):</w:t>
      </w:r>
    </w:p>
    <w:p w:rsidR="00E454A7" w:rsidRDefault="00E454A7" w:rsidP="00E454A7">
      <w:pPr>
        <w:pStyle w:val="ListParagraph"/>
        <w:numPr>
          <w:ilvl w:val="0"/>
          <w:numId w:val="27"/>
        </w:numPr>
        <w:spacing w:line="480" w:lineRule="auto"/>
        <w:ind w:left="1440"/>
        <w:jc w:val="both"/>
        <w:rPr>
          <w:rFonts w:eastAsia="Calibri"/>
          <w:lang w:val="id-ID"/>
        </w:rPr>
      </w:pPr>
      <w:r>
        <w:rPr>
          <w:rFonts w:eastAsia="Calibri"/>
          <w:lang w:val="id-ID"/>
        </w:rPr>
        <w:t>Kebersihan Organ-Organ Genital</w:t>
      </w:r>
    </w:p>
    <w:p w:rsidR="00E454A7" w:rsidRPr="00E454A7" w:rsidRDefault="00E454A7" w:rsidP="00E454A7">
      <w:pPr>
        <w:pStyle w:val="ListParagraph"/>
        <w:spacing w:line="480" w:lineRule="auto"/>
        <w:ind w:left="1440"/>
        <w:jc w:val="both"/>
        <w:rPr>
          <w:rFonts w:eastAsia="Calibri"/>
          <w:lang w:val="id-ID"/>
        </w:rPr>
      </w:pPr>
      <w:r w:rsidRPr="00E454A7">
        <w:rPr>
          <w:rFonts w:eastAsia="Calibri"/>
          <w:lang w:val="id-ID"/>
        </w:rPr>
        <w:t>Kesehatan reproduksi ditentukan dengan bagaimana remaja tersebut dalam merawat dan menjaga kesersihan alat-alat genitalianya. Bila alat reproduksi lembab dan basah, maka keasaman akan meningkat dan itu memudahlan pertumbuhan jamur. Remaja putri lebih mudah terkena indeksi genital bila tidak menjaga alat-alat genitalnya karena organ vagina yang letaknya dekat dengan anus.</w:t>
      </w:r>
    </w:p>
    <w:p w:rsidR="00E454A7" w:rsidRDefault="00E454A7" w:rsidP="00E454A7">
      <w:pPr>
        <w:pStyle w:val="ListParagraph"/>
        <w:numPr>
          <w:ilvl w:val="0"/>
          <w:numId w:val="27"/>
        </w:numPr>
        <w:spacing w:line="480" w:lineRule="auto"/>
        <w:ind w:left="1440"/>
        <w:jc w:val="both"/>
        <w:rPr>
          <w:rFonts w:eastAsia="Calibri"/>
          <w:lang w:val="id-ID"/>
        </w:rPr>
      </w:pPr>
      <w:r>
        <w:rPr>
          <w:rFonts w:eastAsia="Calibri"/>
          <w:lang w:val="id-ID"/>
        </w:rPr>
        <w:t>Akses Terhadap Pendidikan Kesehatan</w:t>
      </w:r>
    </w:p>
    <w:p w:rsidR="00E454A7" w:rsidRDefault="00E454A7" w:rsidP="00E454A7">
      <w:pPr>
        <w:pStyle w:val="ListParagraph"/>
        <w:spacing w:line="480" w:lineRule="auto"/>
        <w:ind w:left="1440"/>
        <w:jc w:val="both"/>
        <w:rPr>
          <w:rFonts w:eastAsia="Calibri"/>
          <w:lang w:val="id-ID"/>
        </w:rPr>
      </w:pPr>
      <w:r>
        <w:rPr>
          <w:rFonts w:eastAsia="Calibri"/>
          <w:lang w:val="id-ID"/>
        </w:rPr>
        <w:t xml:space="preserve">Remaja perlu mendapatkan informasi yang benar tentang kesehatan reproduksi sehingga remaja mengatahui hal-hal yang seharusnya dilakukan dan hal-hal yang seharusnya dihindari. </w:t>
      </w:r>
      <w:r w:rsidR="006C36B0">
        <w:rPr>
          <w:rFonts w:eastAsia="Calibri"/>
          <w:lang w:val="id-ID"/>
        </w:rPr>
        <w:t xml:space="preserve">Remaja mempunyai hak untuk mendapatkan informasi yang benar </w:t>
      </w:r>
      <w:r w:rsidR="006C36B0">
        <w:rPr>
          <w:rFonts w:eastAsia="Calibri"/>
          <w:lang w:val="id-ID"/>
        </w:rPr>
        <w:lastRenderedPageBreak/>
        <w:t>tentang kesehatan reproduksi dan informasi tersebut berasal dari sumber yang terpercaya.</w:t>
      </w:r>
    </w:p>
    <w:p w:rsidR="006C36B0" w:rsidRDefault="006C36B0" w:rsidP="0096549B">
      <w:pPr>
        <w:pStyle w:val="ListParagraph"/>
        <w:numPr>
          <w:ilvl w:val="0"/>
          <w:numId w:val="27"/>
        </w:numPr>
        <w:spacing w:line="480" w:lineRule="auto"/>
        <w:ind w:left="1440"/>
        <w:jc w:val="both"/>
        <w:rPr>
          <w:rFonts w:eastAsia="Calibri"/>
          <w:lang w:val="id-ID"/>
        </w:rPr>
      </w:pPr>
      <w:r>
        <w:rPr>
          <w:rFonts w:eastAsia="Calibri"/>
          <w:lang w:val="id-ID"/>
        </w:rPr>
        <w:t>Hubungan Seksual Pranikah</w:t>
      </w:r>
    </w:p>
    <w:p w:rsidR="006C36B0" w:rsidRDefault="006C36B0" w:rsidP="0096549B">
      <w:pPr>
        <w:pStyle w:val="ListParagraph"/>
        <w:spacing w:line="480" w:lineRule="auto"/>
        <w:ind w:left="1440"/>
        <w:jc w:val="both"/>
        <w:rPr>
          <w:rFonts w:eastAsia="Calibri"/>
          <w:lang w:val="id-ID"/>
        </w:rPr>
      </w:pPr>
      <w:r>
        <w:rPr>
          <w:rFonts w:eastAsia="Calibri"/>
          <w:lang w:val="id-ID"/>
        </w:rPr>
        <w:t>Kehamilan dan persalinan membawa risiko morbiditas dan mortalitas yang lebih besar pada remaja dibandingkan wanota usia lebih dari 20 tahun. Remaja kurang dari 18 tahun mempunyai 2 sampai 5 kali risiko kematian dibandingkan wanita usia 18-25 tahun akibat persalinan yang lama dan macet, perdarahan, dan faktor lain. Kegawatdaruratan yang berhubungan dengan kehamilan juga sering terjadi pada remaja yang sedang hamil misalnya hipertensi dan anemia yang berdampak buruk pada kesehatan tubuhnya secara umum. Kehamilan yang tidak diinginkan pada remaja seringkali berakhir dengan aborsi.</w:t>
      </w:r>
    </w:p>
    <w:p w:rsidR="006C36B0" w:rsidRDefault="006C36B0" w:rsidP="0096549B">
      <w:pPr>
        <w:pStyle w:val="ListParagraph"/>
        <w:numPr>
          <w:ilvl w:val="0"/>
          <w:numId w:val="27"/>
        </w:numPr>
        <w:spacing w:line="480" w:lineRule="auto"/>
        <w:ind w:left="1440"/>
        <w:jc w:val="both"/>
        <w:rPr>
          <w:rFonts w:eastAsia="Calibri"/>
          <w:lang w:val="id-ID"/>
        </w:rPr>
      </w:pPr>
      <w:r>
        <w:rPr>
          <w:rFonts w:eastAsia="Calibri"/>
          <w:lang w:val="id-ID"/>
        </w:rPr>
        <w:t>Penyalahgunaan NAPZA</w:t>
      </w:r>
    </w:p>
    <w:p w:rsidR="006C36B0" w:rsidRDefault="005A2144" w:rsidP="0096549B">
      <w:pPr>
        <w:pStyle w:val="ListParagraph"/>
        <w:spacing w:line="480" w:lineRule="auto"/>
        <w:ind w:left="1440"/>
        <w:jc w:val="both"/>
        <w:rPr>
          <w:rFonts w:eastAsia="Calibri"/>
        </w:rPr>
      </w:pPr>
      <w:r>
        <w:rPr>
          <w:rFonts w:eastAsia="Calibri"/>
          <w:lang w:val="id-ID"/>
        </w:rPr>
        <w:t>NAPZA adalah narkotika, alkohol, Psikotropika dan zat adiktif. Penggunaan NAPZA berisiko terhadap kesehatan reproduksi karena berpengaruh terhadao meningkatnya perilaku seks bebas. Penggunaan NAPZA yang memakai jarum suntik yang dipakai secara bergantian dapat meingktaka</w:t>
      </w:r>
      <w:r w:rsidR="009E4579">
        <w:rPr>
          <w:rFonts w:eastAsia="Calibri"/>
          <w:lang w:val="id-ID"/>
        </w:rPr>
        <w:t>n terjadinya penularan HIV/AIDS</w:t>
      </w:r>
      <w:r w:rsidR="009E4579">
        <w:rPr>
          <w:rFonts w:eastAsia="Calibri"/>
        </w:rPr>
        <w:t>.</w:t>
      </w:r>
    </w:p>
    <w:p w:rsidR="009E4579" w:rsidRDefault="009E4579" w:rsidP="0096549B">
      <w:pPr>
        <w:pStyle w:val="ListParagraph"/>
        <w:spacing w:line="480" w:lineRule="auto"/>
        <w:ind w:left="1440"/>
        <w:jc w:val="both"/>
        <w:rPr>
          <w:rFonts w:eastAsia="Calibri"/>
        </w:rPr>
      </w:pPr>
    </w:p>
    <w:p w:rsidR="009E4579" w:rsidRDefault="009E4579" w:rsidP="0096549B">
      <w:pPr>
        <w:pStyle w:val="ListParagraph"/>
        <w:spacing w:line="480" w:lineRule="auto"/>
        <w:ind w:left="1440"/>
        <w:jc w:val="both"/>
        <w:rPr>
          <w:rFonts w:eastAsia="Calibri"/>
        </w:rPr>
      </w:pPr>
    </w:p>
    <w:p w:rsidR="009E4579" w:rsidRPr="009E4579" w:rsidRDefault="009E4579" w:rsidP="0096549B">
      <w:pPr>
        <w:pStyle w:val="ListParagraph"/>
        <w:spacing w:line="480" w:lineRule="auto"/>
        <w:ind w:left="1440"/>
        <w:jc w:val="both"/>
        <w:rPr>
          <w:rFonts w:eastAsia="Calibri"/>
        </w:rPr>
      </w:pPr>
    </w:p>
    <w:p w:rsidR="005A2144" w:rsidRDefault="005A2144" w:rsidP="0096549B">
      <w:pPr>
        <w:pStyle w:val="ListParagraph"/>
        <w:numPr>
          <w:ilvl w:val="0"/>
          <w:numId w:val="27"/>
        </w:numPr>
        <w:spacing w:line="480" w:lineRule="auto"/>
        <w:ind w:left="1440"/>
        <w:jc w:val="both"/>
        <w:rPr>
          <w:rFonts w:eastAsia="Calibri"/>
          <w:lang w:val="id-ID"/>
        </w:rPr>
      </w:pPr>
      <w:r>
        <w:rPr>
          <w:rFonts w:eastAsia="Calibri"/>
          <w:lang w:val="id-ID"/>
        </w:rPr>
        <w:lastRenderedPageBreak/>
        <w:t>Pengaruh Media Sosial</w:t>
      </w:r>
    </w:p>
    <w:p w:rsidR="005A2144" w:rsidRDefault="005A2144" w:rsidP="0096549B">
      <w:pPr>
        <w:pStyle w:val="ListParagraph"/>
        <w:spacing w:line="480" w:lineRule="auto"/>
        <w:ind w:left="1440"/>
        <w:jc w:val="both"/>
        <w:rPr>
          <w:rFonts w:eastAsia="Calibri"/>
          <w:lang w:val="id-ID"/>
        </w:rPr>
      </w:pPr>
      <w:r>
        <w:rPr>
          <w:rFonts w:eastAsia="Calibri"/>
          <w:lang w:val="id-ID"/>
        </w:rPr>
        <w:t xml:space="preserve">Media massa baik cetak maupun </w:t>
      </w:r>
      <w:r w:rsidR="0096549B">
        <w:rPr>
          <w:rFonts w:eastAsia="Calibri"/>
          <w:lang w:val="id-ID"/>
        </w:rPr>
        <w:t>eletktronik mempunyai peranan yang cukup berarti untuk memberikan informasi untuk menjaga kesehatan khususnya kesehatan reproduksi remaja</w:t>
      </w:r>
    </w:p>
    <w:p w:rsidR="0096549B" w:rsidRDefault="0096549B" w:rsidP="0096549B">
      <w:pPr>
        <w:pStyle w:val="ListParagraph"/>
        <w:numPr>
          <w:ilvl w:val="0"/>
          <w:numId w:val="27"/>
        </w:numPr>
        <w:spacing w:line="480" w:lineRule="auto"/>
        <w:ind w:left="1440"/>
        <w:jc w:val="both"/>
        <w:rPr>
          <w:rFonts w:eastAsia="Calibri"/>
          <w:lang w:val="id-ID"/>
        </w:rPr>
      </w:pPr>
      <w:r>
        <w:rPr>
          <w:rFonts w:eastAsia="Calibri"/>
          <w:lang w:val="id-ID"/>
        </w:rPr>
        <w:t xml:space="preserve">Akses terhadap pelayanan kesehatan reproduksi </w:t>
      </w:r>
    </w:p>
    <w:p w:rsidR="0096549B" w:rsidRDefault="0096549B" w:rsidP="0096549B">
      <w:pPr>
        <w:pStyle w:val="ListParagraph"/>
        <w:spacing w:line="480" w:lineRule="auto"/>
        <w:ind w:left="1440"/>
        <w:jc w:val="both"/>
        <w:rPr>
          <w:rFonts w:eastAsia="Calibri"/>
          <w:lang w:val="id-ID"/>
        </w:rPr>
      </w:pPr>
      <w:r>
        <w:rPr>
          <w:rFonts w:eastAsia="Calibri"/>
          <w:lang w:val="id-ID"/>
        </w:rPr>
        <w:t>Pelayanan kesehatan juga berperan dalam memberikan pelayanan preventif dan kuratif. Dengan tersedianya akses pelayanan kesehatan mempermudah remaja untuk dapat melakukan konsultasi tentang kesehatan reproduksinya.</w:t>
      </w:r>
    </w:p>
    <w:p w:rsidR="0096549B" w:rsidRDefault="0096549B" w:rsidP="0096549B">
      <w:pPr>
        <w:pStyle w:val="ListParagraph"/>
        <w:numPr>
          <w:ilvl w:val="0"/>
          <w:numId w:val="27"/>
        </w:numPr>
        <w:spacing w:line="480" w:lineRule="auto"/>
        <w:ind w:left="1440"/>
        <w:jc w:val="both"/>
        <w:rPr>
          <w:rFonts w:eastAsia="Calibri"/>
          <w:lang w:val="id-ID"/>
        </w:rPr>
      </w:pPr>
      <w:r>
        <w:rPr>
          <w:rFonts w:eastAsia="Calibri"/>
          <w:lang w:val="id-ID"/>
        </w:rPr>
        <w:t>Hubungan harmonis dengan keluarga</w:t>
      </w:r>
    </w:p>
    <w:p w:rsidR="0096549B" w:rsidRDefault="0096549B" w:rsidP="0096549B">
      <w:pPr>
        <w:pStyle w:val="ListParagraph"/>
        <w:spacing w:line="480" w:lineRule="auto"/>
        <w:ind w:left="1440"/>
        <w:jc w:val="both"/>
        <w:rPr>
          <w:rFonts w:eastAsia="Calibri"/>
          <w:lang w:val="id-ID"/>
        </w:rPr>
      </w:pPr>
      <w:r>
        <w:rPr>
          <w:rFonts w:eastAsia="Calibri"/>
          <w:lang w:val="id-ID"/>
        </w:rPr>
        <w:t>Kedekatan dengan kedua orang tua merupakan hal yang berpengaruh terhadap perilaku remaja. Di dalam keluarga remaja dapat mengetahui hal-hal yang perlu dilakukan dan perlu dihindari. Orang tua juga dapat memberikan informasi awal tentang menjaga kesehatan reproduksi bagi seorang remaja.</w:t>
      </w:r>
    </w:p>
    <w:p w:rsidR="0096549B" w:rsidRDefault="0096549B" w:rsidP="0096549B">
      <w:pPr>
        <w:pStyle w:val="ListParagraph"/>
        <w:numPr>
          <w:ilvl w:val="0"/>
          <w:numId w:val="27"/>
        </w:numPr>
        <w:spacing w:line="480" w:lineRule="auto"/>
        <w:ind w:left="1440"/>
        <w:jc w:val="both"/>
        <w:rPr>
          <w:rFonts w:eastAsia="Calibri"/>
          <w:lang w:val="id-ID"/>
        </w:rPr>
      </w:pPr>
      <w:r>
        <w:rPr>
          <w:rFonts w:eastAsia="Calibri"/>
          <w:lang w:val="id-ID"/>
        </w:rPr>
        <w:t>Penyakit Menular Seksual</w:t>
      </w:r>
    </w:p>
    <w:p w:rsidR="005E55C8" w:rsidRDefault="0096549B" w:rsidP="009245AE">
      <w:pPr>
        <w:pStyle w:val="ListParagraph"/>
        <w:spacing w:line="480" w:lineRule="auto"/>
        <w:ind w:left="1440"/>
        <w:jc w:val="both"/>
        <w:rPr>
          <w:rFonts w:eastAsia="Calibri"/>
        </w:rPr>
      </w:pPr>
      <w:r>
        <w:rPr>
          <w:rFonts w:eastAsia="Calibri"/>
          <w:lang w:val="id-ID"/>
        </w:rPr>
        <w:t>Adalah penyakit yang penularannya terutama melalui hubungan seksual. Penyakit menular seksual yang umum terjadi di Indonesia antara lain: gonore, vagionis bakterial, herpes simpleks, HIV/AIDS.</w:t>
      </w:r>
    </w:p>
    <w:p w:rsidR="009245AE" w:rsidRDefault="009245AE" w:rsidP="009245AE">
      <w:pPr>
        <w:pStyle w:val="ListParagraph"/>
        <w:spacing w:line="480" w:lineRule="auto"/>
        <w:ind w:left="1440"/>
        <w:jc w:val="both"/>
        <w:rPr>
          <w:rFonts w:eastAsia="Calibri"/>
        </w:rPr>
      </w:pPr>
    </w:p>
    <w:p w:rsidR="009E4579" w:rsidRDefault="009E4579" w:rsidP="009245AE">
      <w:pPr>
        <w:pStyle w:val="ListParagraph"/>
        <w:spacing w:line="480" w:lineRule="auto"/>
        <w:ind w:left="1440"/>
        <w:jc w:val="both"/>
        <w:rPr>
          <w:rFonts w:eastAsia="Calibri"/>
        </w:rPr>
      </w:pPr>
    </w:p>
    <w:p w:rsidR="009E4579" w:rsidRPr="009245AE" w:rsidRDefault="009E4579" w:rsidP="009245AE">
      <w:pPr>
        <w:pStyle w:val="ListParagraph"/>
        <w:spacing w:line="480" w:lineRule="auto"/>
        <w:ind w:left="1440"/>
        <w:jc w:val="both"/>
        <w:rPr>
          <w:rFonts w:eastAsia="Calibri"/>
        </w:rPr>
      </w:pPr>
    </w:p>
    <w:p w:rsidR="005E55C8" w:rsidRPr="00EA2405" w:rsidRDefault="005E55C8" w:rsidP="005E55C8">
      <w:pPr>
        <w:pStyle w:val="ListParagraph"/>
        <w:numPr>
          <w:ilvl w:val="0"/>
          <w:numId w:val="2"/>
        </w:numPr>
        <w:spacing w:line="480" w:lineRule="auto"/>
        <w:ind w:left="720"/>
        <w:jc w:val="both"/>
        <w:rPr>
          <w:b/>
        </w:rPr>
      </w:pPr>
      <w:r w:rsidRPr="00EA2405">
        <w:rPr>
          <w:b/>
        </w:rPr>
        <w:lastRenderedPageBreak/>
        <w:t>Keputihan</w:t>
      </w:r>
    </w:p>
    <w:p w:rsidR="005E55C8" w:rsidRDefault="005E55C8" w:rsidP="005E55C8">
      <w:pPr>
        <w:pStyle w:val="ListParagraph"/>
        <w:numPr>
          <w:ilvl w:val="0"/>
          <w:numId w:val="7"/>
        </w:numPr>
        <w:spacing w:line="480" w:lineRule="auto"/>
        <w:ind w:left="1080"/>
        <w:jc w:val="both"/>
        <w:rPr>
          <w:b/>
        </w:rPr>
      </w:pPr>
      <w:r w:rsidRPr="00EA2405">
        <w:rPr>
          <w:b/>
        </w:rPr>
        <w:t>Pengertian</w:t>
      </w:r>
    </w:p>
    <w:p w:rsidR="005E55C8" w:rsidRDefault="005E55C8" w:rsidP="005E55C8">
      <w:pPr>
        <w:pStyle w:val="ListParagraph"/>
        <w:spacing w:line="480" w:lineRule="auto"/>
        <w:ind w:left="1080" w:firstLine="360"/>
        <w:jc w:val="both"/>
      </w:pPr>
      <w:r w:rsidRPr="00946751">
        <w:rPr>
          <w:lang w:val="id-ID"/>
        </w:rPr>
        <w:t>Merupakan suatu cairan yang keluar dari lia</w:t>
      </w:r>
      <w:r w:rsidR="00C06B3A">
        <w:rPr>
          <w:lang w:val="id-ID"/>
        </w:rPr>
        <w:t xml:space="preserve">ng senggama secara berlebihan, </w:t>
      </w:r>
      <w:r w:rsidRPr="00946751">
        <w:rPr>
          <w:lang w:val="id-ID"/>
        </w:rPr>
        <w:t>keluarnya cairan keputihan dari vagina adalah umum. Sekresi normal bisa lebih sering pada sebagian orang dan bisa membuat mulut vagina iritasi karena adanya sedikit ca</w:t>
      </w:r>
      <w:r w:rsidR="00C06B3A">
        <w:rPr>
          <w:lang w:val="id-ID"/>
        </w:rPr>
        <w:t>iran (</w:t>
      </w:r>
      <w:r w:rsidR="00C06B3A" w:rsidRPr="00946751">
        <w:rPr>
          <w:lang w:val="id-ID"/>
        </w:rPr>
        <w:t>Bahari, 2012)</w:t>
      </w:r>
    </w:p>
    <w:p w:rsidR="005E55C8" w:rsidRDefault="005E55C8" w:rsidP="005E55C8">
      <w:pPr>
        <w:pStyle w:val="ListParagraph"/>
        <w:spacing w:line="480" w:lineRule="auto"/>
        <w:ind w:left="1080" w:firstLine="360"/>
        <w:jc w:val="both"/>
      </w:pPr>
      <w:r>
        <w:rPr>
          <w:lang w:val="id-ID"/>
        </w:rPr>
        <w:t xml:space="preserve">Keputihan atau </w:t>
      </w:r>
      <w:r w:rsidRPr="00C710F7">
        <w:rPr>
          <w:i/>
          <w:lang w:val="id-ID"/>
        </w:rPr>
        <w:t>flour albus</w:t>
      </w:r>
      <w:r>
        <w:rPr>
          <w:lang w:val="id-ID"/>
        </w:rPr>
        <w:t xml:space="preserve"> atau leukorea atau </w:t>
      </w:r>
      <w:r w:rsidRPr="00C710F7">
        <w:rPr>
          <w:i/>
          <w:lang w:val="id-ID"/>
        </w:rPr>
        <w:t xml:space="preserve">vaginal discharge </w:t>
      </w:r>
      <w:r>
        <w:rPr>
          <w:lang w:val="id-ID"/>
        </w:rPr>
        <w:t>merupakan istilah yang menggambarkan keluarnya cairan dari organ genitalia atau vagina yang berlebihan dan bukan darah yang keluar dari luar biasanya dari liang vagina baik berbau atau tidak, serta diserta</w:t>
      </w:r>
      <w:r w:rsidR="00C06B3A">
        <w:rPr>
          <w:lang w:val="id-ID"/>
        </w:rPr>
        <w:t>i adanya rasa gatal setempat. M</w:t>
      </w:r>
      <w:r w:rsidR="009245AE">
        <w:rPr>
          <w:lang w:val="id-ID"/>
        </w:rPr>
        <w:t xml:space="preserve">enurut </w:t>
      </w:r>
      <w:r w:rsidR="009245AE">
        <w:t>M</w:t>
      </w:r>
      <w:r w:rsidR="007F5EB1">
        <w:rPr>
          <w:lang w:val="id-ID"/>
        </w:rPr>
        <w:t>onalisa et al, (201</w:t>
      </w:r>
      <w:r w:rsidR="007F5EB1">
        <w:t>7</w:t>
      </w:r>
      <w:r>
        <w:rPr>
          <w:lang w:val="id-ID"/>
        </w:rPr>
        <w:t xml:space="preserve">), keputihan terbagi dua macam , yaitu : </w:t>
      </w:r>
    </w:p>
    <w:p w:rsidR="005E55C8" w:rsidRPr="00946751" w:rsidRDefault="005E55C8" w:rsidP="005E55C8">
      <w:pPr>
        <w:pStyle w:val="ListParagraph"/>
        <w:numPr>
          <w:ilvl w:val="0"/>
          <w:numId w:val="8"/>
        </w:numPr>
        <w:spacing w:line="480" w:lineRule="auto"/>
        <w:ind w:left="1440"/>
        <w:jc w:val="both"/>
        <w:rPr>
          <w:b/>
        </w:rPr>
      </w:pPr>
      <w:r w:rsidRPr="00946751">
        <w:rPr>
          <w:lang w:val="id-ID"/>
        </w:rPr>
        <w:t>Keputihan fisiologis</w:t>
      </w:r>
    </w:p>
    <w:p w:rsidR="005E55C8" w:rsidRDefault="005E55C8" w:rsidP="005E55C8">
      <w:pPr>
        <w:pStyle w:val="ListParagraph"/>
        <w:spacing w:line="480" w:lineRule="auto"/>
        <w:ind w:left="1440"/>
        <w:jc w:val="both"/>
      </w:pPr>
      <w:r w:rsidRPr="00946751">
        <w:rPr>
          <w:lang w:val="id-ID"/>
        </w:rPr>
        <w:t>Keputihan fisiologis merupakan cairan yang terkadang berupa lendir atau mukus dan mengandung banyak epitel dengan leukosit yang jarang, sedangkan keputihan patologis banyak mengandung leukosit. Keputihan fisiologis terjadi pada perubahan hormon saat menjelang dan sesudah menstruasi, sekitar fase sekresi antara hari ke 10-16 siklus menstruasi, pada sa</w:t>
      </w:r>
      <w:r w:rsidR="009E4579">
        <w:rPr>
          <w:lang w:val="id-ID"/>
        </w:rPr>
        <w:t>at terangsang, hamil, kelelahan, st</w:t>
      </w:r>
      <w:r w:rsidRPr="00946751">
        <w:rPr>
          <w:lang w:val="id-ID"/>
        </w:rPr>
        <w:t>res, dan sedang mengkonsumsi obat- obat hormonal seperti pil kb, serta atrofi vulvovagina (</w:t>
      </w:r>
      <w:r w:rsidRPr="00C06B3A">
        <w:rPr>
          <w:i/>
          <w:lang w:val="id-ID"/>
        </w:rPr>
        <w:t>hipoestrogenisme</w:t>
      </w:r>
      <w:r>
        <w:rPr>
          <w:lang w:val="id-ID"/>
        </w:rPr>
        <w:t>) pada menopause</w:t>
      </w:r>
      <w:r>
        <w:t>.</w:t>
      </w:r>
    </w:p>
    <w:p w:rsidR="009E4579" w:rsidRDefault="009E4579" w:rsidP="009E4579">
      <w:pPr>
        <w:spacing w:line="480" w:lineRule="auto"/>
        <w:jc w:val="both"/>
      </w:pPr>
    </w:p>
    <w:p w:rsidR="005E55C8" w:rsidRPr="00946751" w:rsidRDefault="005E55C8" w:rsidP="005E55C8">
      <w:pPr>
        <w:pStyle w:val="ListParagraph"/>
        <w:numPr>
          <w:ilvl w:val="0"/>
          <w:numId w:val="8"/>
        </w:numPr>
        <w:spacing w:line="480" w:lineRule="auto"/>
        <w:ind w:left="1440"/>
        <w:jc w:val="both"/>
        <w:rPr>
          <w:b/>
        </w:rPr>
      </w:pPr>
      <w:r>
        <w:rPr>
          <w:lang w:val="id-ID"/>
        </w:rPr>
        <w:lastRenderedPageBreak/>
        <w:t>Keputihan Patologis</w:t>
      </w:r>
    </w:p>
    <w:p w:rsidR="005E55C8" w:rsidRDefault="005E55C8" w:rsidP="005E55C8">
      <w:pPr>
        <w:pStyle w:val="ListParagraph"/>
        <w:spacing w:line="480" w:lineRule="auto"/>
        <w:ind w:left="1440"/>
        <w:jc w:val="both"/>
      </w:pPr>
      <w:r w:rsidRPr="00946751">
        <w:rPr>
          <w:lang w:val="id-ID"/>
        </w:rPr>
        <w:t xml:space="preserve">Merupakan cairan eksudat dan mengandung banyak leukosit, cairan ini terjadi akibat reaksi tubuh terhadap luka (jejas). Luka (jejas)  ini dapat diakibatkan diakibatkan oleh infeksi mikroorganisme seperti jamur ( </w:t>
      </w:r>
      <w:r w:rsidRPr="00C06B3A">
        <w:rPr>
          <w:i/>
          <w:lang w:val="id-ID"/>
        </w:rPr>
        <w:t>Candida albicans</w:t>
      </w:r>
      <w:r w:rsidRPr="00946751">
        <w:rPr>
          <w:lang w:val="id-ID"/>
        </w:rPr>
        <w:t>), parasit (</w:t>
      </w:r>
      <w:r w:rsidRPr="00C06B3A">
        <w:rPr>
          <w:i/>
          <w:lang w:val="id-ID"/>
        </w:rPr>
        <w:t>trichomonas</w:t>
      </w:r>
      <w:r w:rsidR="00C06B3A">
        <w:rPr>
          <w:lang w:val="id-ID"/>
        </w:rPr>
        <w:t>), bakteri (</w:t>
      </w:r>
      <w:r w:rsidRPr="00946751">
        <w:rPr>
          <w:lang w:val="id-ID"/>
        </w:rPr>
        <w:t>E</w:t>
      </w:r>
      <w:r w:rsidRPr="00C06B3A">
        <w:rPr>
          <w:i/>
          <w:lang w:val="id-ID"/>
        </w:rPr>
        <w:t>.</w:t>
      </w:r>
      <w:r w:rsidR="00C06B3A">
        <w:rPr>
          <w:i/>
          <w:lang w:val="id-ID"/>
        </w:rPr>
        <w:t xml:space="preserve"> </w:t>
      </w:r>
      <w:r w:rsidRPr="00C06B3A">
        <w:rPr>
          <w:i/>
          <w:lang w:val="id-ID"/>
        </w:rPr>
        <w:t>coli, staphylococcus, treponema paliidum</w:t>
      </w:r>
      <w:r w:rsidRPr="00946751">
        <w:rPr>
          <w:lang w:val="id-ID"/>
        </w:rPr>
        <w:t>). Keputihan patologis juga dapat terjadi akibat benda asing yang tidak sengaja atau sengaja masuk kedalam vagina, neoplasma jinak, lesi , prakanker, dan neoplasma ganas.</w:t>
      </w:r>
    </w:p>
    <w:p w:rsidR="005E55C8" w:rsidRDefault="005E55C8" w:rsidP="005E55C8">
      <w:pPr>
        <w:pStyle w:val="ListParagraph"/>
        <w:numPr>
          <w:ilvl w:val="0"/>
          <w:numId w:val="7"/>
        </w:numPr>
        <w:spacing w:line="480" w:lineRule="auto"/>
        <w:ind w:left="1080"/>
        <w:jc w:val="both"/>
        <w:rPr>
          <w:b/>
        </w:rPr>
      </w:pPr>
      <w:r>
        <w:rPr>
          <w:b/>
        </w:rPr>
        <w:t>Penyebab Keputihan</w:t>
      </w:r>
    </w:p>
    <w:p w:rsidR="005E55C8" w:rsidRPr="00557C45" w:rsidRDefault="005E55C8" w:rsidP="005E55C8">
      <w:pPr>
        <w:pStyle w:val="ListParagraph"/>
        <w:spacing w:line="480" w:lineRule="auto"/>
        <w:ind w:left="1080" w:firstLine="360"/>
        <w:jc w:val="both"/>
        <w:rPr>
          <w:b/>
        </w:rPr>
      </w:pPr>
      <w:r>
        <w:t>P</w:t>
      </w:r>
      <w:r>
        <w:rPr>
          <w:lang w:val="id-ID"/>
        </w:rPr>
        <w:t>enyebab keputihan yang normal</w:t>
      </w:r>
      <w:r>
        <w:t xml:space="preserve"> </w:t>
      </w:r>
      <w:r w:rsidRPr="00557C45">
        <w:rPr>
          <w:lang w:val="id-ID"/>
        </w:rPr>
        <w:t xml:space="preserve">disebabkan oleh beberapa faktor, </w:t>
      </w:r>
      <w:proofErr w:type="gramStart"/>
      <w:r w:rsidRPr="00557C45">
        <w:rPr>
          <w:lang w:val="id-ID"/>
        </w:rPr>
        <w:t>diantaranya :</w:t>
      </w:r>
      <w:proofErr w:type="gramEnd"/>
    </w:p>
    <w:p w:rsidR="005E55C8" w:rsidRPr="00946751" w:rsidRDefault="005E55C8" w:rsidP="005E55C8">
      <w:pPr>
        <w:pStyle w:val="ListParagraph"/>
        <w:numPr>
          <w:ilvl w:val="0"/>
          <w:numId w:val="9"/>
        </w:numPr>
        <w:spacing w:line="480" w:lineRule="auto"/>
        <w:ind w:left="1440"/>
        <w:jc w:val="both"/>
        <w:rPr>
          <w:b/>
        </w:rPr>
      </w:pPr>
      <w:r w:rsidRPr="00946751">
        <w:rPr>
          <w:lang w:val="id-ID"/>
        </w:rPr>
        <w:t>Bayi baru lahir sampai umur kira-kira 10 hari : disini sebabnya ialah pengaruh estrogen dari plasenta terhadap uterus dan vagina janin.</w:t>
      </w:r>
    </w:p>
    <w:p w:rsidR="005E55C8" w:rsidRPr="00946751" w:rsidRDefault="005E55C8" w:rsidP="005E55C8">
      <w:pPr>
        <w:pStyle w:val="ListParagraph"/>
        <w:numPr>
          <w:ilvl w:val="0"/>
          <w:numId w:val="9"/>
        </w:numPr>
        <w:spacing w:line="480" w:lineRule="auto"/>
        <w:ind w:left="1440"/>
        <w:jc w:val="both"/>
        <w:rPr>
          <w:b/>
        </w:rPr>
      </w:pPr>
      <w:r w:rsidRPr="00946751">
        <w:rPr>
          <w:lang w:val="id-ID"/>
        </w:rPr>
        <w:t>Waktu disekitar  menarche karena mulai dapat terpengaruh estrogen. Keputihan disini hilang sendiri, akan tetapi dapat menimbulkan keresahan pada orang tuanya.</w:t>
      </w:r>
    </w:p>
    <w:p w:rsidR="005E55C8" w:rsidRPr="00946751" w:rsidRDefault="005E55C8" w:rsidP="005E55C8">
      <w:pPr>
        <w:pStyle w:val="ListParagraph"/>
        <w:numPr>
          <w:ilvl w:val="0"/>
          <w:numId w:val="9"/>
        </w:numPr>
        <w:spacing w:line="480" w:lineRule="auto"/>
        <w:ind w:left="1440"/>
        <w:jc w:val="both"/>
        <w:rPr>
          <w:b/>
        </w:rPr>
      </w:pPr>
      <w:r w:rsidRPr="00946751">
        <w:rPr>
          <w:lang w:val="id-ID"/>
        </w:rPr>
        <w:t>Wanita dewasa apabila ia dirangsang sebelum dan pada waktu kouitus, disebabkan oleh pengeluaran transudasi dari dinding vagina.</w:t>
      </w:r>
    </w:p>
    <w:p w:rsidR="00C06B3A" w:rsidRPr="00C06B3A" w:rsidRDefault="005E55C8" w:rsidP="00C06B3A">
      <w:pPr>
        <w:pStyle w:val="ListParagraph"/>
        <w:numPr>
          <w:ilvl w:val="0"/>
          <w:numId w:val="9"/>
        </w:numPr>
        <w:spacing w:line="480" w:lineRule="auto"/>
        <w:ind w:left="1440"/>
        <w:jc w:val="both"/>
        <w:rPr>
          <w:b/>
        </w:rPr>
      </w:pPr>
      <w:r w:rsidRPr="00946751">
        <w:rPr>
          <w:lang w:val="id-ID"/>
        </w:rPr>
        <w:t>Waktu disekitar ovulasi dengan sekret dari kalenjar-kalenjar sekret serviks uteri menjadi lebih encer.</w:t>
      </w:r>
    </w:p>
    <w:p w:rsidR="00C06B3A" w:rsidRPr="00C06B3A" w:rsidRDefault="005E55C8" w:rsidP="00C06B3A">
      <w:pPr>
        <w:pStyle w:val="ListParagraph"/>
        <w:numPr>
          <w:ilvl w:val="0"/>
          <w:numId w:val="9"/>
        </w:numPr>
        <w:spacing w:line="480" w:lineRule="auto"/>
        <w:ind w:left="1440"/>
        <w:jc w:val="both"/>
        <w:rPr>
          <w:b/>
        </w:rPr>
      </w:pPr>
      <w:r w:rsidRPr="00C06B3A">
        <w:rPr>
          <w:lang w:val="id-ID"/>
        </w:rPr>
        <w:lastRenderedPageBreak/>
        <w:t>Pengeluaran sekeret dari kalenjar-kalenjar serviks uteri juga bertambah pada wanita dengan penyakit menahn, dengan neurosis dan pada wanita den</w:t>
      </w:r>
      <w:r w:rsidR="00C06B3A" w:rsidRPr="00C06B3A">
        <w:rPr>
          <w:lang w:val="id-ID"/>
        </w:rPr>
        <w:t>gan ektropion persionis uteri</w:t>
      </w:r>
      <w:r w:rsidR="00C06B3A">
        <w:rPr>
          <w:lang w:val="id-ID"/>
        </w:rPr>
        <w:t xml:space="preserve"> (Surya, 2017)</w:t>
      </w:r>
    </w:p>
    <w:p w:rsidR="005E55C8" w:rsidRDefault="005E55C8" w:rsidP="00C06B3A">
      <w:pPr>
        <w:pStyle w:val="ListParagraph"/>
        <w:spacing w:line="480" w:lineRule="auto"/>
        <w:ind w:left="1080" w:firstLine="360"/>
        <w:jc w:val="both"/>
      </w:pPr>
      <w:r>
        <w:t>P</w:t>
      </w:r>
      <w:r w:rsidRPr="00C06B3A">
        <w:rPr>
          <w:lang w:val="id-ID"/>
        </w:rPr>
        <w:t xml:space="preserve">enyebab keputihan yang abnormal / keputihan yang berlebihan dan mengganggu disebabkan oleh beberapa faktor, </w:t>
      </w:r>
      <w:proofErr w:type="gramStart"/>
      <w:r w:rsidRPr="00C06B3A">
        <w:rPr>
          <w:lang w:val="id-ID"/>
        </w:rPr>
        <w:t>diantaranya :</w:t>
      </w:r>
      <w:proofErr w:type="gramEnd"/>
    </w:p>
    <w:p w:rsidR="005E55C8" w:rsidRDefault="005E55C8" w:rsidP="005E55C8">
      <w:pPr>
        <w:pStyle w:val="ListParagraph"/>
        <w:numPr>
          <w:ilvl w:val="0"/>
          <w:numId w:val="10"/>
        </w:numPr>
        <w:spacing w:line="480" w:lineRule="auto"/>
        <w:jc w:val="both"/>
      </w:pPr>
      <w:r w:rsidRPr="00557C45">
        <w:rPr>
          <w:lang w:val="id-ID"/>
        </w:rPr>
        <w:t>Aktivitas</w:t>
      </w:r>
    </w:p>
    <w:p w:rsidR="005E55C8" w:rsidRDefault="005E55C8" w:rsidP="005E55C8">
      <w:pPr>
        <w:pStyle w:val="ListParagraph"/>
        <w:numPr>
          <w:ilvl w:val="0"/>
          <w:numId w:val="10"/>
        </w:numPr>
        <w:spacing w:line="480" w:lineRule="auto"/>
        <w:jc w:val="both"/>
      </w:pPr>
      <w:r w:rsidRPr="00557C45">
        <w:rPr>
          <w:lang w:val="id-ID"/>
        </w:rPr>
        <w:t>Keadaan tubuh yang buruk, seperti kurang gizi dan    alergi makanan</w:t>
      </w:r>
    </w:p>
    <w:p w:rsidR="005E55C8" w:rsidRDefault="005E55C8" w:rsidP="005E55C8">
      <w:pPr>
        <w:pStyle w:val="ListParagraph"/>
        <w:numPr>
          <w:ilvl w:val="0"/>
          <w:numId w:val="10"/>
        </w:numPr>
        <w:spacing w:line="480" w:lineRule="auto"/>
        <w:jc w:val="both"/>
      </w:pPr>
      <w:r>
        <w:t>L</w:t>
      </w:r>
      <w:r w:rsidRPr="00557C45">
        <w:rPr>
          <w:lang w:val="id-ID"/>
        </w:rPr>
        <w:t xml:space="preserve">ingkungan </w:t>
      </w:r>
    </w:p>
    <w:p w:rsidR="005E55C8" w:rsidRDefault="005E55C8" w:rsidP="005E55C8">
      <w:pPr>
        <w:pStyle w:val="ListParagraph"/>
        <w:numPr>
          <w:ilvl w:val="0"/>
          <w:numId w:val="10"/>
        </w:numPr>
        <w:spacing w:line="480" w:lineRule="auto"/>
        <w:jc w:val="both"/>
      </w:pPr>
      <w:r w:rsidRPr="00557C45">
        <w:rPr>
          <w:lang w:val="id-ID"/>
        </w:rPr>
        <w:t>Stres</w:t>
      </w:r>
    </w:p>
    <w:p w:rsidR="005E55C8" w:rsidRDefault="005E55C8" w:rsidP="005E55C8">
      <w:pPr>
        <w:pStyle w:val="ListParagraph"/>
        <w:numPr>
          <w:ilvl w:val="0"/>
          <w:numId w:val="10"/>
        </w:numPr>
        <w:spacing w:line="480" w:lineRule="auto"/>
        <w:jc w:val="both"/>
      </w:pPr>
      <w:r w:rsidRPr="00557C45">
        <w:rPr>
          <w:lang w:val="id-ID"/>
        </w:rPr>
        <w:t>Menjaga kebersihan alat genatalia yang menyebab kan terjadinya infeksi dan iritasi</w:t>
      </w:r>
    </w:p>
    <w:p w:rsidR="005E55C8" w:rsidRDefault="005E55C8" w:rsidP="005E55C8">
      <w:pPr>
        <w:pStyle w:val="ListParagraph"/>
        <w:numPr>
          <w:ilvl w:val="0"/>
          <w:numId w:val="10"/>
        </w:numPr>
        <w:spacing w:line="480" w:lineRule="auto"/>
        <w:jc w:val="both"/>
      </w:pPr>
      <w:r w:rsidRPr="00557C45">
        <w:rPr>
          <w:lang w:val="id-ID"/>
        </w:rPr>
        <w:t>Benda Asing</w:t>
      </w:r>
      <w:r w:rsidR="00C06B3A">
        <w:rPr>
          <w:lang w:val="id-ID"/>
        </w:rPr>
        <w:t xml:space="preserve"> (Surya, 2017).</w:t>
      </w:r>
    </w:p>
    <w:p w:rsidR="005E55C8" w:rsidRPr="0095293B" w:rsidRDefault="005E55C8" w:rsidP="005E55C8">
      <w:pPr>
        <w:pStyle w:val="ListParagraph"/>
        <w:numPr>
          <w:ilvl w:val="0"/>
          <w:numId w:val="7"/>
        </w:numPr>
        <w:spacing w:line="480" w:lineRule="auto"/>
        <w:ind w:left="1080"/>
        <w:jc w:val="both"/>
      </w:pPr>
      <w:r w:rsidRPr="0095293B">
        <w:rPr>
          <w:b/>
          <w:lang w:val="id-ID"/>
        </w:rPr>
        <w:t>Dampak Keputihan</w:t>
      </w:r>
    </w:p>
    <w:p w:rsidR="005E55C8" w:rsidRDefault="005E55C8" w:rsidP="005E55C8">
      <w:pPr>
        <w:pStyle w:val="ListParagraph"/>
        <w:spacing w:line="480" w:lineRule="auto"/>
        <w:ind w:left="1080" w:firstLine="360"/>
        <w:jc w:val="both"/>
      </w:pPr>
      <w:r>
        <w:t>K</w:t>
      </w:r>
      <w:r w:rsidRPr="0095293B">
        <w:rPr>
          <w:lang w:val="id-ID"/>
        </w:rPr>
        <w:t xml:space="preserve">eputihan </w:t>
      </w:r>
      <w:proofErr w:type="gramStart"/>
      <w:r w:rsidRPr="0095293B">
        <w:rPr>
          <w:lang w:val="id-ID"/>
        </w:rPr>
        <w:t>akan</w:t>
      </w:r>
      <w:proofErr w:type="gramEnd"/>
      <w:r w:rsidRPr="0095293B">
        <w:rPr>
          <w:lang w:val="id-ID"/>
        </w:rPr>
        <w:t xml:space="preserve"> menimbulkan kuman yang dapat menimbulkan infeksi pada daerah yang dilalui mulai dari muara kandung kemih, bibir kemaluan sampai uterus dan saluran indung telur sehingga menimbulkan penyakit randang panggul dan dapat menyebabkan infertilitas (Bahari, 2012).</w:t>
      </w:r>
    </w:p>
    <w:p w:rsidR="005E55C8" w:rsidRDefault="00C06B3A" w:rsidP="005E55C8">
      <w:pPr>
        <w:pStyle w:val="ListParagraph"/>
        <w:spacing w:line="480" w:lineRule="auto"/>
        <w:ind w:left="1080" w:firstLine="360"/>
        <w:jc w:val="both"/>
      </w:pPr>
      <w:r>
        <w:rPr>
          <w:lang w:val="id-ID"/>
        </w:rPr>
        <w:t>Menurut A</w:t>
      </w:r>
      <w:r w:rsidR="005E55C8">
        <w:rPr>
          <w:lang w:val="id-ID"/>
        </w:rPr>
        <w:t>ulia (2012), macam –macam infeksi alat genital, antara lain :</w:t>
      </w:r>
    </w:p>
    <w:p w:rsidR="005E55C8" w:rsidRDefault="005E55C8" w:rsidP="005E55C8">
      <w:pPr>
        <w:pStyle w:val="ListParagraph"/>
        <w:numPr>
          <w:ilvl w:val="0"/>
          <w:numId w:val="12"/>
        </w:numPr>
        <w:spacing w:line="480" w:lineRule="auto"/>
        <w:jc w:val="both"/>
      </w:pPr>
      <w:r w:rsidRPr="0095293B">
        <w:rPr>
          <w:lang w:val="id-ID"/>
        </w:rPr>
        <w:t>Vulvitis sebagian besar dengan gejala keputihan dan tanda infeksi lokal. Penyebab secara umum jamur vaginitis.</w:t>
      </w:r>
    </w:p>
    <w:p w:rsidR="005E55C8" w:rsidRDefault="005E55C8" w:rsidP="005E55C8">
      <w:pPr>
        <w:pStyle w:val="ListParagraph"/>
        <w:numPr>
          <w:ilvl w:val="0"/>
          <w:numId w:val="12"/>
        </w:numPr>
        <w:spacing w:line="480" w:lineRule="auto"/>
        <w:jc w:val="both"/>
      </w:pPr>
      <w:r w:rsidRPr="0095293B">
        <w:rPr>
          <w:lang w:val="id-ID"/>
        </w:rPr>
        <w:lastRenderedPageBreak/>
        <w:t>Vaginitis merupakan infeksi pada vagina yang disebabkan oleh beberbagai bakteri parasit atau jamur. Infeksi ini sebagian besar terjadi karena hubungan seksual. Tipe vaginitis yang sering dijumpai adalah vaginitis karena jamur.</w:t>
      </w:r>
    </w:p>
    <w:p w:rsidR="005E55C8" w:rsidRDefault="005E55C8" w:rsidP="005E55C8">
      <w:pPr>
        <w:pStyle w:val="ListParagraph"/>
        <w:numPr>
          <w:ilvl w:val="0"/>
          <w:numId w:val="12"/>
        </w:numPr>
        <w:spacing w:line="480" w:lineRule="auto"/>
        <w:jc w:val="both"/>
      </w:pPr>
      <w:r w:rsidRPr="0095293B">
        <w:rPr>
          <w:lang w:val="id-ID"/>
        </w:rPr>
        <w:t>Serviksitis merupakan infeksi dari servik uteri. Infeksi servik sering terjadi karena luka kecil bekas persalian yamg tidak dirawat dan infeksi karena hubungan seksual. Keluhan yang dirasakan terdapat keputihan, mungkin terjadi kontak berdarah (saat berhubungsn seksual terjadi perdarahan).</w:t>
      </w:r>
    </w:p>
    <w:p w:rsidR="005E55C8" w:rsidRDefault="005E55C8" w:rsidP="005E55C8">
      <w:pPr>
        <w:pStyle w:val="ListParagraph"/>
        <w:numPr>
          <w:ilvl w:val="0"/>
          <w:numId w:val="12"/>
        </w:numPr>
        <w:spacing w:line="480" w:lineRule="auto"/>
        <w:jc w:val="both"/>
      </w:pPr>
      <w:r w:rsidRPr="0095293B">
        <w:rPr>
          <w:lang w:val="id-ID"/>
        </w:rPr>
        <w:t>Penyakit radang panggul (</w:t>
      </w:r>
      <w:r w:rsidRPr="0095293B">
        <w:rPr>
          <w:i/>
          <w:lang w:val="id-ID"/>
        </w:rPr>
        <w:t>Pelvic Inflammatory Discase</w:t>
      </w:r>
      <w:r w:rsidRPr="0095293B">
        <w:rPr>
          <w:lang w:val="id-ID"/>
        </w:rPr>
        <w:t xml:space="preserve">) merupakan infeksi alat genetal bagian atas wanita, terjadi akibat hubungan seksual. Penyakit ini dapat bersifat akut atau menahun atau akhirnya menimbulkan berbagai penyakit yang berakhir dengan terjadinya perlekatan sehingga dapat menyebabkab kemandulan. Tanda-tandanya yaitu nyeri menusuk-nusuk, mengeluarkan keputihan bercmpur darah, suhu tubuh meningkat dan  nadi meningkat,  pernafasan bertambah, tekanan darah dalam batas normal. </w:t>
      </w:r>
    </w:p>
    <w:p w:rsidR="005E55C8" w:rsidRPr="0095293B" w:rsidRDefault="005E55C8" w:rsidP="005E55C8">
      <w:pPr>
        <w:pStyle w:val="ListParagraph"/>
        <w:numPr>
          <w:ilvl w:val="0"/>
          <w:numId w:val="7"/>
        </w:numPr>
        <w:spacing w:line="480" w:lineRule="auto"/>
        <w:ind w:left="1080"/>
        <w:jc w:val="both"/>
      </w:pPr>
      <w:r w:rsidRPr="0095293B">
        <w:rPr>
          <w:b/>
          <w:lang w:val="id-ID"/>
        </w:rPr>
        <w:t>Pencegahan</w:t>
      </w:r>
    </w:p>
    <w:p w:rsidR="005E55C8" w:rsidRDefault="005E55C8" w:rsidP="005E55C8">
      <w:pPr>
        <w:pStyle w:val="ListParagraph"/>
        <w:spacing w:line="480" w:lineRule="auto"/>
        <w:ind w:left="1080" w:firstLine="360"/>
        <w:jc w:val="both"/>
      </w:pPr>
      <w:r w:rsidRPr="0095293B">
        <w:rPr>
          <w:lang w:val="id-ID"/>
        </w:rPr>
        <w:t>Pencegahan sekaligus mencegah berulangnya keputihan, yaitu dengan cara:</w:t>
      </w:r>
    </w:p>
    <w:p w:rsidR="005E55C8" w:rsidRDefault="005E55C8" w:rsidP="005E55C8">
      <w:pPr>
        <w:pStyle w:val="ListParagraph"/>
        <w:numPr>
          <w:ilvl w:val="0"/>
          <w:numId w:val="11"/>
        </w:numPr>
        <w:spacing w:line="480" w:lineRule="auto"/>
        <w:jc w:val="both"/>
      </w:pPr>
      <w:r>
        <w:rPr>
          <w:lang w:val="id-ID"/>
        </w:rPr>
        <w:lastRenderedPageBreak/>
        <w:t>Pola hidup sehat yaitu diet yang seimbang, olah raga yang rutin, istirahat cukup, hindari rokok dan alkohol serta hindari stres yang berkepanjangan.</w:t>
      </w:r>
    </w:p>
    <w:p w:rsidR="005E55C8" w:rsidRDefault="005E55C8" w:rsidP="005E55C8">
      <w:pPr>
        <w:pStyle w:val="ListParagraph"/>
        <w:numPr>
          <w:ilvl w:val="0"/>
          <w:numId w:val="11"/>
        </w:numPr>
        <w:spacing w:line="480" w:lineRule="auto"/>
        <w:jc w:val="both"/>
      </w:pPr>
      <w:r w:rsidRPr="0095293B">
        <w:rPr>
          <w:lang w:val="id-ID"/>
        </w:rPr>
        <w:t>Setia kepada pasangan, hindari promiskuitas atau gunakan kondom untuk mencegah  penularan penyakit menular seksual.</w:t>
      </w:r>
    </w:p>
    <w:p w:rsidR="005E55C8" w:rsidRDefault="005E55C8" w:rsidP="005E55C8">
      <w:pPr>
        <w:pStyle w:val="ListParagraph"/>
        <w:numPr>
          <w:ilvl w:val="0"/>
          <w:numId w:val="11"/>
        </w:numPr>
        <w:spacing w:line="480" w:lineRule="auto"/>
        <w:jc w:val="both"/>
      </w:pPr>
      <w:r w:rsidRPr="0095293B">
        <w:rPr>
          <w:lang w:val="id-ID"/>
        </w:rPr>
        <w:t>Selalu menjaga kebersihan daerah pribadi dengan menjaganya agar tetap kering dan tetap lembab misalnya dengan menggunakan celana dengan bahan yang menyerap keringat, hindari pemakain celana terlalu ketat. Biasakan untuk mengganti pembalut, pentyliner pada waktunya untuk mencegah bakteri berkembang biak.</w:t>
      </w:r>
    </w:p>
    <w:p w:rsidR="005E55C8" w:rsidRDefault="005E55C8" w:rsidP="005E55C8">
      <w:pPr>
        <w:pStyle w:val="ListParagraph"/>
        <w:numPr>
          <w:ilvl w:val="0"/>
          <w:numId w:val="11"/>
        </w:numPr>
        <w:spacing w:line="480" w:lineRule="auto"/>
        <w:jc w:val="both"/>
      </w:pPr>
      <w:r w:rsidRPr="0095293B">
        <w:rPr>
          <w:lang w:val="id-ID"/>
        </w:rPr>
        <w:t>Biasakan membasuh dengan cara yang benar tiap kali buang air yaitu dari arah depan ke belakang.</w:t>
      </w:r>
    </w:p>
    <w:p w:rsidR="005E55C8" w:rsidRDefault="005E55C8" w:rsidP="005E55C8">
      <w:pPr>
        <w:pStyle w:val="ListParagraph"/>
        <w:numPr>
          <w:ilvl w:val="0"/>
          <w:numId w:val="11"/>
        </w:numPr>
        <w:spacing w:line="480" w:lineRule="auto"/>
        <w:jc w:val="both"/>
      </w:pPr>
      <w:r w:rsidRPr="0095293B">
        <w:rPr>
          <w:lang w:val="id-ID"/>
        </w:rPr>
        <w:t>Penggunaan cairan pembersih vagina sebaiknya tidak berlebihan karena dapat mematikan flora yang normal vagina. Jika perlu, lakukan konsultasi medis dahulu sebelum menggunakan cairan pembersih vagina.</w:t>
      </w:r>
    </w:p>
    <w:p w:rsidR="005E55C8" w:rsidRPr="00A1051E" w:rsidRDefault="005E55C8" w:rsidP="005E55C8">
      <w:pPr>
        <w:pStyle w:val="ListParagraph"/>
        <w:numPr>
          <w:ilvl w:val="0"/>
          <w:numId w:val="11"/>
        </w:numPr>
        <w:spacing w:line="480" w:lineRule="auto"/>
        <w:jc w:val="both"/>
      </w:pPr>
      <w:r w:rsidRPr="0095293B">
        <w:rPr>
          <w:lang w:val="id-ID"/>
        </w:rPr>
        <w:t>Hindari penggunaan bedak talkum, tissue atau sabun dengan pewangi pada daerah vagina karena dapat menyebabkan iritasi.</w:t>
      </w:r>
      <w:r>
        <w:rPr>
          <w:lang w:val="id-ID"/>
        </w:rPr>
        <w:t xml:space="preserve"> </w:t>
      </w:r>
      <w:r w:rsidRPr="005E55C8">
        <w:rPr>
          <w:lang w:val="id-ID"/>
        </w:rPr>
        <w:t xml:space="preserve">Hindari pemakaian barang-barang yang memudahkan penularan seperti meminjam  perlengkapan mandi dan lain-lain. Sedapat mungkin tidak duduk diatas kloset di WC umum atau biasakan </w:t>
      </w:r>
      <w:r w:rsidRPr="005E55C8">
        <w:rPr>
          <w:lang w:val="id-ID"/>
        </w:rPr>
        <w:lastRenderedPageBreak/>
        <w:t>mengelap duduka</w:t>
      </w:r>
      <w:r w:rsidR="00C06B3A">
        <w:rPr>
          <w:lang w:val="id-ID"/>
        </w:rPr>
        <w:t>n kloset sebelum menggunakannya (Surya, 2017).</w:t>
      </w:r>
    </w:p>
    <w:p w:rsidR="00A1051E" w:rsidRPr="005E55C8" w:rsidRDefault="00A1051E" w:rsidP="009E4579">
      <w:pPr>
        <w:pStyle w:val="ListParagraph"/>
        <w:spacing w:line="240" w:lineRule="auto"/>
        <w:ind w:left="1440"/>
        <w:jc w:val="both"/>
      </w:pPr>
    </w:p>
    <w:p w:rsidR="005E55C8" w:rsidRPr="00A1051E" w:rsidRDefault="005E55C8" w:rsidP="00A1051E">
      <w:pPr>
        <w:pStyle w:val="ListParagraph"/>
        <w:numPr>
          <w:ilvl w:val="0"/>
          <w:numId w:val="2"/>
        </w:numPr>
        <w:spacing w:line="480" w:lineRule="auto"/>
        <w:ind w:left="720"/>
        <w:jc w:val="both"/>
      </w:pPr>
      <w:r w:rsidRPr="005E55C8">
        <w:rPr>
          <w:b/>
        </w:rPr>
        <w:t>Pendidikan Kesehatan</w:t>
      </w:r>
    </w:p>
    <w:p w:rsidR="005E55C8" w:rsidRDefault="005E55C8" w:rsidP="005E55C8">
      <w:pPr>
        <w:pStyle w:val="ListParagraph"/>
        <w:numPr>
          <w:ilvl w:val="0"/>
          <w:numId w:val="15"/>
        </w:numPr>
        <w:spacing w:line="480" w:lineRule="auto"/>
        <w:rPr>
          <w:b/>
        </w:rPr>
      </w:pPr>
      <w:r>
        <w:rPr>
          <w:b/>
        </w:rPr>
        <w:t>Pengertian</w:t>
      </w:r>
    </w:p>
    <w:p w:rsidR="005E55C8" w:rsidRDefault="005E55C8" w:rsidP="005E55C8">
      <w:pPr>
        <w:pStyle w:val="ListParagraph"/>
        <w:spacing w:line="480" w:lineRule="auto"/>
        <w:ind w:left="1080" w:firstLine="360"/>
        <w:jc w:val="both"/>
      </w:pPr>
      <w:r w:rsidRPr="00B874DD">
        <w:t xml:space="preserve">Pendidikan kesehatan adalah proses untuk meningkatkan kemampuan masyarakat dalam memelihara dan meningkatkan kesehatan. </w:t>
      </w:r>
      <w:proofErr w:type="gramStart"/>
      <w:r w:rsidRPr="00B874DD">
        <w:t xml:space="preserve">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w:t>
      </w:r>
      <w:r>
        <w:t>pendidik (Notoatmodjo, 2011</w:t>
      </w:r>
      <w:r w:rsidRPr="00B874DD">
        <w:t>)</w:t>
      </w:r>
      <w:r>
        <w:t>.</w:t>
      </w:r>
      <w:proofErr w:type="gramEnd"/>
    </w:p>
    <w:p w:rsidR="005E55C8" w:rsidRDefault="005E55C8" w:rsidP="005E55C8">
      <w:pPr>
        <w:pStyle w:val="ListParagraph"/>
        <w:numPr>
          <w:ilvl w:val="0"/>
          <w:numId w:val="15"/>
        </w:numPr>
        <w:spacing w:line="480" w:lineRule="auto"/>
        <w:jc w:val="both"/>
        <w:rPr>
          <w:b/>
        </w:rPr>
      </w:pPr>
      <w:r w:rsidRPr="00AD0EC9">
        <w:rPr>
          <w:b/>
        </w:rPr>
        <w:t>Tujuan Pendidikan Kesehatan</w:t>
      </w:r>
    </w:p>
    <w:p w:rsidR="005E55C8" w:rsidRPr="00C06B3A" w:rsidRDefault="005E55C8" w:rsidP="005E55C8">
      <w:pPr>
        <w:pStyle w:val="ListParagraph"/>
        <w:spacing w:line="480" w:lineRule="auto"/>
        <w:ind w:left="1080" w:firstLine="360"/>
        <w:jc w:val="both"/>
        <w:rPr>
          <w:lang w:val="id-ID"/>
        </w:rPr>
      </w:pPr>
      <w:r w:rsidRPr="00F0725E">
        <w:t xml:space="preserve">Tujuan utama pendidikan kesehatan adalah agar orang mampu menerapkan masalah dan kebutuhan mereka sendiri, mampu memahami apa yg dapat mereka lakukan terhadap masalahnya, dengan sumber daya yg ada pada mereka ditambah dengan dukungan dari luar, dan mampu memutuskan kegiatan yg tepat guna untuk meningkatkan taraf hidup sehat dan kesejahteraan masyarakat </w:t>
      </w:r>
      <w:r w:rsidR="00C06B3A">
        <w:rPr>
          <w:lang w:val="id-ID"/>
        </w:rPr>
        <w:t>(Notoatmodjo, 2011)</w:t>
      </w:r>
    </w:p>
    <w:p w:rsidR="00A1051E" w:rsidRPr="00C06B3A" w:rsidRDefault="005E55C8" w:rsidP="00C06B3A">
      <w:pPr>
        <w:pStyle w:val="ListParagraph"/>
        <w:spacing w:line="480" w:lineRule="auto"/>
        <w:ind w:left="1080" w:firstLine="360"/>
        <w:jc w:val="both"/>
        <w:rPr>
          <w:lang w:val="id-ID"/>
        </w:rPr>
      </w:pPr>
      <w:r w:rsidRPr="00B874DD">
        <w:t xml:space="preserve">Menurut Undang-undang Kesehatan No. 23 Tahun 1992 dan WHO, tujuan pendidikan kesehatan adalah meningkatkan kemampuan masyarakat untuk memelihara dan meningkatkan derajat kesehatan; baik secara fisik, mental dan sosialnya, sehingga produktif secara </w:t>
      </w:r>
      <w:r w:rsidRPr="00B874DD">
        <w:lastRenderedPageBreak/>
        <w:t xml:space="preserve">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p>
    <w:p w:rsidR="005E55C8" w:rsidRDefault="005E55C8" w:rsidP="005E55C8">
      <w:pPr>
        <w:pStyle w:val="ListParagraph"/>
        <w:numPr>
          <w:ilvl w:val="0"/>
          <w:numId w:val="15"/>
        </w:numPr>
        <w:spacing w:line="480" w:lineRule="auto"/>
        <w:jc w:val="both"/>
        <w:rPr>
          <w:b/>
        </w:rPr>
      </w:pPr>
      <w:r w:rsidRPr="00711F2C">
        <w:rPr>
          <w:b/>
        </w:rPr>
        <w:t>Ruang Lingkung Pendidikan Kesehatan</w:t>
      </w:r>
    </w:p>
    <w:p w:rsidR="005E55C8" w:rsidRDefault="005E55C8" w:rsidP="005E55C8">
      <w:pPr>
        <w:pStyle w:val="ListParagraph"/>
        <w:spacing w:line="480" w:lineRule="auto"/>
        <w:ind w:left="1080" w:firstLine="360"/>
        <w:jc w:val="both"/>
      </w:pPr>
      <w:r>
        <w:t>Menurut (Notoatmodjo, 2011</w:t>
      </w:r>
      <w:r w:rsidRPr="00A47F07">
        <w:t>) ruang lingkup pendidikan kesehatan dapat dilihat dari berbagai dimensi, antara lain: dimensi aspek kesehatan, dimensi tatanan atau tempat pelaksanaan pendidikan kesehatan</w:t>
      </w:r>
      <w:proofErr w:type="gramStart"/>
      <w:r w:rsidRPr="00A47F07">
        <w:t>,dan</w:t>
      </w:r>
      <w:proofErr w:type="gramEnd"/>
      <w:r w:rsidRPr="00A47F07">
        <w:t xml:space="preserve"> dimensi tingkat pelayanan kesehatan.</w:t>
      </w:r>
    </w:p>
    <w:p w:rsidR="005E55C8" w:rsidRDefault="005E55C8" w:rsidP="005E55C8">
      <w:pPr>
        <w:pStyle w:val="ListParagraph"/>
        <w:numPr>
          <w:ilvl w:val="0"/>
          <w:numId w:val="21"/>
        </w:numPr>
        <w:spacing w:line="480" w:lineRule="auto"/>
        <w:jc w:val="both"/>
      </w:pPr>
      <w:r>
        <w:t xml:space="preserve">Aspek Kesehatan </w:t>
      </w:r>
    </w:p>
    <w:p w:rsidR="005E55C8" w:rsidRDefault="005E55C8" w:rsidP="005E55C8">
      <w:pPr>
        <w:pStyle w:val="ListParagraph"/>
        <w:spacing w:line="480" w:lineRule="auto"/>
        <w:ind w:left="1440"/>
        <w:jc w:val="both"/>
      </w:pPr>
      <w:r w:rsidRPr="006C785D">
        <w:t>Telah menjadi kesepakatan umum bahwa kesehatan masyarakat itu mencakup empat aspek pokok yaitu:</w:t>
      </w:r>
    </w:p>
    <w:p w:rsidR="005E55C8" w:rsidRPr="00692950" w:rsidRDefault="005E55C8" w:rsidP="005E55C8">
      <w:pPr>
        <w:pStyle w:val="ListParagraph"/>
        <w:numPr>
          <w:ilvl w:val="0"/>
          <w:numId w:val="16"/>
        </w:numPr>
        <w:spacing w:line="480" w:lineRule="auto"/>
        <w:jc w:val="both"/>
      </w:pPr>
      <w:r w:rsidRPr="00692950">
        <w:t xml:space="preserve">Promosi ( </w:t>
      </w:r>
      <w:r w:rsidRPr="008867D1">
        <w:rPr>
          <w:i/>
        </w:rPr>
        <w:t>promotif</w:t>
      </w:r>
      <w:r w:rsidRPr="00692950">
        <w:t xml:space="preserve"> )</w:t>
      </w:r>
    </w:p>
    <w:p w:rsidR="005E55C8" w:rsidRDefault="005E55C8" w:rsidP="005E55C8">
      <w:pPr>
        <w:pStyle w:val="ListParagraph"/>
        <w:numPr>
          <w:ilvl w:val="0"/>
          <w:numId w:val="16"/>
        </w:numPr>
        <w:spacing w:line="480" w:lineRule="auto"/>
        <w:jc w:val="both"/>
      </w:pPr>
      <w:r w:rsidRPr="006C785D">
        <w:t xml:space="preserve">Pencegahan ( </w:t>
      </w:r>
      <w:r w:rsidRPr="008867D1">
        <w:rPr>
          <w:i/>
        </w:rPr>
        <w:t>preventif</w:t>
      </w:r>
      <w:r w:rsidRPr="006C785D">
        <w:t xml:space="preserve"> )</w:t>
      </w:r>
    </w:p>
    <w:p w:rsidR="005E55C8" w:rsidRDefault="005E55C8" w:rsidP="005E55C8">
      <w:pPr>
        <w:pStyle w:val="ListParagraph"/>
        <w:numPr>
          <w:ilvl w:val="0"/>
          <w:numId w:val="16"/>
        </w:numPr>
        <w:spacing w:line="480" w:lineRule="auto"/>
        <w:jc w:val="both"/>
      </w:pPr>
      <w:r w:rsidRPr="006C785D">
        <w:t xml:space="preserve">Penyembuhan ( </w:t>
      </w:r>
      <w:r w:rsidRPr="008867D1">
        <w:rPr>
          <w:i/>
        </w:rPr>
        <w:t>kuratif</w:t>
      </w:r>
      <w:r w:rsidRPr="006C785D">
        <w:t xml:space="preserve"> )</w:t>
      </w:r>
    </w:p>
    <w:p w:rsidR="00C06B3A" w:rsidRDefault="005E55C8" w:rsidP="00A14E20">
      <w:pPr>
        <w:pStyle w:val="ListParagraph"/>
        <w:numPr>
          <w:ilvl w:val="0"/>
          <w:numId w:val="16"/>
        </w:numPr>
        <w:spacing w:line="480" w:lineRule="auto"/>
        <w:jc w:val="both"/>
      </w:pPr>
      <w:r w:rsidRPr="006C785D">
        <w:t xml:space="preserve">Pemulihan ( </w:t>
      </w:r>
      <w:r w:rsidRPr="008867D1">
        <w:rPr>
          <w:i/>
        </w:rPr>
        <w:t>rehabilitatif</w:t>
      </w:r>
      <w:r w:rsidRPr="006C785D">
        <w:t xml:space="preserve"> )</w:t>
      </w:r>
    </w:p>
    <w:p w:rsidR="005E55C8" w:rsidRDefault="005E55C8" w:rsidP="005E55C8">
      <w:pPr>
        <w:pStyle w:val="ListParagraph"/>
        <w:numPr>
          <w:ilvl w:val="0"/>
          <w:numId w:val="21"/>
        </w:numPr>
        <w:spacing w:line="480" w:lineRule="auto"/>
        <w:jc w:val="both"/>
      </w:pPr>
      <w:r w:rsidRPr="00692950">
        <w:t>Tempat Pelaksanaan Pendidikan Kesehatan</w:t>
      </w:r>
    </w:p>
    <w:p w:rsidR="005E55C8" w:rsidRDefault="005E55C8" w:rsidP="005E55C8">
      <w:pPr>
        <w:pStyle w:val="ListParagraph"/>
        <w:spacing w:line="480" w:lineRule="auto"/>
        <w:ind w:left="1440"/>
        <w:jc w:val="both"/>
      </w:pPr>
      <w:r w:rsidRPr="00692950">
        <w:t xml:space="preserve">Menurut dimensi pelaksanaannya, pendidikan kesehatan dapat dikelompokkan menjadi </w:t>
      </w:r>
      <w:proofErr w:type="gramStart"/>
      <w:r w:rsidRPr="00692950">
        <w:t>lima</w:t>
      </w:r>
      <w:proofErr w:type="gramEnd"/>
      <w:r w:rsidRPr="00692950">
        <w:t xml:space="preserve"> yaitu:</w:t>
      </w:r>
    </w:p>
    <w:p w:rsidR="005E55C8" w:rsidRDefault="005E55C8" w:rsidP="005E55C8">
      <w:pPr>
        <w:pStyle w:val="ListParagraph"/>
        <w:numPr>
          <w:ilvl w:val="0"/>
          <w:numId w:val="17"/>
        </w:numPr>
        <w:spacing w:line="480" w:lineRule="auto"/>
        <w:jc w:val="both"/>
      </w:pPr>
      <w:r w:rsidRPr="00B874DD">
        <w:t>Pendidikan kesehatan pada tatanan keluarga (rumah tangga)</w:t>
      </w:r>
    </w:p>
    <w:p w:rsidR="005E55C8" w:rsidRDefault="005E55C8" w:rsidP="005E55C8">
      <w:pPr>
        <w:pStyle w:val="ListParagraph"/>
        <w:numPr>
          <w:ilvl w:val="0"/>
          <w:numId w:val="17"/>
        </w:numPr>
        <w:spacing w:line="480" w:lineRule="auto"/>
        <w:jc w:val="both"/>
      </w:pPr>
      <w:r w:rsidRPr="0096700C">
        <w:t>Pendidikan kesehatan pada tatanan sekolah, dilakukan di sekolah   dengan sasaran murid.</w:t>
      </w:r>
    </w:p>
    <w:p w:rsidR="005E55C8" w:rsidRDefault="005E55C8" w:rsidP="005E55C8">
      <w:pPr>
        <w:pStyle w:val="ListParagraph"/>
        <w:numPr>
          <w:ilvl w:val="0"/>
          <w:numId w:val="17"/>
        </w:numPr>
        <w:spacing w:line="480" w:lineRule="auto"/>
        <w:jc w:val="both"/>
      </w:pPr>
      <w:r w:rsidRPr="0096700C">
        <w:lastRenderedPageBreak/>
        <w:t>Pendidikan kesehatan di tempat-tempat kerja dengan sasaran buruh atau karyawan yang bersangkutan.</w:t>
      </w:r>
    </w:p>
    <w:p w:rsidR="005E55C8" w:rsidRDefault="005E55C8" w:rsidP="005E55C8">
      <w:pPr>
        <w:pStyle w:val="ListParagraph"/>
        <w:numPr>
          <w:ilvl w:val="0"/>
          <w:numId w:val="17"/>
        </w:numPr>
        <w:spacing w:line="480" w:lineRule="auto"/>
        <w:jc w:val="both"/>
      </w:pPr>
      <w:r w:rsidRPr="0096700C">
        <w:t>Pendidikan kesehatan di tempat-tempat umum, yang mencakup terminal bus, stasiun, bandar udara, tempat-tempat olahraga, dan sebagainya.</w:t>
      </w:r>
    </w:p>
    <w:p w:rsidR="005E55C8" w:rsidRPr="008867D1" w:rsidRDefault="005E55C8" w:rsidP="005E55C8">
      <w:pPr>
        <w:pStyle w:val="ListParagraph"/>
        <w:numPr>
          <w:ilvl w:val="0"/>
          <w:numId w:val="17"/>
        </w:numPr>
        <w:spacing w:line="480" w:lineRule="auto"/>
        <w:jc w:val="both"/>
      </w:pPr>
      <w:r w:rsidRPr="0096700C">
        <w:t>Pendidikan kesehatan pada fasilitas pelayanan kesehatan, seperti: rumah sakit, Puskesmas, Poliklinik rumah bersalin, dan sebagainya.</w:t>
      </w:r>
    </w:p>
    <w:p w:rsidR="005E55C8" w:rsidRPr="002C445D" w:rsidRDefault="005E55C8" w:rsidP="005E55C8">
      <w:pPr>
        <w:pStyle w:val="ListParagraph"/>
        <w:numPr>
          <w:ilvl w:val="0"/>
          <w:numId w:val="21"/>
        </w:numPr>
        <w:spacing w:line="480" w:lineRule="auto"/>
        <w:jc w:val="both"/>
      </w:pPr>
      <w:r w:rsidRPr="002C445D">
        <w:t>Tingkat Pelayanan Kesehatan</w:t>
      </w:r>
    </w:p>
    <w:p w:rsidR="005E55C8" w:rsidRDefault="005E55C8" w:rsidP="005E55C8">
      <w:pPr>
        <w:pStyle w:val="ListParagraph"/>
        <w:spacing w:line="480" w:lineRule="auto"/>
        <w:ind w:left="1440"/>
        <w:jc w:val="both"/>
      </w:pPr>
      <w:r w:rsidRPr="00461C04">
        <w:t xml:space="preserve">Dimensi tingkat pelayanan kesehatan pendidikan kesehatan dapat dilakukan berdasarkan 5 tingkat pencegahan dari leavel and </w:t>
      </w:r>
      <w:proofErr w:type="gramStart"/>
      <w:r w:rsidRPr="00461C04">
        <w:t>clark</w:t>
      </w:r>
      <w:proofErr w:type="gramEnd"/>
      <w:r w:rsidRPr="00461C04">
        <w:t>, sebagai berikut;</w:t>
      </w:r>
    </w:p>
    <w:p w:rsidR="005E55C8" w:rsidRPr="002C445D" w:rsidRDefault="005E55C8" w:rsidP="005E55C8">
      <w:pPr>
        <w:pStyle w:val="ListParagraph"/>
        <w:numPr>
          <w:ilvl w:val="0"/>
          <w:numId w:val="18"/>
        </w:numPr>
        <w:spacing w:line="480" w:lineRule="auto"/>
        <w:jc w:val="both"/>
        <w:rPr>
          <w:b/>
        </w:rPr>
      </w:pPr>
      <w:r w:rsidRPr="00B874DD">
        <w:t>Promosi kesehatan seperti peningkatan gizi, kebiasaan hidup dan perbaikan sanitasi lingkungan.</w:t>
      </w:r>
    </w:p>
    <w:p w:rsidR="005E55C8" w:rsidRDefault="005E55C8" w:rsidP="005E55C8">
      <w:pPr>
        <w:pStyle w:val="ListParagraph"/>
        <w:numPr>
          <w:ilvl w:val="0"/>
          <w:numId w:val="18"/>
        </w:numPr>
        <w:spacing w:line="480" w:lineRule="auto"/>
        <w:jc w:val="both"/>
      </w:pPr>
      <w:r w:rsidRPr="002A5A27">
        <w:t>Perlindungan khusus seperti adanya program imunisasi.</w:t>
      </w:r>
    </w:p>
    <w:p w:rsidR="005E55C8" w:rsidRDefault="005E55C8" w:rsidP="005E55C8">
      <w:pPr>
        <w:pStyle w:val="ListParagraph"/>
        <w:numPr>
          <w:ilvl w:val="0"/>
          <w:numId w:val="18"/>
        </w:numPr>
        <w:spacing w:line="480" w:lineRule="auto"/>
        <w:jc w:val="both"/>
      </w:pPr>
      <w:r w:rsidRPr="002A5A27">
        <w:t>Diagnosis Dini dan Pengobatan Segera.</w:t>
      </w:r>
    </w:p>
    <w:p w:rsidR="005E55C8" w:rsidRDefault="005E55C8" w:rsidP="005E55C8">
      <w:pPr>
        <w:pStyle w:val="ListParagraph"/>
        <w:numPr>
          <w:ilvl w:val="0"/>
          <w:numId w:val="18"/>
        </w:numPr>
        <w:spacing w:line="480" w:lineRule="auto"/>
        <w:jc w:val="both"/>
      </w:pPr>
      <w:r w:rsidRPr="002A5A27">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5E55C8" w:rsidRDefault="005E55C8" w:rsidP="005E55C8">
      <w:pPr>
        <w:pStyle w:val="ListParagraph"/>
        <w:numPr>
          <w:ilvl w:val="0"/>
          <w:numId w:val="18"/>
        </w:numPr>
        <w:spacing w:line="480" w:lineRule="auto"/>
        <w:jc w:val="both"/>
      </w:pPr>
      <w:r w:rsidRPr="002A5A27">
        <w:t>Rehabilitasi (pemulihan).</w:t>
      </w:r>
    </w:p>
    <w:p w:rsidR="005E55C8" w:rsidRDefault="005E55C8" w:rsidP="005E55C8">
      <w:pPr>
        <w:pStyle w:val="ListParagraph"/>
        <w:numPr>
          <w:ilvl w:val="0"/>
          <w:numId w:val="15"/>
        </w:numPr>
        <w:spacing w:line="480" w:lineRule="auto"/>
        <w:jc w:val="both"/>
        <w:rPr>
          <w:b/>
        </w:rPr>
      </w:pPr>
      <w:r w:rsidRPr="002C445D">
        <w:rPr>
          <w:b/>
        </w:rPr>
        <w:lastRenderedPageBreak/>
        <w:t>Pentingnya Pendidikan Kesehatan</w:t>
      </w:r>
    </w:p>
    <w:p w:rsidR="005E55C8" w:rsidRPr="002C445D" w:rsidRDefault="005E55C8" w:rsidP="005E55C8">
      <w:pPr>
        <w:pStyle w:val="ListParagraph"/>
        <w:spacing w:line="480" w:lineRule="auto"/>
        <w:ind w:left="1080" w:firstLine="360"/>
        <w:jc w:val="both"/>
        <w:rPr>
          <w:b/>
        </w:rPr>
      </w:pPr>
      <w:proofErr w:type="gramStart"/>
      <w:r w:rsidRPr="0090484E">
        <w:t>Banyak dari kita yang sudah diajarkan pentingnya kesehatan sejak menginjak pendidikan sekolah dasar hingga bangku sekolah menengah atas.</w:t>
      </w:r>
      <w:proofErr w:type="gramEnd"/>
      <w:r w:rsidRPr="0090484E">
        <w:t xml:space="preserve"> </w:t>
      </w:r>
      <w:proofErr w:type="gramStart"/>
      <w:r w:rsidRPr="0090484E">
        <w:t>Sehingga ketika kita dewasa, kita bisa mengetahui mana yang berguna bagi kesehatan dan mana yang bisa menurunkan kesehatan.Jika kita maknai lebih lanjut, sebenarnya ada beberapa alasan mengapa pendidikan kesehatan itu Penting dan perlu diberikan.</w:t>
      </w:r>
      <w:proofErr w:type="gramEnd"/>
      <w:r w:rsidRPr="0090484E">
        <w:t xml:space="preserve"> Antara lain:</w:t>
      </w:r>
    </w:p>
    <w:p w:rsidR="005E55C8" w:rsidRDefault="005E55C8" w:rsidP="005E55C8">
      <w:pPr>
        <w:pStyle w:val="ListParagraph"/>
        <w:numPr>
          <w:ilvl w:val="0"/>
          <w:numId w:val="19"/>
        </w:numPr>
        <w:spacing w:line="480" w:lineRule="auto"/>
        <w:jc w:val="both"/>
      </w:pPr>
      <w:r w:rsidRPr="00B874DD">
        <w:t>Tercapainya perubahan perilaku individu, keluarga dan masyarakat, dalam membina dan memelihara perilaku sehat dan lingkungan sehat, serta peran aktif dalam upaya mewujudkan derajat kesehatan yg optimal.</w:t>
      </w:r>
    </w:p>
    <w:p w:rsidR="005E55C8" w:rsidRDefault="005E55C8" w:rsidP="005E55C8">
      <w:pPr>
        <w:pStyle w:val="ListParagraph"/>
        <w:numPr>
          <w:ilvl w:val="0"/>
          <w:numId w:val="19"/>
        </w:numPr>
        <w:spacing w:line="480" w:lineRule="auto"/>
        <w:jc w:val="both"/>
      </w:pPr>
      <w:r w:rsidRPr="0090484E">
        <w:t>Terbentuknya perilaku sehat pada individu, keluarga dan masyarakat yg sesuai dengan konsep hidup sehat baik fisik, mental dan social sehingga dapat menurunkan angka kesakitan dan kematian.</w:t>
      </w:r>
    </w:p>
    <w:p w:rsidR="005E55C8" w:rsidRDefault="005E55C8" w:rsidP="005E55C8">
      <w:pPr>
        <w:pStyle w:val="ListParagraph"/>
        <w:numPr>
          <w:ilvl w:val="0"/>
          <w:numId w:val="19"/>
        </w:numPr>
        <w:spacing w:line="480" w:lineRule="auto"/>
        <w:jc w:val="both"/>
      </w:pPr>
      <w:r w:rsidRPr="0090484E">
        <w:t xml:space="preserve">Agar orang mampu menerapkan masalah dan kebutuhan mereka sendiri, mampu memahami </w:t>
      </w:r>
      <w:proofErr w:type="gramStart"/>
      <w:r w:rsidRPr="0090484E">
        <w:t>apa</w:t>
      </w:r>
      <w:proofErr w:type="gramEnd"/>
      <w:r w:rsidRPr="0090484E">
        <w:t xml:space="preserve"> yg dapat mereka lakukan terhadap masalahnya, dengan sumber daya yg ada pada mereka ditambah dengan dukungan dari luar, dan mampu memutuskan kegiatan yg tepat guna untuk meningkatkan taraf hidup sehat dan kesejahteraan masyarakat</w:t>
      </w:r>
      <w:r>
        <w:t>.</w:t>
      </w:r>
    </w:p>
    <w:p w:rsidR="00A14E20" w:rsidRPr="000F7E00" w:rsidRDefault="00A14E20" w:rsidP="00A14E20">
      <w:pPr>
        <w:pStyle w:val="ListParagraph"/>
        <w:spacing w:line="480" w:lineRule="auto"/>
        <w:ind w:left="1440"/>
        <w:jc w:val="both"/>
      </w:pPr>
    </w:p>
    <w:p w:rsidR="005E55C8" w:rsidRDefault="005E55C8" w:rsidP="005E55C8">
      <w:pPr>
        <w:pStyle w:val="ListParagraph"/>
        <w:numPr>
          <w:ilvl w:val="0"/>
          <w:numId w:val="15"/>
        </w:numPr>
        <w:spacing w:line="480" w:lineRule="auto"/>
        <w:jc w:val="both"/>
        <w:rPr>
          <w:b/>
        </w:rPr>
      </w:pPr>
      <w:r w:rsidRPr="002C445D">
        <w:rPr>
          <w:b/>
        </w:rPr>
        <w:lastRenderedPageBreak/>
        <w:t>Konsep Pembelajaran Pendidikan Kesehatan</w:t>
      </w:r>
    </w:p>
    <w:p w:rsidR="005E55C8" w:rsidRDefault="005E55C8" w:rsidP="005E55C8">
      <w:pPr>
        <w:pStyle w:val="ListParagraph"/>
        <w:spacing w:line="480" w:lineRule="auto"/>
        <w:ind w:left="1080" w:firstLine="360"/>
        <w:jc w:val="both"/>
      </w:pPr>
      <w:proofErr w:type="gramStart"/>
      <w:r w:rsidRPr="00835412">
        <w:t>Pendidikan kesehatan adalah suatu penerapan konsep pendidikan didalam bidang kesehatan.</w:t>
      </w:r>
      <w:proofErr w:type="gramEnd"/>
      <w:r w:rsidRPr="00835412">
        <w:t xml:space="preserve"> </w:t>
      </w:r>
      <w:proofErr w:type="gramStart"/>
      <w:r w:rsidRPr="00835412">
        <w:t>Pendidikan kesehatan adalah suatu pedagogik praktis atau praktek pendidikan.</w:t>
      </w:r>
      <w:proofErr w:type="gramEnd"/>
      <w:r w:rsidRPr="00835412">
        <w:t xml:space="preserve">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w:t>
      </w:r>
      <w:proofErr w:type="gramStart"/>
      <w:r w:rsidRPr="00835412">
        <w:t>lain</w:t>
      </w:r>
      <w:proofErr w:type="gramEnd"/>
      <w:r w:rsidRPr="00835412">
        <w:t xml:space="preserve"> yang mempunyai kelebihan (lebih dewasa, lebih pandai, lebih mampu, lebih tahu dan sebagainya). </w:t>
      </w:r>
      <w:proofErr w:type="gramStart"/>
      <w:r w:rsidRPr="00835412">
        <w:t>Dalam mencapai tujuan tersebut, seorang individu, kelompok atau masyarakat tidak terlepas dari kegiatan belajar.</w:t>
      </w:r>
      <w:proofErr w:type="gramEnd"/>
    </w:p>
    <w:p w:rsidR="005E55C8" w:rsidRPr="002C445D" w:rsidRDefault="005E55C8" w:rsidP="005E55C8">
      <w:pPr>
        <w:pStyle w:val="ListParagraph"/>
        <w:spacing w:line="480" w:lineRule="auto"/>
        <w:ind w:left="1080" w:firstLine="360"/>
        <w:jc w:val="both"/>
        <w:rPr>
          <w:b/>
        </w:rPr>
      </w:pPr>
      <w:proofErr w:type="gramStart"/>
      <w:r w:rsidRPr="00B874DD">
        <w:t>Seseorang dapat dikatakan belajar apabila didalam dirinya terjadi perubahan dari tidak tahu menjadi tahu, dari tidak dapat mengerjakan menjadi dapat mengerjakan sesuatu.</w:t>
      </w:r>
      <w:proofErr w:type="gramEnd"/>
      <w:r>
        <w:t xml:space="preserve"> Kegiatan belajar</w:t>
      </w:r>
      <w:r w:rsidRPr="00B874DD">
        <w:t xml:space="preserve"> mempunyai ciri-</w:t>
      </w:r>
      <w:proofErr w:type="gramStart"/>
      <w:r w:rsidRPr="00B874DD">
        <w:t>ciri :</w:t>
      </w:r>
      <w:proofErr w:type="gramEnd"/>
    </w:p>
    <w:p w:rsidR="005E55C8" w:rsidRDefault="005E55C8" w:rsidP="005E55C8">
      <w:pPr>
        <w:pStyle w:val="ListParagraph"/>
        <w:numPr>
          <w:ilvl w:val="0"/>
          <w:numId w:val="20"/>
        </w:numPr>
        <w:spacing w:line="480" w:lineRule="auto"/>
        <w:jc w:val="both"/>
      </w:pPr>
      <w:r w:rsidRPr="00B874DD">
        <w:t>Belajar adalah kegiatan yang menghasilkan perubahan diri pada individu, kelompok atau masyarakat yang sedang belajar, baik actual maupun potensial</w:t>
      </w:r>
      <w:r>
        <w:t>.</w:t>
      </w:r>
    </w:p>
    <w:p w:rsidR="005E55C8" w:rsidRDefault="005E55C8" w:rsidP="005E55C8">
      <w:pPr>
        <w:pStyle w:val="ListParagraph"/>
        <w:numPr>
          <w:ilvl w:val="0"/>
          <w:numId w:val="20"/>
        </w:numPr>
        <w:spacing w:line="480" w:lineRule="auto"/>
        <w:jc w:val="both"/>
      </w:pPr>
      <w:r w:rsidRPr="00835412">
        <w:t>Hasil belajar adalah bahwa perubahan tersebut di dapatkan karena kemampuan baru yang berlaku untuk waktu yang relative lama</w:t>
      </w:r>
      <w:r>
        <w:t>.</w:t>
      </w:r>
    </w:p>
    <w:p w:rsidR="005E55C8" w:rsidRDefault="005E55C8" w:rsidP="005E55C8">
      <w:pPr>
        <w:pStyle w:val="ListParagraph"/>
        <w:numPr>
          <w:ilvl w:val="0"/>
          <w:numId w:val="20"/>
        </w:numPr>
        <w:spacing w:line="480" w:lineRule="auto"/>
        <w:jc w:val="both"/>
      </w:pPr>
      <w:r w:rsidRPr="00BE19A4">
        <w:lastRenderedPageBreak/>
        <w:t>Perubahan itu terjadi karena usaha dan disadari bukan karena kebetulan</w:t>
      </w:r>
      <w:r w:rsidR="00C06B3A">
        <w:rPr>
          <w:lang w:val="id-ID"/>
        </w:rPr>
        <w:t xml:space="preserve"> (Notoatmodjo, 2011).</w:t>
      </w:r>
    </w:p>
    <w:p w:rsidR="005E55C8" w:rsidRDefault="005E55C8" w:rsidP="005E55C8">
      <w:pPr>
        <w:pStyle w:val="ListParagraph"/>
        <w:numPr>
          <w:ilvl w:val="0"/>
          <w:numId w:val="15"/>
        </w:numPr>
        <w:spacing w:line="480" w:lineRule="auto"/>
        <w:jc w:val="both"/>
        <w:rPr>
          <w:b/>
        </w:rPr>
      </w:pPr>
      <w:r w:rsidRPr="007C1E10">
        <w:rPr>
          <w:b/>
        </w:rPr>
        <w:t>Prinsip Pendidikan Kesehatan</w:t>
      </w:r>
    </w:p>
    <w:p w:rsidR="005E55C8" w:rsidRPr="00C06B3A" w:rsidRDefault="005E55C8" w:rsidP="005E55C8">
      <w:pPr>
        <w:pStyle w:val="ListParagraph"/>
        <w:spacing w:line="480" w:lineRule="auto"/>
        <w:ind w:left="1080" w:firstLine="360"/>
        <w:jc w:val="both"/>
        <w:rPr>
          <w:lang w:val="id-ID"/>
        </w:rPr>
      </w:pPr>
      <w:proofErr w:type="gramStart"/>
      <w:r w:rsidRPr="00A1479D">
        <w:t>Pendidikan kesehatan bukan hanya pelajaran di kelas, tetapi merupakan kumpulan pengalaman dimana saja dan kapan saja sepanjang dapat mempengaruhi pengetahuan sikap dan kebiasaan sasaran pendidikan.</w:t>
      </w:r>
      <w:proofErr w:type="gramEnd"/>
      <w:r>
        <w:t xml:space="preserve"> </w:t>
      </w:r>
      <w:r w:rsidRPr="00B874DD">
        <w:t xml:space="preserve">Pendidikan kesehatan tidak dapat secara mudah diberikan oleh seseorang kepada orang </w:t>
      </w:r>
      <w:proofErr w:type="gramStart"/>
      <w:r w:rsidRPr="00B874DD">
        <w:t>lain</w:t>
      </w:r>
      <w:proofErr w:type="gramEnd"/>
      <w:r w:rsidRPr="00B874DD">
        <w:t>, karena pada akhirnya sasaran pendidikan itu sendiri yang dapat mengubah kebias</w:t>
      </w:r>
      <w:r w:rsidR="00C06B3A">
        <w:t>aan dan tingkah lakunya sendiri</w:t>
      </w:r>
      <w:r w:rsidR="00C06B3A">
        <w:rPr>
          <w:lang w:val="id-ID"/>
        </w:rPr>
        <w:t xml:space="preserve"> (Notoatmodjo, 2011).</w:t>
      </w:r>
    </w:p>
    <w:p w:rsidR="00C06B3A" w:rsidRPr="00A14E20" w:rsidRDefault="005E55C8" w:rsidP="00A14E20">
      <w:pPr>
        <w:pStyle w:val="ListParagraph"/>
        <w:spacing w:line="480" w:lineRule="auto"/>
        <w:ind w:left="1080" w:firstLine="360"/>
        <w:jc w:val="both"/>
      </w:pPr>
      <w:proofErr w:type="gramStart"/>
      <w:r w:rsidRPr="00B874DD">
        <w:t>Bahwa yang harus dilakukan oleh pendidik adalah menciptakan sasaran agar individu, keluarga, kelompok dan masyarakat dapat mengubah si</w:t>
      </w:r>
      <w:r>
        <w:t>kap dan tingkah lakunya sendiri.</w:t>
      </w:r>
      <w:proofErr w:type="gramEnd"/>
      <w:r>
        <w:t xml:space="preserve"> </w:t>
      </w:r>
      <w:proofErr w:type="gramStart"/>
      <w:r w:rsidRPr="00B874DD">
        <w:t>Pendidikan kesehatan dikatakan berhasil bila sasaran pendidikan (individu, keluarga, kelompok dan masyarakat) sudah mengubah sikap dan tingkah lakunya sesuai deng</w:t>
      </w:r>
      <w:r w:rsidR="00C06B3A">
        <w:t>an tujuan yang telah ditetapkan</w:t>
      </w:r>
      <w:r w:rsidR="00C06B3A">
        <w:rPr>
          <w:lang w:val="id-ID"/>
        </w:rPr>
        <w:t xml:space="preserve"> (Notoatmodjo, 2011).</w:t>
      </w:r>
      <w:proofErr w:type="gramEnd"/>
    </w:p>
    <w:p w:rsidR="005E55C8" w:rsidRDefault="005E55C8" w:rsidP="005E55C8">
      <w:pPr>
        <w:pStyle w:val="ListParagraph"/>
        <w:numPr>
          <w:ilvl w:val="0"/>
          <w:numId w:val="15"/>
        </w:numPr>
        <w:spacing w:line="480" w:lineRule="auto"/>
        <w:jc w:val="both"/>
        <w:rPr>
          <w:b/>
        </w:rPr>
      </w:pPr>
      <w:r w:rsidRPr="007C1E10">
        <w:rPr>
          <w:b/>
        </w:rPr>
        <w:t>Peranan Pendidikan Kesehatan</w:t>
      </w:r>
    </w:p>
    <w:p w:rsidR="005E55C8" w:rsidRPr="00665897" w:rsidRDefault="005E55C8" w:rsidP="005E55C8">
      <w:pPr>
        <w:pStyle w:val="ListParagraph"/>
        <w:spacing w:line="480" w:lineRule="auto"/>
        <w:ind w:left="1080" w:firstLine="360"/>
        <w:jc w:val="both"/>
      </w:pPr>
      <w:proofErr w:type="gramStart"/>
      <w:r w:rsidRPr="00A1479D">
        <w:t>Ahli kesehatan masyarakat dalam membicarakan status kesehatan mengacu kepada H.L.Blum.</w:t>
      </w:r>
      <w:proofErr w:type="gramEnd"/>
      <w:r w:rsidRPr="00A1479D">
        <w:t xml:space="preserve"> </w:t>
      </w:r>
      <w:proofErr w:type="gramStart"/>
      <w:r w:rsidRPr="00A1479D">
        <w:t>Blum menyimpulkan bahwa lingkungan mempunyai andil yang paling besar terhadap status kesehatan.</w:t>
      </w:r>
      <w:proofErr w:type="gramEnd"/>
      <w:r w:rsidRPr="00A1479D">
        <w:t xml:space="preserve"> </w:t>
      </w:r>
      <w:proofErr w:type="gramStart"/>
      <w:r w:rsidRPr="00A1479D">
        <w:t>Disusul oleh perilaku mempunyai andil nomor dua.</w:t>
      </w:r>
      <w:proofErr w:type="gramEnd"/>
      <w:r w:rsidRPr="00A1479D">
        <w:t xml:space="preserve"> </w:t>
      </w:r>
      <w:proofErr w:type="gramStart"/>
      <w:r w:rsidRPr="00A1479D">
        <w:t>Pelayanan kesehatan, dan keturunan mempunyai andil kecil terhadap status kesehatan.</w:t>
      </w:r>
      <w:proofErr w:type="gramEnd"/>
      <w:r>
        <w:t xml:space="preserve"> </w:t>
      </w:r>
      <w:r w:rsidR="00C06B3A">
        <w:rPr>
          <w:lang w:val="id-ID"/>
        </w:rPr>
        <w:t xml:space="preserve">Status kesehatan seseorang dapat dipengaruhi dari perilaku kesehatanya. </w:t>
      </w:r>
      <w:r w:rsidR="00C06B3A">
        <w:rPr>
          <w:lang w:val="id-ID"/>
        </w:rPr>
        <w:lastRenderedPageBreak/>
        <w:t xml:space="preserve">Notoatmodjo dalam Wawan &amp; Dewi (2011) </w:t>
      </w:r>
      <w:r w:rsidRPr="00B874DD">
        <w:t>menjelaskan bahwa perilaku itu dilatar belakangi atau dipengaruhi 3 faktor pokok yakni :</w:t>
      </w:r>
    </w:p>
    <w:p w:rsidR="005E55C8" w:rsidRDefault="005E55C8" w:rsidP="005E55C8">
      <w:pPr>
        <w:pStyle w:val="ListParagraph"/>
        <w:numPr>
          <w:ilvl w:val="0"/>
          <w:numId w:val="23"/>
        </w:numPr>
        <w:spacing w:line="480" w:lineRule="auto"/>
        <w:ind w:left="1429"/>
        <w:jc w:val="both"/>
      </w:pPr>
      <w:r>
        <w:rPr>
          <w:rFonts w:hint="eastAsia"/>
        </w:rPr>
        <w:t>Faktor predesposisi (</w:t>
      </w:r>
      <w:r w:rsidRPr="006672F1">
        <w:rPr>
          <w:rFonts w:hint="eastAsia"/>
          <w:i/>
        </w:rPr>
        <w:t>predisposissing factor</w:t>
      </w:r>
      <w:r>
        <w:rPr>
          <w:rFonts w:hint="eastAsia"/>
        </w:rPr>
        <w:t xml:space="preserve">) </w:t>
      </w:r>
    </w:p>
    <w:p w:rsidR="005E55C8" w:rsidRDefault="005E55C8" w:rsidP="005E55C8">
      <w:pPr>
        <w:pStyle w:val="ListParagraph"/>
        <w:spacing w:line="480" w:lineRule="auto"/>
        <w:ind w:left="1429"/>
        <w:jc w:val="both"/>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r>
        <w:t>.</w:t>
      </w:r>
      <w:proofErr w:type="gramEnd"/>
    </w:p>
    <w:p w:rsidR="005E55C8" w:rsidRDefault="005E55C8" w:rsidP="005E55C8">
      <w:pPr>
        <w:pStyle w:val="ListParagraph"/>
        <w:numPr>
          <w:ilvl w:val="0"/>
          <w:numId w:val="23"/>
        </w:numPr>
        <w:spacing w:line="480" w:lineRule="auto"/>
        <w:ind w:left="1429"/>
        <w:jc w:val="both"/>
      </w:pPr>
      <w:r>
        <w:rPr>
          <w:rFonts w:hint="eastAsia"/>
        </w:rPr>
        <w:t>Faktor pendukung (</w:t>
      </w:r>
      <w:r w:rsidRPr="006672F1">
        <w:rPr>
          <w:rFonts w:hint="eastAsia"/>
          <w:i/>
        </w:rPr>
        <w:t>enabling factor</w:t>
      </w:r>
      <w:r>
        <w:rPr>
          <w:rFonts w:hint="eastAsia"/>
        </w:rPr>
        <w:t xml:space="preserve">) </w:t>
      </w:r>
    </w:p>
    <w:p w:rsidR="005E55C8" w:rsidRDefault="005E55C8" w:rsidP="005E55C8">
      <w:pPr>
        <w:pStyle w:val="ListParagraph"/>
        <w:spacing w:line="480" w:lineRule="auto"/>
        <w:ind w:left="1429"/>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5E55C8" w:rsidRDefault="005E55C8" w:rsidP="005E55C8">
      <w:pPr>
        <w:pStyle w:val="ListParagraph"/>
        <w:numPr>
          <w:ilvl w:val="0"/>
          <w:numId w:val="23"/>
        </w:numPr>
        <w:spacing w:line="480" w:lineRule="auto"/>
        <w:ind w:left="1429"/>
        <w:jc w:val="both"/>
      </w:pPr>
      <w:r>
        <w:rPr>
          <w:rFonts w:hint="eastAsia"/>
        </w:rPr>
        <w:t>Faktor pendorong (</w:t>
      </w:r>
      <w:r w:rsidRPr="006672F1">
        <w:rPr>
          <w:rFonts w:hint="eastAsia"/>
          <w:i/>
        </w:rPr>
        <w:t>reinforcing factor</w:t>
      </w:r>
      <w:r>
        <w:rPr>
          <w:rFonts w:hint="eastAsia"/>
        </w:rPr>
        <w:t xml:space="preserve">) </w:t>
      </w:r>
    </w:p>
    <w:p w:rsidR="005E55C8" w:rsidRDefault="005E55C8" w:rsidP="005E55C8">
      <w:pPr>
        <w:pStyle w:val="ListParagraph"/>
        <w:spacing w:line="480" w:lineRule="auto"/>
        <w:ind w:left="1429"/>
        <w:jc w:val="both"/>
      </w:pPr>
      <w:proofErr w:type="gramStart"/>
      <w:r>
        <w:rPr>
          <w:rFonts w:hint="eastAsia"/>
        </w:rPr>
        <w:t>Terwujud dalam sikap dan perilaku petugas kesehatan, atau petugas yang lain, yang merupakan kelompok referensi dari perilaku masyarakat seperti tokoh agama, tokoh masyarakat dan lain-lain.</w:t>
      </w:r>
      <w:proofErr w:type="gramEnd"/>
    </w:p>
    <w:p w:rsidR="005E55C8" w:rsidRDefault="00C06B3A" w:rsidP="005E55C8">
      <w:pPr>
        <w:pStyle w:val="ListParagraph"/>
        <w:spacing w:line="480" w:lineRule="auto"/>
        <w:ind w:left="1080" w:firstLine="360"/>
        <w:jc w:val="both"/>
      </w:pPr>
      <w:r>
        <w:rPr>
          <w:lang w:val="id-ID"/>
        </w:rPr>
        <w:t>P</w:t>
      </w:r>
      <w:r w:rsidR="005E55C8" w:rsidRPr="00CC713E">
        <w:t xml:space="preserve">eranan pendidikan kesehatan adalah melakukan intervensi faktor perilaku sehingga perilaku individu kelompok atau masyarakat sesuai dengan nila-nilai kesehatan. Dengan kata </w:t>
      </w:r>
      <w:proofErr w:type="gramStart"/>
      <w:r w:rsidR="005E55C8" w:rsidRPr="00CC713E">
        <w:t>lain</w:t>
      </w:r>
      <w:proofErr w:type="gramEnd"/>
      <w:r w:rsidR="005E55C8" w:rsidRPr="00CC713E">
        <w:t xml:space="preserve"> pendidikan kesehatan adalah suatu usaha ntuk menyediakan kondisi psikologis dari sasaran agar mereka berperilaku sesuai dengan tuntutan nilai-nilai kesehatan.</w:t>
      </w:r>
    </w:p>
    <w:p w:rsidR="00A14E20" w:rsidRDefault="00A14E20" w:rsidP="005E55C8">
      <w:pPr>
        <w:pStyle w:val="ListParagraph"/>
        <w:spacing w:line="480" w:lineRule="auto"/>
        <w:ind w:left="1080" w:firstLine="360"/>
        <w:jc w:val="both"/>
      </w:pPr>
    </w:p>
    <w:p w:rsidR="00A14E20" w:rsidRPr="000F7E00" w:rsidRDefault="00A14E20" w:rsidP="005E55C8">
      <w:pPr>
        <w:pStyle w:val="ListParagraph"/>
        <w:spacing w:line="480" w:lineRule="auto"/>
        <w:ind w:left="1080" w:firstLine="360"/>
        <w:jc w:val="both"/>
        <w:rPr>
          <w:lang w:val="id-ID"/>
        </w:rPr>
      </w:pPr>
    </w:p>
    <w:p w:rsidR="005E55C8" w:rsidRDefault="005E55C8" w:rsidP="005E55C8">
      <w:pPr>
        <w:pStyle w:val="ListParagraph"/>
        <w:numPr>
          <w:ilvl w:val="0"/>
          <w:numId w:val="15"/>
        </w:numPr>
        <w:spacing w:line="480" w:lineRule="auto"/>
        <w:jc w:val="both"/>
        <w:rPr>
          <w:b/>
        </w:rPr>
      </w:pPr>
      <w:r w:rsidRPr="007C1E10">
        <w:rPr>
          <w:b/>
        </w:rPr>
        <w:lastRenderedPageBreak/>
        <w:t>Proses Pendidikan Kesehatan</w:t>
      </w:r>
    </w:p>
    <w:p w:rsidR="005E55C8" w:rsidRPr="007C1E10" w:rsidRDefault="005E55C8" w:rsidP="005E55C8">
      <w:pPr>
        <w:pStyle w:val="ListParagraph"/>
        <w:spacing w:line="480" w:lineRule="auto"/>
        <w:ind w:left="1080" w:firstLine="360"/>
        <w:jc w:val="both"/>
        <w:rPr>
          <w:b/>
        </w:rPr>
      </w:pPr>
      <w:r w:rsidRPr="0063789D">
        <w:t>Pokok dari pendidikan kesehatan adalah proses belajar. Kegiatan belajar terdapat tiga pers</w:t>
      </w:r>
      <w:r>
        <w:t>o</w:t>
      </w:r>
      <w:r w:rsidRPr="0063789D">
        <w:t xml:space="preserve">alan pokok, </w:t>
      </w:r>
      <w:proofErr w:type="gramStart"/>
      <w:r w:rsidRPr="0063789D">
        <w:t>yakni :</w:t>
      </w:r>
      <w:proofErr w:type="gramEnd"/>
    </w:p>
    <w:p w:rsidR="005E55C8" w:rsidRDefault="005E55C8" w:rsidP="005E55C8">
      <w:pPr>
        <w:pStyle w:val="ListParagraph"/>
        <w:numPr>
          <w:ilvl w:val="0"/>
          <w:numId w:val="22"/>
        </w:numPr>
        <w:spacing w:line="480" w:lineRule="auto"/>
        <w:jc w:val="both"/>
      </w:pPr>
      <w:r w:rsidRPr="0063789D">
        <w:t>Persoalan masukan (</w:t>
      </w:r>
      <w:r w:rsidRPr="006063D0">
        <w:rPr>
          <w:i/>
        </w:rPr>
        <w:t>input</w:t>
      </w:r>
      <w:r w:rsidRPr="0063789D">
        <w:t>)</w:t>
      </w:r>
    </w:p>
    <w:p w:rsidR="005E55C8" w:rsidRDefault="005E55C8" w:rsidP="005E55C8">
      <w:pPr>
        <w:pStyle w:val="ListParagraph"/>
        <w:spacing w:line="480" w:lineRule="auto"/>
        <w:ind w:left="1440"/>
        <w:jc w:val="both"/>
      </w:pPr>
      <w:proofErr w:type="gramStart"/>
      <w:r w:rsidRPr="0063789D">
        <w:t>Persoalan masukan dalam pendidikan kesehatan adalah menyangkut sasaran belajar (sasaran didik) yaitu individu, kelompok atau masyarakat yang sedang belajar itu sendiri dengan berbagai latar belakangnya.</w:t>
      </w:r>
      <w:proofErr w:type="gramEnd"/>
    </w:p>
    <w:p w:rsidR="005E55C8" w:rsidRDefault="005E55C8" w:rsidP="005E55C8">
      <w:pPr>
        <w:pStyle w:val="ListParagraph"/>
        <w:numPr>
          <w:ilvl w:val="0"/>
          <w:numId w:val="22"/>
        </w:numPr>
        <w:spacing w:line="480" w:lineRule="auto"/>
        <w:jc w:val="both"/>
      </w:pPr>
      <w:r w:rsidRPr="00B874DD">
        <w:t>Persoalan proses</w:t>
      </w:r>
    </w:p>
    <w:p w:rsidR="00C06B3A" w:rsidRPr="00A14E20" w:rsidRDefault="005E55C8" w:rsidP="00A14E20">
      <w:pPr>
        <w:pStyle w:val="ListParagraph"/>
        <w:spacing w:line="480" w:lineRule="auto"/>
        <w:ind w:left="1440"/>
        <w:jc w:val="both"/>
        <w:rPr>
          <w:lang w:val="id-ID"/>
        </w:rPr>
      </w:pPr>
      <w:r w:rsidRPr="0063789D">
        <w:t xml:space="preserve">Persoalan proses adalah mekanisme dan interaksi terjadinya perubahan kemampuan (prilaku) pada diri subjek belajar tersebut. Di dalam proses ini terjadi pengaruh timbale balik antara berbagai faktor, antara </w:t>
      </w:r>
      <w:proofErr w:type="gramStart"/>
      <w:r w:rsidRPr="0063789D">
        <w:t>lain :</w:t>
      </w:r>
      <w:proofErr w:type="gramEnd"/>
      <w:r w:rsidRPr="0063789D">
        <w:t xml:space="preserve"> subjek belajar, pengajar (pendidik atau fasilitator) metode dan teknik belajar, alat bantu belajar, dan materi atau bahan yang dipelajari.</w:t>
      </w:r>
    </w:p>
    <w:p w:rsidR="005E55C8" w:rsidRDefault="005E55C8" w:rsidP="005E55C8">
      <w:pPr>
        <w:pStyle w:val="ListParagraph"/>
        <w:numPr>
          <w:ilvl w:val="0"/>
          <w:numId w:val="22"/>
        </w:numPr>
        <w:spacing w:line="480" w:lineRule="auto"/>
        <w:jc w:val="both"/>
      </w:pPr>
      <w:r w:rsidRPr="00B874DD">
        <w:t>Keluaran (</w:t>
      </w:r>
      <w:r w:rsidRPr="006063D0">
        <w:rPr>
          <w:i/>
        </w:rPr>
        <w:t>output</w:t>
      </w:r>
      <w:r w:rsidRPr="00B874DD">
        <w:t>)</w:t>
      </w:r>
    </w:p>
    <w:p w:rsidR="00A1051E" w:rsidRPr="00C06B3A" w:rsidRDefault="005E55C8" w:rsidP="00A1051E">
      <w:pPr>
        <w:pStyle w:val="ListParagraph"/>
        <w:spacing w:line="480" w:lineRule="auto"/>
        <w:ind w:left="1440"/>
        <w:jc w:val="both"/>
        <w:rPr>
          <w:lang w:val="id-ID"/>
        </w:rPr>
      </w:pPr>
      <w:r w:rsidRPr="0063789D">
        <w:t>Keluaran adalah merupakan hasil belajar itu sendiri yaitu berupa kemampuan atau perubah</w:t>
      </w:r>
      <w:r w:rsidR="00C06B3A">
        <w:t>an perilaku dari subjek belajar</w:t>
      </w:r>
      <w:r w:rsidR="00C06B3A">
        <w:rPr>
          <w:lang w:val="id-ID"/>
        </w:rPr>
        <w:t xml:space="preserve"> (Notoatmodjo, 2011)</w:t>
      </w:r>
    </w:p>
    <w:p w:rsidR="00A1051E" w:rsidRPr="00A1051E" w:rsidRDefault="00A1051E" w:rsidP="009E4579">
      <w:pPr>
        <w:pStyle w:val="ListParagraph"/>
        <w:spacing w:line="240" w:lineRule="auto"/>
        <w:ind w:left="1440"/>
        <w:jc w:val="both"/>
        <w:rPr>
          <w:lang w:val="id-ID"/>
        </w:rPr>
      </w:pPr>
    </w:p>
    <w:p w:rsidR="008C0772" w:rsidRPr="008C0772" w:rsidRDefault="005E55C8" w:rsidP="008C0772">
      <w:pPr>
        <w:pStyle w:val="ListParagraph"/>
        <w:numPr>
          <w:ilvl w:val="0"/>
          <w:numId w:val="1"/>
        </w:numPr>
        <w:spacing w:line="480" w:lineRule="auto"/>
        <w:ind w:left="360"/>
        <w:jc w:val="both"/>
      </w:pPr>
      <w:r w:rsidRPr="00C06B3A">
        <w:rPr>
          <w:b/>
        </w:rPr>
        <w:t>Penelitian Terkait</w:t>
      </w:r>
    </w:p>
    <w:p w:rsidR="008C0772" w:rsidRPr="008C0772" w:rsidRDefault="008C0772" w:rsidP="008C0772">
      <w:pPr>
        <w:pStyle w:val="ListParagraph"/>
        <w:numPr>
          <w:ilvl w:val="3"/>
          <w:numId w:val="18"/>
        </w:numPr>
        <w:spacing w:line="480" w:lineRule="auto"/>
        <w:ind w:left="720"/>
        <w:jc w:val="both"/>
      </w:pPr>
      <w:r w:rsidRPr="003B6EC7">
        <w:t>Abror</w:t>
      </w:r>
      <w:r>
        <w:t>i</w:t>
      </w:r>
      <w:r w:rsidRPr="003B6EC7">
        <w:t xml:space="preserve"> (2017) </w:t>
      </w:r>
      <w:r>
        <w:t xml:space="preserve">judul penelitian </w:t>
      </w:r>
      <w:r w:rsidRPr="008C0772">
        <w:rPr>
          <w:bCs/>
        </w:rPr>
        <w:t xml:space="preserve">faktor yang berhubungan dengan kejadian keputihan patologis siswi SMAN 1 Simpang Hilir Kabupaten Kayong Utara. </w:t>
      </w:r>
      <w:r w:rsidRPr="003B6EC7">
        <w:t>Hasil penelitian menunjukan bahwa terdapat</w:t>
      </w:r>
      <w:r w:rsidRPr="008C0772">
        <w:rPr>
          <w:bCs/>
        </w:rPr>
        <w:t xml:space="preserve"> </w:t>
      </w:r>
      <w:r w:rsidRPr="003B6EC7">
        <w:t xml:space="preserve">hubungan yang </w:t>
      </w:r>
      <w:r w:rsidRPr="003B6EC7">
        <w:lastRenderedPageBreak/>
        <w:t>signifikan antara pengetahuan vulva hygiene (p=0,036), gerakan</w:t>
      </w:r>
      <w:r w:rsidRPr="008C0772">
        <w:rPr>
          <w:bCs/>
        </w:rPr>
        <w:t xml:space="preserve"> </w:t>
      </w:r>
      <w:r w:rsidRPr="003B6EC7">
        <w:t>membersihkan vagina (p=0,025), penggunaan pembersih vagina (p=0,002), penggunaan</w:t>
      </w:r>
      <w:r w:rsidRPr="008C0772">
        <w:rPr>
          <w:bCs/>
        </w:rPr>
        <w:t xml:space="preserve"> </w:t>
      </w:r>
      <w:r w:rsidRPr="003B6EC7">
        <w:t>celana dalam ketat (p=0,007), dan penggunaan toilet umum (p= 0,021)</w:t>
      </w:r>
      <w:r w:rsidRPr="008C0772">
        <w:rPr>
          <w:bCs/>
        </w:rPr>
        <w:t xml:space="preserve"> </w:t>
      </w:r>
      <w:r w:rsidRPr="003B6EC7">
        <w:t>dengan kejadian keputihan patologis. Tidak terdapat hubungan yang signifikan</w:t>
      </w:r>
      <w:r w:rsidRPr="008C0772">
        <w:rPr>
          <w:bCs/>
        </w:rPr>
        <w:t xml:space="preserve"> </w:t>
      </w:r>
      <w:r w:rsidRPr="003B6EC7">
        <w:t>antara kegemukan dengan kejadian keputihan patologis (p=0,587).</w:t>
      </w:r>
    </w:p>
    <w:p w:rsidR="008C0772" w:rsidRPr="008C0772" w:rsidRDefault="008C0772" w:rsidP="008C0772">
      <w:pPr>
        <w:pStyle w:val="ListParagraph"/>
        <w:numPr>
          <w:ilvl w:val="3"/>
          <w:numId w:val="18"/>
        </w:numPr>
        <w:spacing w:line="480" w:lineRule="auto"/>
        <w:ind w:left="720"/>
        <w:jc w:val="both"/>
      </w:pPr>
      <w:r w:rsidRPr="008C0772">
        <w:rPr>
          <w:bCs/>
        </w:rPr>
        <w:t>Nurlaila dan Mardiana (2015) judul penelitian hubungan pengetahuan dan personal hygiene dengan kejadian keputihan (</w:t>
      </w:r>
      <w:r w:rsidRPr="008C0772">
        <w:rPr>
          <w:bCs/>
          <w:i/>
          <w:iCs/>
        </w:rPr>
        <w:t>fluor albus</w:t>
      </w:r>
      <w:r w:rsidRPr="008C0772">
        <w:rPr>
          <w:bCs/>
        </w:rPr>
        <w:t xml:space="preserve">) pada remaja putri. </w:t>
      </w:r>
      <w:r w:rsidRPr="003B6EC7">
        <w:t xml:space="preserve">Hasil Penelitian, kejadian </w:t>
      </w:r>
      <w:r w:rsidRPr="008C0772">
        <w:rPr>
          <w:iCs/>
        </w:rPr>
        <w:t>fluor albus</w:t>
      </w:r>
      <w:r w:rsidRPr="008C0772">
        <w:rPr>
          <w:bCs/>
        </w:rPr>
        <w:t xml:space="preserve"> </w:t>
      </w:r>
      <w:r w:rsidRPr="003B6EC7">
        <w:t>65</w:t>
      </w:r>
      <w:proofErr w:type="gramStart"/>
      <w:r w:rsidRPr="003B6EC7">
        <w:t>,0</w:t>
      </w:r>
      <w:proofErr w:type="gramEnd"/>
      <w:r w:rsidRPr="003B6EC7">
        <w:t>%, pengetahuan yang baik ada 66,7%, dan personal hygiene y</w:t>
      </w:r>
      <w:r>
        <w:t xml:space="preserve">ang baik ada 56,7%. </w:t>
      </w:r>
      <w:r w:rsidRPr="003B6EC7">
        <w:t>Analisis bivariat</w:t>
      </w:r>
      <w:r w:rsidRPr="008C0772">
        <w:rPr>
          <w:bCs/>
        </w:rPr>
        <w:t xml:space="preserve"> </w:t>
      </w:r>
      <w:r w:rsidRPr="003B6EC7">
        <w:t xml:space="preserve">menyimpulkan ada hubungan pengetahuan dan kejadian </w:t>
      </w:r>
      <w:r w:rsidRPr="008C0772">
        <w:rPr>
          <w:iCs/>
        </w:rPr>
        <w:t xml:space="preserve">fluor albus </w:t>
      </w:r>
      <w:r w:rsidRPr="003B6EC7">
        <w:t>(</w:t>
      </w:r>
      <w:r w:rsidRPr="008C0772">
        <w:rPr>
          <w:iCs/>
        </w:rPr>
        <w:t>p value</w:t>
      </w:r>
      <w:r w:rsidRPr="003B6EC7">
        <w:t>=0,010) dan OR = 0,123.</w:t>
      </w:r>
      <w:r w:rsidRPr="008C0772">
        <w:rPr>
          <w:bCs/>
        </w:rPr>
        <w:t xml:space="preserve"> </w:t>
      </w:r>
      <w:r w:rsidRPr="003B6EC7">
        <w:t>Ada h</w:t>
      </w:r>
      <w:r>
        <w:t xml:space="preserve">ubungan antara personal hygiene </w:t>
      </w:r>
      <w:r w:rsidRPr="003B6EC7">
        <w:t xml:space="preserve">remaja putri dan kejadian </w:t>
      </w:r>
      <w:r w:rsidRPr="008C0772">
        <w:rPr>
          <w:iCs/>
        </w:rPr>
        <w:t xml:space="preserve">fluor albus </w:t>
      </w:r>
      <w:r w:rsidRPr="003B6EC7">
        <w:t>di SMP Suryadarma dengan</w:t>
      </w:r>
      <w:r w:rsidRPr="008C0772">
        <w:rPr>
          <w:bCs/>
        </w:rPr>
        <w:t xml:space="preserve"> </w:t>
      </w:r>
      <w:r w:rsidRPr="003B6EC7">
        <w:t xml:space="preserve">p </w:t>
      </w:r>
      <w:r w:rsidRPr="008C0772">
        <w:rPr>
          <w:iCs/>
        </w:rPr>
        <w:t>value</w:t>
      </w:r>
      <w:r w:rsidRPr="003B6EC7">
        <w:t>=0,012 dan OR = 0,182.</w:t>
      </w:r>
    </w:p>
    <w:p w:rsidR="008C0772" w:rsidRPr="009E4579" w:rsidRDefault="008C0772" w:rsidP="00A14E20">
      <w:pPr>
        <w:pStyle w:val="ListParagraph"/>
        <w:numPr>
          <w:ilvl w:val="3"/>
          <w:numId w:val="18"/>
        </w:numPr>
        <w:spacing w:line="480" w:lineRule="auto"/>
        <w:ind w:left="720"/>
        <w:jc w:val="both"/>
      </w:pPr>
      <w:r w:rsidRPr="003B6EC7">
        <w:t>Tri Indah Setiani1</w:t>
      </w:r>
      <w:r w:rsidRPr="008C0772">
        <w:rPr>
          <w:bCs/>
        </w:rPr>
        <w:t xml:space="preserve">, </w:t>
      </w:r>
      <w:r w:rsidRPr="003B6EC7">
        <w:t xml:space="preserve">Tri Prabowo (2015) judul penelitian </w:t>
      </w:r>
      <w:r w:rsidRPr="008C0772">
        <w:rPr>
          <w:bCs/>
        </w:rPr>
        <w:t xml:space="preserve">kebersihan organ kewanitaan dan kejadian keputihan patologi pada santriwati di Pondok Pesantren Al Munawwir Yogyakarta </w:t>
      </w:r>
      <w:r w:rsidRPr="003B6EC7">
        <w:t>Dyah Pradnya Paramita</w:t>
      </w:r>
      <w:r>
        <w:t xml:space="preserve">. </w:t>
      </w:r>
      <w:r w:rsidRPr="008C0772">
        <w:rPr>
          <w:iCs/>
        </w:rPr>
        <w:t>Hasil penelitian perilaku</w:t>
      </w:r>
      <w:r w:rsidRPr="008C0772">
        <w:rPr>
          <w:bCs/>
        </w:rPr>
        <w:t xml:space="preserve"> </w:t>
      </w:r>
      <w:r w:rsidRPr="008C0772">
        <w:rPr>
          <w:iCs/>
        </w:rPr>
        <w:t>menjaga kebersihan organ kewanitaan pada santriwati di pondok Al Munawwir Yogyakarta masuk dalam</w:t>
      </w:r>
      <w:r w:rsidRPr="008C0772">
        <w:rPr>
          <w:bCs/>
        </w:rPr>
        <w:t xml:space="preserve"> </w:t>
      </w:r>
      <w:r w:rsidRPr="008C0772">
        <w:rPr>
          <w:iCs/>
        </w:rPr>
        <w:t>kategori berperilaku kurang yaitu sebesar (62</w:t>
      </w:r>
      <w:proofErr w:type="gramStart"/>
      <w:r w:rsidRPr="008C0772">
        <w:rPr>
          <w:iCs/>
        </w:rPr>
        <w:t>,9</w:t>
      </w:r>
      <w:proofErr w:type="gramEnd"/>
      <w:r w:rsidRPr="008C0772">
        <w:rPr>
          <w:iCs/>
        </w:rPr>
        <w:t>%), angka kejadian keputihan patologi pada santriwati di</w:t>
      </w:r>
      <w:r w:rsidRPr="008C0772">
        <w:rPr>
          <w:bCs/>
        </w:rPr>
        <w:t xml:space="preserve"> </w:t>
      </w:r>
      <w:r w:rsidRPr="008C0772">
        <w:rPr>
          <w:iCs/>
        </w:rPr>
        <w:t xml:space="preserve">pondok Al Munawwir Yogyakarta sebesar (59,6%) dan hasil </w:t>
      </w:r>
      <w:r w:rsidRPr="003B6EC7">
        <w:t>χ</w:t>
      </w:r>
      <w:r w:rsidRPr="008C0772">
        <w:rPr>
          <w:iCs/>
        </w:rPr>
        <w:t>2 adalah 8,881 (&gt;8,760).</w:t>
      </w:r>
    </w:p>
    <w:p w:rsidR="009E4579" w:rsidRPr="008C0772" w:rsidRDefault="009E4579" w:rsidP="009E4579">
      <w:pPr>
        <w:pStyle w:val="ListParagraph"/>
        <w:spacing w:line="480" w:lineRule="auto"/>
        <w:jc w:val="both"/>
      </w:pPr>
    </w:p>
    <w:p w:rsidR="008C0772" w:rsidRPr="008C0772" w:rsidRDefault="008C0772" w:rsidP="008C0772">
      <w:pPr>
        <w:pStyle w:val="ListParagraph"/>
        <w:numPr>
          <w:ilvl w:val="0"/>
          <w:numId w:val="1"/>
        </w:numPr>
        <w:spacing w:line="480" w:lineRule="auto"/>
        <w:ind w:left="360"/>
        <w:jc w:val="both"/>
        <w:rPr>
          <w:b/>
        </w:rPr>
      </w:pPr>
      <w:r w:rsidRPr="0088272E">
        <w:rPr>
          <w:b/>
        </w:rPr>
        <w:lastRenderedPageBreak/>
        <w:t>Kerangka Teori</w:t>
      </w:r>
    </w:p>
    <w:p w:rsidR="008C0772" w:rsidRPr="00A14E20" w:rsidRDefault="008C0772" w:rsidP="00A14E20">
      <w:pPr>
        <w:pStyle w:val="ListParagraph"/>
        <w:tabs>
          <w:tab w:val="left" w:pos="142"/>
        </w:tabs>
        <w:spacing w:line="480" w:lineRule="auto"/>
        <w:ind w:left="360"/>
        <w:jc w:val="both"/>
      </w:pPr>
      <w:r w:rsidRPr="0088272E">
        <w:tab/>
      </w:r>
      <w:r w:rsidRPr="0019009D">
        <w:rPr>
          <w:color w:val="000000" w:themeColor="text1"/>
          <w:lang w:val="id-ID"/>
        </w:rPr>
        <w:t>Kerangka teori a</w:t>
      </w:r>
      <w:r w:rsidRPr="0019009D">
        <w:rPr>
          <w:color w:val="000000" w:themeColor="text1"/>
        </w:rPr>
        <w:t xml:space="preserve">dalah </w:t>
      </w:r>
      <w:r>
        <w:rPr>
          <w:color w:val="000000" w:themeColor="text1"/>
          <w:lang w:val="id-ID"/>
        </w:rPr>
        <w:t>uraian dari tinjauan teori yang berkaitan dengan permasalahan yang akan diteliti. Lebih dari itu dengan tinjauan teori ini dimaksudkan agar peneliti dapat meletakan atau mengidentifikasi masalah yang ingin diteliti itu dalam konteks ilmu pengetahuan yang sedang digeluti (Notoatmodjo, 2014</w:t>
      </w:r>
      <w:r w:rsidRPr="0088272E">
        <w:t>)</w:t>
      </w:r>
      <w:r>
        <w:rPr>
          <w:lang w:val="id-ID"/>
        </w:rPr>
        <w:t xml:space="preserve">. </w:t>
      </w:r>
      <w:r w:rsidRPr="008C0772">
        <w:rPr>
          <w:lang w:val="id-ID"/>
        </w:rPr>
        <w:t>Kerangka teori dalam penelitian ini adalah sebagai berikut</w:t>
      </w:r>
      <w:r w:rsidRPr="0088272E">
        <w:t>:</w:t>
      </w:r>
    </w:p>
    <w:p w:rsidR="008C0772" w:rsidRPr="0088272E" w:rsidRDefault="008C0772" w:rsidP="008C0772">
      <w:pPr>
        <w:pStyle w:val="ListParagraph"/>
        <w:ind w:left="567"/>
        <w:jc w:val="center"/>
        <w:rPr>
          <w:b/>
          <w:lang w:val="id-ID"/>
        </w:rPr>
      </w:pPr>
      <w:r w:rsidRPr="0088272E">
        <w:rPr>
          <w:b/>
          <w:lang w:val="id-ID"/>
        </w:rPr>
        <w:t>Gambar 2.1</w:t>
      </w:r>
    </w:p>
    <w:p w:rsidR="008C0772" w:rsidRPr="001951C0" w:rsidRDefault="008C0772" w:rsidP="001951C0">
      <w:pPr>
        <w:pStyle w:val="ListParagraph"/>
        <w:ind w:left="567"/>
        <w:jc w:val="center"/>
        <w:rPr>
          <w:b/>
        </w:rPr>
      </w:pPr>
      <w:r w:rsidRPr="0088272E">
        <w:rPr>
          <w:b/>
          <w:lang w:val="id-ID"/>
        </w:rPr>
        <w:t>Kerangka Teori</w:t>
      </w:r>
    </w:p>
    <w:p w:rsidR="008C0772" w:rsidRPr="0088272E" w:rsidRDefault="007F5EB1" w:rsidP="008C0772">
      <w:pPr>
        <w:pStyle w:val="ListParagraph"/>
        <w:ind w:left="567"/>
        <w:jc w:val="center"/>
        <w:rPr>
          <w:b/>
        </w:rPr>
      </w:pPr>
      <w:r w:rsidRPr="0088272E">
        <w:rPr>
          <w:noProof/>
        </w:rPr>
        <mc:AlternateContent>
          <mc:Choice Requires="wps">
            <w:drawing>
              <wp:anchor distT="0" distB="0" distL="114300" distR="114300" simplePos="0" relativeHeight="251663360" behindDoc="0" locked="0" layoutInCell="1" allowOverlap="1" wp14:anchorId="249965C6" wp14:editId="2BE21DE5">
                <wp:simplePos x="0" y="0"/>
                <wp:positionH relativeFrom="column">
                  <wp:posOffset>331470</wp:posOffset>
                </wp:positionH>
                <wp:positionV relativeFrom="paragraph">
                  <wp:posOffset>86360</wp:posOffset>
                </wp:positionV>
                <wp:extent cx="1657350" cy="7620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62000"/>
                        </a:xfrm>
                        <a:prstGeom prst="rect">
                          <a:avLst/>
                        </a:prstGeom>
                        <a:solidFill>
                          <a:srgbClr val="FFFFFF"/>
                        </a:solidFill>
                        <a:ln w="9525">
                          <a:solidFill>
                            <a:srgbClr val="000000"/>
                          </a:solidFill>
                          <a:miter lim="800000"/>
                          <a:headEnd/>
                          <a:tailEnd/>
                        </a:ln>
                      </wps:spPr>
                      <wps:txbx>
                        <w:txbxContent>
                          <w:p w:rsidR="001951C0" w:rsidRPr="00425E3D" w:rsidRDefault="001951C0" w:rsidP="001951C0">
                            <w:pPr>
                              <w:spacing w:after="0" w:line="240" w:lineRule="auto"/>
                              <w:jc w:val="center"/>
                              <w:rPr>
                                <w:sz w:val="20"/>
                                <w:szCs w:val="20"/>
                                <w:lang w:val="id-ID"/>
                              </w:rPr>
                            </w:pPr>
                          </w:p>
                          <w:p w:rsidR="008C0772" w:rsidRPr="00425E3D" w:rsidRDefault="00C04C45" w:rsidP="001951C0">
                            <w:pPr>
                              <w:spacing w:after="0" w:line="240" w:lineRule="auto"/>
                              <w:jc w:val="center"/>
                              <w:rPr>
                                <w:sz w:val="20"/>
                                <w:szCs w:val="20"/>
                                <w:lang w:val="id-ID"/>
                              </w:rPr>
                            </w:pPr>
                            <w:r w:rsidRPr="00425E3D">
                              <w:rPr>
                                <w:sz w:val="20"/>
                                <w:szCs w:val="20"/>
                                <w:lang w:val="id-ID"/>
                              </w:rPr>
                              <w:t>Pendidikan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6.1pt;margin-top:6.8pt;width:130.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">
                <v:textbox>
                  <w:txbxContent>
                    <w:p w:rsidR="001951C0" w:rsidRPr="00425E3D" w:rsidRDefault="001951C0" w:rsidP="001951C0">
                      <w:pPr>
                        <w:spacing w:after="0" w:line="240" w:lineRule="auto"/>
                        <w:jc w:val="center"/>
                        <w:rPr>
                          <w:sz w:val="20"/>
                          <w:szCs w:val="20"/>
                          <w:lang w:val="id-ID"/>
                        </w:rPr>
                      </w:pPr>
                    </w:p>
                    <w:p w:rsidR="008C0772" w:rsidRPr="00425E3D" w:rsidRDefault="00C04C45" w:rsidP="001951C0">
                      <w:pPr>
                        <w:spacing w:after="0" w:line="240" w:lineRule="auto"/>
                        <w:jc w:val="center"/>
                        <w:rPr>
                          <w:sz w:val="20"/>
                          <w:szCs w:val="20"/>
                          <w:lang w:val="id-ID"/>
                        </w:rPr>
                      </w:pPr>
                      <w:r w:rsidRPr="00425E3D">
                        <w:rPr>
                          <w:sz w:val="20"/>
                          <w:szCs w:val="20"/>
                          <w:lang w:val="id-ID"/>
                        </w:rPr>
                        <w:t>Pendidikan Kesehatan</w:t>
                      </w:r>
                    </w:p>
                  </w:txbxContent>
                </v:textbox>
              </v:rect>
            </w:pict>
          </mc:Fallback>
        </mc:AlternateContent>
      </w:r>
    </w:p>
    <w:p w:rsidR="008C0772" w:rsidRPr="0088272E" w:rsidRDefault="008C0772" w:rsidP="008C0772">
      <w:pPr>
        <w:pStyle w:val="ListParagraph"/>
        <w:ind w:left="567"/>
        <w:jc w:val="center"/>
        <w:rPr>
          <w:b/>
        </w:rPr>
      </w:pPr>
    </w:p>
    <w:p w:rsidR="008C0772" w:rsidRPr="0088272E" w:rsidRDefault="008C0772" w:rsidP="008C0772">
      <w:pPr>
        <w:pStyle w:val="ListParagraph"/>
        <w:ind w:left="567"/>
        <w:jc w:val="center"/>
        <w:rPr>
          <w:b/>
        </w:rPr>
      </w:pPr>
    </w:p>
    <w:p w:rsidR="008C0772" w:rsidRPr="0088272E" w:rsidRDefault="008C0772" w:rsidP="008C0772">
      <w:pPr>
        <w:pStyle w:val="ListParagraph"/>
        <w:ind w:left="567"/>
        <w:jc w:val="center"/>
        <w:rPr>
          <w:b/>
        </w:rPr>
      </w:pPr>
    </w:p>
    <w:p w:rsidR="008C0772" w:rsidRPr="0088272E" w:rsidRDefault="008C0772" w:rsidP="008C0772">
      <w:pPr>
        <w:pStyle w:val="ListParagraph"/>
        <w:ind w:left="567"/>
        <w:jc w:val="center"/>
        <w:rPr>
          <w:b/>
        </w:rPr>
      </w:pPr>
      <w:r w:rsidRPr="0088272E">
        <w:rPr>
          <w:b/>
          <w:noProof/>
        </w:rPr>
        <mc:AlternateContent>
          <mc:Choice Requires="wps">
            <w:drawing>
              <wp:anchor distT="0" distB="0" distL="114300" distR="114300" simplePos="0" relativeHeight="251670528" behindDoc="0" locked="0" layoutInCell="1" allowOverlap="1" wp14:anchorId="1CA1A02D" wp14:editId="7F8AAAD9">
                <wp:simplePos x="0" y="0"/>
                <wp:positionH relativeFrom="column">
                  <wp:posOffset>1160145</wp:posOffset>
                </wp:positionH>
                <wp:positionV relativeFrom="paragraph">
                  <wp:posOffset>51435</wp:posOffset>
                </wp:positionV>
                <wp:extent cx="0" cy="20955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91.35pt;margin-top:4.0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JmOg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">
                <v:stroke endarrow="block"/>
              </v:shape>
            </w:pict>
          </mc:Fallback>
        </mc:AlternateContent>
      </w:r>
    </w:p>
    <w:p w:rsidR="008C0772" w:rsidRPr="0088272E" w:rsidRDefault="008C0772" w:rsidP="008C0772">
      <w:pPr>
        <w:pStyle w:val="ListParagraph"/>
        <w:ind w:left="567"/>
        <w:jc w:val="center"/>
        <w:rPr>
          <w:b/>
        </w:rPr>
      </w:pPr>
      <w:r w:rsidRPr="0088272E">
        <w:rPr>
          <w:b/>
          <w:noProof/>
        </w:rPr>
        <mc:AlternateContent>
          <mc:Choice Requires="wps">
            <w:drawing>
              <wp:anchor distT="0" distB="0" distL="114300" distR="114300" simplePos="0" relativeHeight="251666432" behindDoc="0" locked="0" layoutInCell="1" allowOverlap="1" wp14:anchorId="05C93222" wp14:editId="1294FA07">
                <wp:simplePos x="0" y="0"/>
                <wp:positionH relativeFrom="column">
                  <wp:posOffset>236220</wp:posOffset>
                </wp:positionH>
                <wp:positionV relativeFrom="paragraph">
                  <wp:posOffset>88265</wp:posOffset>
                </wp:positionV>
                <wp:extent cx="1866900" cy="73342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33425"/>
                        </a:xfrm>
                        <a:prstGeom prst="rect">
                          <a:avLst/>
                        </a:prstGeom>
                        <a:solidFill>
                          <a:srgbClr val="FFFFFF"/>
                        </a:solidFill>
                        <a:ln w="9525">
                          <a:solidFill>
                            <a:srgbClr val="000000"/>
                          </a:solidFill>
                          <a:miter lim="800000"/>
                          <a:headEnd/>
                          <a:tailEnd/>
                        </a:ln>
                      </wps:spPr>
                      <wps:txbx>
                        <w:txbxContent>
                          <w:p w:rsidR="008C0772" w:rsidRPr="00425E3D" w:rsidRDefault="008C0772" w:rsidP="008C0772">
                            <w:pPr>
                              <w:spacing w:after="0" w:line="240" w:lineRule="auto"/>
                              <w:jc w:val="center"/>
                              <w:rPr>
                                <w:sz w:val="20"/>
                                <w:szCs w:val="20"/>
                                <w:lang w:val="id-ID"/>
                              </w:rPr>
                            </w:pPr>
                          </w:p>
                          <w:p w:rsidR="00425E3D" w:rsidRDefault="008C0772" w:rsidP="008C0772">
                            <w:pPr>
                              <w:spacing w:after="0" w:line="240" w:lineRule="auto"/>
                              <w:jc w:val="center"/>
                              <w:rPr>
                                <w:sz w:val="20"/>
                                <w:szCs w:val="20"/>
                                <w:lang w:val="id-ID"/>
                              </w:rPr>
                            </w:pPr>
                            <w:r w:rsidRPr="00425E3D">
                              <w:rPr>
                                <w:sz w:val="20"/>
                                <w:szCs w:val="20"/>
                                <w:lang w:val="id-ID"/>
                              </w:rPr>
                              <w:t xml:space="preserve">Kesehatan Reproduksi </w:t>
                            </w:r>
                          </w:p>
                          <w:p w:rsidR="008C0772" w:rsidRPr="00425E3D" w:rsidRDefault="008C0772" w:rsidP="008C0772">
                            <w:pPr>
                              <w:spacing w:after="0" w:line="240" w:lineRule="auto"/>
                              <w:jc w:val="center"/>
                              <w:rPr>
                                <w:sz w:val="20"/>
                                <w:szCs w:val="20"/>
                                <w:lang w:val="id-ID"/>
                              </w:rPr>
                            </w:pPr>
                            <w:r w:rsidRPr="00425E3D">
                              <w:rPr>
                                <w:sz w:val="20"/>
                                <w:szCs w:val="20"/>
                                <w:lang w:val="id-ID"/>
                              </w:rPr>
                              <w:t>Remaja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18.6pt;margin-top:6.95pt;width:147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1jJwIAAE4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">
                <v:textbox>
                  <w:txbxContent>
                    <w:p w:rsidR="008C0772" w:rsidRPr="00425E3D" w:rsidRDefault="008C0772" w:rsidP="008C0772">
                      <w:pPr>
                        <w:spacing w:after="0" w:line="240" w:lineRule="auto"/>
                        <w:jc w:val="center"/>
                        <w:rPr>
                          <w:sz w:val="20"/>
                          <w:szCs w:val="20"/>
                          <w:lang w:val="id-ID"/>
                        </w:rPr>
                      </w:pPr>
                    </w:p>
                    <w:p w:rsidR="00425E3D" w:rsidRDefault="008C0772" w:rsidP="008C0772">
                      <w:pPr>
                        <w:spacing w:after="0" w:line="240" w:lineRule="auto"/>
                        <w:jc w:val="center"/>
                        <w:rPr>
                          <w:sz w:val="20"/>
                          <w:szCs w:val="20"/>
                          <w:lang w:val="id-ID"/>
                        </w:rPr>
                      </w:pPr>
                      <w:r w:rsidRPr="00425E3D">
                        <w:rPr>
                          <w:sz w:val="20"/>
                          <w:szCs w:val="20"/>
                          <w:lang w:val="id-ID"/>
                        </w:rPr>
                        <w:t xml:space="preserve">Kesehatan Reproduksi </w:t>
                      </w:r>
                    </w:p>
                    <w:p w:rsidR="008C0772" w:rsidRPr="00425E3D" w:rsidRDefault="008C0772" w:rsidP="008C0772">
                      <w:pPr>
                        <w:spacing w:after="0" w:line="240" w:lineRule="auto"/>
                        <w:jc w:val="center"/>
                        <w:rPr>
                          <w:sz w:val="20"/>
                          <w:szCs w:val="20"/>
                          <w:lang w:val="id-ID"/>
                        </w:rPr>
                      </w:pPr>
                      <w:r w:rsidRPr="00425E3D">
                        <w:rPr>
                          <w:sz w:val="20"/>
                          <w:szCs w:val="20"/>
                          <w:lang w:val="id-ID"/>
                        </w:rPr>
                        <w:t>Remaja</w:t>
                      </w:r>
                    </w:p>
                  </w:txbxContent>
                </v:textbox>
              </v:rect>
            </w:pict>
          </mc:Fallback>
        </mc:AlternateContent>
      </w:r>
    </w:p>
    <w:p w:rsidR="008C0772" w:rsidRPr="0088272E" w:rsidRDefault="008C0772" w:rsidP="008C0772">
      <w:pPr>
        <w:rPr>
          <w:b/>
          <w:lang w:val="id-ID"/>
        </w:rPr>
      </w:pPr>
    </w:p>
    <w:p w:rsidR="008C0772" w:rsidRPr="0088272E" w:rsidRDefault="008C0772" w:rsidP="008C0772">
      <w:pPr>
        <w:rPr>
          <w:b/>
          <w:lang w:val="id-ID"/>
        </w:rPr>
      </w:pPr>
      <w:r w:rsidRPr="0088272E">
        <w:rPr>
          <w:b/>
          <w:noProof/>
        </w:rPr>
        <mc:AlternateContent>
          <mc:Choice Requires="wps">
            <w:drawing>
              <wp:anchor distT="0" distB="0" distL="114300" distR="114300" simplePos="0" relativeHeight="251672576" behindDoc="0" locked="0" layoutInCell="1" allowOverlap="1" wp14:anchorId="78489071" wp14:editId="12DA3E35">
                <wp:simplePos x="0" y="0"/>
                <wp:positionH relativeFrom="column">
                  <wp:posOffset>1150620</wp:posOffset>
                </wp:positionH>
                <wp:positionV relativeFrom="paragraph">
                  <wp:posOffset>164465</wp:posOffset>
                </wp:positionV>
                <wp:extent cx="0" cy="209550"/>
                <wp:effectExtent l="76200" t="0" r="57150"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0.6pt;margin-top:12.95pt;width:0;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uT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s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">
                <v:stroke endarrow="block"/>
              </v:shape>
            </w:pict>
          </mc:Fallback>
        </mc:AlternateContent>
      </w:r>
    </w:p>
    <w:p w:rsidR="008C0772" w:rsidRPr="0088272E" w:rsidRDefault="00CE07A1" w:rsidP="008C0772">
      <w:pPr>
        <w:rPr>
          <w:b/>
          <w:lang w:val="id-ID"/>
        </w:rPr>
      </w:pPr>
      <w:r w:rsidRPr="0088272E">
        <w:rPr>
          <w:noProof/>
        </w:rPr>
        <mc:AlternateContent>
          <mc:Choice Requires="wps">
            <w:drawing>
              <wp:anchor distT="0" distB="0" distL="114300" distR="114300" simplePos="0" relativeHeight="251676672" behindDoc="0" locked="0" layoutInCell="1" allowOverlap="1" wp14:anchorId="1FE1C9FE" wp14:editId="340EE839">
                <wp:simplePos x="0" y="0"/>
                <wp:positionH relativeFrom="column">
                  <wp:posOffset>4293235</wp:posOffset>
                </wp:positionH>
                <wp:positionV relativeFrom="paragraph">
                  <wp:posOffset>188595</wp:posOffset>
                </wp:positionV>
                <wp:extent cx="1485900" cy="7620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62000"/>
                        </a:xfrm>
                        <a:prstGeom prst="rect">
                          <a:avLst/>
                        </a:prstGeom>
                        <a:solidFill>
                          <a:srgbClr val="FFFFFF"/>
                        </a:solidFill>
                        <a:ln w="9525">
                          <a:solidFill>
                            <a:srgbClr val="000000"/>
                          </a:solidFill>
                          <a:miter lim="800000"/>
                          <a:headEnd/>
                          <a:tailEnd/>
                        </a:ln>
                      </wps:spPr>
                      <wps:txbx>
                        <w:txbxContent>
                          <w:p w:rsidR="001951C0" w:rsidRPr="00425E3D" w:rsidRDefault="001951C0" w:rsidP="001951C0">
                            <w:pPr>
                              <w:spacing w:after="0" w:line="240" w:lineRule="auto"/>
                              <w:jc w:val="center"/>
                              <w:rPr>
                                <w:sz w:val="20"/>
                                <w:szCs w:val="20"/>
                                <w:lang w:val="id-ID"/>
                              </w:rPr>
                            </w:pPr>
                          </w:p>
                          <w:p w:rsidR="001951C0" w:rsidRPr="00425E3D" w:rsidRDefault="001951C0" w:rsidP="001951C0">
                            <w:pPr>
                              <w:spacing w:after="0" w:line="240" w:lineRule="auto"/>
                              <w:jc w:val="center"/>
                              <w:rPr>
                                <w:sz w:val="20"/>
                                <w:szCs w:val="20"/>
                              </w:rPr>
                            </w:pPr>
                            <w:r w:rsidRPr="00425E3D">
                              <w:rPr>
                                <w:sz w:val="20"/>
                                <w:szCs w:val="20"/>
                                <w:lang w:val="id-ID"/>
                              </w:rPr>
                              <w:t xml:space="preserve">Upaya </w:t>
                            </w:r>
                            <w:r w:rsidR="00A14E20" w:rsidRPr="00425E3D">
                              <w:rPr>
                                <w:sz w:val="20"/>
                                <w:szCs w:val="20"/>
                              </w:rPr>
                              <w:t>Pencegahan</w:t>
                            </w:r>
                            <w:r w:rsidR="00EF71B0" w:rsidRPr="00425E3D">
                              <w:rPr>
                                <w:sz w:val="20"/>
                                <w:szCs w:val="20"/>
                              </w:rPr>
                              <w:t xml:space="preserve"> Keputihan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margin-left:338.05pt;margin-top:14.85pt;width:117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">
                <v:textbox>
                  <w:txbxContent>
                    <w:p w:rsidR="001951C0" w:rsidRPr="00425E3D" w:rsidRDefault="001951C0" w:rsidP="001951C0">
                      <w:pPr>
                        <w:spacing w:after="0" w:line="240" w:lineRule="auto"/>
                        <w:jc w:val="center"/>
                        <w:rPr>
                          <w:sz w:val="20"/>
                          <w:szCs w:val="20"/>
                          <w:lang w:val="id-ID"/>
                        </w:rPr>
                      </w:pPr>
                    </w:p>
                    <w:p w:rsidR="001951C0" w:rsidRPr="00425E3D" w:rsidRDefault="001951C0" w:rsidP="001951C0">
                      <w:pPr>
                        <w:spacing w:after="0" w:line="240" w:lineRule="auto"/>
                        <w:jc w:val="center"/>
                        <w:rPr>
                          <w:sz w:val="20"/>
                          <w:szCs w:val="20"/>
                        </w:rPr>
                      </w:pPr>
                      <w:r w:rsidRPr="00425E3D">
                        <w:rPr>
                          <w:sz w:val="20"/>
                          <w:szCs w:val="20"/>
                          <w:lang w:val="id-ID"/>
                        </w:rPr>
                        <w:t xml:space="preserve">Upaya </w:t>
                      </w:r>
                      <w:r w:rsidR="00A14E20" w:rsidRPr="00425E3D">
                        <w:rPr>
                          <w:sz w:val="20"/>
                          <w:szCs w:val="20"/>
                        </w:rPr>
                        <w:t>Pencegahan</w:t>
                      </w:r>
                      <w:r w:rsidR="00EF71B0" w:rsidRPr="00425E3D">
                        <w:rPr>
                          <w:sz w:val="20"/>
                          <w:szCs w:val="20"/>
                        </w:rPr>
                        <w:t xml:space="preserve"> Keputihan</w:t>
                      </w:r>
                    </w:p>
                  </w:txbxContent>
                </v:textbox>
              </v:rect>
            </w:pict>
          </mc:Fallback>
        </mc:AlternateContent>
      </w:r>
      <w:r w:rsidRPr="0088272E">
        <w:rPr>
          <w:b/>
          <w:noProof/>
        </w:rPr>
        <mc:AlternateContent>
          <mc:Choice Requires="wps">
            <w:drawing>
              <wp:anchor distT="0" distB="0" distL="114300" distR="114300" simplePos="0" relativeHeight="251674624" behindDoc="0" locked="0" layoutInCell="1" allowOverlap="1" wp14:anchorId="3C255B47" wp14:editId="002B8033">
                <wp:simplePos x="0" y="0"/>
                <wp:positionH relativeFrom="column">
                  <wp:posOffset>2188845</wp:posOffset>
                </wp:positionH>
                <wp:positionV relativeFrom="paragraph">
                  <wp:posOffset>45720</wp:posOffset>
                </wp:positionV>
                <wp:extent cx="1882140" cy="2152650"/>
                <wp:effectExtent l="0" t="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152650"/>
                        </a:xfrm>
                        <a:prstGeom prst="rect">
                          <a:avLst/>
                        </a:prstGeom>
                        <a:solidFill>
                          <a:srgbClr val="FFFFFF"/>
                        </a:solidFill>
                        <a:ln w="9525">
                          <a:solidFill>
                            <a:srgbClr val="000000"/>
                          </a:solidFill>
                          <a:miter lim="800000"/>
                          <a:headEnd/>
                          <a:tailEnd/>
                        </a:ln>
                      </wps:spPr>
                      <wps:txbx>
                        <w:txbxContent>
                          <w:p w:rsidR="00C04C45" w:rsidRDefault="00C04C45" w:rsidP="00C04C45">
                            <w:pPr>
                              <w:spacing w:line="240" w:lineRule="auto"/>
                              <w:rPr>
                                <w:sz w:val="20"/>
                                <w:szCs w:val="20"/>
                                <w:lang w:val="id-ID"/>
                              </w:rPr>
                            </w:pPr>
                            <w:r>
                              <w:rPr>
                                <w:sz w:val="20"/>
                                <w:szCs w:val="20"/>
                                <w:lang w:val="id-ID"/>
                              </w:rPr>
                              <w:t>Faktor Yang Mempengaruhi Kespro Remaja</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Kebesihan organ genetalia</w:t>
                            </w:r>
                          </w:p>
                          <w:p w:rsidR="00C04C45" w:rsidRPr="00C04C45" w:rsidRDefault="00C04C45" w:rsidP="00C04C45">
                            <w:pPr>
                              <w:pStyle w:val="ListParagraph"/>
                              <w:numPr>
                                <w:ilvl w:val="0"/>
                                <w:numId w:val="35"/>
                              </w:numPr>
                              <w:spacing w:line="240" w:lineRule="auto"/>
                              <w:ind w:left="360"/>
                              <w:rPr>
                                <w:b/>
                                <w:sz w:val="20"/>
                                <w:szCs w:val="20"/>
                                <w:lang w:val="id-ID"/>
                              </w:rPr>
                            </w:pPr>
                            <w:r>
                              <w:rPr>
                                <w:sz w:val="20"/>
                                <w:szCs w:val="20"/>
                                <w:lang w:val="id-ID"/>
                              </w:rPr>
                              <w:t xml:space="preserve">Akses terhadap </w:t>
                            </w:r>
                            <w:r w:rsidRPr="00C04C45">
                              <w:rPr>
                                <w:b/>
                                <w:sz w:val="20"/>
                                <w:szCs w:val="20"/>
                                <w:lang w:val="id-ID"/>
                              </w:rPr>
                              <w:t>pendidikan kesehatan</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Hubungan seksual pra nikah</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Penyalahgunaan NAPZA</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Pengaruh media sosial</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Askes terhdap pelayanan kesehatan</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Hubungan harmonis dengan keluarga</w:t>
                            </w:r>
                          </w:p>
                          <w:p w:rsidR="00C04C45" w:rsidRPr="00C04C45" w:rsidRDefault="00C04C45" w:rsidP="00C04C45">
                            <w:pPr>
                              <w:pStyle w:val="ListParagraph"/>
                              <w:numPr>
                                <w:ilvl w:val="0"/>
                                <w:numId w:val="35"/>
                              </w:numPr>
                              <w:spacing w:line="240" w:lineRule="auto"/>
                              <w:ind w:left="360"/>
                              <w:rPr>
                                <w:sz w:val="20"/>
                                <w:szCs w:val="20"/>
                                <w:lang w:val="id-ID"/>
                              </w:rPr>
                            </w:pPr>
                            <w:r>
                              <w:rPr>
                                <w:sz w:val="20"/>
                                <w:szCs w:val="20"/>
                                <w:lang w:val="id-ID"/>
                              </w:rPr>
                              <w:t>Penyakit Menular Seksual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172.35pt;margin-top:3.6pt;width:148.2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">
                <v:textbox>
                  <w:txbxContent>
                    <w:p w:rsidR="00C04C45" w:rsidRDefault="00C04C45" w:rsidP="00C04C45">
                      <w:pPr>
                        <w:spacing w:line="240" w:lineRule="auto"/>
                        <w:rPr>
                          <w:sz w:val="20"/>
                          <w:szCs w:val="20"/>
                          <w:lang w:val="id-ID"/>
                        </w:rPr>
                      </w:pPr>
                      <w:r>
                        <w:rPr>
                          <w:sz w:val="20"/>
                          <w:szCs w:val="20"/>
                          <w:lang w:val="id-ID"/>
                        </w:rPr>
                        <w:t>Faktor Yang Mempengaruhi Kespro Remaja</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Kebesihan organ genetalia</w:t>
                      </w:r>
                    </w:p>
                    <w:p w:rsidR="00C04C45" w:rsidRPr="00C04C45" w:rsidRDefault="00C04C45" w:rsidP="00C04C45">
                      <w:pPr>
                        <w:pStyle w:val="ListParagraph"/>
                        <w:numPr>
                          <w:ilvl w:val="0"/>
                          <w:numId w:val="35"/>
                        </w:numPr>
                        <w:spacing w:line="240" w:lineRule="auto"/>
                        <w:ind w:left="360"/>
                        <w:rPr>
                          <w:b/>
                          <w:sz w:val="20"/>
                          <w:szCs w:val="20"/>
                          <w:lang w:val="id-ID"/>
                        </w:rPr>
                      </w:pPr>
                      <w:r>
                        <w:rPr>
                          <w:sz w:val="20"/>
                          <w:szCs w:val="20"/>
                          <w:lang w:val="id-ID"/>
                        </w:rPr>
                        <w:t xml:space="preserve">Akses terhadap </w:t>
                      </w:r>
                      <w:r w:rsidRPr="00C04C45">
                        <w:rPr>
                          <w:b/>
                          <w:sz w:val="20"/>
                          <w:szCs w:val="20"/>
                          <w:lang w:val="id-ID"/>
                        </w:rPr>
                        <w:t>pendidikan kesehatan</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Hubungan seksual pra nikah</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Penyalahgunaan NAPZA</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Pengaruh media sosial</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Askes terhdap pelayanan kesehatan</w:t>
                      </w:r>
                    </w:p>
                    <w:p w:rsidR="00C04C45" w:rsidRDefault="00C04C45" w:rsidP="00C04C45">
                      <w:pPr>
                        <w:pStyle w:val="ListParagraph"/>
                        <w:numPr>
                          <w:ilvl w:val="0"/>
                          <w:numId w:val="35"/>
                        </w:numPr>
                        <w:spacing w:line="240" w:lineRule="auto"/>
                        <w:ind w:left="360"/>
                        <w:rPr>
                          <w:sz w:val="20"/>
                          <w:szCs w:val="20"/>
                          <w:lang w:val="id-ID"/>
                        </w:rPr>
                      </w:pPr>
                      <w:r>
                        <w:rPr>
                          <w:sz w:val="20"/>
                          <w:szCs w:val="20"/>
                          <w:lang w:val="id-ID"/>
                        </w:rPr>
                        <w:t>Hubungan harmonis dengan keluarga</w:t>
                      </w:r>
                    </w:p>
                    <w:p w:rsidR="00C04C45" w:rsidRPr="00C04C45" w:rsidRDefault="00C04C45" w:rsidP="00C04C45">
                      <w:pPr>
                        <w:pStyle w:val="ListParagraph"/>
                        <w:numPr>
                          <w:ilvl w:val="0"/>
                          <w:numId w:val="35"/>
                        </w:numPr>
                        <w:spacing w:line="240" w:lineRule="auto"/>
                        <w:ind w:left="360"/>
                        <w:rPr>
                          <w:sz w:val="20"/>
                          <w:szCs w:val="20"/>
                          <w:lang w:val="id-ID"/>
                        </w:rPr>
                      </w:pPr>
                      <w:r>
                        <w:rPr>
                          <w:sz w:val="20"/>
                          <w:szCs w:val="20"/>
                          <w:lang w:val="id-ID"/>
                        </w:rPr>
                        <w:t>Penyakit Menular Seksual</w:t>
                      </w:r>
                    </w:p>
                  </w:txbxContent>
                </v:textbox>
              </v:rect>
            </w:pict>
          </mc:Fallback>
        </mc:AlternateContent>
      </w:r>
      <w:r w:rsidR="00E32C9E" w:rsidRPr="0088272E">
        <w:rPr>
          <w:b/>
          <w:noProof/>
        </w:rPr>
        <mc:AlternateContent>
          <mc:Choice Requires="wps">
            <w:drawing>
              <wp:anchor distT="0" distB="0" distL="114300" distR="114300" simplePos="0" relativeHeight="251667456" behindDoc="0" locked="0" layoutInCell="1" allowOverlap="1" wp14:anchorId="3BE5CDBC" wp14:editId="7A126C8D">
                <wp:simplePos x="0" y="0"/>
                <wp:positionH relativeFrom="column">
                  <wp:posOffset>398145</wp:posOffset>
                </wp:positionH>
                <wp:positionV relativeFrom="paragraph">
                  <wp:posOffset>43815</wp:posOffset>
                </wp:positionV>
                <wp:extent cx="1543050" cy="1150620"/>
                <wp:effectExtent l="0" t="0" r="190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50620"/>
                        </a:xfrm>
                        <a:prstGeom prst="rect">
                          <a:avLst/>
                        </a:prstGeom>
                        <a:solidFill>
                          <a:srgbClr val="FFFFFF"/>
                        </a:solidFill>
                        <a:ln w="9525">
                          <a:solidFill>
                            <a:srgbClr val="000000"/>
                          </a:solidFill>
                          <a:miter lim="800000"/>
                          <a:headEnd/>
                          <a:tailEnd/>
                        </a:ln>
                      </wps:spPr>
                      <wps:txbx>
                        <w:txbxContent>
                          <w:p w:rsidR="008C0772" w:rsidRDefault="00C04C45" w:rsidP="00C04C45">
                            <w:pPr>
                              <w:spacing w:line="240" w:lineRule="auto"/>
                              <w:rPr>
                                <w:sz w:val="20"/>
                                <w:szCs w:val="20"/>
                                <w:lang w:val="id-ID"/>
                              </w:rPr>
                            </w:pPr>
                            <w:r w:rsidRPr="00C04C45">
                              <w:rPr>
                                <w:sz w:val="20"/>
                                <w:szCs w:val="20"/>
                                <w:lang w:val="id-ID"/>
                              </w:rPr>
                              <w:t>M</w:t>
                            </w:r>
                            <w:r>
                              <w:rPr>
                                <w:sz w:val="20"/>
                                <w:szCs w:val="20"/>
                                <w:lang w:val="id-ID"/>
                              </w:rPr>
                              <w:t>asalah Kesp</w:t>
                            </w:r>
                            <w:r w:rsidRPr="00C04C45">
                              <w:rPr>
                                <w:sz w:val="20"/>
                                <w:szCs w:val="20"/>
                                <w:lang w:val="id-ID"/>
                              </w:rPr>
                              <w:t>ro Remaja</w:t>
                            </w:r>
                            <w:r>
                              <w:rPr>
                                <w:sz w:val="20"/>
                                <w:szCs w:val="20"/>
                                <w:lang w:val="id-ID"/>
                              </w:rPr>
                              <w:t>:</w:t>
                            </w:r>
                          </w:p>
                          <w:p w:rsidR="001951C0" w:rsidRDefault="001951C0" w:rsidP="00C04C45">
                            <w:pPr>
                              <w:pStyle w:val="ListParagraph"/>
                              <w:numPr>
                                <w:ilvl w:val="0"/>
                                <w:numId w:val="36"/>
                              </w:numPr>
                              <w:spacing w:line="240" w:lineRule="auto"/>
                              <w:rPr>
                                <w:sz w:val="20"/>
                                <w:szCs w:val="20"/>
                                <w:lang w:val="id-ID"/>
                              </w:rPr>
                            </w:pPr>
                            <w:r>
                              <w:rPr>
                                <w:sz w:val="20"/>
                                <w:szCs w:val="20"/>
                                <w:lang w:val="id-ID"/>
                              </w:rPr>
                              <w:t>Kehamilan Remaja</w:t>
                            </w:r>
                          </w:p>
                          <w:p w:rsidR="00C04C45" w:rsidRDefault="00C04C45" w:rsidP="00C04C45">
                            <w:pPr>
                              <w:pStyle w:val="ListParagraph"/>
                              <w:numPr>
                                <w:ilvl w:val="0"/>
                                <w:numId w:val="36"/>
                              </w:numPr>
                              <w:spacing w:line="240" w:lineRule="auto"/>
                              <w:rPr>
                                <w:sz w:val="20"/>
                                <w:szCs w:val="20"/>
                                <w:lang w:val="id-ID"/>
                              </w:rPr>
                            </w:pPr>
                            <w:r>
                              <w:rPr>
                                <w:sz w:val="20"/>
                                <w:szCs w:val="20"/>
                                <w:lang w:val="id-ID"/>
                              </w:rPr>
                              <w:t>Aborsi</w:t>
                            </w:r>
                          </w:p>
                          <w:p w:rsidR="00C04C45" w:rsidRDefault="00C04C45" w:rsidP="00C04C45">
                            <w:pPr>
                              <w:pStyle w:val="ListParagraph"/>
                              <w:numPr>
                                <w:ilvl w:val="0"/>
                                <w:numId w:val="36"/>
                              </w:numPr>
                              <w:spacing w:line="240" w:lineRule="auto"/>
                              <w:rPr>
                                <w:sz w:val="20"/>
                                <w:szCs w:val="20"/>
                                <w:lang w:val="id-ID"/>
                              </w:rPr>
                            </w:pPr>
                            <w:r>
                              <w:rPr>
                                <w:sz w:val="20"/>
                                <w:szCs w:val="20"/>
                                <w:lang w:val="id-ID"/>
                              </w:rPr>
                              <w:t>IMS</w:t>
                            </w:r>
                          </w:p>
                          <w:p w:rsidR="00C04C45" w:rsidRDefault="001951C0" w:rsidP="00C04C45">
                            <w:pPr>
                              <w:pStyle w:val="ListParagraph"/>
                              <w:numPr>
                                <w:ilvl w:val="0"/>
                                <w:numId w:val="36"/>
                              </w:numPr>
                              <w:spacing w:line="240" w:lineRule="auto"/>
                              <w:rPr>
                                <w:sz w:val="20"/>
                                <w:szCs w:val="20"/>
                                <w:lang w:val="id-ID"/>
                              </w:rPr>
                            </w:pPr>
                            <w:r>
                              <w:rPr>
                                <w:sz w:val="20"/>
                                <w:szCs w:val="20"/>
                                <w:lang w:val="id-ID"/>
                              </w:rPr>
                              <w:t>HIV/AIDS</w:t>
                            </w:r>
                          </w:p>
                          <w:p w:rsidR="001951C0" w:rsidRPr="001951C0" w:rsidRDefault="001951C0" w:rsidP="00C04C45">
                            <w:pPr>
                              <w:pStyle w:val="ListParagraph"/>
                              <w:numPr>
                                <w:ilvl w:val="0"/>
                                <w:numId w:val="36"/>
                              </w:numPr>
                              <w:spacing w:line="240" w:lineRule="auto"/>
                              <w:rPr>
                                <w:b/>
                                <w:sz w:val="20"/>
                                <w:szCs w:val="20"/>
                                <w:lang w:val="id-ID"/>
                              </w:rPr>
                            </w:pPr>
                            <w:r w:rsidRPr="001951C0">
                              <w:rPr>
                                <w:b/>
                                <w:sz w:val="20"/>
                                <w:szCs w:val="20"/>
                                <w:lang w:val="id-ID"/>
                              </w:rPr>
                              <w:t>Keputihan</w:t>
                            </w:r>
                          </w:p>
                          <w:p w:rsidR="00C04C45" w:rsidRPr="00F25B09" w:rsidRDefault="00C04C45" w:rsidP="00C04C45">
                            <w:pPr>
                              <w:pStyle w:val="ListParagraph"/>
                              <w:spacing w:line="240" w:lineRule="auto"/>
                              <w:ind w:left="360"/>
                              <w:rPr>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31.35pt;margin-top:3.45pt;width:121.5pt;height:9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">
                <v:textbox>
                  <w:txbxContent>
                    <w:p w:rsidR="008C0772" w:rsidRDefault="00C04C45" w:rsidP="00C04C45">
                      <w:pPr>
                        <w:spacing w:line="240" w:lineRule="auto"/>
                        <w:rPr>
                          <w:sz w:val="20"/>
                          <w:szCs w:val="20"/>
                          <w:lang w:val="id-ID"/>
                        </w:rPr>
                      </w:pPr>
                      <w:r w:rsidRPr="00C04C45">
                        <w:rPr>
                          <w:sz w:val="20"/>
                          <w:szCs w:val="20"/>
                          <w:lang w:val="id-ID"/>
                        </w:rPr>
                        <w:t>M</w:t>
                      </w:r>
                      <w:r>
                        <w:rPr>
                          <w:sz w:val="20"/>
                          <w:szCs w:val="20"/>
                          <w:lang w:val="id-ID"/>
                        </w:rPr>
                        <w:t>asalah Kesp</w:t>
                      </w:r>
                      <w:r w:rsidRPr="00C04C45">
                        <w:rPr>
                          <w:sz w:val="20"/>
                          <w:szCs w:val="20"/>
                          <w:lang w:val="id-ID"/>
                        </w:rPr>
                        <w:t>ro Remaja</w:t>
                      </w:r>
                      <w:r>
                        <w:rPr>
                          <w:sz w:val="20"/>
                          <w:szCs w:val="20"/>
                          <w:lang w:val="id-ID"/>
                        </w:rPr>
                        <w:t>:</w:t>
                      </w:r>
                    </w:p>
                    <w:p w:rsidR="001951C0" w:rsidRDefault="001951C0" w:rsidP="00C04C45">
                      <w:pPr>
                        <w:pStyle w:val="ListParagraph"/>
                        <w:numPr>
                          <w:ilvl w:val="0"/>
                          <w:numId w:val="36"/>
                        </w:numPr>
                        <w:spacing w:line="240" w:lineRule="auto"/>
                        <w:rPr>
                          <w:sz w:val="20"/>
                          <w:szCs w:val="20"/>
                          <w:lang w:val="id-ID"/>
                        </w:rPr>
                      </w:pPr>
                      <w:r>
                        <w:rPr>
                          <w:sz w:val="20"/>
                          <w:szCs w:val="20"/>
                          <w:lang w:val="id-ID"/>
                        </w:rPr>
                        <w:t>Kehamilan Remaja</w:t>
                      </w:r>
                    </w:p>
                    <w:p w:rsidR="00C04C45" w:rsidRDefault="00C04C45" w:rsidP="00C04C45">
                      <w:pPr>
                        <w:pStyle w:val="ListParagraph"/>
                        <w:numPr>
                          <w:ilvl w:val="0"/>
                          <w:numId w:val="36"/>
                        </w:numPr>
                        <w:spacing w:line="240" w:lineRule="auto"/>
                        <w:rPr>
                          <w:sz w:val="20"/>
                          <w:szCs w:val="20"/>
                          <w:lang w:val="id-ID"/>
                        </w:rPr>
                      </w:pPr>
                      <w:r>
                        <w:rPr>
                          <w:sz w:val="20"/>
                          <w:szCs w:val="20"/>
                          <w:lang w:val="id-ID"/>
                        </w:rPr>
                        <w:t>Aborsi</w:t>
                      </w:r>
                    </w:p>
                    <w:p w:rsidR="00C04C45" w:rsidRDefault="00C04C45" w:rsidP="00C04C45">
                      <w:pPr>
                        <w:pStyle w:val="ListParagraph"/>
                        <w:numPr>
                          <w:ilvl w:val="0"/>
                          <w:numId w:val="36"/>
                        </w:numPr>
                        <w:spacing w:line="240" w:lineRule="auto"/>
                        <w:rPr>
                          <w:sz w:val="20"/>
                          <w:szCs w:val="20"/>
                          <w:lang w:val="id-ID"/>
                        </w:rPr>
                      </w:pPr>
                      <w:r>
                        <w:rPr>
                          <w:sz w:val="20"/>
                          <w:szCs w:val="20"/>
                          <w:lang w:val="id-ID"/>
                        </w:rPr>
                        <w:t>IMS</w:t>
                      </w:r>
                    </w:p>
                    <w:p w:rsidR="00C04C45" w:rsidRDefault="001951C0" w:rsidP="00C04C45">
                      <w:pPr>
                        <w:pStyle w:val="ListParagraph"/>
                        <w:numPr>
                          <w:ilvl w:val="0"/>
                          <w:numId w:val="36"/>
                        </w:numPr>
                        <w:spacing w:line="240" w:lineRule="auto"/>
                        <w:rPr>
                          <w:sz w:val="20"/>
                          <w:szCs w:val="20"/>
                          <w:lang w:val="id-ID"/>
                        </w:rPr>
                      </w:pPr>
                      <w:r>
                        <w:rPr>
                          <w:sz w:val="20"/>
                          <w:szCs w:val="20"/>
                          <w:lang w:val="id-ID"/>
                        </w:rPr>
                        <w:t>HIV/AIDS</w:t>
                      </w:r>
                    </w:p>
                    <w:p w:rsidR="001951C0" w:rsidRPr="001951C0" w:rsidRDefault="001951C0" w:rsidP="00C04C45">
                      <w:pPr>
                        <w:pStyle w:val="ListParagraph"/>
                        <w:numPr>
                          <w:ilvl w:val="0"/>
                          <w:numId w:val="36"/>
                        </w:numPr>
                        <w:spacing w:line="240" w:lineRule="auto"/>
                        <w:rPr>
                          <w:b/>
                          <w:sz w:val="20"/>
                          <w:szCs w:val="20"/>
                          <w:lang w:val="id-ID"/>
                        </w:rPr>
                      </w:pPr>
                      <w:r w:rsidRPr="001951C0">
                        <w:rPr>
                          <w:b/>
                          <w:sz w:val="20"/>
                          <w:szCs w:val="20"/>
                          <w:lang w:val="id-ID"/>
                        </w:rPr>
                        <w:t>Keputihan</w:t>
                      </w:r>
                    </w:p>
                    <w:p w:rsidR="00C04C45" w:rsidRPr="00F25B09" w:rsidRDefault="00C04C45" w:rsidP="00C04C45">
                      <w:pPr>
                        <w:pStyle w:val="ListParagraph"/>
                        <w:spacing w:line="240" w:lineRule="auto"/>
                        <w:ind w:left="360"/>
                        <w:rPr>
                          <w:sz w:val="20"/>
                          <w:szCs w:val="20"/>
                          <w:lang w:val="id-ID"/>
                        </w:rPr>
                      </w:pPr>
                    </w:p>
                  </w:txbxContent>
                </v:textbox>
              </v:rect>
            </w:pict>
          </mc:Fallback>
        </mc:AlternateContent>
      </w:r>
    </w:p>
    <w:p w:rsidR="008C0772" w:rsidRPr="0088272E" w:rsidRDefault="00CE07A1" w:rsidP="008C0772">
      <w:pPr>
        <w:rPr>
          <w:b/>
          <w:lang w:val="id-ID"/>
        </w:rPr>
      </w:pPr>
      <w:r w:rsidRPr="0088272E">
        <w:rPr>
          <w:b/>
          <w:noProof/>
        </w:rPr>
        <mc:AlternateContent>
          <mc:Choice Requires="wps">
            <w:drawing>
              <wp:anchor distT="0" distB="0" distL="114300" distR="114300" simplePos="0" relativeHeight="251668480" behindDoc="0" locked="0" layoutInCell="1" allowOverlap="1" wp14:anchorId="7BA14A81" wp14:editId="75B42F6C">
                <wp:simplePos x="0" y="0"/>
                <wp:positionH relativeFrom="column">
                  <wp:posOffset>4074795</wp:posOffset>
                </wp:positionH>
                <wp:positionV relativeFrom="paragraph">
                  <wp:posOffset>229870</wp:posOffset>
                </wp:positionV>
                <wp:extent cx="200025" cy="0"/>
                <wp:effectExtent l="0" t="76200" r="28575"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20.85pt;margin-top:18.1pt;width:1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">
                <v:stroke endarrow="block"/>
              </v:shape>
            </w:pict>
          </mc:Fallback>
        </mc:AlternateContent>
      </w:r>
      <w:r w:rsidRPr="0088272E">
        <w:rPr>
          <w:b/>
          <w:noProof/>
        </w:rPr>
        <mc:AlternateContent>
          <mc:Choice Requires="wps">
            <w:drawing>
              <wp:anchor distT="0" distB="0" distL="114300" distR="114300" simplePos="0" relativeHeight="251665408" behindDoc="0" locked="0" layoutInCell="1" allowOverlap="1" wp14:anchorId="59A7430C" wp14:editId="00C40931">
                <wp:simplePos x="0" y="0"/>
                <wp:positionH relativeFrom="column">
                  <wp:posOffset>1941195</wp:posOffset>
                </wp:positionH>
                <wp:positionV relativeFrom="paragraph">
                  <wp:posOffset>239395</wp:posOffset>
                </wp:positionV>
                <wp:extent cx="238125" cy="1"/>
                <wp:effectExtent l="0" t="76200" r="28575"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52.85pt;margin-top:18.85pt;width:18.75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">
                <v:stroke endarrow="block"/>
              </v:shape>
            </w:pict>
          </mc:Fallback>
        </mc:AlternateContent>
      </w:r>
    </w:p>
    <w:p w:rsidR="008C0772" w:rsidRPr="0088272E" w:rsidRDefault="008C0772" w:rsidP="008C0772">
      <w:pPr>
        <w:rPr>
          <w:b/>
          <w:lang w:val="id-ID"/>
        </w:rPr>
      </w:pPr>
    </w:p>
    <w:p w:rsidR="008C0772" w:rsidRPr="0088272E" w:rsidRDefault="008C0772" w:rsidP="008C0772">
      <w:pPr>
        <w:rPr>
          <w:b/>
          <w:lang w:val="id-ID"/>
        </w:rPr>
      </w:pPr>
    </w:p>
    <w:p w:rsidR="008C0772" w:rsidRPr="0088272E" w:rsidRDefault="008C0772" w:rsidP="008C0772">
      <w:pPr>
        <w:rPr>
          <w:b/>
          <w:lang w:val="id-ID"/>
        </w:rPr>
      </w:pPr>
    </w:p>
    <w:p w:rsidR="008C0772" w:rsidRDefault="008C0772" w:rsidP="008C0772">
      <w:pPr>
        <w:rPr>
          <w:b/>
          <w:lang w:val="id-ID"/>
        </w:rPr>
      </w:pPr>
    </w:p>
    <w:p w:rsidR="008C0772" w:rsidRDefault="008C0772" w:rsidP="008C0772">
      <w:pPr>
        <w:rPr>
          <w:b/>
        </w:rPr>
      </w:pPr>
    </w:p>
    <w:p w:rsidR="009E4579" w:rsidRPr="009E4579" w:rsidRDefault="009E4579" w:rsidP="008C0772">
      <w:pPr>
        <w:rPr>
          <w:b/>
        </w:rPr>
      </w:pPr>
    </w:p>
    <w:p w:rsidR="008C0772" w:rsidRDefault="008C0772" w:rsidP="008C0772">
      <w:pPr>
        <w:ind w:firstLine="357"/>
        <w:jc w:val="both"/>
        <w:rPr>
          <w:lang w:val="id-ID"/>
        </w:rPr>
      </w:pPr>
      <w:proofErr w:type="gramStart"/>
      <w:r w:rsidRPr="0088272E">
        <w:t>Sumber :</w:t>
      </w:r>
      <w:proofErr w:type="gramEnd"/>
      <w:r w:rsidRPr="0088272E">
        <w:t xml:space="preserve"> </w:t>
      </w:r>
      <w:r w:rsidR="001951C0">
        <w:rPr>
          <w:lang w:val="id-ID"/>
        </w:rPr>
        <w:t>Jenny (2014), Notoatmodjo (2011), WHO (2012).</w:t>
      </w:r>
    </w:p>
    <w:p w:rsidR="00A14E20" w:rsidRPr="00A14E20" w:rsidRDefault="00A14E20" w:rsidP="009E4579">
      <w:pPr>
        <w:jc w:val="both"/>
      </w:pPr>
    </w:p>
    <w:p w:rsidR="008C0772" w:rsidRPr="0088272E" w:rsidRDefault="008C0772" w:rsidP="008C0772">
      <w:pPr>
        <w:pStyle w:val="ListParagraph"/>
        <w:numPr>
          <w:ilvl w:val="0"/>
          <w:numId w:val="1"/>
        </w:numPr>
        <w:tabs>
          <w:tab w:val="left" w:pos="2225"/>
        </w:tabs>
        <w:spacing w:line="480" w:lineRule="auto"/>
        <w:ind w:left="360"/>
        <w:rPr>
          <w:b/>
        </w:rPr>
      </w:pPr>
      <w:r w:rsidRPr="0088272E">
        <w:rPr>
          <w:b/>
        </w:rPr>
        <w:lastRenderedPageBreak/>
        <w:t>Kerangka Konsep</w:t>
      </w:r>
    </w:p>
    <w:p w:rsidR="001951C0" w:rsidRPr="00A14E20" w:rsidRDefault="008C0772" w:rsidP="00A14E20">
      <w:pPr>
        <w:pStyle w:val="ListParagraph"/>
        <w:tabs>
          <w:tab w:val="left" w:pos="2225"/>
        </w:tabs>
        <w:spacing w:line="480" w:lineRule="auto"/>
        <w:ind w:left="360"/>
        <w:jc w:val="both"/>
      </w:pPr>
      <w:r w:rsidRPr="0088272E">
        <w:t xml:space="preserve">       </w:t>
      </w:r>
      <w:r w:rsidRPr="0019009D">
        <w:rPr>
          <w:color w:val="000000" w:themeColor="text1"/>
        </w:rPr>
        <w:t xml:space="preserve">Kerangka </w:t>
      </w:r>
      <w:r>
        <w:rPr>
          <w:color w:val="000000" w:themeColor="text1"/>
          <w:lang w:val="id-ID"/>
        </w:rPr>
        <w:t xml:space="preserve">konsep </w:t>
      </w:r>
      <w:r w:rsidRPr="0019009D">
        <w:rPr>
          <w:color w:val="000000" w:themeColor="text1"/>
        </w:rPr>
        <w:t xml:space="preserve">adalah </w:t>
      </w:r>
      <w:r>
        <w:rPr>
          <w:color w:val="000000" w:themeColor="text1"/>
          <w:lang w:val="id-ID"/>
        </w:rPr>
        <w:t>suatu uraian dan visualisasi hubungan atau kaitan antara konsep satu dengan konsep yang lain, atau antara variabel yang satu dengan variabel yang lain dari masalah yang ingin diteliti (Notoatmodjo, 2014</w:t>
      </w:r>
      <w:r w:rsidRPr="0088272E">
        <w:t xml:space="preserve">). </w:t>
      </w:r>
      <w:r w:rsidRPr="0088272E">
        <w:rPr>
          <w:lang w:val="id-ID"/>
        </w:rPr>
        <w:t>Kerangka konsep dalam penelitian ini adalah sebagai berikut:</w:t>
      </w:r>
    </w:p>
    <w:p w:rsidR="008C0772" w:rsidRPr="0088272E" w:rsidRDefault="008C0772" w:rsidP="008C0772">
      <w:pPr>
        <w:pStyle w:val="ListParagraph"/>
        <w:ind w:left="567"/>
        <w:jc w:val="center"/>
        <w:rPr>
          <w:b/>
          <w:lang w:val="id-ID"/>
        </w:rPr>
      </w:pPr>
      <w:r w:rsidRPr="0088272E">
        <w:rPr>
          <w:b/>
          <w:lang w:val="id-ID"/>
        </w:rPr>
        <w:t>Gambar 2.2</w:t>
      </w:r>
    </w:p>
    <w:p w:rsidR="008C0772" w:rsidRPr="0088272E" w:rsidRDefault="008C0772" w:rsidP="008C0772">
      <w:pPr>
        <w:pStyle w:val="ListParagraph"/>
        <w:ind w:left="567"/>
        <w:jc w:val="center"/>
        <w:rPr>
          <w:b/>
        </w:rPr>
      </w:pPr>
      <w:r w:rsidRPr="0088272E">
        <w:rPr>
          <w:b/>
          <w:lang w:val="id-ID"/>
        </w:rPr>
        <w:t>Kerangka Konsep</w:t>
      </w:r>
    </w:p>
    <w:p w:rsidR="008C0772" w:rsidRPr="0088272E" w:rsidRDefault="008C0772" w:rsidP="008C0772">
      <w:pPr>
        <w:pStyle w:val="ListParagraph"/>
        <w:ind w:left="567"/>
        <w:jc w:val="center"/>
        <w:rPr>
          <w:b/>
        </w:rPr>
      </w:pPr>
    </w:p>
    <w:p w:rsidR="008C0772" w:rsidRPr="0088272E" w:rsidRDefault="008C0772" w:rsidP="008C0772">
      <w:pPr>
        <w:ind w:firstLine="567"/>
        <w:jc w:val="both"/>
        <w:rPr>
          <w:lang w:val="id-ID"/>
        </w:rPr>
      </w:pPr>
      <w:r>
        <w:rPr>
          <w:lang w:val="id-ID"/>
        </w:rPr>
        <w:t xml:space="preserve">       Variabel </w:t>
      </w:r>
      <w:r w:rsidRPr="001951C0">
        <w:rPr>
          <w:i/>
          <w:lang w:val="id-ID"/>
        </w:rPr>
        <w:t>Independent</w:t>
      </w:r>
      <w:r w:rsidRPr="0088272E">
        <w:rPr>
          <w:lang w:val="id-ID"/>
        </w:rPr>
        <w:tab/>
      </w:r>
      <w:r w:rsidRPr="0088272E">
        <w:rPr>
          <w:lang w:val="id-ID"/>
        </w:rPr>
        <w:tab/>
      </w:r>
      <w:r w:rsidRPr="0088272E">
        <w:rPr>
          <w:lang w:val="id-ID"/>
        </w:rPr>
        <w:tab/>
      </w:r>
      <w:r>
        <w:rPr>
          <w:lang w:val="id-ID"/>
        </w:rPr>
        <w:t>Variabel</w:t>
      </w:r>
      <w:r w:rsidRPr="0088272E">
        <w:rPr>
          <w:lang w:val="id-ID"/>
        </w:rPr>
        <w:t xml:space="preserve"> </w:t>
      </w:r>
      <w:r w:rsidRPr="001951C0">
        <w:rPr>
          <w:i/>
          <w:lang w:val="id-ID"/>
        </w:rPr>
        <w:t>Dependent</w:t>
      </w:r>
    </w:p>
    <w:p w:rsidR="008C0772" w:rsidRPr="0088272E" w:rsidRDefault="008C0772" w:rsidP="008C0772">
      <w:pPr>
        <w:tabs>
          <w:tab w:val="left" w:pos="2225"/>
        </w:tabs>
        <w:spacing w:line="480" w:lineRule="auto"/>
      </w:pPr>
      <w:r w:rsidRPr="0088272E">
        <w:rPr>
          <w:noProof/>
        </w:rPr>
        <mc:AlternateContent>
          <mc:Choice Requires="wps">
            <w:drawing>
              <wp:anchor distT="0" distB="0" distL="114300" distR="114300" simplePos="0" relativeHeight="251660288" behindDoc="0" locked="0" layoutInCell="1" allowOverlap="1" wp14:anchorId="13188112" wp14:editId="2E1C54B3">
                <wp:simplePos x="0" y="0"/>
                <wp:positionH relativeFrom="column">
                  <wp:posOffset>2731770</wp:posOffset>
                </wp:positionH>
                <wp:positionV relativeFrom="paragraph">
                  <wp:posOffset>71755</wp:posOffset>
                </wp:positionV>
                <wp:extent cx="2083435" cy="8191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191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1951C0" w:rsidRDefault="001951C0" w:rsidP="001951C0">
                            <w:pPr>
                              <w:spacing w:after="0" w:line="240" w:lineRule="auto"/>
                              <w:jc w:val="center"/>
                              <w:rPr>
                                <w:lang w:val="id-ID" w:eastAsia="id-ID"/>
                              </w:rPr>
                            </w:pPr>
                            <w:r>
                              <w:rPr>
                                <w:lang w:val="id-ID" w:eastAsia="id-ID"/>
                              </w:rPr>
                              <w:t>Upaya Pen</w:t>
                            </w:r>
                            <w:r w:rsidR="00A14E20">
                              <w:rPr>
                                <w:lang w:eastAsia="id-ID"/>
                              </w:rPr>
                              <w:t>cegahan</w:t>
                            </w:r>
                            <w:r>
                              <w:rPr>
                                <w:lang w:val="id-ID" w:eastAsia="id-ID"/>
                              </w:rPr>
                              <w:t xml:space="preserve"> </w:t>
                            </w:r>
                          </w:p>
                          <w:p w:rsidR="008C0772" w:rsidRPr="00912219" w:rsidRDefault="001951C0" w:rsidP="001951C0">
                            <w:pPr>
                              <w:spacing w:after="0" w:line="240" w:lineRule="auto"/>
                              <w:jc w:val="center"/>
                              <w:rPr>
                                <w:lang w:val="id-ID"/>
                              </w:rPr>
                            </w:pPr>
                            <w:r>
                              <w:rPr>
                                <w:lang w:val="id-ID" w:eastAsia="id-ID"/>
                              </w:rPr>
                              <w:t>Keputihan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margin-left:215.1pt;margin-top:5.65pt;width:164.0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" fillcolor="white [3201]" strokecolor="black [3200]">
                <v:textbox>
                  <w:txbxContent>
                    <w:p w:rsidR="001951C0" w:rsidRDefault="001951C0" w:rsidP="001951C0">
                      <w:pPr>
                        <w:spacing w:after="0" w:line="240" w:lineRule="auto"/>
                        <w:jc w:val="center"/>
                        <w:rPr>
                          <w:lang w:val="id-ID" w:eastAsia="id-ID"/>
                        </w:rPr>
                      </w:pPr>
                      <w:r>
                        <w:rPr>
                          <w:lang w:val="id-ID" w:eastAsia="id-ID"/>
                        </w:rPr>
                        <w:t>Upaya Pen</w:t>
                      </w:r>
                      <w:r w:rsidR="00A14E20">
                        <w:rPr>
                          <w:lang w:eastAsia="id-ID"/>
                        </w:rPr>
                        <w:t>cegahan</w:t>
                      </w:r>
                      <w:r>
                        <w:rPr>
                          <w:lang w:val="id-ID" w:eastAsia="id-ID"/>
                        </w:rPr>
                        <w:t xml:space="preserve"> </w:t>
                      </w:r>
                    </w:p>
                    <w:p w:rsidR="008C0772" w:rsidRPr="00912219" w:rsidRDefault="001951C0" w:rsidP="001951C0">
                      <w:pPr>
                        <w:spacing w:after="0" w:line="240" w:lineRule="auto"/>
                        <w:jc w:val="center"/>
                        <w:rPr>
                          <w:lang w:val="id-ID"/>
                        </w:rPr>
                      </w:pPr>
                      <w:r>
                        <w:rPr>
                          <w:lang w:val="id-ID" w:eastAsia="id-ID"/>
                        </w:rPr>
                        <w:t>Keputihan</w:t>
                      </w:r>
                    </w:p>
                  </w:txbxContent>
                </v:textbox>
              </v:rect>
            </w:pict>
          </mc:Fallback>
        </mc:AlternateContent>
      </w:r>
      <w:r w:rsidRPr="0088272E">
        <w:rPr>
          <w:b/>
          <w:noProof/>
        </w:rPr>
        <mc:AlternateContent>
          <mc:Choice Requires="wps">
            <w:drawing>
              <wp:anchor distT="0" distB="0" distL="114300" distR="114300" simplePos="0" relativeHeight="251661312" behindDoc="0" locked="0" layoutInCell="1" allowOverlap="1" wp14:anchorId="0FEA239B" wp14:editId="2464BD37">
                <wp:simplePos x="0" y="0"/>
                <wp:positionH relativeFrom="column">
                  <wp:posOffset>236220</wp:posOffset>
                </wp:positionH>
                <wp:positionV relativeFrom="paragraph">
                  <wp:posOffset>62230</wp:posOffset>
                </wp:positionV>
                <wp:extent cx="2083435" cy="8858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8582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8C0772" w:rsidRDefault="008C0772" w:rsidP="008C0772">
                            <w:pPr>
                              <w:pStyle w:val="ListParagraph"/>
                              <w:ind w:left="360" w:hanging="360"/>
                              <w:jc w:val="center"/>
                              <w:rPr>
                                <w:b/>
                                <w:lang w:val="id-ID"/>
                              </w:rPr>
                            </w:pPr>
                          </w:p>
                          <w:p w:rsidR="008C0772" w:rsidRPr="00797C47" w:rsidRDefault="008C0772" w:rsidP="008C0772">
                            <w:pPr>
                              <w:jc w:val="center"/>
                              <w:rPr>
                                <w:lang w:val="id-ID"/>
                              </w:rPr>
                            </w:pPr>
                            <w:r>
                              <w:rPr>
                                <w:lang w:val="id-ID"/>
                              </w:rPr>
                              <w:t>Pendidikan Kesehatan</w:t>
                            </w:r>
                          </w:p>
                          <w:p w:rsidR="008C0772" w:rsidRPr="009F0D3C" w:rsidRDefault="008C0772" w:rsidP="008C077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margin-left:18.6pt;margin-top:4.9pt;width:164.0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" fillcolor="white [3201]" strokecolor="black [3200]">
                <v:textbox>
                  <w:txbxContent>
                    <w:p w:rsidR="008C0772" w:rsidRDefault="008C0772" w:rsidP="008C0772">
                      <w:pPr>
                        <w:pStyle w:val="ListParagraph"/>
                        <w:ind w:left="360" w:hanging="360"/>
                        <w:jc w:val="center"/>
                        <w:rPr>
                          <w:b/>
                          <w:lang w:val="id-ID"/>
                        </w:rPr>
                      </w:pPr>
                    </w:p>
                    <w:p w:rsidR="008C0772" w:rsidRPr="00797C47" w:rsidRDefault="008C0772" w:rsidP="008C0772">
                      <w:pPr>
                        <w:jc w:val="center"/>
                        <w:rPr>
                          <w:lang w:val="id-ID"/>
                        </w:rPr>
                      </w:pPr>
                      <w:r>
                        <w:rPr>
                          <w:lang w:val="id-ID"/>
                        </w:rPr>
                        <w:t>Pendidikan Kesehatan</w:t>
                      </w:r>
                    </w:p>
                    <w:p w:rsidR="008C0772" w:rsidRPr="009F0D3C" w:rsidRDefault="008C0772" w:rsidP="008C0772">
                      <w:pPr>
                        <w:jc w:val="center"/>
                      </w:pPr>
                    </w:p>
                  </w:txbxContent>
                </v:textbox>
              </v:rect>
            </w:pict>
          </mc:Fallback>
        </mc:AlternateContent>
      </w:r>
    </w:p>
    <w:p w:rsidR="008C0772" w:rsidRPr="001951C0" w:rsidRDefault="008C0772" w:rsidP="001951C0">
      <w:pPr>
        <w:spacing w:line="480" w:lineRule="auto"/>
        <w:jc w:val="both"/>
        <w:rPr>
          <w:lang w:val="id-ID"/>
        </w:rPr>
      </w:pPr>
      <w:r w:rsidRPr="0088272E">
        <w:rPr>
          <w:noProof/>
        </w:rPr>
        <mc:AlternateContent>
          <mc:Choice Requires="wps">
            <w:drawing>
              <wp:anchor distT="0" distB="0" distL="114300" distR="114300" simplePos="0" relativeHeight="251662336" behindDoc="0" locked="0" layoutInCell="1" allowOverlap="1" wp14:anchorId="375373C2" wp14:editId="178CBA83">
                <wp:simplePos x="0" y="0"/>
                <wp:positionH relativeFrom="column">
                  <wp:posOffset>2312670</wp:posOffset>
                </wp:positionH>
                <wp:positionV relativeFrom="paragraph">
                  <wp:posOffset>57150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1pt;margin-top:4.5pt;width:3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">
                <v:stroke endarrow="block"/>
              </v:shape>
            </w:pict>
          </mc:Fallback>
        </mc:AlternateContent>
      </w:r>
    </w:p>
    <w:p w:rsidR="008C0772" w:rsidRPr="0088272E" w:rsidRDefault="008C0772" w:rsidP="008C0772">
      <w:pPr>
        <w:rPr>
          <w:lang w:val="id-ID"/>
        </w:rPr>
      </w:pPr>
    </w:p>
    <w:p w:rsidR="008C0772" w:rsidRPr="0088272E" w:rsidRDefault="008C0772" w:rsidP="008C0772">
      <w:pPr>
        <w:pStyle w:val="ListParagraph"/>
        <w:numPr>
          <w:ilvl w:val="0"/>
          <w:numId w:val="1"/>
        </w:numPr>
        <w:spacing w:line="480" w:lineRule="auto"/>
        <w:ind w:left="360"/>
        <w:rPr>
          <w:b/>
        </w:rPr>
      </w:pPr>
      <w:r w:rsidRPr="0088272E">
        <w:rPr>
          <w:b/>
        </w:rPr>
        <w:t>Hipotesis</w:t>
      </w:r>
    </w:p>
    <w:p w:rsidR="008C0772" w:rsidRPr="0088272E" w:rsidRDefault="008C0772" w:rsidP="008C0772">
      <w:pPr>
        <w:pStyle w:val="ListParagraph"/>
        <w:spacing w:line="480" w:lineRule="auto"/>
        <w:ind w:left="360" w:firstLine="360"/>
        <w:jc w:val="both"/>
      </w:pPr>
      <w:proofErr w:type="gramStart"/>
      <w:r w:rsidRPr="0019009D">
        <w:rPr>
          <w:color w:val="000000" w:themeColor="text1"/>
        </w:rPr>
        <w:t>Hipote</w:t>
      </w:r>
      <w:r w:rsidRPr="0019009D">
        <w:rPr>
          <w:color w:val="000000" w:themeColor="text1"/>
          <w:lang w:val="id-ID"/>
        </w:rPr>
        <w:t>sis</w:t>
      </w:r>
      <w:r w:rsidRPr="0019009D">
        <w:rPr>
          <w:color w:val="000000" w:themeColor="text1"/>
        </w:rPr>
        <w:t xml:space="preserve"> merupakan suatu jawaban </w:t>
      </w:r>
      <w:r>
        <w:rPr>
          <w:color w:val="000000" w:themeColor="text1"/>
          <w:lang w:val="id-ID"/>
        </w:rPr>
        <w:t xml:space="preserve">sementara dari pertanyaan penelitian </w:t>
      </w:r>
      <w:r w:rsidRPr="0019009D">
        <w:rPr>
          <w:color w:val="000000" w:themeColor="text1"/>
        </w:rPr>
        <w:t>(</w:t>
      </w:r>
      <w:r>
        <w:rPr>
          <w:color w:val="000000" w:themeColor="text1"/>
          <w:lang w:val="id-ID"/>
        </w:rPr>
        <w:t>Notoatmodjo, 2014</w:t>
      </w:r>
      <w:r w:rsidRPr="0088272E">
        <w:t>).</w:t>
      </w:r>
      <w:proofErr w:type="gramEnd"/>
      <w:r w:rsidRPr="0088272E">
        <w:t xml:space="preserve"> </w:t>
      </w:r>
      <w:r>
        <w:rPr>
          <w:lang w:val="id-ID"/>
        </w:rPr>
        <w:t>H</w:t>
      </w:r>
      <w:r w:rsidRPr="0088272E">
        <w:t>ipotesa dalam penelitian ini adalah :</w:t>
      </w:r>
    </w:p>
    <w:p w:rsidR="008C0772" w:rsidRPr="009806EC" w:rsidRDefault="008C0772" w:rsidP="009806EC">
      <w:pPr>
        <w:pStyle w:val="ListParagraph"/>
        <w:spacing w:line="480" w:lineRule="auto"/>
        <w:ind w:left="360"/>
        <w:jc w:val="both"/>
        <w:rPr>
          <w:lang w:eastAsia="id-ID"/>
        </w:rPr>
      </w:pPr>
      <w:r w:rsidRPr="0088272E">
        <w:t>Ha = Ada</w:t>
      </w:r>
      <w:r w:rsidRPr="0088272E">
        <w:rPr>
          <w:lang w:val="id-ID"/>
        </w:rPr>
        <w:t xml:space="preserve"> </w:t>
      </w:r>
      <w:r w:rsidR="007C6007">
        <w:rPr>
          <w:rFonts w:eastAsia="Times New Roman"/>
          <w:lang w:val="id-ID" w:eastAsia="id-ID"/>
        </w:rPr>
        <w:t xml:space="preserve">pengaruh pendidikan kesehatan tentang kesehatan reproduksi </w:t>
      </w:r>
      <w:r w:rsidR="007C6007">
        <w:rPr>
          <w:rFonts w:eastAsia="Times New Roman"/>
          <w:lang w:eastAsia="id-ID"/>
        </w:rPr>
        <w:t xml:space="preserve">terhadap remaja dalam </w:t>
      </w:r>
      <w:r w:rsidR="007C6007">
        <w:rPr>
          <w:rFonts w:eastAsia="Times New Roman"/>
          <w:lang w:val="id-ID" w:eastAsia="id-ID"/>
        </w:rPr>
        <w:t>upaya pen</w:t>
      </w:r>
      <w:r w:rsidR="007C6007">
        <w:rPr>
          <w:rFonts w:eastAsia="Times New Roman"/>
          <w:lang w:eastAsia="id-ID"/>
        </w:rPr>
        <w:t xml:space="preserve">cegahan </w:t>
      </w:r>
      <w:r w:rsidR="007C6007">
        <w:rPr>
          <w:rFonts w:eastAsia="Times New Roman"/>
          <w:lang w:val="id-ID" w:eastAsia="id-ID"/>
        </w:rPr>
        <w:t xml:space="preserve">keputihan di SMP IT Pondok </w:t>
      </w:r>
      <w:bookmarkStart w:id="0" w:name="_GoBack"/>
      <w:bookmarkEnd w:id="0"/>
      <w:r w:rsidR="007C6007">
        <w:rPr>
          <w:rFonts w:eastAsia="Times New Roman"/>
          <w:lang w:val="id-ID" w:eastAsia="id-ID"/>
        </w:rPr>
        <w:t>Pesantren Nurul Iman Purworejo Negeri Katon Pesawaran</w:t>
      </w:r>
      <w:r w:rsidR="007C6007">
        <w:rPr>
          <w:rFonts w:eastAsia="Times New Roman"/>
          <w:lang w:eastAsia="id-ID"/>
        </w:rPr>
        <w:t xml:space="preserve"> </w:t>
      </w:r>
      <w:r w:rsidR="007C6007">
        <w:rPr>
          <w:rFonts w:eastAsia="Times New Roman"/>
          <w:lang w:val="id-ID" w:eastAsia="id-ID"/>
        </w:rPr>
        <w:t>tahun 201</w:t>
      </w:r>
      <w:r w:rsidR="007C6007">
        <w:rPr>
          <w:rFonts w:eastAsia="Times New Roman"/>
          <w:lang w:eastAsia="id-ID"/>
        </w:rPr>
        <w:t>9</w:t>
      </w:r>
      <w:r>
        <w:rPr>
          <w:lang w:val="id-ID" w:eastAsia="id-ID"/>
        </w:rPr>
        <w:t>.</w:t>
      </w:r>
    </w:p>
    <w:sectPr w:rsidR="008C0772" w:rsidRPr="009806EC" w:rsidSect="003A2E0E">
      <w:headerReference w:type="default" r:id="rId8"/>
      <w:footerReference w:type="first" r:id="rId9"/>
      <w:pgSz w:w="11906" w:h="16838"/>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85" w:rsidRDefault="00147885" w:rsidP="001951C0">
      <w:pPr>
        <w:spacing w:after="0" w:line="240" w:lineRule="auto"/>
      </w:pPr>
      <w:r>
        <w:separator/>
      </w:r>
    </w:p>
  </w:endnote>
  <w:endnote w:type="continuationSeparator" w:id="0">
    <w:p w:rsidR="00147885" w:rsidRDefault="00147885" w:rsidP="0019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0E" w:rsidRDefault="003A2E0E" w:rsidP="003A2E0E">
    <w:pPr>
      <w:pStyle w:val="Footer"/>
      <w:jc w:val="center"/>
    </w:pPr>
    <w:r>
      <w:t>9</w:t>
    </w:r>
  </w:p>
  <w:p w:rsidR="003A2E0E" w:rsidRDefault="003A2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85" w:rsidRDefault="00147885" w:rsidP="001951C0">
      <w:pPr>
        <w:spacing w:after="0" w:line="240" w:lineRule="auto"/>
      </w:pPr>
      <w:r>
        <w:separator/>
      </w:r>
    </w:p>
  </w:footnote>
  <w:footnote w:type="continuationSeparator" w:id="0">
    <w:p w:rsidR="00147885" w:rsidRDefault="00147885" w:rsidP="00195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948713"/>
      <w:docPartObj>
        <w:docPartGallery w:val="Page Numbers (Top of Page)"/>
        <w:docPartUnique/>
      </w:docPartObj>
    </w:sdtPr>
    <w:sdtEndPr>
      <w:rPr>
        <w:noProof/>
      </w:rPr>
    </w:sdtEndPr>
    <w:sdtContent>
      <w:p w:rsidR="001951C0" w:rsidRDefault="001951C0">
        <w:pPr>
          <w:pStyle w:val="Header"/>
          <w:jc w:val="right"/>
        </w:pPr>
        <w:r>
          <w:fldChar w:fldCharType="begin"/>
        </w:r>
        <w:r>
          <w:instrText xml:space="preserve"> PAGE   \* MERGEFORMAT </w:instrText>
        </w:r>
        <w:r>
          <w:fldChar w:fldCharType="separate"/>
        </w:r>
        <w:r w:rsidR="009E4579">
          <w:rPr>
            <w:noProof/>
          </w:rPr>
          <w:t>37</w:t>
        </w:r>
        <w:r>
          <w:rPr>
            <w:noProof/>
          </w:rPr>
          <w:fldChar w:fldCharType="end"/>
        </w:r>
      </w:p>
    </w:sdtContent>
  </w:sdt>
  <w:p w:rsidR="001951C0" w:rsidRDefault="00195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26"/>
    <w:multiLevelType w:val="hybridMultilevel"/>
    <w:tmpl w:val="367A4B5C"/>
    <w:lvl w:ilvl="0" w:tplc="5E3226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6A54B8"/>
    <w:multiLevelType w:val="hybridMultilevel"/>
    <w:tmpl w:val="9FC865C6"/>
    <w:lvl w:ilvl="0" w:tplc="D0D04D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715A7"/>
    <w:multiLevelType w:val="hybridMultilevel"/>
    <w:tmpl w:val="9B8853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234791"/>
    <w:multiLevelType w:val="hybridMultilevel"/>
    <w:tmpl w:val="97EEEDCE"/>
    <w:lvl w:ilvl="0" w:tplc="ABE8850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9F6935"/>
    <w:multiLevelType w:val="hybridMultilevel"/>
    <w:tmpl w:val="C1349D52"/>
    <w:lvl w:ilvl="0" w:tplc="ECE830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7E6BE3"/>
    <w:multiLevelType w:val="hybridMultilevel"/>
    <w:tmpl w:val="F3D82FAC"/>
    <w:lvl w:ilvl="0" w:tplc="2A64BB0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D64415"/>
    <w:multiLevelType w:val="hybridMultilevel"/>
    <w:tmpl w:val="6B6EC5CC"/>
    <w:lvl w:ilvl="0" w:tplc="9670B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522F0E"/>
    <w:multiLevelType w:val="hybridMultilevel"/>
    <w:tmpl w:val="09D0AD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27C7D83"/>
    <w:multiLevelType w:val="hybridMultilevel"/>
    <w:tmpl w:val="68A4DF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37E76"/>
    <w:multiLevelType w:val="hybridMultilevel"/>
    <w:tmpl w:val="E1448108"/>
    <w:lvl w:ilvl="0" w:tplc="A170D26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CE4EED"/>
    <w:multiLevelType w:val="hybridMultilevel"/>
    <w:tmpl w:val="985EC252"/>
    <w:lvl w:ilvl="0" w:tplc="60CE1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11438B"/>
    <w:multiLevelType w:val="hybridMultilevel"/>
    <w:tmpl w:val="486A5F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8646EC"/>
    <w:multiLevelType w:val="hybridMultilevel"/>
    <w:tmpl w:val="F5C06106"/>
    <w:lvl w:ilvl="0" w:tplc="67DC025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201ECE"/>
    <w:multiLevelType w:val="hybridMultilevel"/>
    <w:tmpl w:val="0FF8FBAC"/>
    <w:lvl w:ilvl="0" w:tplc="10784346">
      <w:start w:val="1"/>
      <w:numFmt w:val="decimal"/>
      <w:lvlText w:val="%1)"/>
      <w:lvlJc w:val="left"/>
      <w:pPr>
        <w:ind w:left="1800" w:hanging="360"/>
      </w:pPr>
      <w:rPr>
        <w:rFonts w:ascii="Times New Roman" w:eastAsiaTheme="minorHAnsi" w:hAnsi="Times New Roman" w:cs="Times New Roman"/>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C1821030">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748349B"/>
    <w:multiLevelType w:val="hybridMultilevel"/>
    <w:tmpl w:val="5EB22660"/>
    <w:lvl w:ilvl="0" w:tplc="84985E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647167"/>
    <w:multiLevelType w:val="hybridMultilevel"/>
    <w:tmpl w:val="9DAE9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C707D"/>
    <w:multiLevelType w:val="hybridMultilevel"/>
    <w:tmpl w:val="0DE8F102"/>
    <w:lvl w:ilvl="0" w:tplc="8408A5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997802"/>
    <w:multiLevelType w:val="hybridMultilevel"/>
    <w:tmpl w:val="7180B6A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40803"/>
    <w:multiLevelType w:val="hybridMultilevel"/>
    <w:tmpl w:val="0DE44644"/>
    <w:lvl w:ilvl="0" w:tplc="279266C6">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19F6575"/>
    <w:multiLevelType w:val="hybridMultilevel"/>
    <w:tmpl w:val="091CBBBC"/>
    <w:lvl w:ilvl="0" w:tplc="CBECBF54">
      <w:start w:val="1"/>
      <w:numFmt w:val="decimal"/>
      <w:lvlText w:val="%1)"/>
      <w:lvlJc w:val="left"/>
      <w:pPr>
        <w:ind w:left="1648" w:hanging="360"/>
      </w:pPr>
      <w:rPr>
        <w:rFonts w:ascii="Times New Roman" w:eastAsiaTheme="minorHAnsi" w:hAnsi="Times New Roman" w:cs="Times New Roman"/>
      </w:rPr>
    </w:lvl>
    <w:lvl w:ilvl="1" w:tplc="04090019">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5">
    <w:nsid w:val="62262514"/>
    <w:multiLevelType w:val="hybridMultilevel"/>
    <w:tmpl w:val="9D2896FC"/>
    <w:lvl w:ilvl="0" w:tplc="1342489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0159C"/>
    <w:multiLevelType w:val="hybridMultilevel"/>
    <w:tmpl w:val="BD9EC876"/>
    <w:lvl w:ilvl="0" w:tplc="A16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6A930BB"/>
    <w:multiLevelType w:val="hybridMultilevel"/>
    <w:tmpl w:val="D3588606"/>
    <w:lvl w:ilvl="0" w:tplc="243EB9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CB3697"/>
    <w:multiLevelType w:val="hybridMultilevel"/>
    <w:tmpl w:val="965E36C6"/>
    <w:lvl w:ilvl="0" w:tplc="5A468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3A6E38"/>
    <w:multiLevelType w:val="hybridMultilevel"/>
    <w:tmpl w:val="FA98553E"/>
    <w:lvl w:ilvl="0" w:tplc="DE72368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67F85FCB"/>
    <w:multiLevelType w:val="hybridMultilevel"/>
    <w:tmpl w:val="28D6F6C2"/>
    <w:lvl w:ilvl="0" w:tplc="33A810FE">
      <w:start w:val="1"/>
      <w:numFmt w:val="lowerLetter"/>
      <w:lvlText w:val="%1)"/>
      <w:lvlJc w:val="left"/>
      <w:pPr>
        <w:ind w:left="1440" w:hanging="360"/>
      </w:pPr>
      <w:rPr>
        <w:rFonts w:ascii="Times New Roman" w:eastAsiaTheme="minorHAnsi"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A422A35"/>
    <w:multiLevelType w:val="hybridMultilevel"/>
    <w:tmpl w:val="BC7095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7430A2"/>
    <w:multiLevelType w:val="hybridMultilevel"/>
    <w:tmpl w:val="1FFC7112"/>
    <w:lvl w:ilvl="0" w:tplc="AAE6EBD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435556D"/>
    <w:multiLevelType w:val="hybridMultilevel"/>
    <w:tmpl w:val="104EFF5A"/>
    <w:lvl w:ilvl="0" w:tplc="DB26EBCA">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1C2423"/>
    <w:multiLevelType w:val="hybridMultilevel"/>
    <w:tmpl w:val="80FA887A"/>
    <w:lvl w:ilvl="0" w:tplc="5ACA8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
  </w:num>
  <w:num w:numId="4">
    <w:abstractNumId w:val="34"/>
  </w:num>
  <w:num w:numId="5">
    <w:abstractNumId w:val="25"/>
  </w:num>
  <w:num w:numId="6">
    <w:abstractNumId w:val="20"/>
  </w:num>
  <w:num w:numId="7">
    <w:abstractNumId w:val="10"/>
  </w:num>
  <w:num w:numId="8">
    <w:abstractNumId w:val="22"/>
  </w:num>
  <w:num w:numId="9">
    <w:abstractNumId w:val="27"/>
  </w:num>
  <w:num w:numId="10">
    <w:abstractNumId w:val="21"/>
  </w:num>
  <w:num w:numId="11">
    <w:abstractNumId w:val="23"/>
  </w:num>
  <w:num w:numId="12">
    <w:abstractNumId w:val="30"/>
  </w:num>
  <w:num w:numId="13">
    <w:abstractNumId w:val="1"/>
  </w:num>
  <w:num w:numId="14">
    <w:abstractNumId w:val="35"/>
  </w:num>
  <w:num w:numId="15">
    <w:abstractNumId w:val="9"/>
  </w:num>
  <w:num w:numId="16">
    <w:abstractNumId w:val="24"/>
  </w:num>
  <w:num w:numId="17">
    <w:abstractNumId w:val="14"/>
  </w:num>
  <w:num w:numId="18">
    <w:abstractNumId w:val="18"/>
  </w:num>
  <w:num w:numId="19">
    <w:abstractNumId w:val="5"/>
  </w:num>
  <w:num w:numId="20">
    <w:abstractNumId w:val="28"/>
  </w:num>
  <w:num w:numId="21">
    <w:abstractNumId w:val="17"/>
  </w:num>
  <w:num w:numId="22">
    <w:abstractNumId w:val="16"/>
  </w:num>
  <w:num w:numId="23">
    <w:abstractNumId w:val="33"/>
  </w:num>
  <w:num w:numId="24">
    <w:abstractNumId w:val="32"/>
  </w:num>
  <w:num w:numId="25">
    <w:abstractNumId w:val="29"/>
  </w:num>
  <w:num w:numId="26">
    <w:abstractNumId w:val="2"/>
  </w:num>
  <w:num w:numId="27">
    <w:abstractNumId w:val="15"/>
  </w:num>
  <w:num w:numId="28">
    <w:abstractNumId w:val="4"/>
  </w:num>
  <w:num w:numId="29">
    <w:abstractNumId w:val="0"/>
  </w:num>
  <w:num w:numId="30">
    <w:abstractNumId w:val="13"/>
  </w:num>
  <w:num w:numId="31">
    <w:abstractNumId w:val="6"/>
  </w:num>
  <w:num w:numId="32">
    <w:abstractNumId w:val="26"/>
  </w:num>
  <w:num w:numId="33">
    <w:abstractNumId w:val="12"/>
  </w:num>
  <w:num w:numId="34">
    <w:abstractNumId w:val="8"/>
  </w:num>
  <w:num w:numId="35">
    <w:abstractNumId w:val="3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C8"/>
    <w:rsid w:val="0012136F"/>
    <w:rsid w:val="00147885"/>
    <w:rsid w:val="00161C24"/>
    <w:rsid w:val="001951C0"/>
    <w:rsid w:val="0022439C"/>
    <w:rsid w:val="0032068A"/>
    <w:rsid w:val="003A2E0E"/>
    <w:rsid w:val="00425E3D"/>
    <w:rsid w:val="004D5619"/>
    <w:rsid w:val="005A2144"/>
    <w:rsid w:val="005E55C8"/>
    <w:rsid w:val="005E7EDC"/>
    <w:rsid w:val="006C36B0"/>
    <w:rsid w:val="0074002A"/>
    <w:rsid w:val="007C6007"/>
    <w:rsid w:val="007F5EB1"/>
    <w:rsid w:val="00851AF1"/>
    <w:rsid w:val="008B60FD"/>
    <w:rsid w:val="008C0772"/>
    <w:rsid w:val="008C231A"/>
    <w:rsid w:val="009245AE"/>
    <w:rsid w:val="0096549B"/>
    <w:rsid w:val="009806EC"/>
    <w:rsid w:val="009E4579"/>
    <w:rsid w:val="00A1051E"/>
    <w:rsid w:val="00A14E20"/>
    <w:rsid w:val="00A86DDC"/>
    <w:rsid w:val="00B6644F"/>
    <w:rsid w:val="00C04C45"/>
    <w:rsid w:val="00C06B3A"/>
    <w:rsid w:val="00C22E2D"/>
    <w:rsid w:val="00C930C8"/>
    <w:rsid w:val="00CE07A1"/>
    <w:rsid w:val="00D12023"/>
    <w:rsid w:val="00D47767"/>
    <w:rsid w:val="00E32C9E"/>
    <w:rsid w:val="00E454A7"/>
    <w:rsid w:val="00E6623F"/>
    <w:rsid w:val="00ED6C42"/>
    <w:rsid w:val="00EF71B0"/>
    <w:rsid w:val="00F26F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C8"/>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55C8"/>
    <w:pPr>
      <w:ind w:left="720"/>
      <w:contextualSpacing/>
    </w:pPr>
  </w:style>
  <w:style w:type="character" w:customStyle="1" w:styleId="ListParagraphChar">
    <w:name w:val="List Paragraph Char"/>
    <w:link w:val="ListParagraph"/>
    <w:uiPriority w:val="34"/>
    <w:locked/>
    <w:rsid w:val="005E55C8"/>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95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1C0"/>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195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1C0"/>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A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0E"/>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C8"/>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55C8"/>
    <w:pPr>
      <w:ind w:left="720"/>
      <w:contextualSpacing/>
    </w:pPr>
  </w:style>
  <w:style w:type="character" w:customStyle="1" w:styleId="ListParagraphChar">
    <w:name w:val="List Paragraph Char"/>
    <w:link w:val="ListParagraph"/>
    <w:uiPriority w:val="34"/>
    <w:locked/>
    <w:rsid w:val="005E55C8"/>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95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1C0"/>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195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1C0"/>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A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0E"/>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B3"/>
    <w:rsid w:val="00B447F6"/>
    <w:rsid w:val="00CA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627DBC10784B0BABEEB753B34A73C1">
    <w:name w:val="D8627DBC10784B0BABEEB753B34A73C1"/>
    <w:rsid w:val="00CA4C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627DBC10784B0BABEEB753B34A73C1">
    <w:name w:val="D8627DBC10784B0BABEEB753B34A73C1"/>
    <w:rsid w:val="00CA4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29</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11</cp:revision>
  <cp:lastPrinted>2019-07-25T08:52:00Z</cp:lastPrinted>
  <dcterms:created xsi:type="dcterms:W3CDTF">2018-12-25T03:21:00Z</dcterms:created>
  <dcterms:modified xsi:type="dcterms:W3CDTF">2019-08-07T08:16:00Z</dcterms:modified>
</cp:coreProperties>
</file>