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0C" w:rsidRPr="00FF6CAA" w:rsidRDefault="00A8270C" w:rsidP="006C511F">
      <w:pPr>
        <w:spacing w:after="0" w:line="480" w:lineRule="auto"/>
        <w:contextualSpacing/>
        <w:jc w:val="center"/>
        <w:rPr>
          <w:rFonts w:ascii="Times New Roman" w:hAnsi="Times New Roman" w:cs="Times New Roman"/>
          <w:b/>
          <w:sz w:val="24"/>
          <w:szCs w:val="24"/>
        </w:rPr>
      </w:pPr>
      <w:r w:rsidRPr="00FF6CAA">
        <w:rPr>
          <w:rFonts w:ascii="Times New Roman" w:hAnsi="Times New Roman" w:cs="Times New Roman"/>
          <w:b/>
          <w:sz w:val="24"/>
          <w:szCs w:val="24"/>
        </w:rPr>
        <w:t>BAB III</w:t>
      </w:r>
    </w:p>
    <w:p w:rsidR="00A8270C" w:rsidRPr="00FF6CAA" w:rsidRDefault="00A8270C" w:rsidP="006C511F">
      <w:pPr>
        <w:spacing w:after="0" w:line="480" w:lineRule="auto"/>
        <w:contextualSpacing/>
        <w:jc w:val="center"/>
        <w:rPr>
          <w:rFonts w:ascii="Times New Roman" w:hAnsi="Times New Roman" w:cs="Times New Roman"/>
          <w:b/>
          <w:sz w:val="24"/>
          <w:szCs w:val="24"/>
          <w:lang w:val="en-US"/>
        </w:rPr>
      </w:pPr>
      <w:r w:rsidRPr="00FF6CAA">
        <w:rPr>
          <w:rFonts w:ascii="Times New Roman" w:hAnsi="Times New Roman" w:cs="Times New Roman"/>
          <w:b/>
          <w:sz w:val="24"/>
          <w:szCs w:val="24"/>
        </w:rPr>
        <w:t>METODE PENELITIAN</w:t>
      </w:r>
    </w:p>
    <w:p w:rsidR="00A8270C" w:rsidRPr="00ED086A" w:rsidRDefault="00A8270C" w:rsidP="006C511F">
      <w:pPr>
        <w:spacing w:after="0" w:line="480" w:lineRule="auto"/>
        <w:jc w:val="center"/>
        <w:rPr>
          <w:rFonts w:ascii="Times New Roman" w:hAnsi="Times New Roman" w:cs="Times New Roman"/>
          <w:b/>
          <w:sz w:val="28"/>
          <w:szCs w:val="28"/>
          <w:lang w:val="en-US"/>
        </w:rPr>
      </w:pPr>
    </w:p>
    <w:p w:rsidR="009B47D4" w:rsidRDefault="00C13B52" w:rsidP="009B47D4">
      <w:pPr>
        <w:pStyle w:val="ListParagraph"/>
        <w:numPr>
          <w:ilvl w:val="0"/>
          <w:numId w:val="1"/>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Jenis</w:t>
      </w:r>
      <w:r w:rsidR="00A8270C" w:rsidRPr="001D37D4">
        <w:rPr>
          <w:rFonts w:ascii="Times New Roman" w:hAnsi="Times New Roman" w:cs="Times New Roman"/>
          <w:b/>
          <w:sz w:val="24"/>
          <w:szCs w:val="24"/>
        </w:rPr>
        <w:t xml:space="preserve"> Penelitian</w:t>
      </w:r>
    </w:p>
    <w:p w:rsidR="00A8270C" w:rsidRDefault="00A8270C" w:rsidP="009B47D4">
      <w:pPr>
        <w:pStyle w:val="ListParagraph"/>
        <w:spacing w:after="0" w:line="480" w:lineRule="auto"/>
        <w:ind w:left="360" w:firstLine="360"/>
        <w:jc w:val="both"/>
        <w:rPr>
          <w:rFonts w:ascii="Times New Roman" w:hAnsi="Times New Roman" w:cs="Times New Roman"/>
          <w:sz w:val="24"/>
          <w:szCs w:val="24"/>
        </w:rPr>
      </w:pPr>
      <w:r w:rsidRPr="009B47D4">
        <w:rPr>
          <w:rFonts w:ascii="Times New Roman" w:hAnsi="Times New Roman" w:cs="Times New Roman"/>
          <w:sz w:val="24"/>
          <w:szCs w:val="24"/>
        </w:rPr>
        <w:t>Jenis penelitian yang digunakan</w:t>
      </w:r>
      <w:r w:rsidR="009B47D4" w:rsidRPr="009B47D4">
        <w:rPr>
          <w:rFonts w:ascii="Times New Roman" w:hAnsi="Times New Roman" w:cs="Times New Roman"/>
          <w:sz w:val="24"/>
          <w:szCs w:val="24"/>
        </w:rPr>
        <w:t xml:space="preserve"> adalah penelitian </w:t>
      </w:r>
      <w:r w:rsidR="009B47D4" w:rsidRPr="00B062CB">
        <w:rPr>
          <w:rFonts w:ascii="Times New Roman" w:hAnsi="Times New Roman" w:cs="Times New Roman"/>
          <w:i/>
          <w:sz w:val="24"/>
          <w:szCs w:val="24"/>
        </w:rPr>
        <w:t>Kuantitatif</w:t>
      </w:r>
      <w:r w:rsidR="00F86CAC">
        <w:rPr>
          <w:rFonts w:ascii="Times New Roman" w:hAnsi="Times New Roman" w:cs="Times New Roman"/>
          <w:i/>
          <w:sz w:val="24"/>
          <w:szCs w:val="24"/>
        </w:rPr>
        <w:t xml:space="preserve"> </w:t>
      </w:r>
      <w:r w:rsidR="009B47D4" w:rsidRPr="009B47D4">
        <w:rPr>
          <w:rFonts w:ascii="Times New Roman" w:hAnsi="Times New Roman" w:cs="Times New Roman"/>
          <w:sz w:val="24"/>
          <w:szCs w:val="24"/>
        </w:rPr>
        <w:t xml:space="preserve">yaitu </w:t>
      </w:r>
      <w:r w:rsidR="00852111">
        <w:rPr>
          <w:rFonts w:ascii="Times New Roman" w:hAnsi="Times New Roman" w:cs="Times New Roman"/>
          <w:sz w:val="24"/>
          <w:szCs w:val="24"/>
        </w:rPr>
        <w:t>m</w:t>
      </w:r>
      <w:r w:rsidR="009B47D4" w:rsidRPr="009B47D4">
        <w:rPr>
          <w:rFonts w:ascii="Times New Roman" w:eastAsia="Times New Roman" w:hAnsi="Times New Roman" w:cs="Times New Roman"/>
          <w:sz w:val="24"/>
          <w:szCs w:val="24"/>
          <w:lang w:eastAsia="id-ID"/>
        </w:rPr>
        <w:t xml:space="preserve">etode </w:t>
      </w:r>
      <w:r w:rsidR="00852111">
        <w:rPr>
          <w:rFonts w:ascii="Times New Roman" w:eastAsia="Times New Roman" w:hAnsi="Times New Roman" w:cs="Times New Roman"/>
          <w:sz w:val="24"/>
          <w:szCs w:val="24"/>
          <w:lang w:eastAsia="id-ID"/>
        </w:rPr>
        <w:t xml:space="preserve">yang </w:t>
      </w:r>
      <w:r w:rsidR="009B47D4" w:rsidRPr="009B47D4">
        <w:rPr>
          <w:rFonts w:ascii="Times New Roman" w:eastAsia="Times New Roman" w:hAnsi="Times New Roman" w:cs="Times New Roman"/>
          <w:sz w:val="24"/>
          <w:szCs w:val="24"/>
          <w:lang w:eastAsia="id-ID"/>
        </w:rPr>
        <w:t>digunakan untuk memecahkan atau menjawab permasalahan yang sedang dihadapi pada situasi sekarang atau yang sedang terjad</w:t>
      </w:r>
      <w:r w:rsidR="00C13BFD">
        <w:rPr>
          <w:rFonts w:ascii="Times New Roman" w:eastAsia="Times New Roman" w:hAnsi="Times New Roman" w:cs="Times New Roman"/>
          <w:sz w:val="24"/>
          <w:szCs w:val="24"/>
          <w:lang w:eastAsia="id-ID"/>
        </w:rPr>
        <w:t xml:space="preserve">i </w:t>
      </w:r>
      <w:r w:rsidR="000E46CE">
        <w:rPr>
          <w:rFonts w:ascii="Times New Roman" w:eastAsia="Times New Roman" w:hAnsi="Times New Roman" w:cs="Times New Roman"/>
          <w:sz w:val="24"/>
          <w:szCs w:val="24"/>
          <w:lang w:eastAsia="id-ID"/>
        </w:rPr>
        <w:t>(Notoatmodjo, 2010).</w:t>
      </w:r>
    </w:p>
    <w:p w:rsidR="005C1E7B" w:rsidRDefault="005C1E7B" w:rsidP="005C1E7B">
      <w:pPr>
        <w:pStyle w:val="ListParagraph"/>
        <w:spacing w:after="0" w:line="240" w:lineRule="auto"/>
        <w:ind w:left="360" w:firstLine="360"/>
        <w:jc w:val="both"/>
        <w:rPr>
          <w:rFonts w:ascii="Times New Roman" w:hAnsi="Times New Roman" w:cs="Times New Roman"/>
          <w:sz w:val="24"/>
          <w:szCs w:val="24"/>
        </w:rPr>
      </w:pPr>
    </w:p>
    <w:p w:rsidR="00C41D86" w:rsidRDefault="00C41D86" w:rsidP="00C41D86">
      <w:pPr>
        <w:pStyle w:val="ListParagraph"/>
        <w:numPr>
          <w:ilvl w:val="0"/>
          <w:numId w:val="1"/>
        </w:numPr>
        <w:tabs>
          <w:tab w:val="left" w:pos="4350"/>
        </w:tabs>
        <w:spacing w:after="0" w:line="480" w:lineRule="auto"/>
        <w:ind w:left="360"/>
        <w:jc w:val="both"/>
        <w:rPr>
          <w:rFonts w:ascii="Times New Roman" w:hAnsi="Times New Roman" w:cs="Times New Roman"/>
          <w:b/>
          <w:sz w:val="24"/>
          <w:szCs w:val="24"/>
        </w:rPr>
      </w:pPr>
      <w:r w:rsidRPr="006A0EDF">
        <w:rPr>
          <w:rFonts w:ascii="Times New Roman" w:hAnsi="Times New Roman" w:cs="Times New Roman"/>
          <w:b/>
          <w:sz w:val="24"/>
          <w:szCs w:val="24"/>
        </w:rPr>
        <w:t xml:space="preserve">Waktu </w:t>
      </w:r>
      <w:r>
        <w:rPr>
          <w:rFonts w:ascii="Times New Roman" w:hAnsi="Times New Roman" w:cs="Times New Roman"/>
          <w:b/>
          <w:sz w:val="24"/>
          <w:szCs w:val="24"/>
        </w:rPr>
        <w:t xml:space="preserve">dan Tempat </w:t>
      </w:r>
      <w:r w:rsidRPr="006A0EDF">
        <w:rPr>
          <w:rFonts w:ascii="Times New Roman" w:hAnsi="Times New Roman" w:cs="Times New Roman"/>
          <w:b/>
          <w:sz w:val="24"/>
          <w:szCs w:val="24"/>
        </w:rPr>
        <w:t>Penelitian</w:t>
      </w:r>
    </w:p>
    <w:p w:rsidR="00C41D86" w:rsidRDefault="00C41D86" w:rsidP="00C41D86">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Pr="00FF6CAA">
        <w:rPr>
          <w:rFonts w:ascii="Times New Roman" w:hAnsi="Times New Roman" w:cs="Times New Roman"/>
          <w:sz w:val="24"/>
          <w:szCs w:val="24"/>
        </w:rPr>
        <w:t xml:space="preserve">Penelitian ini dilakukan pada bulan </w:t>
      </w:r>
      <w:r w:rsidR="00B062CB">
        <w:rPr>
          <w:rFonts w:ascii="Times New Roman" w:hAnsi="Times New Roman" w:cs="Times New Roman"/>
          <w:sz w:val="24"/>
          <w:szCs w:val="24"/>
        </w:rPr>
        <w:t xml:space="preserve">juli </w:t>
      </w:r>
      <w:r>
        <w:rPr>
          <w:rFonts w:ascii="Times New Roman" w:hAnsi="Times New Roman" w:cs="Times New Roman"/>
          <w:sz w:val="24"/>
          <w:szCs w:val="24"/>
        </w:rPr>
        <w:t xml:space="preserve"> tahun 2018, </w:t>
      </w:r>
      <w:r w:rsidRPr="00FF6CAA">
        <w:rPr>
          <w:rFonts w:ascii="Times New Roman" w:hAnsi="Times New Roman" w:cs="Times New Roman"/>
          <w:sz w:val="24"/>
          <w:szCs w:val="24"/>
        </w:rPr>
        <w:t>d</w:t>
      </w:r>
      <w:r w:rsidRPr="00FF6CAA">
        <w:rPr>
          <w:rFonts w:ascii="Times New Roman" w:hAnsi="Times New Roman" w:cs="Times New Roman"/>
          <w:sz w:val="24"/>
          <w:szCs w:val="24"/>
          <w:lang w:val="en-US"/>
        </w:rPr>
        <w:t>i</w:t>
      </w:r>
      <w:r>
        <w:rPr>
          <w:rFonts w:ascii="Times New Roman" w:hAnsi="Times New Roman" w:cs="Times New Roman"/>
          <w:sz w:val="24"/>
          <w:szCs w:val="24"/>
        </w:rPr>
        <w:t xml:space="preserve">Kelurahan Pringsewu Selatan </w:t>
      </w:r>
      <w:r w:rsidRPr="00FF6CAA">
        <w:rPr>
          <w:rFonts w:ascii="Times New Roman" w:hAnsi="Times New Roman" w:cs="Times New Roman"/>
          <w:sz w:val="24"/>
          <w:szCs w:val="24"/>
        </w:rPr>
        <w:t xml:space="preserve"> Kabupaten Pringsewu.</w:t>
      </w:r>
    </w:p>
    <w:p w:rsidR="005C1E7B" w:rsidRDefault="005C1E7B" w:rsidP="005C1E7B">
      <w:pPr>
        <w:pStyle w:val="ListParagraph"/>
        <w:spacing w:after="0" w:line="240" w:lineRule="auto"/>
        <w:ind w:left="360"/>
        <w:jc w:val="both"/>
        <w:rPr>
          <w:rFonts w:ascii="Times New Roman" w:hAnsi="Times New Roman" w:cs="Times New Roman"/>
          <w:sz w:val="24"/>
          <w:szCs w:val="24"/>
        </w:rPr>
      </w:pPr>
    </w:p>
    <w:p w:rsidR="005C1E7B" w:rsidRDefault="005C1E7B" w:rsidP="005C1E7B">
      <w:pPr>
        <w:pStyle w:val="ListParagraph"/>
        <w:numPr>
          <w:ilvl w:val="0"/>
          <w:numId w:val="1"/>
        </w:numPr>
        <w:spacing w:after="0" w:line="480" w:lineRule="auto"/>
        <w:ind w:left="360"/>
        <w:jc w:val="both"/>
        <w:rPr>
          <w:rFonts w:ascii="Times New Roman" w:hAnsi="Times New Roman" w:cs="Times New Roman"/>
          <w:b/>
          <w:sz w:val="24"/>
          <w:szCs w:val="24"/>
        </w:rPr>
      </w:pPr>
      <w:r w:rsidRPr="005C1E7B">
        <w:rPr>
          <w:rFonts w:ascii="Times New Roman" w:hAnsi="Times New Roman" w:cs="Times New Roman"/>
          <w:b/>
          <w:sz w:val="24"/>
          <w:szCs w:val="24"/>
        </w:rPr>
        <w:t>Rancangan Penelitian</w:t>
      </w:r>
    </w:p>
    <w:p w:rsidR="005C1E7B" w:rsidRDefault="00600BED" w:rsidP="005C1E7B">
      <w:pPr>
        <w:pStyle w:val="ListParagraph"/>
        <w:spacing w:after="0" w:line="480" w:lineRule="auto"/>
        <w:ind w:left="360" w:firstLine="36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Penelitian ini menggunakan metode survey analitik dengan pendekatan </w:t>
      </w:r>
      <w:r w:rsidR="005C1E7B" w:rsidRPr="005C1E7B">
        <w:rPr>
          <w:rFonts w:ascii="Times New Roman" w:hAnsi="Times New Roman" w:cs="Times New Roman"/>
          <w:i/>
          <w:noProof/>
          <w:color w:val="000000" w:themeColor="text1"/>
          <w:sz w:val="24"/>
          <w:szCs w:val="24"/>
        </w:rPr>
        <w:t>cross sectional</w:t>
      </w:r>
      <w:r w:rsidR="005C1E7B" w:rsidRPr="005C1E7B">
        <w:rPr>
          <w:rFonts w:ascii="Times New Roman" w:hAnsi="Times New Roman" w:cs="Times New Roman"/>
          <w:noProof/>
          <w:color w:val="000000" w:themeColor="text1"/>
          <w:sz w:val="24"/>
          <w:szCs w:val="24"/>
        </w:rPr>
        <w:t xml:space="preserve">, yaitu suatu penelitian untuk mempelajari dinamika korelasi antara faktor-faktor resiko dengan efek, dengan cara pendekatan observasi atau pengumpulan data sekaligus pada suatu saat (point time approach). Penelitian ini untuk mengetahui hubungan variabel bebas (variabel independen) dan variabel terikat (variabel dependen) (Notoatmodjo, 2010). </w:t>
      </w:r>
    </w:p>
    <w:p w:rsidR="00EF6B1E" w:rsidRDefault="00EF6B1E" w:rsidP="005C1E7B">
      <w:pPr>
        <w:pStyle w:val="ListParagraph"/>
        <w:spacing w:after="0" w:line="480" w:lineRule="auto"/>
        <w:ind w:left="360" w:firstLine="360"/>
        <w:jc w:val="both"/>
        <w:rPr>
          <w:rFonts w:ascii="Times New Roman" w:hAnsi="Times New Roman" w:cs="Times New Roman"/>
          <w:noProof/>
          <w:color w:val="000000" w:themeColor="text1"/>
          <w:sz w:val="24"/>
          <w:szCs w:val="24"/>
        </w:rPr>
      </w:pPr>
    </w:p>
    <w:p w:rsidR="00C13BFD" w:rsidRDefault="00C13BFD" w:rsidP="005C1E7B">
      <w:pPr>
        <w:pStyle w:val="ListParagraph"/>
        <w:spacing w:after="0" w:line="480" w:lineRule="auto"/>
        <w:ind w:left="360" w:firstLine="360"/>
        <w:jc w:val="both"/>
        <w:rPr>
          <w:rFonts w:ascii="Times New Roman" w:hAnsi="Times New Roman" w:cs="Times New Roman"/>
          <w:noProof/>
          <w:color w:val="000000" w:themeColor="text1"/>
          <w:sz w:val="24"/>
          <w:szCs w:val="24"/>
        </w:rPr>
      </w:pPr>
    </w:p>
    <w:p w:rsidR="00C13BFD" w:rsidRDefault="00C13BFD" w:rsidP="005C1E7B">
      <w:pPr>
        <w:pStyle w:val="ListParagraph"/>
        <w:spacing w:after="0" w:line="480" w:lineRule="auto"/>
        <w:ind w:left="360" w:firstLine="360"/>
        <w:jc w:val="both"/>
        <w:rPr>
          <w:rFonts w:ascii="Times New Roman" w:hAnsi="Times New Roman" w:cs="Times New Roman"/>
          <w:noProof/>
          <w:color w:val="000000" w:themeColor="text1"/>
          <w:sz w:val="24"/>
          <w:szCs w:val="24"/>
        </w:rPr>
      </w:pPr>
    </w:p>
    <w:p w:rsidR="00C13BFD" w:rsidRDefault="00C13BFD" w:rsidP="005C1E7B">
      <w:pPr>
        <w:pStyle w:val="ListParagraph"/>
        <w:spacing w:after="0" w:line="480" w:lineRule="auto"/>
        <w:ind w:left="360" w:firstLine="360"/>
        <w:jc w:val="both"/>
        <w:rPr>
          <w:rFonts w:ascii="Times New Roman" w:hAnsi="Times New Roman" w:cs="Times New Roman"/>
          <w:noProof/>
          <w:color w:val="000000" w:themeColor="text1"/>
          <w:sz w:val="24"/>
          <w:szCs w:val="24"/>
        </w:rPr>
      </w:pPr>
    </w:p>
    <w:p w:rsidR="005C1E7B" w:rsidRDefault="005C1E7B" w:rsidP="00FF6CAA">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Subjek Penelitian </w:t>
      </w:r>
    </w:p>
    <w:p w:rsidR="005C1E7B" w:rsidRDefault="005C1E7B" w:rsidP="005C1E7B">
      <w:pPr>
        <w:pStyle w:val="ListParagraph"/>
        <w:numPr>
          <w:ilvl w:val="2"/>
          <w:numId w:val="1"/>
        </w:numPr>
        <w:spacing w:after="0" w:line="480" w:lineRule="auto"/>
        <w:ind w:left="720"/>
        <w:jc w:val="both"/>
        <w:rPr>
          <w:rFonts w:ascii="Times New Roman" w:hAnsi="Times New Roman" w:cs="Times New Roman"/>
          <w:sz w:val="24"/>
          <w:szCs w:val="24"/>
        </w:rPr>
      </w:pPr>
      <w:r w:rsidRPr="001D37D4">
        <w:rPr>
          <w:rFonts w:ascii="Times New Roman" w:hAnsi="Times New Roman" w:cs="Times New Roman"/>
          <w:sz w:val="24"/>
          <w:szCs w:val="24"/>
        </w:rPr>
        <w:t xml:space="preserve">Populasi </w:t>
      </w:r>
    </w:p>
    <w:p w:rsidR="005C1E7B" w:rsidRDefault="005C1E7B" w:rsidP="005C1E7B">
      <w:pPr>
        <w:pStyle w:val="ListParagraph"/>
        <w:spacing w:after="0" w:line="480" w:lineRule="auto"/>
        <w:ind w:firstLine="360"/>
        <w:jc w:val="both"/>
        <w:rPr>
          <w:rFonts w:ascii="Times New Roman" w:hAnsi="Times New Roman" w:cs="Times New Roman"/>
          <w:sz w:val="24"/>
          <w:szCs w:val="24"/>
        </w:rPr>
      </w:pPr>
      <w:r w:rsidRPr="00FF6CAA">
        <w:rPr>
          <w:rFonts w:ascii="Times New Roman" w:hAnsi="Times New Roman" w:cs="Times New Roman"/>
          <w:sz w:val="24"/>
          <w:szCs w:val="24"/>
        </w:rPr>
        <w:lastRenderedPageBreak/>
        <w:t>Populasi adalah wilayah generalisasi yang terdiri atas objek-objek yang mempunyai kualitas dan karakteristik tertentu yang ditetapkan oleh peneliti untuk dipelajari dan kemudian ditarik kesimpulanya (Sugiyono,2013). Populasi adalah keseluruhan subjek penelitian (Arikunto, 2010)</w:t>
      </w:r>
      <w:r>
        <w:rPr>
          <w:rFonts w:ascii="Times New Roman" w:hAnsi="Times New Roman" w:cs="Times New Roman"/>
          <w:sz w:val="24"/>
          <w:szCs w:val="24"/>
        </w:rPr>
        <w:t>.P</w:t>
      </w:r>
      <w:r w:rsidRPr="00FF6CAA">
        <w:rPr>
          <w:rFonts w:ascii="Times New Roman" w:hAnsi="Times New Roman" w:cs="Times New Roman"/>
          <w:sz w:val="24"/>
          <w:szCs w:val="24"/>
        </w:rPr>
        <w:t xml:space="preserve">opulasi dalam penelitian ini adalah lansia </w:t>
      </w:r>
      <w:r>
        <w:rPr>
          <w:rFonts w:ascii="Times New Roman" w:hAnsi="Times New Roman" w:cs="Times New Roman"/>
          <w:sz w:val="24"/>
          <w:szCs w:val="24"/>
        </w:rPr>
        <w:t>di kelurahan Pringsewu Selatan</w:t>
      </w:r>
      <w:r w:rsidR="005C4F3C">
        <w:rPr>
          <w:rFonts w:ascii="Times New Roman" w:hAnsi="Times New Roman" w:cs="Times New Roman"/>
          <w:sz w:val="24"/>
          <w:szCs w:val="24"/>
        </w:rPr>
        <w:t xml:space="preserve"> yang berdasarkan data puskesmas pringsewu tahun 2018 di dapatkan jumlah lansia sebanyak</w:t>
      </w:r>
      <w:r>
        <w:rPr>
          <w:rFonts w:ascii="Times New Roman" w:hAnsi="Times New Roman" w:cs="Times New Roman"/>
          <w:sz w:val="24"/>
          <w:szCs w:val="24"/>
        </w:rPr>
        <w:t xml:space="preserve"> 644 lansia.</w:t>
      </w:r>
    </w:p>
    <w:p w:rsidR="005C1E7B" w:rsidRDefault="005C1E7B" w:rsidP="005C1E7B">
      <w:pPr>
        <w:pStyle w:val="ListParagraph"/>
        <w:numPr>
          <w:ilvl w:val="2"/>
          <w:numId w:val="1"/>
        </w:numPr>
        <w:spacing w:after="0" w:line="480" w:lineRule="auto"/>
        <w:ind w:left="720"/>
        <w:jc w:val="both"/>
        <w:rPr>
          <w:rFonts w:ascii="Times New Roman" w:hAnsi="Times New Roman" w:cs="Times New Roman"/>
          <w:sz w:val="24"/>
          <w:szCs w:val="24"/>
        </w:rPr>
      </w:pPr>
      <w:r w:rsidRPr="001D37D4">
        <w:rPr>
          <w:rFonts w:ascii="Times New Roman" w:hAnsi="Times New Roman" w:cs="Times New Roman"/>
          <w:sz w:val="24"/>
          <w:szCs w:val="24"/>
        </w:rPr>
        <w:t xml:space="preserve">Sampel </w:t>
      </w:r>
    </w:p>
    <w:p w:rsidR="005C1E7B" w:rsidRPr="00141A80" w:rsidRDefault="005C1E7B" w:rsidP="005C1E7B">
      <w:pPr>
        <w:pStyle w:val="ListParagraph"/>
        <w:spacing w:after="0" w:line="480" w:lineRule="auto"/>
        <w:ind w:firstLine="360"/>
        <w:jc w:val="both"/>
        <w:rPr>
          <w:rFonts w:ascii="Times New Roman" w:hAnsi="Times New Roman" w:cs="Times New Roman"/>
          <w:sz w:val="24"/>
          <w:szCs w:val="24"/>
        </w:rPr>
      </w:pPr>
      <w:r w:rsidRPr="00FF6CAA">
        <w:rPr>
          <w:rFonts w:ascii="Times New Roman" w:hAnsi="Times New Roman" w:cs="Times New Roman"/>
          <w:sz w:val="24"/>
          <w:szCs w:val="24"/>
        </w:rPr>
        <w:t>Sampel adalah sebagian yang diambil dari keseluruhan objek yang diteliti yang dianggap mewakili seluruh populasi (Notoatmodjo, 2010).</w:t>
      </w:r>
      <w:r w:rsidRPr="00141A80">
        <w:rPr>
          <w:rFonts w:ascii="Times New Roman" w:hAnsi="Times New Roman" w:cs="Times New Roman"/>
          <w:sz w:val="24"/>
          <w:szCs w:val="24"/>
        </w:rPr>
        <w:t>Untuk menghitung jumlah sample rumus yang digunakan adalah sebagai berikut</w:t>
      </w:r>
    </w:p>
    <w:p w:rsidR="005C1E7B" w:rsidRPr="008024AF" w:rsidRDefault="005C1E7B" w:rsidP="00852111">
      <w:pPr>
        <w:spacing w:after="0" w:line="360" w:lineRule="auto"/>
        <w:ind w:left="1080" w:hanging="360"/>
        <w:jc w:val="both"/>
        <w:rPr>
          <w:rFonts w:ascii="Times New Roman" w:eastAsia="Times New Roman" w:hAnsi="Times New Roman" w:cs="Times New Roman"/>
          <w:noProof/>
          <w:sz w:val="24"/>
          <w:szCs w:val="24"/>
        </w:rPr>
      </w:pPr>
      <w:r w:rsidRPr="008024AF">
        <w:rPr>
          <w:rFonts w:ascii="Times New Roman" w:eastAsia="Times New Roman" w:hAnsi="Times New Roman" w:cs="Times New Roman"/>
          <w:noProof/>
          <w:sz w:val="24"/>
          <w:szCs w:val="24"/>
        </w:rPr>
        <w:t>Keterangan :</w:t>
      </w:r>
    </w:p>
    <w:p w:rsidR="005C1E7B" w:rsidRPr="008024AF" w:rsidRDefault="005C1E7B" w:rsidP="00852111">
      <w:pPr>
        <w:tabs>
          <w:tab w:val="left" w:pos="1440"/>
          <w:tab w:val="left" w:pos="2268"/>
        </w:tabs>
        <w:spacing w:after="0" w:line="360" w:lineRule="auto"/>
        <w:ind w:left="720"/>
        <w:jc w:val="both"/>
        <w:rPr>
          <w:rFonts w:ascii="Times New Roman" w:eastAsia="Times New Roman" w:hAnsi="Times New Roman" w:cs="Times New Roman"/>
          <w:noProof/>
          <w:sz w:val="24"/>
          <w:szCs w:val="24"/>
        </w:rPr>
      </w:pPr>
      <w:r w:rsidRPr="008024AF">
        <w:rPr>
          <w:rFonts w:ascii="Times New Roman" w:eastAsia="Times New Roman" w:hAnsi="Times New Roman" w:cs="Times New Roman"/>
          <w:noProof/>
          <w:sz w:val="24"/>
          <w:szCs w:val="24"/>
        </w:rPr>
        <w:t>n</w:t>
      </w:r>
      <w:r w:rsidRPr="008024AF">
        <w:rPr>
          <w:rFonts w:ascii="Times New Roman" w:eastAsia="Times New Roman" w:hAnsi="Times New Roman" w:cs="Times New Roman"/>
          <w:noProof/>
          <w:sz w:val="24"/>
          <w:szCs w:val="24"/>
        </w:rPr>
        <w:tab/>
        <w:t>: Besar sample</w:t>
      </w:r>
    </w:p>
    <w:p w:rsidR="005C1E7B" w:rsidRPr="008024AF" w:rsidRDefault="005C1E7B" w:rsidP="00852111">
      <w:pPr>
        <w:tabs>
          <w:tab w:val="left" w:pos="1440"/>
          <w:tab w:val="left" w:pos="2268"/>
        </w:tabs>
        <w:spacing w:after="0" w:line="360" w:lineRule="auto"/>
        <w:ind w:left="720"/>
        <w:jc w:val="both"/>
        <w:rPr>
          <w:rFonts w:ascii="Times New Roman" w:eastAsia="Times New Roman" w:hAnsi="Times New Roman" w:cs="Times New Roman"/>
          <w:noProof/>
          <w:sz w:val="24"/>
          <w:szCs w:val="24"/>
        </w:rPr>
      </w:pPr>
      <w:r w:rsidRPr="008024AF">
        <w:rPr>
          <w:rFonts w:ascii="Times New Roman" w:eastAsia="Times New Roman" w:hAnsi="Times New Roman" w:cs="Times New Roman"/>
          <w:noProof/>
          <w:sz w:val="24"/>
          <w:szCs w:val="24"/>
        </w:rPr>
        <w:t>N</w:t>
      </w:r>
      <w:r w:rsidRPr="008024AF">
        <w:rPr>
          <w:rFonts w:ascii="Times New Roman" w:eastAsia="Times New Roman" w:hAnsi="Times New Roman" w:cs="Times New Roman"/>
          <w:noProof/>
          <w:sz w:val="24"/>
          <w:szCs w:val="24"/>
        </w:rPr>
        <w:tab/>
        <w:t xml:space="preserve">: Besar populasi </w:t>
      </w:r>
    </w:p>
    <w:p w:rsidR="005C1E7B" w:rsidRPr="008024AF" w:rsidRDefault="005C1E7B" w:rsidP="00852111">
      <w:pPr>
        <w:tabs>
          <w:tab w:val="left" w:pos="1440"/>
          <w:tab w:val="left" w:pos="2268"/>
        </w:tabs>
        <w:spacing w:after="0" w:line="360" w:lineRule="auto"/>
        <w:ind w:left="720"/>
        <w:jc w:val="both"/>
        <w:rPr>
          <w:rFonts w:ascii="Times New Roman" w:eastAsia="Times New Roman" w:hAnsi="Times New Roman" w:cs="Times New Roman"/>
          <w:noProof/>
          <w:sz w:val="24"/>
          <w:szCs w:val="24"/>
        </w:rPr>
      </w:pPr>
      <w:r w:rsidRPr="008024AF">
        <w:rPr>
          <w:rFonts w:ascii="Times New Roman" w:eastAsia="Times New Roman" w:hAnsi="Times New Roman" w:cs="Times New Roman"/>
          <w:noProof/>
          <w:sz w:val="24"/>
          <w:szCs w:val="24"/>
        </w:rPr>
        <w:t>d</w:t>
      </w:r>
      <w:r w:rsidRPr="008024AF">
        <w:rPr>
          <w:rFonts w:ascii="Times New Roman" w:eastAsia="Times New Roman" w:hAnsi="Times New Roman" w:cs="Times New Roman"/>
          <w:noProof/>
          <w:sz w:val="24"/>
          <w:szCs w:val="24"/>
        </w:rPr>
        <w:tab/>
        <w:t>: Tingkat kepercayan yang atau ketepatan yang diinginkan (0,1)</w:t>
      </w:r>
    </w:p>
    <w:p w:rsidR="005C1E7B" w:rsidRPr="008024AF" w:rsidRDefault="005C1E7B" w:rsidP="005C1E7B">
      <w:pPr>
        <w:tabs>
          <w:tab w:val="left" w:pos="1440"/>
          <w:tab w:val="left" w:pos="2268"/>
        </w:tabs>
        <w:spacing w:after="0" w:line="240" w:lineRule="auto"/>
        <w:ind w:left="720"/>
        <w:jc w:val="both"/>
        <w:rPr>
          <w:rFonts w:ascii="Times New Roman" w:eastAsia="Times New Roman" w:hAnsi="Times New Roman" w:cs="Times New Roman"/>
          <w:noProof/>
          <w:sz w:val="24"/>
          <w:szCs w:val="24"/>
        </w:rPr>
      </w:pPr>
    </w:p>
    <w:p w:rsidR="005C1E7B" w:rsidRPr="00114EC0" w:rsidRDefault="005C1E7B" w:rsidP="005C1E7B">
      <w:pPr>
        <w:tabs>
          <w:tab w:val="left" w:pos="1440"/>
          <w:tab w:val="left" w:pos="2268"/>
        </w:tabs>
        <w:spacing w:after="0" w:line="480" w:lineRule="auto"/>
        <w:ind w:left="720"/>
        <w:jc w:val="both"/>
        <w:rPr>
          <w:rFonts w:ascii="Times New Roman" w:eastAsia="Times New Roman" w:hAnsi="Times New Roman" w:cs="Times New Roman"/>
          <w:noProof/>
          <w:sz w:val="24"/>
          <w:szCs w:val="24"/>
        </w:rPr>
      </w:pPr>
      <w:r w:rsidRPr="002B7056">
        <w:rPr>
          <w:rFonts w:ascii="Times New Roman" w:eastAsia="Times New Roman" w:hAnsi="Times New Roman" w:cs="Times New Roman"/>
          <w:noProof/>
          <w:sz w:val="24"/>
          <w:szCs w:val="24"/>
        </w:rPr>
        <w:t xml:space="preserve">Sehingga </w:t>
      </w:r>
      <w:r w:rsidRPr="00114EC0">
        <w:rPr>
          <w:rFonts w:ascii="Times New Roman" w:eastAsia="Times New Roman" w:hAnsi="Times New Roman" w:cs="Times New Roman"/>
          <w:noProof/>
          <w:sz w:val="24"/>
          <w:szCs w:val="24"/>
        </w:rPr>
        <w:t>ditetapakan sample sebanyak :</w:t>
      </w:r>
    </w:p>
    <w:p w:rsidR="005C1E7B" w:rsidRPr="00E9216E" w:rsidRDefault="005C1E7B" w:rsidP="005C1E7B">
      <w:pPr>
        <w:tabs>
          <w:tab w:val="left" w:pos="1440"/>
          <w:tab w:val="left" w:pos="2268"/>
        </w:tabs>
        <w:spacing w:after="0" w:line="240" w:lineRule="auto"/>
        <w:ind w:left="720"/>
        <w:jc w:val="both"/>
        <w:rPr>
          <w:rFonts w:ascii="Times New Roman" w:hAnsi="Times New Roman" w:cs="Times New Roman"/>
          <w:b/>
          <w:position w:val="-28"/>
          <w:sz w:val="40"/>
          <w:szCs w:val="40"/>
        </w:rPr>
      </w:pPr>
      <w:r w:rsidRPr="00E9216E">
        <w:rPr>
          <w:rFonts w:ascii="Times New Roman" w:hAnsi="Times New Roman" w:cs="Times New Roman"/>
          <w:b/>
          <w:position w:val="-28"/>
          <w:sz w:val="40"/>
          <w:szCs w:val="40"/>
        </w:rPr>
        <w:object w:dxaOrig="1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3.25pt" o:ole="">
            <v:imagedata r:id="rId8" o:title=""/>
          </v:shape>
          <o:OLEObject Type="Embed" ProgID="Equation.3" ShapeID="_x0000_i1025" DrawAspect="Content" ObjectID="_1596263092" r:id="rId9"/>
        </w:object>
      </w:r>
    </w:p>
    <w:p w:rsidR="00E9216E" w:rsidRPr="00E9216E" w:rsidRDefault="00E9216E" w:rsidP="005C1E7B">
      <w:pPr>
        <w:tabs>
          <w:tab w:val="left" w:pos="1440"/>
          <w:tab w:val="left" w:pos="2268"/>
        </w:tabs>
        <w:spacing w:after="0" w:line="240" w:lineRule="auto"/>
        <w:ind w:left="720"/>
        <w:jc w:val="both"/>
        <w:rPr>
          <w:rFonts w:ascii="Times New Roman" w:eastAsia="Times New Roman" w:hAnsi="Times New Roman" w:cs="Times New Roman"/>
          <w:b/>
          <w:noProof/>
          <w:sz w:val="40"/>
          <w:szCs w:val="40"/>
        </w:rPr>
      </w:pPr>
    </w:p>
    <w:p w:rsidR="005C1E7B" w:rsidRPr="00114EC0" w:rsidRDefault="008024AF" w:rsidP="005C1E7B">
      <w:pPr>
        <w:tabs>
          <w:tab w:val="left" w:pos="1440"/>
          <w:tab w:val="left" w:pos="2268"/>
        </w:tabs>
        <w:spacing w:after="0" w:line="240" w:lineRule="auto"/>
        <w:ind w:left="720"/>
        <w:jc w:val="both"/>
        <w:rPr>
          <w:rFonts w:ascii="Times New Roman" w:hAnsi="Times New Roman" w:cs="Times New Roman"/>
          <w:position w:val="-28"/>
          <w:sz w:val="44"/>
          <w:szCs w:val="44"/>
        </w:rPr>
      </w:pPr>
      <w:r w:rsidRPr="00114EC0">
        <w:rPr>
          <w:rFonts w:ascii="Times New Roman" w:hAnsi="Times New Roman" w:cs="Times New Roman"/>
          <w:position w:val="-28"/>
          <w:sz w:val="44"/>
          <w:szCs w:val="44"/>
        </w:rPr>
        <w:object w:dxaOrig="1660" w:dyaOrig="660">
          <v:shape id="_x0000_i1026" type="#_x0000_t75" style="width:120.75pt;height:25.5pt" o:ole="">
            <v:imagedata r:id="rId10" o:title=""/>
          </v:shape>
          <o:OLEObject Type="Embed" ProgID="Equation.3" ShapeID="_x0000_i1026" DrawAspect="Content" ObjectID="_1596263093" r:id="rId11"/>
        </w:object>
      </w:r>
    </w:p>
    <w:p w:rsidR="005C1E7B" w:rsidRPr="00114EC0" w:rsidRDefault="00114EC0" w:rsidP="00114EC0">
      <w:pPr>
        <w:tabs>
          <w:tab w:val="left" w:pos="2268"/>
        </w:tabs>
        <w:spacing w:after="0" w:line="240" w:lineRule="auto"/>
        <w:ind w:left="720"/>
        <w:jc w:val="both"/>
        <w:rPr>
          <w:rFonts w:ascii="Times New Roman" w:hAnsi="Times New Roman" w:cs="Times New Roman"/>
          <w:position w:val="-28"/>
          <w:sz w:val="44"/>
          <w:szCs w:val="44"/>
        </w:rPr>
      </w:pPr>
      <w:r w:rsidRPr="00114EC0">
        <w:rPr>
          <w:rFonts w:ascii="Times New Roman" w:hAnsi="Times New Roman" w:cs="Times New Roman"/>
          <w:position w:val="-28"/>
          <w:sz w:val="44"/>
          <w:szCs w:val="44"/>
        </w:rPr>
        <w:tab/>
      </w:r>
    </w:p>
    <w:p w:rsidR="005C1E7B" w:rsidRDefault="005C1E7B" w:rsidP="005C1E7B">
      <w:pPr>
        <w:tabs>
          <w:tab w:val="left" w:pos="1440"/>
          <w:tab w:val="left" w:pos="2268"/>
        </w:tabs>
        <w:spacing w:after="0" w:line="480" w:lineRule="auto"/>
        <w:ind w:left="720"/>
        <w:jc w:val="both"/>
        <w:rPr>
          <w:rFonts w:ascii="Times New Roman" w:eastAsia="Times New Roman" w:hAnsi="Times New Roman" w:cs="Times New Roman"/>
          <w:noProof/>
          <w:sz w:val="24"/>
          <w:szCs w:val="24"/>
        </w:rPr>
      </w:pPr>
      <w:r w:rsidRPr="002B5F38">
        <w:rPr>
          <w:rFonts w:ascii="Times New Roman" w:eastAsia="Times New Roman" w:hAnsi="Times New Roman" w:cs="Times New Roman"/>
          <w:i/>
          <w:noProof/>
          <w:sz w:val="24"/>
          <w:szCs w:val="24"/>
        </w:rPr>
        <w:t xml:space="preserve"> n</w:t>
      </w:r>
      <w:r>
        <w:rPr>
          <w:rFonts w:ascii="Times New Roman" w:eastAsia="Times New Roman" w:hAnsi="Times New Roman" w:cs="Times New Roman"/>
          <w:noProof/>
          <w:sz w:val="24"/>
          <w:szCs w:val="24"/>
        </w:rPr>
        <w:t xml:space="preserve">  = 84,29 dibulatkan menjadi 84 sample</w:t>
      </w:r>
    </w:p>
    <w:p w:rsidR="00ED7434" w:rsidRDefault="00ED7434" w:rsidP="00ED7434">
      <w:pPr>
        <w:spacing w:after="0" w:line="480" w:lineRule="auto"/>
        <w:ind w:left="720" w:firstLine="360"/>
        <w:jc w:val="both"/>
        <w:rPr>
          <w:rFonts w:ascii="Times New Roman" w:hAnsi="Times New Roman" w:cs="Times New Roman"/>
          <w:sz w:val="24"/>
          <w:szCs w:val="24"/>
        </w:rPr>
      </w:pPr>
      <w:r w:rsidRPr="005E54A4">
        <w:rPr>
          <w:rFonts w:ascii="Times New Roman" w:hAnsi="Times New Roman" w:cs="Times New Roman"/>
          <w:sz w:val="24"/>
          <w:szCs w:val="24"/>
        </w:rPr>
        <w:t xml:space="preserve">Teknik sampling yang digunakan dalam penelitian ini adalah </w:t>
      </w:r>
      <w:r w:rsidR="00573D2E" w:rsidRPr="00573D2E">
        <w:rPr>
          <w:rFonts w:ascii="Times New Roman" w:hAnsi="Times New Roman" w:cs="Times New Roman"/>
          <w:i/>
          <w:sz w:val="24"/>
          <w:szCs w:val="24"/>
          <w:shd w:val="clear" w:color="auto" w:fill="FFFFFF"/>
        </w:rPr>
        <w:t>Purposive Sampling</w:t>
      </w:r>
      <w:r w:rsidR="00573D2E">
        <w:rPr>
          <w:rFonts w:ascii="Times New Roman" w:hAnsi="Times New Roman" w:cs="Times New Roman"/>
          <w:sz w:val="24"/>
          <w:szCs w:val="24"/>
          <w:shd w:val="clear" w:color="auto" w:fill="FFFFFF"/>
        </w:rPr>
        <w:t xml:space="preserve"> yaitu </w:t>
      </w:r>
      <w:r w:rsidR="00573D2E" w:rsidRPr="00573D2E">
        <w:rPr>
          <w:rFonts w:ascii="Times New Roman" w:hAnsi="Times New Roman" w:cs="Times New Roman"/>
          <w:sz w:val="24"/>
          <w:szCs w:val="24"/>
          <w:shd w:val="clear" w:color="auto" w:fill="FFFFFF"/>
        </w:rPr>
        <w:t xml:space="preserve">pengambilan sampel yang berdasarkan atas suatu pertimbangan tertentu seperti sifat-sifat populasi ataupun ciri-ciri yang sudah diketahui sebelumnya </w:t>
      </w:r>
      <w:r w:rsidR="00573D2E" w:rsidRPr="00573D2E">
        <w:rPr>
          <w:rStyle w:val="Emphasis"/>
          <w:rFonts w:ascii="Times New Roman" w:hAnsi="Times New Roman" w:cs="Times New Roman"/>
          <w:bCs/>
          <w:i w:val="0"/>
          <w:iCs w:val="0"/>
          <w:sz w:val="24"/>
          <w:szCs w:val="24"/>
          <w:shd w:val="clear" w:color="auto" w:fill="FFFFFF"/>
        </w:rPr>
        <w:t>Notoatmodjo</w:t>
      </w:r>
      <w:r w:rsidR="00573D2E" w:rsidRPr="00573D2E">
        <w:rPr>
          <w:rFonts w:ascii="Times New Roman" w:hAnsi="Times New Roman" w:cs="Times New Roman"/>
          <w:sz w:val="24"/>
          <w:szCs w:val="24"/>
          <w:shd w:val="clear" w:color="auto" w:fill="FFFFFF"/>
        </w:rPr>
        <w:t>(2012)</w:t>
      </w:r>
      <w:r w:rsidRPr="00573D2E">
        <w:rPr>
          <w:rFonts w:ascii="Times New Roman" w:hAnsi="Times New Roman" w:cs="Times New Roman"/>
          <w:sz w:val="24"/>
          <w:szCs w:val="24"/>
        </w:rPr>
        <w:t>.</w:t>
      </w:r>
      <w:r>
        <w:rPr>
          <w:rFonts w:ascii="Times New Roman" w:hAnsi="Times New Roman" w:cs="Times New Roman"/>
          <w:sz w:val="24"/>
          <w:szCs w:val="24"/>
        </w:rPr>
        <w:t xml:space="preserve"> Pembagian sampel adalah sebagai berikut:</w:t>
      </w:r>
    </w:p>
    <w:p w:rsidR="00E41D8B" w:rsidRPr="00FF6CAA" w:rsidRDefault="00E41D8B" w:rsidP="00E41D8B">
      <w:pPr>
        <w:pStyle w:val="ListParagraph"/>
        <w:spacing w:after="0" w:line="480" w:lineRule="auto"/>
        <w:ind w:firstLine="360"/>
        <w:jc w:val="both"/>
        <w:rPr>
          <w:rFonts w:ascii="Times New Roman" w:hAnsi="Times New Roman" w:cs="Times New Roman"/>
          <w:sz w:val="24"/>
          <w:szCs w:val="24"/>
        </w:rPr>
      </w:pPr>
      <w:r w:rsidRPr="00FF6CAA">
        <w:rPr>
          <w:rFonts w:ascii="Times New Roman" w:hAnsi="Times New Roman" w:cs="Times New Roman"/>
          <w:sz w:val="24"/>
          <w:szCs w:val="24"/>
        </w:rPr>
        <w:t>Kriteria dalam penelitian ini, yaitu:</w:t>
      </w:r>
    </w:p>
    <w:p w:rsidR="009915FE" w:rsidRDefault="009915FE" w:rsidP="00A42F3E">
      <w:pPr>
        <w:pStyle w:val="ListParagraph"/>
        <w:numPr>
          <w:ilvl w:val="2"/>
          <w:numId w:val="2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Kriteria Inklusi </w:t>
      </w:r>
    </w:p>
    <w:p w:rsidR="009915FE" w:rsidRPr="009915FE" w:rsidRDefault="00E41D8B" w:rsidP="009915FE">
      <w:pPr>
        <w:pStyle w:val="ListParagraph"/>
        <w:numPr>
          <w:ilvl w:val="3"/>
          <w:numId w:val="24"/>
        </w:numPr>
        <w:spacing w:after="0" w:line="480" w:lineRule="auto"/>
        <w:ind w:left="1440"/>
        <w:jc w:val="both"/>
        <w:rPr>
          <w:rFonts w:ascii="Times New Roman" w:hAnsi="Times New Roman" w:cs="Times New Roman"/>
          <w:sz w:val="24"/>
          <w:szCs w:val="24"/>
          <w:lang w:val="en-US"/>
        </w:rPr>
      </w:pPr>
      <w:r w:rsidRPr="009915FE">
        <w:rPr>
          <w:rFonts w:ascii="Times New Roman" w:hAnsi="Times New Roman" w:cs="Times New Roman"/>
          <w:sz w:val="24"/>
          <w:szCs w:val="24"/>
        </w:rPr>
        <w:lastRenderedPageBreak/>
        <w:t xml:space="preserve">Semua lansia yang </w:t>
      </w:r>
      <w:r w:rsidR="009915FE">
        <w:rPr>
          <w:rFonts w:ascii="Times New Roman" w:hAnsi="Times New Roman" w:cs="Times New Roman"/>
          <w:sz w:val="24"/>
          <w:szCs w:val="24"/>
        </w:rPr>
        <w:t xml:space="preserve">tinggal </w:t>
      </w:r>
      <w:r w:rsidRPr="009915FE">
        <w:rPr>
          <w:rFonts w:ascii="Times New Roman" w:hAnsi="Times New Roman" w:cs="Times New Roman"/>
          <w:sz w:val="24"/>
          <w:szCs w:val="24"/>
        </w:rPr>
        <w:t>di Kelurahan Pringsewu Selatan</w:t>
      </w:r>
    </w:p>
    <w:p w:rsidR="009915FE" w:rsidRPr="009915FE" w:rsidRDefault="009915FE" w:rsidP="009915FE">
      <w:pPr>
        <w:pStyle w:val="ListParagraph"/>
        <w:numPr>
          <w:ilvl w:val="3"/>
          <w:numId w:val="24"/>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Lansia yang berumur 60-75 Tahun</w:t>
      </w:r>
    </w:p>
    <w:p w:rsidR="009915FE" w:rsidRPr="009915FE" w:rsidRDefault="00E41D8B" w:rsidP="009915FE">
      <w:pPr>
        <w:pStyle w:val="ListParagraph"/>
        <w:numPr>
          <w:ilvl w:val="3"/>
          <w:numId w:val="24"/>
        </w:numPr>
        <w:spacing w:after="0" w:line="480" w:lineRule="auto"/>
        <w:ind w:left="1440"/>
        <w:jc w:val="both"/>
        <w:rPr>
          <w:rFonts w:ascii="Times New Roman" w:hAnsi="Times New Roman" w:cs="Times New Roman"/>
          <w:sz w:val="24"/>
          <w:szCs w:val="24"/>
          <w:lang w:val="en-US"/>
        </w:rPr>
      </w:pPr>
      <w:r w:rsidRPr="009915FE">
        <w:rPr>
          <w:rFonts w:ascii="Times New Roman" w:hAnsi="Times New Roman" w:cs="Times New Roman"/>
          <w:sz w:val="24"/>
          <w:szCs w:val="24"/>
        </w:rPr>
        <w:t>Bersedia menjadi responden</w:t>
      </w:r>
    </w:p>
    <w:p w:rsidR="00E41D8B" w:rsidRPr="008024AF" w:rsidRDefault="00E41D8B" w:rsidP="009915FE">
      <w:pPr>
        <w:pStyle w:val="ListParagraph"/>
        <w:numPr>
          <w:ilvl w:val="3"/>
          <w:numId w:val="24"/>
        </w:numPr>
        <w:spacing w:after="0" w:line="480" w:lineRule="auto"/>
        <w:ind w:left="1440"/>
        <w:jc w:val="both"/>
        <w:rPr>
          <w:rFonts w:ascii="Times New Roman" w:hAnsi="Times New Roman" w:cs="Times New Roman"/>
          <w:sz w:val="24"/>
          <w:szCs w:val="24"/>
          <w:lang w:val="en-US"/>
        </w:rPr>
      </w:pPr>
      <w:proofErr w:type="spellStart"/>
      <w:r w:rsidRPr="009915FE">
        <w:rPr>
          <w:rFonts w:ascii="Times New Roman" w:hAnsi="Times New Roman" w:cs="Times New Roman"/>
          <w:sz w:val="24"/>
          <w:szCs w:val="24"/>
          <w:lang w:val="en-US"/>
        </w:rPr>
        <w:t>Mampuberkomunikasidenganbaik</w:t>
      </w:r>
      <w:proofErr w:type="spellEnd"/>
    </w:p>
    <w:p w:rsidR="008024AF" w:rsidRPr="008024AF" w:rsidRDefault="008024AF" w:rsidP="008024AF">
      <w:pPr>
        <w:pStyle w:val="ListParagraph"/>
        <w:numPr>
          <w:ilvl w:val="2"/>
          <w:numId w:val="24"/>
        </w:numPr>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Kriteria Eksklusi</w:t>
      </w:r>
    </w:p>
    <w:p w:rsidR="008024AF" w:rsidRPr="005C4F3C" w:rsidRDefault="008024AF" w:rsidP="008024AF">
      <w:pPr>
        <w:pStyle w:val="ListParagraph"/>
        <w:numPr>
          <w:ilvl w:val="3"/>
          <w:numId w:val="24"/>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Lansia yang mengalami Gangguan Mental</w:t>
      </w:r>
    </w:p>
    <w:p w:rsidR="005C4F3C" w:rsidRPr="008024AF" w:rsidRDefault="005C4F3C" w:rsidP="008024AF">
      <w:pPr>
        <w:pStyle w:val="ListParagraph"/>
        <w:numPr>
          <w:ilvl w:val="3"/>
          <w:numId w:val="24"/>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Lansia yang mengalami gangguan jiwa</w:t>
      </w:r>
    </w:p>
    <w:p w:rsidR="008024AF" w:rsidRPr="009915FE" w:rsidRDefault="008024AF" w:rsidP="006C511F">
      <w:pPr>
        <w:pStyle w:val="ListParagraph"/>
        <w:spacing w:after="0" w:line="480" w:lineRule="auto"/>
        <w:ind w:left="1440"/>
        <w:jc w:val="both"/>
        <w:rPr>
          <w:rFonts w:ascii="Times New Roman" w:hAnsi="Times New Roman" w:cs="Times New Roman"/>
          <w:sz w:val="24"/>
          <w:szCs w:val="24"/>
          <w:lang w:val="en-US"/>
        </w:rPr>
      </w:pPr>
    </w:p>
    <w:p w:rsidR="00FF6CAA" w:rsidRDefault="00A8270C" w:rsidP="00FF6CAA">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Variabel</w:t>
      </w:r>
      <w:r w:rsidRPr="001D37D4">
        <w:rPr>
          <w:rFonts w:ascii="Times New Roman" w:hAnsi="Times New Roman" w:cs="Times New Roman"/>
          <w:b/>
          <w:sz w:val="24"/>
          <w:szCs w:val="24"/>
        </w:rPr>
        <w:t xml:space="preserve"> Penelitian</w:t>
      </w:r>
    </w:p>
    <w:p w:rsidR="00A8270C" w:rsidRPr="00FF6CAA" w:rsidRDefault="00A8270C" w:rsidP="00FF6CAA">
      <w:pPr>
        <w:pStyle w:val="ListParagraph"/>
        <w:spacing w:after="0" w:line="480" w:lineRule="auto"/>
        <w:ind w:left="360" w:firstLine="360"/>
        <w:jc w:val="both"/>
        <w:rPr>
          <w:rFonts w:ascii="Times New Roman" w:hAnsi="Times New Roman" w:cs="Times New Roman"/>
          <w:b/>
          <w:sz w:val="24"/>
          <w:szCs w:val="24"/>
        </w:rPr>
      </w:pPr>
      <w:r w:rsidRPr="00FF6CAA">
        <w:rPr>
          <w:rFonts w:ascii="Times New Roman" w:hAnsi="Times New Roman" w:cs="Times New Roman"/>
          <w:sz w:val="24"/>
          <w:szCs w:val="24"/>
        </w:rPr>
        <w:t>Menurut (Arikunto, 2010), variabel adalah objek penelitian atau apa yang menjadi titik perhatian suatu penelitian. Variabel dalam penelitian ini terdiri dari :</w:t>
      </w:r>
    </w:p>
    <w:p w:rsidR="00FF6CAA" w:rsidRDefault="00A8270C" w:rsidP="00FF6CAA">
      <w:pPr>
        <w:pStyle w:val="ListParagraph"/>
        <w:numPr>
          <w:ilvl w:val="0"/>
          <w:numId w:val="2"/>
        </w:numPr>
        <w:spacing w:after="240" w:line="480" w:lineRule="auto"/>
        <w:ind w:left="720"/>
        <w:jc w:val="both"/>
        <w:rPr>
          <w:rFonts w:ascii="Times New Roman" w:hAnsi="Times New Roman" w:cs="Times New Roman"/>
          <w:sz w:val="24"/>
          <w:szCs w:val="24"/>
        </w:rPr>
      </w:pPr>
      <w:r>
        <w:rPr>
          <w:rFonts w:ascii="Times New Roman" w:hAnsi="Times New Roman" w:cs="Times New Roman"/>
          <w:sz w:val="24"/>
          <w:szCs w:val="24"/>
        </w:rPr>
        <w:t>Variabel independen</w:t>
      </w:r>
      <w:r w:rsidR="00FF6CAA">
        <w:rPr>
          <w:rFonts w:ascii="Times New Roman" w:hAnsi="Times New Roman" w:cs="Times New Roman"/>
          <w:sz w:val="24"/>
          <w:szCs w:val="24"/>
        </w:rPr>
        <w:t>t</w:t>
      </w:r>
    </w:p>
    <w:p w:rsidR="00A8270C" w:rsidRDefault="00FF6CAA" w:rsidP="00FF6CAA">
      <w:pPr>
        <w:pStyle w:val="ListParagraph"/>
        <w:spacing w:after="240" w:line="480" w:lineRule="auto"/>
        <w:ind w:firstLine="360"/>
        <w:jc w:val="both"/>
        <w:rPr>
          <w:rFonts w:ascii="Times New Roman" w:hAnsi="Times New Roman" w:cs="Times New Roman"/>
          <w:sz w:val="24"/>
          <w:szCs w:val="24"/>
        </w:rPr>
      </w:pPr>
      <w:r>
        <w:rPr>
          <w:rFonts w:ascii="Times New Roman" w:hAnsi="Times New Roman" w:cs="Times New Roman"/>
          <w:sz w:val="24"/>
          <w:szCs w:val="24"/>
        </w:rPr>
        <w:t>Variabel Independent</w:t>
      </w:r>
      <w:r w:rsidR="00A8270C">
        <w:rPr>
          <w:rFonts w:ascii="Times New Roman" w:hAnsi="Times New Roman" w:cs="Times New Roman"/>
          <w:sz w:val="24"/>
          <w:szCs w:val="24"/>
        </w:rPr>
        <w:t xml:space="preserve"> atau variab</w:t>
      </w:r>
      <w:r w:rsidR="00A8270C" w:rsidRPr="001D37D4">
        <w:rPr>
          <w:rFonts w:ascii="Times New Roman" w:hAnsi="Times New Roman" w:cs="Times New Roman"/>
          <w:sz w:val="24"/>
          <w:szCs w:val="24"/>
        </w:rPr>
        <w:t>e</w:t>
      </w:r>
      <w:r w:rsidR="00A8270C">
        <w:rPr>
          <w:rFonts w:ascii="Times New Roman" w:hAnsi="Times New Roman" w:cs="Times New Roman"/>
          <w:sz w:val="24"/>
          <w:szCs w:val="24"/>
        </w:rPr>
        <w:t>l</w:t>
      </w:r>
      <w:r w:rsidR="00A8270C" w:rsidRPr="001D37D4">
        <w:rPr>
          <w:rFonts w:ascii="Times New Roman" w:hAnsi="Times New Roman" w:cs="Times New Roman"/>
          <w:sz w:val="24"/>
          <w:szCs w:val="24"/>
        </w:rPr>
        <w:t xml:space="preserve"> bebas adalah </w:t>
      </w:r>
      <w:r w:rsidR="00A8270C">
        <w:rPr>
          <w:rFonts w:ascii="Times New Roman" w:hAnsi="Times New Roman" w:cs="Times New Roman"/>
          <w:sz w:val="24"/>
          <w:szCs w:val="24"/>
        </w:rPr>
        <w:t>variab</w:t>
      </w:r>
      <w:r w:rsidR="00A8270C" w:rsidRPr="001D37D4">
        <w:rPr>
          <w:rFonts w:ascii="Times New Roman" w:hAnsi="Times New Roman" w:cs="Times New Roman"/>
          <w:sz w:val="24"/>
          <w:szCs w:val="24"/>
        </w:rPr>
        <w:t>e</w:t>
      </w:r>
      <w:r w:rsidR="00A8270C">
        <w:rPr>
          <w:rFonts w:ascii="Times New Roman" w:hAnsi="Times New Roman" w:cs="Times New Roman"/>
          <w:sz w:val="24"/>
          <w:szCs w:val="24"/>
        </w:rPr>
        <w:t>l yang dapat mempengaruhi variab</w:t>
      </w:r>
      <w:r w:rsidR="00A8270C" w:rsidRPr="001D37D4">
        <w:rPr>
          <w:rFonts w:ascii="Times New Roman" w:hAnsi="Times New Roman" w:cs="Times New Roman"/>
          <w:sz w:val="24"/>
          <w:szCs w:val="24"/>
        </w:rPr>
        <w:t>e</w:t>
      </w:r>
      <w:r w:rsidR="00A8270C">
        <w:rPr>
          <w:rFonts w:ascii="Times New Roman" w:hAnsi="Times New Roman" w:cs="Times New Roman"/>
          <w:sz w:val="24"/>
          <w:szCs w:val="24"/>
        </w:rPr>
        <w:t>l</w:t>
      </w:r>
      <w:r w:rsidR="00EE1733">
        <w:rPr>
          <w:rFonts w:ascii="Times New Roman" w:hAnsi="Times New Roman" w:cs="Times New Roman"/>
          <w:sz w:val="24"/>
          <w:szCs w:val="24"/>
        </w:rPr>
        <w:t xml:space="preserve"> bebas</w:t>
      </w:r>
      <w:r w:rsidR="00A8270C" w:rsidRPr="001D37D4">
        <w:rPr>
          <w:rFonts w:ascii="Times New Roman" w:hAnsi="Times New Roman" w:cs="Times New Roman"/>
          <w:sz w:val="24"/>
          <w:szCs w:val="24"/>
        </w:rPr>
        <w:t>, yang dalam</w:t>
      </w:r>
      <w:r w:rsidR="00A8270C">
        <w:rPr>
          <w:rFonts w:ascii="Times New Roman" w:hAnsi="Times New Roman" w:cs="Times New Roman"/>
          <w:sz w:val="24"/>
          <w:szCs w:val="24"/>
        </w:rPr>
        <w:t xml:space="preserve"> penelitian ini adalah </w:t>
      </w:r>
      <w:r>
        <w:rPr>
          <w:rFonts w:ascii="Times New Roman" w:hAnsi="Times New Roman" w:cs="Times New Roman"/>
          <w:sz w:val="24"/>
          <w:szCs w:val="24"/>
        </w:rPr>
        <w:t>dukungan keluarga</w:t>
      </w:r>
      <w:r w:rsidR="00A8270C" w:rsidRPr="001D37D4">
        <w:rPr>
          <w:rFonts w:ascii="Times New Roman" w:hAnsi="Times New Roman" w:cs="Times New Roman"/>
          <w:sz w:val="24"/>
          <w:szCs w:val="24"/>
        </w:rPr>
        <w:t>.</w:t>
      </w:r>
    </w:p>
    <w:p w:rsidR="00FF6CAA" w:rsidRDefault="00A8270C" w:rsidP="00FF6CAA">
      <w:pPr>
        <w:pStyle w:val="ListParagraph"/>
        <w:numPr>
          <w:ilvl w:val="0"/>
          <w:numId w:val="2"/>
        </w:numPr>
        <w:spacing w:after="240" w:line="480" w:lineRule="auto"/>
        <w:ind w:left="720"/>
        <w:jc w:val="both"/>
        <w:rPr>
          <w:rFonts w:ascii="Times New Roman" w:hAnsi="Times New Roman" w:cs="Times New Roman"/>
          <w:sz w:val="24"/>
          <w:szCs w:val="24"/>
        </w:rPr>
      </w:pPr>
      <w:r>
        <w:rPr>
          <w:rFonts w:ascii="Times New Roman" w:hAnsi="Times New Roman" w:cs="Times New Roman"/>
          <w:sz w:val="24"/>
          <w:szCs w:val="24"/>
        </w:rPr>
        <w:t>Variab</w:t>
      </w:r>
      <w:r w:rsidRPr="001D37D4">
        <w:rPr>
          <w:rFonts w:ascii="Times New Roman" w:hAnsi="Times New Roman" w:cs="Times New Roman"/>
          <w:sz w:val="24"/>
          <w:szCs w:val="24"/>
        </w:rPr>
        <w:t>e</w:t>
      </w:r>
      <w:r>
        <w:rPr>
          <w:rFonts w:ascii="Times New Roman" w:hAnsi="Times New Roman" w:cs="Times New Roman"/>
          <w:sz w:val="24"/>
          <w:szCs w:val="24"/>
        </w:rPr>
        <w:t>l dependen</w:t>
      </w:r>
    </w:p>
    <w:p w:rsidR="00A8270C" w:rsidRDefault="00FF6CAA" w:rsidP="00FF6CAA">
      <w:pPr>
        <w:pStyle w:val="ListParagraph"/>
        <w:spacing w:after="24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Variabel dependen </w:t>
      </w:r>
      <w:r w:rsidR="00A8270C" w:rsidRPr="00FF6CAA">
        <w:rPr>
          <w:rFonts w:ascii="Times New Roman" w:hAnsi="Times New Roman" w:cs="Times New Roman"/>
          <w:sz w:val="24"/>
          <w:szCs w:val="24"/>
        </w:rPr>
        <w:t xml:space="preserve"> atau variabel terikat adalah variabel yang dipengaruhi oleh variabel </w:t>
      </w:r>
      <w:r w:rsidR="00EE1733">
        <w:rPr>
          <w:rFonts w:ascii="Times New Roman" w:hAnsi="Times New Roman" w:cs="Times New Roman"/>
          <w:sz w:val="24"/>
          <w:szCs w:val="24"/>
        </w:rPr>
        <w:t xml:space="preserve">terikat, </w:t>
      </w:r>
      <w:r w:rsidR="00A8270C" w:rsidRPr="00FF6CAA">
        <w:rPr>
          <w:rFonts w:ascii="Times New Roman" w:hAnsi="Times New Roman" w:cs="Times New Roman"/>
          <w:sz w:val="24"/>
          <w:szCs w:val="24"/>
        </w:rPr>
        <w:t xml:space="preserve">dalam penelitian ini adalah Kemandirian </w:t>
      </w:r>
      <w:r w:rsidR="009D6637">
        <w:rPr>
          <w:rFonts w:ascii="Times New Roman" w:hAnsi="Times New Roman" w:cs="Times New Roman"/>
          <w:sz w:val="24"/>
          <w:szCs w:val="24"/>
        </w:rPr>
        <w:t>lansia dalam pemenuhan ADL.</w:t>
      </w:r>
    </w:p>
    <w:p w:rsidR="00A42F3E" w:rsidRPr="00FF6CAA" w:rsidRDefault="00A42F3E" w:rsidP="00856DD6">
      <w:pPr>
        <w:pStyle w:val="ListParagraph"/>
        <w:spacing w:after="240" w:line="240" w:lineRule="auto"/>
        <w:ind w:firstLine="360"/>
        <w:jc w:val="both"/>
        <w:rPr>
          <w:rFonts w:ascii="Times New Roman" w:hAnsi="Times New Roman" w:cs="Times New Roman"/>
          <w:sz w:val="24"/>
          <w:szCs w:val="24"/>
        </w:rPr>
      </w:pPr>
    </w:p>
    <w:p w:rsidR="00FF6CAA" w:rsidRPr="000D0EEB" w:rsidRDefault="00FF6CAA" w:rsidP="006C511F">
      <w:pPr>
        <w:pStyle w:val="ListParagraph"/>
        <w:numPr>
          <w:ilvl w:val="0"/>
          <w:numId w:val="1"/>
        </w:numPr>
        <w:spacing w:after="0" w:line="480" w:lineRule="auto"/>
        <w:ind w:left="360"/>
        <w:jc w:val="both"/>
        <w:rPr>
          <w:rFonts w:ascii="Times New Roman" w:hAnsi="Times New Roman" w:cs="Times New Roman"/>
          <w:b/>
          <w:sz w:val="24"/>
          <w:szCs w:val="24"/>
        </w:rPr>
      </w:pPr>
      <w:r w:rsidRPr="000D0EEB">
        <w:rPr>
          <w:rFonts w:ascii="Times New Roman" w:hAnsi="Times New Roman" w:cs="Times New Roman"/>
          <w:b/>
          <w:sz w:val="24"/>
          <w:szCs w:val="24"/>
        </w:rPr>
        <w:t xml:space="preserve">Definisi Operasional </w:t>
      </w:r>
    </w:p>
    <w:p w:rsidR="00FF6CAA" w:rsidRDefault="00FF6CAA" w:rsidP="006C511F">
      <w:pPr>
        <w:pStyle w:val="ListParagraph"/>
        <w:spacing w:after="0" w:line="480" w:lineRule="auto"/>
        <w:ind w:left="360" w:firstLine="360"/>
        <w:jc w:val="both"/>
        <w:rPr>
          <w:rFonts w:ascii="Times New Roman" w:hAnsi="Times New Roman" w:cs="Times New Roman"/>
          <w:sz w:val="24"/>
          <w:szCs w:val="24"/>
        </w:rPr>
      </w:pPr>
      <w:r w:rsidRPr="00533245">
        <w:rPr>
          <w:rFonts w:ascii="Times New Roman" w:hAnsi="Times New Roman" w:cs="Times New Roman"/>
          <w:sz w:val="24"/>
          <w:szCs w:val="24"/>
        </w:rPr>
        <w:t>Definisi Opersional bermanfaat untuk  ruang lingkup atau pengertian variabel-variabel di amati atau di teliti (Notoatmojo, 2010). Guna memperoleh kejelasan dalam kegiatan penelitian maka perlu definisi operasional dalam penelitian, yang dapat di lihat pada tabel berikut :</w:t>
      </w:r>
    </w:p>
    <w:p w:rsidR="00856DD6" w:rsidRDefault="00856DD6" w:rsidP="00FF6CAA">
      <w:pPr>
        <w:pStyle w:val="ListParagraph"/>
        <w:spacing w:after="0" w:line="480" w:lineRule="auto"/>
        <w:ind w:left="360"/>
        <w:jc w:val="both"/>
        <w:rPr>
          <w:rFonts w:ascii="Times New Roman" w:hAnsi="Times New Roman" w:cs="Times New Roman"/>
          <w:sz w:val="24"/>
          <w:szCs w:val="24"/>
        </w:rPr>
      </w:pPr>
    </w:p>
    <w:p w:rsidR="00277923" w:rsidRDefault="00277923" w:rsidP="00FF6CAA">
      <w:pPr>
        <w:pStyle w:val="ListParagraph"/>
        <w:spacing w:after="0" w:line="480" w:lineRule="auto"/>
        <w:ind w:left="360"/>
        <w:jc w:val="both"/>
        <w:rPr>
          <w:rFonts w:ascii="Times New Roman" w:hAnsi="Times New Roman" w:cs="Times New Roman"/>
          <w:sz w:val="24"/>
          <w:szCs w:val="24"/>
        </w:rPr>
      </w:pPr>
    </w:p>
    <w:p w:rsidR="00FF6CAA" w:rsidRPr="00533245" w:rsidRDefault="00FF6CAA" w:rsidP="00FF6CAA">
      <w:pPr>
        <w:spacing w:after="0" w:line="480" w:lineRule="auto"/>
        <w:contextualSpacing/>
        <w:jc w:val="center"/>
        <w:rPr>
          <w:rFonts w:ascii="Times New Roman" w:hAnsi="Times New Roman" w:cs="Times New Roman"/>
          <w:b/>
          <w:sz w:val="24"/>
          <w:szCs w:val="24"/>
        </w:rPr>
      </w:pPr>
      <w:r w:rsidRPr="00533245">
        <w:rPr>
          <w:rFonts w:ascii="Times New Roman" w:hAnsi="Times New Roman" w:cs="Times New Roman"/>
          <w:b/>
          <w:sz w:val="24"/>
          <w:szCs w:val="24"/>
        </w:rPr>
        <w:lastRenderedPageBreak/>
        <w:t>Tabel 3.1 Definisi Operasional Variabel</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54"/>
        <w:gridCol w:w="1374"/>
        <w:gridCol w:w="1843"/>
        <w:gridCol w:w="1037"/>
        <w:gridCol w:w="1350"/>
        <w:gridCol w:w="1620"/>
        <w:gridCol w:w="810"/>
      </w:tblGrid>
      <w:tr w:rsidR="00FF6CAA" w:rsidRPr="00104F4F" w:rsidTr="00842634">
        <w:trPr>
          <w:trHeight w:val="385"/>
        </w:trPr>
        <w:tc>
          <w:tcPr>
            <w:tcW w:w="454" w:type="dxa"/>
            <w:shd w:val="clear" w:color="auto" w:fill="D9D9D9" w:themeFill="background1" w:themeFillShade="D9"/>
            <w:vAlign w:val="center"/>
            <w:hideMark/>
          </w:tcPr>
          <w:p w:rsidR="00FF6CAA" w:rsidRPr="00FF6CAA" w:rsidRDefault="00FF6CAA" w:rsidP="008024AF">
            <w:pPr>
              <w:spacing w:after="0" w:line="36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No</w:t>
            </w:r>
          </w:p>
        </w:tc>
        <w:tc>
          <w:tcPr>
            <w:tcW w:w="1374" w:type="dxa"/>
            <w:shd w:val="clear" w:color="auto" w:fill="D9D9D9" w:themeFill="background1" w:themeFillShade="D9"/>
            <w:vAlign w:val="center"/>
            <w:hideMark/>
          </w:tcPr>
          <w:p w:rsidR="00FF6CAA" w:rsidRPr="00FF6CAA" w:rsidRDefault="00FF6CAA" w:rsidP="008024AF">
            <w:pPr>
              <w:spacing w:after="0" w:line="36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Variabel</w:t>
            </w:r>
          </w:p>
        </w:tc>
        <w:tc>
          <w:tcPr>
            <w:tcW w:w="1843" w:type="dxa"/>
            <w:shd w:val="clear" w:color="auto" w:fill="D9D9D9" w:themeFill="background1" w:themeFillShade="D9"/>
            <w:vAlign w:val="center"/>
            <w:hideMark/>
          </w:tcPr>
          <w:p w:rsidR="00FF6CAA" w:rsidRPr="00FF6CAA" w:rsidRDefault="00FF6CAA" w:rsidP="008024AF">
            <w:pPr>
              <w:spacing w:after="0" w:line="36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Definisi Operasional</w:t>
            </w:r>
          </w:p>
        </w:tc>
        <w:tc>
          <w:tcPr>
            <w:tcW w:w="1037" w:type="dxa"/>
            <w:shd w:val="clear" w:color="auto" w:fill="D9D9D9" w:themeFill="background1" w:themeFillShade="D9"/>
            <w:vAlign w:val="center"/>
            <w:hideMark/>
          </w:tcPr>
          <w:p w:rsidR="00FF6CAA" w:rsidRPr="00FF6CAA" w:rsidRDefault="00FF6CAA" w:rsidP="008024AF">
            <w:pPr>
              <w:spacing w:after="0" w:line="48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Alat Ukur</w:t>
            </w:r>
          </w:p>
        </w:tc>
        <w:tc>
          <w:tcPr>
            <w:tcW w:w="1350" w:type="dxa"/>
            <w:shd w:val="clear" w:color="auto" w:fill="D9D9D9" w:themeFill="background1" w:themeFillShade="D9"/>
            <w:vAlign w:val="center"/>
            <w:hideMark/>
          </w:tcPr>
          <w:p w:rsidR="00FF6CAA" w:rsidRPr="00FF6CAA" w:rsidRDefault="00FF6CAA" w:rsidP="008024AF">
            <w:pPr>
              <w:spacing w:after="0" w:line="48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Cara Ukur</w:t>
            </w:r>
          </w:p>
        </w:tc>
        <w:tc>
          <w:tcPr>
            <w:tcW w:w="1620" w:type="dxa"/>
            <w:shd w:val="clear" w:color="auto" w:fill="D9D9D9" w:themeFill="background1" w:themeFillShade="D9"/>
            <w:vAlign w:val="center"/>
          </w:tcPr>
          <w:p w:rsidR="00FF6CAA" w:rsidRPr="00FF6CAA" w:rsidRDefault="00FF6CAA" w:rsidP="008024AF">
            <w:pPr>
              <w:spacing w:after="0" w:line="480" w:lineRule="auto"/>
              <w:contextualSpacing/>
              <w:jc w:val="center"/>
              <w:rPr>
                <w:rFonts w:ascii="Times New Roman" w:hAnsi="Times New Roman" w:cs="Times New Roman"/>
                <w:b/>
                <w:sz w:val="20"/>
                <w:szCs w:val="20"/>
              </w:rPr>
            </w:pPr>
            <w:r w:rsidRPr="00FF6CAA">
              <w:rPr>
                <w:rFonts w:ascii="Times New Roman" w:hAnsi="Times New Roman" w:cs="Times New Roman"/>
                <w:b/>
                <w:sz w:val="20"/>
                <w:szCs w:val="20"/>
              </w:rPr>
              <w:t>Hasil Ukur</w:t>
            </w:r>
          </w:p>
        </w:tc>
        <w:tc>
          <w:tcPr>
            <w:tcW w:w="810" w:type="dxa"/>
            <w:shd w:val="clear" w:color="auto" w:fill="D9D9D9" w:themeFill="background1" w:themeFillShade="D9"/>
            <w:hideMark/>
          </w:tcPr>
          <w:p w:rsidR="00FF6CAA" w:rsidRPr="00104F4F" w:rsidRDefault="00FF6CAA" w:rsidP="008024AF">
            <w:pPr>
              <w:spacing w:after="0" w:line="480" w:lineRule="auto"/>
              <w:contextualSpacing/>
              <w:jc w:val="center"/>
              <w:rPr>
                <w:rFonts w:ascii="Times New Roman" w:hAnsi="Times New Roman" w:cs="Times New Roman"/>
                <w:b/>
                <w:sz w:val="20"/>
                <w:szCs w:val="20"/>
              </w:rPr>
            </w:pPr>
            <w:r>
              <w:rPr>
                <w:rFonts w:ascii="Times New Roman" w:hAnsi="Times New Roman" w:cs="Times New Roman"/>
                <w:b/>
                <w:sz w:val="20"/>
                <w:szCs w:val="20"/>
              </w:rPr>
              <w:t>Skala Ukur</w:t>
            </w:r>
          </w:p>
        </w:tc>
      </w:tr>
      <w:tr w:rsidR="00FF6CAA" w:rsidRPr="00104F4F" w:rsidTr="00842634">
        <w:tc>
          <w:tcPr>
            <w:tcW w:w="454" w:type="dxa"/>
            <w:hideMark/>
          </w:tcPr>
          <w:p w:rsidR="00FF6CAA" w:rsidRPr="00FF6CAA" w:rsidRDefault="00FF6CAA" w:rsidP="008024AF">
            <w:pPr>
              <w:spacing w:after="0" w:line="360" w:lineRule="auto"/>
              <w:contextualSpacing/>
              <w:jc w:val="center"/>
              <w:rPr>
                <w:rFonts w:ascii="Times New Roman" w:hAnsi="Times New Roman" w:cs="Times New Roman"/>
                <w:sz w:val="20"/>
                <w:szCs w:val="20"/>
              </w:rPr>
            </w:pPr>
          </w:p>
        </w:tc>
        <w:tc>
          <w:tcPr>
            <w:tcW w:w="1374" w:type="dxa"/>
            <w:hideMark/>
          </w:tcPr>
          <w:p w:rsidR="00FF6CAA" w:rsidRPr="00FF6CAA" w:rsidRDefault="008A16D3" w:rsidP="00FF6CAA">
            <w:pPr>
              <w:spacing w:after="0"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In</w:t>
            </w:r>
            <w:r w:rsidR="00FF6CAA" w:rsidRPr="00FF6CAA">
              <w:rPr>
                <w:rFonts w:ascii="Times New Roman" w:hAnsi="Times New Roman" w:cs="Times New Roman"/>
                <w:b/>
                <w:sz w:val="20"/>
                <w:szCs w:val="20"/>
              </w:rPr>
              <w:t>ependen</w:t>
            </w:r>
          </w:p>
        </w:tc>
        <w:tc>
          <w:tcPr>
            <w:tcW w:w="1843" w:type="dxa"/>
          </w:tcPr>
          <w:p w:rsidR="00FF6CAA" w:rsidRPr="00FF6CAA" w:rsidRDefault="00FF6CAA" w:rsidP="008024AF">
            <w:pPr>
              <w:spacing w:after="0" w:line="360" w:lineRule="auto"/>
              <w:contextualSpacing/>
              <w:rPr>
                <w:rFonts w:ascii="Times New Roman" w:hAnsi="Times New Roman" w:cs="Times New Roman"/>
                <w:sz w:val="20"/>
                <w:szCs w:val="20"/>
              </w:rPr>
            </w:pPr>
          </w:p>
        </w:tc>
        <w:tc>
          <w:tcPr>
            <w:tcW w:w="1037" w:type="dxa"/>
          </w:tcPr>
          <w:p w:rsidR="00FF6CAA" w:rsidRPr="00FF6CAA" w:rsidRDefault="00FF6CAA" w:rsidP="008024AF">
            <w:pPr>
              <w:spacing w:after="0" w:line="480" w:lineRule="auto"/>
              <w:ind w:left="232" w:hanging="232"/>
              <w:contextualSpacing/>
              <w:rPr>
                <w:rFonts w:ascii="Times New Roman" w:hAnsi="Times New Roman" w:cs="Times New Roman"/>
                <w:sz w:val="20"/>
                <w:szCs w:val="20"/>
              </w:rPr>
            </w:pPr>
          </w:p>
        </w:tc>
        <w:tc>
          <w:tcPr>
            <w:tcW w:w="1350" w:type="dxa"/>
          </w:tcPr>
          <w:p w:rsidR="00FF6CAA" w:rsidRPr="00FF6CAA" w:rsidRDefault="00FF6CAA" w:rsidP="008024AF">
            <w:pPr>
              <w:spacing w:after="0" w:line="480" w:lineRule="auto"/>
              <w:contextualSpacing/>
              <w:jc w:val="center"/>
              <w:rPr>
                <w:rFonts w:ascii="Times New Roman" w:hAnsi="Times New Roman" w:cs="Times New Roman"/>
                <w:i/>
                <w:sz w:val="20"/>
                <w:szCs w:val="20"/>
              </w:rPr>
            </w:pPr>
          </w:p>
        </w:tc>
        <w:tc>
          <w:tcPr>
            <w:tcW w:w="1620" w:type="dxa"/>
          </w:tcPr>
          <w:p w:rsidR="00FF6CAA" w:rsidRPr="00FF6CAA" w:rsidRDefault="00FF6CAA" w:rsidP="008024AF">
            <w:pPr>
              <w:spacing w:after="0" w:line="480" w:lineRule="auto"/>
              <w:contextualSpacing/>
              <w:rPr>
                <w:rFonts w:ascii="Times New Roman" w:hAnsi="Times New Roman" w:cs="Times New Roman"/>
                <w:sz w:val="20"/>
                <w:szCs w:val="20"/>
              </w:rPr>
            </w:pPr>
          </w:p>
        </w:tc>
        <w:tc>
          <w:tcPr>
            <w:tcW w:w="810" w:type="dxa"/>
          </w:tcPr>
          <w:p w:rsidR="00FF6CAA" w:rsidRPr="00104F4F" w:rsidRDefault="00FF6CAA" w:rsidP="008024AF">
            <w:pPr>
              <w:spacing w:after="0" w:line="480" w:lineRule="auto"/>
              <w:contextualSpacing/>
              <w:rPr>
                <w:rFonts w:ascii="Times New Roman" w:hAnsi="Times New Roman" w:cs="Times New Roman"/>
                <w:sz w:val="20"/>
                <w:szCs w:val="20"/>
              </w:rPr>
            </w:pPr>
          </w:p>
        </w:tc>
      </w:tr>
      <w:tr w:rsidR="008A16D3" w:rsidRPr="00104F4F" w:rsidTr="00842634">
        <w:tc>
          <w:tcPr>
            <w:tcW w:w="454" w:type="dxa"/>
            <w:hideMark/>
          </w:tcPr>
          <w:p w:rsidR="008A16D3" w:rsidRPr="00FF6CAA" w:rsidRDefault="008A16D3" w:rsidP="008024A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374" w:type="dxa"/>
            <w:hideMark/>
          </w:tcPr>
          <w:p w:rsidR="008A16D3" w:rsidRPr="00FF6CAA" w:rsidRDefault="008A16D3" w:rsidP="008024AF">
            <w:pPr>
              <w:pStyle w:val="ListParagraph"/>
              <w:ind w:left="0"/>
              <w:rPr>
                <w:rFonts w:ascii="Times New Roman" w:hAnsi="Times New Roman" w:cs="Times New Roman"/>
                <w:sz w:val="20"/>
                <w:szCs w:val="20"/>
              </w:rPr>
            </w:pPr>
            <w:r w:rsidRPr="00FF6CAA">
              <w:rPr>
                <w:rFonts w:ascii="Times New Roman" w:hAnsi="Times New Roman" w:cs="Times New Roman"/>
                <w:sz w:val="20"/>
                <w:szCs w:val="20"/>
              </w:rPr>
              <w:t>Dukungan keluarga</w:t>
            </w:r>
          </w:p>
          <w:p w:rsidR="008A16D3" w:rsidRPr="00FF6CAA" w:rsidRDefault="008A16D3" w:rsidP="008024AF">
            <w:pPr>
              <w:pStyle w:val="ListParagraph"/>
              <w:ind w:left="0"/>
              <w:jc w:val="center"/>
              <w:rPr>
                <w:rFonts w:ascii="Times New Roman" w:hAnsi="Times New Roman" w:cs="Times New Roman"/>
                <w:sz w:val="20"/>
                <w:szCs w:val="20"/>
              </w:rPr>
            </w:pPr>
          </w:p>
        </w:tc>
        <w:tc>
          <w:tcPr>
            <w:tcW w:w="1843" w:type="dxa"/>
          </w:tcPr>
          <w:p w:rsidR="008A16D3" w:rsidRPr="00FF6CAA" w:rsidRDefault="008A16D3" w:rsidP="008024AF">
            <w:pPr>
              <w:pStyle w:val="ListParagraph"/>
              <w:ind w:left="0"/>
              <w:rPr>
                <w:rFonts w:ascii="Times New Roman" w:hAnsi="Times New Roman" w:cs="Times New Roman"/>
                <w:sz w:val="20"/>
                <w:szCs w:val="20"/>
              </w:rPr>
            </w:pPr>
            <w:r>
              <w:rPr>
                <w:rFonts w:ascii="Times New Roman" w:hAnsi="Times New Roman" w:cs="Times New Roman"/>
                <w:sz w:val="20"/>
                <w:szCs w:val="20"/>
              </w:rPr>
              <w:t>Usaha yang dilakukan dalam keluarga dalam membantu pemenuhan aktifitas responden (Christine, 2010)</w:t>
            </w:r>
          </w:p>
        </w:tc>
        <w:tc>
          <w:tcPr>
            <w:tcW w:w="1037" w:type="dxa"/>
          </w:tcPr>
          <w:p w:rsidR="008A16D3" w:rsidRPr="00FF6CAA" w:rsidRDefault="008A16D3" w:rsidP="008024AF">
            <w:pPr>
              <w:pStyle w:val="ListParagraph"/>
              <w:ind w:left="0"/>
              <w:rPr>
                <w:rFonts w:ascii="Times New Roman" w:hAnsi="Times New Roman" w:cs="Times New Roman"/>
                <w:sz w:val="20"/>
                <w:szCs w:val="20"/>
              </w:rPr>
            </w:pPr>
            <w:r w:rsidRPr="00FF6CAA">
              <w:rPr>
                <w:rFonts w:ascii="Times New Roman" w:hAnsi="Times New Roman" w:cs="Times New Roman"/>
                <w:sz w:val="20"/>
                <w:szCs w:val="20"/>
              </w:rPr>
              <w:t>Lembar kuesioner</w:t>
            </w:r>
          </w:p>
          <w:p w:rsidR="008A16D3" w:rsidRPr="00FF6CAA" w:rsidRDefault="008A16D3" w:rsidP="008024AF">
            <w:pPr>
              <w:pStyle w:val="ListParagraph"/>
              <w:ind w:left="0"/>
              <w:jc w:val="center"/>
              <w:rPr>
                <w:rFonts w:ascii="Times New Roman" w:hAnsi="Times New Roman" w:cs="Times New Roman"/>
                <w:sz w:val="20"/>
                <w:szCs w:val="20"/>
              </w:rPr>
            </w:pPr>
          </w:p>
        </w:tc>
        <w:tc>
          <w:tcPr>
            <w:tcW w:w="1350" w:type="dxa"/>
          </w:tcPr>
          <w:p w:rsidR="008A16D3" w:rsidRPr="00FF6CAA" w:rsidRDefault="008A16D3" w:rsidP="008024AF">
            <w:pPr>
              <w:pStyle w:val="ListParagraph"/>
              <w:ind w:left="12" w:hanging="12"/>
              <w:rPr>
                <w:rFonts w:ascii="Times New Roman" w:hAnsi="Times New Roman" w:cs="Times New Roman"/>
                <w:sz w:val="20"/>
                <w:szCs w:val="20"/>
              </w:rPr>
            </w:pPr>
            <w:r w:rsidRPr="00FF6CAA">
              <w:rPr>
                <w:rFonts w:ascii="Times New Roman" w:hAnsi="Times New Roman" w:cs="Times New Roman"/>
                <w:sz w:val="20"/>
                <w:szCs w:val="20"/>
              </w:rPr>
              <w:t>Mengisi lembar kuesioner</w:t>
            </w:r>
          </w:p>
          <w:p w:rsidR="008A16D3" w:rsidRPr="00FF6CAA" w:rsidRDefault="008A16D3" w:rsidP="008024AF">
            <w:pPr>
              <w:pStyle w:val="ListParagraph"/>
              <w:ind w:left="-108"/>
              <w:rPr>
                <w:rFonts w:ascii="Times New Roman" w:hAnsi="Times New Roman" w:cs="Times New Roman"/>
                <w:sz w:val="20"/>
                <w:szCs w:val="20"/>
              </w:rPr>
            </w:pPr>
          </w:p>
        </w:tc>
        <w:tc>
          <w:tcPr>
            <w:tcW w:w="1620" w:type="dxa"/>
          </w:tcPr>
          <w:p w:rsidR="008A16D3" w:rsidRPr="00FF6CAA" w:rsidRDefault="008A16D3" w:rsidP="008024AF">
            <w:pPr>
              <w:spacing w:line="240" w:lineRule="auto"/>
              <w:contextualSpacing/>
              <w:rPr>
                <w:rFonts w:ascii="Times New Roman" w:hAnsi="Times New Roman" w:cs="Times New Roman"/>
                <w:sz w:val="20"/>
                <w:szCs w:val="20"/>
              </w:rPr>
            </w:pPr>
            <w:r w:rsidRPr="00FF6CAA">
              <w:rPr>
                <w:rFonts w:ascii="Times New Roman" w:hAnsi="Times New Roman" w:cs="Times New Roman"/>
                <w:sz w:val="20"/>
                <w:szCs w:val="20"/>
              </w:rPr>
              <w:t>0 = Mendukung</w:t>
            </w:r>
            <w:r w:rsidR="001A1B54">
              <w:rPr>
                <w:rFonts w:ascii="Times New Roman" w:hAnsi="Times New Roman" w:cs="Times New Roman"/>
                <w:sz w:val="20"/>
                <w:szCs w:val="20"/>
              </w:rPr>
              <w:t xml:space="preserve"> bila poin ≥40</w:t>
            </w:r>
          </w:p>
          <w:p w:rsidR="008A16D3" w:rsidRPr="00E20927" w:rsidRDefault="008A16D3" w:rsidP="008024AF">
            <w:pPr>
              <w:spacing w:line="240" w:lineRule="auto"/>
              <w:contextualSpacing/>
              <w:rPr>
                <w:rFonts w:ascii="Times New Roman" w:hAnsi="Times New Roman" w:cs="Times New Roman"/>
                <w:sz w:val="20"/>
                <w:szCs w:val="20"/>
                <w:lang w:val="en-US"/>
              </w:rPr>
            </w:pPr>
            <w:r w:rsidRPr="00FF6CAA">
              <w:rPr>
                <w:rFonts w:ascii="Times New Roman" w:hAnsi="Times New Roman" w:cs="Times New Roman"/>
                <w:sz w:val="20"/>
                <w:szCs w:val="20"/>
              </w:rPr>
              <w:t>1= Tidak Mendukung</w:t>
            </w:r>
            <w:r w:rsidR="001A1B54">
              <w:rPr>
                <w:rFonts w:ascii="Times New Roman" w:hAnsi="Times New Roman" w:cs="Times New Roman"/>
                <w:sz w:val="20"/>
                <w:szCs w:val="20"/>
              </w:rPr>
              <w:t xml:space="preserve"> bila nilai ≤40</w:t>
            </w:r>
          </w:p>
          <w:p w:rsidR="008A16D3" w:rsidRPr="00FF6CAA" w:rsidRDefault="008A16D3" w:rsidP="008024AF">
            <w:pPr>
              <w:pStyle w:val="ListParagraph"/>
              <w:spacing w:line="240" w:lineRule="auto"/>
              <w:ind w:left="40"/>
              <w:rPr>
                <w:rFonts w:ascii="Times New Roman" w:hAnsi="Times New Roman" w:cs="Times New Roman"/>
                <w:sz w:val="20"/>
                <w:szCs w:val="20"/>
              </w:rPr>
            </w:pPr>
          </w:p>
        </w:tc>
        <w:tc>
          <w:tcPr>
            <w:tcW w:w="810" w:type="dxa"/>
          </w:tcPr>
          <w:p w:rsidR="008A16D3" w:rsidRPr="008077F2" w:rsidRDefault="008077F2" w:rsidP="008024AF">
            <w:pPr>
              <w:pStyle w:val="ListParagraph"/>
              <w:spacing w:line="240" w:lineRule="auto"/>
              <w:ind w:left="220" w:hanging="180"/>
              <w:rPr>
                <w:rFonts w:ascii="Times New Roman" w:hAnsi="Times New Roman" w:cs="Times New Roman"/>
                <w:sz w:val="20"/>
                <w:szCs w:val="20"/>
              </w:rPr>
            </w:pPr>
            <w:r>
              <w:rPr>
                <w:rFonts w:ascii="Times New Roman" w:hAnsi="Times New Roman" w:cs="Times New Roman"/>
                <w:sz w:val="20"/>
                <w:szCs w:val="20"/>
              </w:rPr>
              <w:t xml:space="preserve">Ordinal </w:t>
            </w:r>
          </w:p>
        </w:tc>
      </w:tr>
      <w:tr w:rsidR="00F82F95" w:rsidRPr="00104F4F" w:rsidTr="00842634">
        <w:tc>
          <w:tcPr>
            <w:tcW w:w="454" w:type="dxa"/>
            <w:hideMark/>
          </w:tcPr>
          <w:p w:rsidR="00F82F95" w:rsidRPr="00FF6CAA" w:rsidRDefault="00F82F95" w:rsidP="008024AF">
            <w:pPr>
              <w:spacing w:after="0" w:line="360" w:lineRule="auto"/>
              <w:contextualSpacing/>
              <w:jc w:val="center"/>
              <w:rPr>
                <w:rFonts w:ascii="Times New Roman" w:hAnsi="Times New Roman" w:cs="Times New Roman"/>
                <w:sz w:val="20"/>
                <w:szCs w:val="20"/>
              </w:rPr>
            </w:pPr>
          </w:p>
        </w:tc>
        <w:tc>
          <w:tcPr>
            <w:tcW w:w="1374" w:type="dxa"/>
            <w:hideMark/>
          </w:tcPr>
          <w:p w:rsidR="00F82F95" w:rsidRPr="00FF6CAA" w:rsidRDefault="008A16D3" w:rsidP="008024AF">
            <w:pPr>
              <w:spacing w:after="0"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D</w:t>
            </w:r>
            <w:r w:rsidR="00F82F95" w:rsidRPr="00FF6CAA">
              <w:rPr>
                <w:rFonts w:ascii="Times New Roman" w:hAnsi="Times New Roman" w:cs="Times New Roman"/>
                <w:b/>
                <w:sz w:val="20"/>
                <w:szCs w:val="20"/>
              </w:rPr>
              <w:t>ependen</w:t>
            </w:r>
          </w:p>
        </w:tc>
        <w:tc>
          <w:tcPr>
            <w:tcW w:w="1843" w:type="dxa"/>
          </w:tcPr>
          <w:p w:rsidR="00F82F95" w:rsidRPr="00FF6CAA" w:rsidRDefault="00F82F95" w:rsidP="008024AF">
            <w:pPr>
              <w:spacing w:after="0" w:line="360" w:lineRule="auto"/>
              <w:contextualSpacing/>
              <w:rPr>
                <w:rFonts w:ascii="Times New Roman" w:hAnsi="Times New Roman" w:cs="Times New Roman"/>
                <w:sz w:val="20"/>
                <w:szCs w:val="20"/>
              </w:rPr>
            </w:pPr>
          </w:p>
        </w:tc>
        <w:tc>
          <w:tcPr>
            <w:tcW w:w="1037" w:type="dxa"/>
          </w:tcPr>
          <w:p w:rsidR="00F82F95" w:rsidRPr="00FF6CAA" w:rsidRDefault="00F82F95" w:rsidP="008024AF">
            <w:pPr>
              <w:spacing w:after="0" w:line="480" w:lineRule="auto"/>
              <w:ind w:left="232" w:hanging="232"/>
              <w:contextualSpacing/>
              <w:rPr>
                <w:rFonts w:ascii="Times New Roman" w:hAnsi="Times New Roman" w:cs="Times New Roman"/>
                <w:sz w:val="20"/>
                <w:szCs w:val="20"/>
              </w:rPr>
            </w:pPr>
          </w:p>
        </w:tc>
        <w:tc>
          <w:tcPr>
            <w:tcW w:w="1350" w:type="dxa"/>
          </w:tcPr>
          <w:p w:rsidR="00F82F95" w:rsidRPr="00FF6CAA" w:rsidRDefault="00F82F95" w:rsidP="008024AF">
            <w:pPr>
              <w:spacing w:after="0" w:line="480" w:lineRule="auto"/>
              <w:contextualSpacing/>
              <w:jc w:val="center"/>
              <w:rPr>
                <w:rFonts w:ascii="Times New Roman" w:hAnsi="Times New Roman" w:cs="Times New Roman"/>
                <w:i/>
                <w:sz w:val="20"/>
                <w:szCs w:val="20"/>
              </w:rPr>
            </w:pPr>
          </w:p>
        </w:tc>
        <w:tc>
          <w:tcPr>
            <w:tcW w:w="1620" w:type="dxa"/>
          </w:tcPr>
          <w:p w:rsidR="00F82F95" w:rsidRPr="00FF6CAA" w:rsidRDefault="00F82F95" w:rsidP="008024AF">
            <w:pPr>
              <w:spacing w:after="0" w:line="480" w:lineRule="auto"/>
              <w:contextualSpacing/>
              <w:rPr>
                <w:rFonts w:ascii="Times New Roman" w:hAnsi="Times New Roman" w:cs="Times New Roman"/>
                <w:sz w:val="20"/>
                <w:szCs w:val="20"/>
              </w:rPr>
            </w:pPr>
          </w:p>
        </w:tc>
        <w:tc>
          <w:tcPr>
            <w:tcW w:w="810" w:type="dxa"/>
          </w:tcPr>
          <w:p w:rsidR="00F82F95" w:rsidRPr="00104F4F" w:rsidRDefault="00F82F95" w:rsidP="008024AF">
            <w:pPr>
              <w:spacing w:after="0" w:line="480" w:lineRule="auto"/>
              <w:contextualSpacing/>
              <w:rPr>
                <w:rFonts w:ascii="Times New Roman" w:hAnsi="Times New Roman" w:cs="Times New Roman"/>
                <w:sz w:val="20"/>
                <w:szCs w:val="20"/>
              </w:rPr>
            </w:pPr>
          </w:p>
        </w:tc>
      </w:tr>
      <w:tr w:rsidR="008A16D3" w:rsidRPr="00104F4F" w:rsidTr="00842634">
        <w:tc>
          <w:tcPr>
            <w:tcW w:w="454" w:type="dxa"/>
            <w:hideMark/>
          </w:tcPr>
          <w:p w:rsidR="008A16D3" w:rsidRPr="00FF6CAA" w:rsidRDefault="008A16D3" w:rsidP="008024AF">
            <w:pPr>
              <w:spacing w:after="0" w:line="360" w:lineRule="auto"/>
              <w:contextualSpacing/>
              <w:jc w:val="center"/>
              <w:rPr>
                <w:rFonts w:ascii="Times New Roman" w:hAnsi="Times New Roman" w:cs="Times New Roman"/>
                <w:sz w:val="20"/>
                <w:szCs w:val="20"/>
              </w:rPr>
            </w:pPr>
            <w:r w:rsidRPr="00FF6CAA">
              <w:rPr>
                <w:rFonts w:ascii="Times New Roman" w:hAnsi="Times New Roman" w:cs="Times New Roman"/>
                <w:sz w:val="20"/>
                <w:szCs w:val="20"/>
              </w:rPr>
              <w:t>2.</w:t>
            </w:r>
          </w:p>
        </w:tc>
        <w:tc>
          <w:tcPr>
            <w:tcW w:w="1374" w:type="dxa"/>
            <w:hideMark/>
          </w:tcPr>
          <w:p w:rsidR="008A16D3" w:rsidRPr="00FF6CAA" w:rsidRDefault="008A16D3" w:rsidP="008024AF">
            <w:pPr>
              <w:pStyle w:val="ListParagraph"/>
              <w:ind w:left="0"/>
              <w:rPr>
                <w:rFonts w:ascii="Times New Roman" w:hAnsi="Times New Roman" w:cs="Times New Roman"/>
                <w:sz w:val="20"/>
                <w:szCs w:val="20"/>
              </w:rPr>
            </w:pPr>
            <w:r w:rsidRPr="00FF6CAA">
              <w:rPr>
                <w:rFonts w:ascii="Times New Roman" w:hAnsi="Times New Roman" w:cs="Times New Roman"/>
                <w:sz w:val="20"/>
                <w:szCs w:val="20"/>
              </w:rPr>
              <w:t>Kemandirian</w:t>
            </w:r>
            <w:r>
              <w:rPr>
                <w:rFonts w:ascii="Times New Roman" w:hAnsi="Times New Roman" w:cs="Times New Roman"/>
                <w:sz w:val="20"/>
                <w:szCs w:val="20"/>
              </w:rPr>
              <w:t xml:space="preserve"> lansia</w:t>
            </w:r>
          </w:p>
        </w:tc>
        <w:tc>
          <w:tcPr>
            <w:tcW w:w="1843" w:type="dxa"/>
          </w:tcPr>
          <w:p w:rsidR="008A16D3" w:rsidRPr="00FF6CAA" w:rsidRDefault="008A16D3" w:rsidP="008024AF">
            <w:pPr>
              <w:pStyle w:val="ListParagraph"/>
              <w:ind w:left="0"/>
              <w:rPr>
                <w:rFonts w:ascii="Times New Roman" w:hAnsi="Times New Roman" w:cs="Times New Roman"/>
                <w:sz w:val="20"/>
                <w:szCs w:val="20"/>
              </w:rPr>
            </w:pPr>
            <w:r w:rsidRPr="00FF6CAA">
              <w:rPr>
                <w:rFonts w:ascii="Times New Roman" w:hAnsi="Times New Roman" w:cs="Times New Roman"/>
                <w:sz w:val="20"/>
                <w:szCs w:val="20"/>
              </w:rPr>
              <w:t>Kemampuan lansia dalam melakukan aktivitas sehari-hari seperti mandi, berpakaian, pergi ke toilet, berpindah tempat, kontinensia, serta makan secara mandiri</w:t>
            </w:r>
            <w:r>
              <w:rPr>
                <w:rFonts w:ascii="Times New Roman" w:hAnsi="Times New Roman" w:cs="Times New Roman"/>
                <w:sz w:val="20"/>
                <w:szCs w:val="20"/>
              </w:rPr>
              <w:t xml:space="preserve"> (Maryam, 2008)</w:t>
            </w:r>
          </w:p>
          <w:p w:rsidR="008A16D3" w:rsidRPr="00FF6CAA" w:rsidRDefault="008A16D3" w:rsidP="008024AF">
            <w:pPr>
              <w:pStyle w:val="ListParagraph"/>
              <w:ind w:left="0"/>
              <w:rPr>
                <w:rFonts w:ascii="Times New Roman" w:hAnsi="Times New Roman" w:cs="Times New Roman"/>
                <w:sz w:val="20"/>
                <w:szCs w:val="20"/>
              </w:rPr>
            </w:pPr>
          </w:p>
        </w:tc>
        <w:tc>
          <w:tcPr>
            <w:tcW w:w="1037" w:type="dxa"/>
          </w:tcPr>
          <w:p w:rsidR="008A16D3" w:rsidRPr="00FF6CAA" w:rsidRDefault="008A16D3" w:rsidP="008024AF">
            <w:pPr>
              <w:pStyle w:val="ListParagraph"/>
              <w:ind w:left="0"/>
              <w:rPr>
                <w:rFonts w:ascii="Times New Roman" w:hAnsi="Times New Roman" w:cs="Times New Roman"/>
                <w:sz w:val="20"/>
                <w:szCs w:val="20"/>
              </w:rPr>
            </w:pPr>
            <w:r w:rsidRPr="00FF6CAA">
              <w:rPr>
                <w:rFonts w:ascii="Times New Roman" w:hAnsi="Times New Roman" w:cs="Times New Roman"/>
                <w:sz w:val="20"/>
                <w:szCs w:val="20"/>
              </w:rPr>
              <w:t xml:space="preserve">Lembar </w:t>
            </w:r>
            <w:r>
              <w:rPr>
                <w:rFonts w:ascii="Times New Roman" w:hAnsi="Times New Roman" w:cs="Times New Roman"/>
                <w:sz w:val="20"/>
                <w:szCs w:val="20"/>
              </w:rPr>
              <w:t>Kuisioner Barthel Index</w:t>
            </w:r>
          </w:p>
        </w:tc>
        <w:tc>
          <w:tcPr>
            <w:tcW w:w="1350" w:type="dxa"/>
          </w:tcPr>
          <w:p w:rsidR="008A16D3" w:rsidRPr="00FF6CAA" w:rsidRDefault="008A16D3" w:rsidP="008024AF">
            <w:pPr>
              <w:pStyle w:val="ListParagraph"/>
              <w:ind w:left="12"/>
              <w:rPr>
                <w:rFonts w:ascii="Times New Roman" w:hAnsi="Times New Roman" w:cs="Times New Roman"/>
                <w:sz w:val="20"/>
                <w:szCs w:val="20"/>
              </w:rPr>
            </w:pPr>
            <w:r>
              <w:rPr>
                <w:rFonts w:ascii="Times New Roman" w:hAnsi="Times New Roman" w:cs="Times New Roman"/>
                <w:sz w:val="20"/>
                <w:szCs w:val="20"/>
              </w:rPr>
              <w:t>Mengisi lembar kuisioner</w:t>
            </w:r>
          </w:p>
          <w:p w:rsidR="008A16D3" w:rsidRPr="00FF6CAA" w:rsidRDefault="008A16D3" w:rsidP="008024AF">
            <w:pPr>
              <w:pStyle w:val="ListParagraph"/>
              <w:ind w:left="-108"/>
              <w:rPr>
                <w:rFonts w:ascii="Times New Roman" w:hAnsi="Times New Roman" w:cs="Times New Roman"/>
                <w:sz w:val="20"/>
                <w:szCs w:val="20"/>
              </w:rPr>
            </w:pPr>
          </w:p>
        </w:tc>
        <w:tc>
          <w:tcPr>
            <w:tcW w:w="1620" w:type="dxa"/>
          </w:tcPr>
          <w:p w:rsidR="008A16D3" w:rsidRPr="009B0E84" w:rsidRDefault="008A16D3" w:rsidP="008024AF">
            <w:pPr>
              <w:spacing w:line="240" w:lineRule="auto"/>
              <w:contextualSpacing/>
              <w:rPr>
                <w:rFonts w:ascii="Times New Roman" w:hAnsi="Times New Roman" w:cs="Times New Roman"/>
                <w:sz w:val="20"/>
                <w:szCs w:val="20"/>
              </w:rPr>
            </w:pPr>
            <w:r w:rsidRPr="009B0E84">
              <w:rPr>
                <w:rFonts w:ascii="Times New Roman" w:hAnsi="Times New Roman" w:cs="Times New Roman"/>
                <w:sz w:val="20"/>
                <w:szCs w:val="20"/>
              </w:rPr>
              <w:t xml:space="preserve">0=Mandiri bila poin </w:t>
            </w:r>
            <w:r>
              <w:rPr>
                <w:rFonts w:ascii="Times New Roman" w:hAnsi="Times New Roman" w:cs="Times New Roman"/>
                <w:sz w:val="20"/>
                <w:szCs w:val="20"/>
              </w:rPr>
              <w:t xml:space="preserve"> 130</w:t>
            </w:r>
          </w:p>
          <w:p w:rsidR="008A16D3" w:rsidRPr="00842634" w:rsidRDefault="008A16D3" w:rsidP="008024AF">
            <w:pPr>
              <w:spacing w:line="240" w:lineRule="auto"/>
              <w:contextualSpacing/>
              <w:rPr>
                <w:rFonts w:ascii="Times New Roman" w:hAnsi="Times New Roman" w:cs="Times New Roman"/>
                <w:sz w:val="20"/>
                <w:szCs w:val="20"/>
              </w:rPr>
            </w:pPr>
            <w:r w:rsidRPr="009B0E84">
              <w:rPr>
                <w:rFonts w:ascii="Times New Roman" w:hAnsi="Times New Roman" w:cs="Times New Roman"/>
                <w:sz w:val="20"/>
                <w:szCs w:val="20"/>
              </w:rPr>
              <w:t>1=Ketergantungan sebagian</w:t>
            </w:r>
            <w:r>
              <w:rPr>
                <w:rFonts w:ascii="Times New Roman" w:hAnsi="Times New Roman" w:cs="Times New Roman"/>
                <w:sz w:val="20"/>
                <w:szCs w:val="20"/>
              </w:rPr>
              <w:t xml:space="preserve"> bila poin  </w:t>
            </w:r>
            <w:r w:rsidRPr="009B0E84">
              <w:rPr>
                <w:rFonts w:ascii="Times New Roman" w:hAnsi="Times New Roman" w:cs="Times New Roman"/>
                <w:sz w:val="20"/>
                <w:szCs w:val="20"/>
              </w:rPr>
              <w:t xml:space="preserve">65-125 </w:t>
            </w:r>
            <w:r>
              <w:rPr>
                <w:rFonts w:ascii="Times New Roman" w:hAnsi="Times New Roman" w:cs="Times New Roman"/>
                <w:sz w:val="20"/>
                <w:szCs w:val="20"/>
              </w:rPr>
              <w:t>2=K</w:t>
            </w:r>
            <w:r w:rsidRPr="009B0E84">
              <w:rPr>
                <w:rFonts w:ascii="Times New Roman" w:hAnsi="Times New Roman" w:cs="Times New Roman"/>
                <w:sz w:val="20"/>
                <w:szCs w:val="20"/>
              </w:rPr>
              <w:t>etergantungantotal</w:t>
            </w:r>
            <w:r>
              <w:rPr>
                <w:rFonts w:ascii="Times New Roman" w:hAnsi="Times New Roman" w:cs="Times New Roman"/>
                <w:sz w:val="20"/>
                <w:szCs w:val="20"/>
              </w:rPr>
              <w:t xml:space="preserve"> bila poin 60</w:t>
            </w:r>
          </w:p>
        </w:tc>
        <w:tc>
          <w:tcPr>
            <w:tcW w:w="810" w:type="dxa"/>
          </w:tcPr>
          <w:p w:rsidR="008A16D3" w:rsidRPr="0042652B" w:rsidRDefault="008A16D3" w:rsidP="008024AF">
            <w:pPr>
              <w:rPr>
                <w:rFonts w:ascii="Times New Roman" w:hAnsi="Times New Roman" w:cs="Times New Roman"/>
              </w:rPr>
            </w:pPr>
            <w:r w:rsidRPr="0042652B">
              <w:rPr>
                <w:rFonts w:ascii="Times New Roman" w:hAnsi="Times New Roman" w:cs="Times New Roman"/>
              </w:rPr>
              <w:t>Ordinal</w:t>
            </w:r>
          </w:p>
          <w:p w:rsidR="008A16D3" w:rsidRPr="00035F58" w:rsidRDefault="008A16D3" w:rsidP="008024AF">
            <w:pPr>
              <w:rPr>
                <w:rFonts w:ascii="Times New Roman" w:hAnsi="Times New Roman" w:cs="Times New Roman"/>
              </w:rPr>
            </w:pPr>
          </w:p>
        </w:tc>
      </w:tr>
    </w:tbl>
    <w:p w:rsidR="000D0EEB" w:rsidRPr="00277923" w:rsidRDefault="000D0EEB" w:rsidP="00277923">
      <w:pPr>
        <w:pStyle w:val="ListParagraph"/>
        <w:numPr>
          <w:ilvl w:val="0"/>
          <w:numId w:val="1"/>
        </w:numPr>
        <w:spacing w:after="0" w:line="480" w:lineRule="auto"/>
        <w:ind w:left="360"/>
        <w:jc w:val="both"/>
        <w:rPr>
          <w:rFonts w:ascii="Times New Roman" w:hAnsi="Times New Roman" w:cs="Times New Roman"/>
          <w:b/>
          <w:sz w:val="24"/>
          <w:szCs w:val="24"/>
        </w:rPr>
      </w:pPr>
      <w:r w:rsidRPr="00277923">
        <w:rPr>
          <w:rFonts w:ascii="Times New Roman" w:hAnsi="Times New Roman" w:cs="Times New Roman"/>
          <w:b/>
          <w:sz w:val="24"/>
          <w:szCs w:val="24"/>
        </w:rPr>
        <w:t xml:space="preserve">Instrumen Penelitian </w:t>
      </w:r>
    </w:p>
    <w:p w:rsidR="000D0EEB" w:rsidRDefault="000D0EEB" w:rsidP="006C511F">
      <w:pPr>
        <w:pStyle w:val="ListParagraph"/>
        <w:spacing w:after="0" w:line="480" w:lineRule="auto"/>
        <w:ind w:left="360" w:firstLine="360"/>
        <w:jc w:val="both"/>
        <w:rPr>
          <w:rFonts w:ascii="Times New Roman" w:hAnsi="Times New Roman" w:cs="Times New Roman"/>
          <w:sz w:val="24"/>
          <w:szCs w:val="24"/>
        </w:rPr>
      </w:pPr>
      <w:r w:rsidRPr="000D0EEB">
        <w:rPr>
          <w:rFonts w:ascii="Times New Roman" w:hAnsi="Times New Roman" w:cs="Times New Roman"/>
          <w:sz w:val="24"/>
          <w:szCs w:val="24"/>
        </w:rPr>
        <w:t>Instrumen Dukungan Keluarga pa</w:t>
      </w:r>
      <w:r>
        <w:rPr>
          <w:rFonts w:ascii="Times New Roman" w:hAnsi="Times New Roman" w:cs="Times New Roman"/>
          <w:sz w:val="24"/>
          <w:szCs w:val="24"/>
        </w:rPr>
        <w:t xml:space="preserve">da penelitian ini menggunakan instrumen yang telah di uji validitas yang berisikan 20 poin pertanyaan yang telah dinyatakan valid dengan nilai </w:t>
      </w:r>
      <w:r w:rsidRPr="00D536BA">
        <w:rPr>
          <w:rFonts w:ascii="Times New Roman" w:hAnsi="Times New Roman" w:cs="Times New Roman"/>
          <w:i/>
          <w:sz w:val="24"/>
          <w:szCs w:val="24"/>
        </w:rPr>
        <w:t>Alpha Cronbach</w:t>
      </w:r>
      <w:r>
        <w:rPr>
          <w:rFonts w:ascii="Times New Roman" w:hAnsi="Times New Roman" w:cs="Times New Roman"/>
          <w:sz w:val="24"/>
          <w:szCs w:val="24"/>
        </w:rPr>
        <w:t xml:space="preserve"> sebesar 0.684 &gt;0.6 sehingga telah dinyatakan reliabel. Sedangkan untuk mengukur ADL instrumen yang digunakan pada penelitian ini adalah </w:t>
      </w:r>
      <w:r w:rsidRPr="003B088E">
        <w:rPr>
          <w:rFonts w:ascii="Times New Roman" w:hAnsi="Times New Roman" w:cs="Times New Roman"/>
          <w:i/>
          <w:sz w:val="24"/>
          <w:szCs w:val="24"/>
        </w:rPr>
        <w:t>Barthel Index</w:t>
      </w:r>
      <w:r>
        <w:rPr>
          <w:rFonts w:ascii="Times New Roman" w:hAnsi="Times New Roman" w:cs="Times New Roman"/>
          <w:sz w:val="24"/>
          <w:szCs w:val="24"/>
        </w:rPr>
        <w:t xml:space="preserve"> yang berisi 13 poin pertanyaan yang masing-masing pertanyaan merupakan penjabaran </w:t>
      </w:r>
      <w:r w:rsidRPr="003B088E">
        <w:rPr>
          <w:rFonts w:ascii="Times New Roman" w:hAnsi="Times New Roman" w:cs="Times New Roman"/>
          <w:i/>
          <w:sz w:val="24"/>
          <w:szCs w:val="24"/>
        </w:rPr>
        <w:t xml:space="preserve">dari Katz Index </w:t>
      </w:r>
      <w:r>
        <w:rPr>
          <w:rFonts w:ascii="Times New Roman" w:hAnsi="Times New Roman" w:cs="Times New Roman"/>
          <w:sz w:val="24"/>
          <w:szCs w:val="24"/>
        </w:rPr>
        <w:t>yang telah dinyatakan baku berdasarkan jurnal Nursal (2008).</w:t>
      </w:r>
    </w:p>
    <w:p w:rsidR="003B088E" w:rsidRPr="000D0EEB" w:rsidRDefault="003B088E" w:rsidP="000D0EEB">
      <w:pPr>
        <w:pStyle w:val="ListParagraph"/>
        <w:spacing w:after="0" w:line="480" w:lineRule="auto"/>
        <w:ind w:left="360"/>
        <w:jc w:val="both"/>
        <w:rPr>
          <w:rFonts w:ascii="Times New Roman" w:hAnsi="Times New Roman" w:cs="Times New Roman"/>
          <w:sz w:val="24"/>
          <w:szCs w:val="24"/>
        </w:rPr>
      </w:pPr>
    </w:p>
    <w:p w:rsidR="002277CE" w:rsidRPr="006B0416" w:rsidRDefault="002277CE" w:rsidP="00176B15">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Pengumpulan Data</w:t>
      </w:r>
    </w:p>
    <w:p w:rsidR="002277CE" w:rsidRPr="006B0416" w:rsidRDefault="002277CE" w:rsidP="002277CE">
      <w:pPr>
        <w:pStyle w:val="ListParagraph"/>
        <w:spacing w:after="0" w:line="480" w:lineRule="auto"/>
        <w:ind w:left="360"/>
        <w:jc w:val="both"/>
        <w:rPr>
          <w:rFonts w:ascii="Times New Roman" w:hAnsi="Times New Roman" w:cs="Times New Roman"/>
          <w:b/>
          <w:sz w:val="24"/>
          <w:szCs w:val="24"/>
        </w:rPr>
      </w:pPr>
      <w:r w:rsidRPr="006B0416">
        <w:rPr>
          <w:rFonts w:asciiTheme="majorBidi" w:eastAsiaTheme="minorEastAsia" w:hAnsiTheme="majorBidi" w:cstheme="majorBidi"/>
          <w:sz w:val="24"/>
          <w:szCs w:val="24"/>
        </w:rPr>
        <w:t>Langkah –langkah pengumpulan data dalam penelitian</w:t>
      </w:r>
    </w:p>
    <w:p w:rsidR="002277CE" w:rsidRPr="00F72820" w:rsidRDefault="002277CE" w:rsidP="002277CE">
      <w:pPr>
        <w:pStyle w:val="ListParagraph"/>
        <w:numPr>
          <w:ilvl w:val="0"/>
          <w:numId w:val="17"/>
        </w:numPr>
        <w:spacing w:after="0" w:line="480" w:lineRule="auto"/>
        <w:ind w:left="720"/>
        <w:jc w:val="both"/>
        <w:rPr>
          <w:rFonts w:asciiTheme="majorBidi" w:eastAsiaTheme="minorEastAsia" w:hAnsiTheme="majorBidi" w:cstheme="majorBidi"/>
          <w:sz w:val="24"/>
          <w:szCs w:val="24"/>
        </w:rPr>
      </w:pPr>
      <w:r w:rsidRPr="00F72820">
        <w:rPr>
          <w:rFonts w:asciiTheme="majorBidi" w:eastAsiaTheme="minorEastAsia" w:hAnsiTheme="majorBidi" w:cstheme="majorBidi"/>
          <w:sz w:val="24"/>
          <w:szCs w:val="24"/>
        </w:rPr>
        <w:t xml:space="preserve">Langkah persiapan </w:t>
      </w:r>
    </w:p>
    <w:p w:rsidR="002277CE" w:rsidRPr="007C7C83" w:rsidRDefault="002277CE" w:rsidP="002277CE">
      <w:pPr>
        <w:pStyle w:val="ListParagraph"/>
        <w:numPr>
          <w:ilvl w:val="0"/>
          <w:numId w:val="16"/>
        </w:numPr>
        <w:spacing w:after="0" w:line="480" w:lineRule="auto"/>
        <w:ind w:left="1080"/>
        <w:jc w:val="both"/>
        <w:rPr>
          <w:rFonts w:asciiTheme="majorBidi" w:eastAsiaTheme="minorEastAsia" w:hAnsiTheme="majorBidi" w:cstheme="majorBidi"/>
          <w:sz w:val="24"/>
          <w:szCs w:val="24"/>
        </w:rPr>
      </w:pPr>
      <w:r w:rsidRPr="00F25B60">
        <w:rPr>
          <w:rFonts w:asciiTheme="majorBidi" w:eastAsiaTheme="minorEastAsia" w:hAnsiTheme="majorBidi" w:cstheme="majorBidi"/>
          <w:sz w:val="24"/>
          <w:szCs w:val="24"/>
        </w:rPr>
        <w:lastRenderedPageBreak/>
        <w:t xml:space="preserve">Mengajukan permohonan izin  pelaksanaan penelitian pada institusi pendidikan STIKes Aisyah Pringsewu Menyerahkan permohonan izin yang diperoleh ke tempat penelitian di </w:t>
      </w:r>
      <w:r>
        <w:rPr>
          <w:rFonts w:asciiTheme="majorBidi" w:eastAsiaTheme="minorEastAsia" w:hAnsiTheme="majorBidi" w:cstheme="majorBidi"/>
          <w:sz w:val="24"/>
          <w:szCs w:val="24"/>
        </w:rPr>
        <w:t>Kelurahan Pringsewu Selatan</w:t>
      </w:r>
      <w:r>
        <w:rPr>
          <w:rFonts w:ascii="Times New Roman" w:hAnsi="Times New Roman" w:cs="Times New Roman"/>
          <w:sz w:val="24"/>
          <w:szCs w:val="24"/>
        </w:rPr>
        <w:t>.</w:t>
      </w:r>
    </w:p>
    <w:p w:rsidR="007C7C83" w:rsidRDefault="007C7C83" w:rsidP="007C7C83">
      <w:pPr>
        <w:pStyle w:val="ListParagraph"/>
        <w:numPr>
          <w:ilvl w:val="0"/>
          <w:numId w:val="16"/>
        </w:numPr>
        <w:tabs>
          <w:tab w:val="left" w:pos="426"/>
        </w:tabs>
        <w:spacing w:after="0" w:line="480" w:lineRule="auto"/>
        <w:jc w:val="both"/>
        <w:rPr>
          <w:rFonts w:asciiTheme="majorBidi" w:eastAsiaTheme="minorEastAsia" w:hAnsiTheme="majorBidi" w:cstheme="majorBidi"/>
          <w:sz w:val="24"/>
          <w:szCs w:val="24"/>
        </w:rPr>
      </w:pPr>
      <w:r w:rsidRPr="00F72820">
        <w:rPr>
          <w:rFonts w:asciiTheme="majorBidi" w:eastAsiaTheme="minorEastAsia" w:hAnsiTheme="majorBidi" w:cstheme="majorBidi"/>
          <w:sz w:val="24"/>
          <w:szCs w:val="24"/>
        </w:rPr>
        <w:t>Menyerahkan surat izin dan tanggal penelitian</w:t>
      </w:r>
    </w:p>
    <w:p w:rsidR="002277CE" w:rsidRPr="00F72820" w:rsidRDefault="002277CE" w:rsidP="002277CE">
      <w:pPr>
        <w:pStyle w:val="ListParagraph"/>
        <w:numPr>
          <w:ilvl w:val="0"/>
          <w:numId w:val="17"/>
        </w:numPr>
        <w:spacing w:after="0" w:line="480" w:lineRule="auto"/>
        <w:ind w:left="720"/>
        <w:jc w:val="both"/>
        <w:rPr>
          <w:rFonts w:asciiTheme="majorBidi" w:eastAsiaTheme="minorEastAsia" w:hAnsiTheme="majorBidi" w:cstheme="majorBidi"/>
          <w:sz w:val="24"/>
          <w:szCs w:val="24"/>
        </w:rPr>
      </w:pPr>
      <w:r w:rsidRPr="00F72820">
        <w:rPr>
          <w:rFonts w:asciiTheme="majorBidi" w:eastAsiaTheme="minorEastAsia" w:hAnsiTheme="majorBidi" w:cstheme="majorBidi"/>
          <w:sz w:val="24"/>
          <w:szCs w:val="24"/>
        </w:rPr>
        <w:t xml:space="preserve">Langkah pelaksanaan </w:t>
      </w:r>
    </w:p>
    <w:p w:rsidR="00CE7BA5" w:rsidRDefault="005C4F3C"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melakuk</w:t>
      </w:r>
      <w:r w:rsidR="009446A4">
        <w:rPr>
          <w:rFonts w:asciiTheme="majorBidi" w:eastAsiaTheme="minorEastAsia" w:hAnsiTheme="majorBidi" w:cstheme="majorBidi"/>
          <w:sz w:val="24"/>
          <w:szCs w:val="24"/>
        </w:rPr>
        <w:t>an pengambilan data di puskesmas</w:t>
      </w:r>
      <w:r>
        <w:rPr>
          <w:rFonts w:asciiTheme="majorBidi" w:eastAsiaTheme="minorEastAsia" w:hAnsiTheme="majorBidi" w:cstheme="majorBidi"/>
          <w:sz w:val="24"/>
          <w:szCs w:val="24"/>
        </w:rPr>
        <w:t xml:space="preserve"> Pringsewu Selatan yang terdiri dari 2 Posyandu Lansia yang menaungi 43 RT.</w:t>
      </w:r>
    </w:p>
    <w:p w:rsidR="009446A4" w:rsidRDefault="005C4F3C"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sidRPr="009446A4">
        <w:rPr>
          <w:rFonts w:asciiTheme="majorBidi" w:eastAsiaTheme="minorEastAsia" w:hAnsiTheme="majorBidi" w:cstheme="majorBidi"/>
          <w:sz w:val="24"/>
          <w:szCs w:val="24"/>
        </w:rPr>
        <w:t xml:space="preserve">Peneliti pada penelitian ini menggunakan 4 </w:t>
      </w:r>
      <w:r w:rsidR="00086744" w:rsidRPr="009446A4">
        <w:rPr>
          <w:rFonts w:asciiTheme="majorBidi" w:eastAsiaTheme="minorEastAsia" w:hAnsiTheme="majorBidi" w:cstheme="majorBidi"/>
          <w:sz w:val="24"/>
          <w:szCs w:val="24"/>
        </w:rPr>
        <w:t>A</w:t>
      </w:r>
      <w:r w:rsidRPr="009446A4">
        <w:rPr>
          <w:rFonts w:asciiTheme="majorBidi" w:eastAsiaTheme="minorEastAsia" w:hAnsiTheme="majorBidi" w:cstheme="majorBidi"/>
          <w:sz w:val="24"/>
          <w:szCs w:val="24"/>
        </w:rPr>
        <w:t xml:space="preserve">sisten </w:t>
      </w:r>
      <w:r w:rsidR="00086744" w:rsidRPr="009446A4">
        <w:rPr>
          <w:rFonts w:asciiTheme="majorBidi" w:eastAsiaTheme="minorEastAsia" w:hAnsiTheme="majorBidi" w:cstheme="majorBidi"/>
          <w:sz w:val="24"/>
          <w:szCs w:val="24"/>
        </w:rPr>
        <w:t>agar dapat mengkondisikan re</w:t>
      </w:r>
      <w:r w:rsidR="009446A4">
        <w:rPr>
          <w:rFonts w:asciiTheme="majorBidi" w:eastAsiaTheme="minorEastAsia" w:hAnsiTheme="majorBidi" w:cstheme="majorBidi"/>
          <w:sz w:val="24"/>
          <w:szCs w:val="24"/>
        </w:rPr>
        <w:t>sponden dengan baik.</w:t>
      </w:r>
    </w:p>
    <w:p w:rsidR="009446A4" w:rsidRDefault="009446A4"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sidRPr="009446A4">
        <w:rPr>
          <w:rFonts w:asciiTheme="majorBidi" w:eastAsiaTheme="minorEastAsia" w:hAnsiTheme="majorBidi" w:cstheme="majorBidi"/>
          <w:sz w:val="24"/>
          <w:szCs w:val="24"/>
        </w:rPr>
        <w:t xml:space="preserve"> Peneliti meminta bantuan kepada 2 asisten yang bertugas untuk membantu peliti dalam melakukan penelitian, yang tebagi menj</w:t>
      </w:r>
      <w:r w:rsidR="006D74FC">
        <w:rPr>
          <w:rFonts w:asciiTheme="majorBidi" w:eastAsiaTheme="minorEastAsia" w:hAnsiTheme="majorBidi" w:cstheme="majorBidi"/>
          <w:sz w:val="24"/>
          <w:szCs w:val="24"/>
        </w:rPr>
        <w:t>a</w:t>
      </w:r>
      <w:r w:rsidRPr="009446A4">
        <w:rPr>
          <w:rFonts w:asciiTheme="majorBidi" w:eastAsiaTheme="minorEastAsia" w:hAnsiTheme="majorBidi" w:cstheme="majorBidi"/>
          <w:sz w:val="24"/>
          <w:szCs w:val="24"/>
        </w:rPr>
        <w:t>di kelompok kecil di mana masing-masing asisten peneliti memegang sekitar 10 calon responden dan membantu dalam pengisian kuisioner tersebut.</w:t>
      </w:r>
    </w:p>
    <w:p w:rsidR="007C7C83" w:rsidRDefault="007C7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melakukan pendekatan kepada calon responden.</w:t>
      </w:r>
    </w:p>
    <w:p w:rsidR="00784B58"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w:t>
      </w:r>
      <w:r w:rsidR="002277CE">
        <w:rPr>
          <w:rFonts w:asciiTheme="majorBidi" w:eastAsiaTheme="minorEastAsia" w:hAnsiTheme="majorBidi" w:cstheme="majorBidi"/>
          <w:sz w:val="24"/>
          <w:szCs w:val="24"/>
        </w:rPr>
        <w:t>emilih respon</w:t>
      </w:r>
      <w:r w:rsidR="00176B15">
        <w:rPr>
          <w:rFonts w:asciiTheme="majorBidi" w:eastAsiaTheme="minorEastAsia" w:hAnsiTheme="majorBidi" w:cstheme="majorBidi"/>
          <w:sz w:val="24"/>
          <w:szCs w:val="24"/>
        </w:rPr>
        <w:t>den sesuai dengan kriteria sampel</w:t>
      </w:r>
    </w:p>
    <w:p w:rsidR="002277CE"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w:t>
      </w:r>
      <w:r w:rsidR="007C7C83">
        <w:rPr>
          <w:rFonts w:asciiTheme="majorBidi" w:eastAsiaTheme="minorEastAsia" w:hAnsiTheme="majorBidi" w:cstheme="majorBidi"/>
          <w:sz w:val="24"/>
          <w:szCs w:val="24"/>
        </w:rPr>
        <w:t xml:space="preserve">emberikan penjelasan </w:t>
      </w:r>
      <w:r w:rsidR="00784B58">
        <w:rPr>
          <w:rFonts w:asciiTheme="majorBidi" w:eastAsiaTheme="minorEastAsia" w:hAnsiTheme="majorBidi" w:cstheme="majorBidi"/>
          <w:sz w:val="24"/>
          <w:szCs w:val="24"/>
        </w:rPr>
        <w:t>kepada responden terkait dengan penelitian yang akan dilakukan meliputi</w:t>
      </w:r>
      <w:r w:rsidR="009446A4">
        <w:rPr>
          <w:rFonts w:asciiTheme="majorBidi" w:eastAsiaTheme="minorEastAsia" w:hAnsiTheme="majorBidi" w:cstheme="majorBidi"/>
          <w:sz w:val="24"/>
          <w:szCs w:val="24"/>
        </w:rPr>
        <w:t xml:space="preserve"> </w:t>
      </w:r>
      <w:r w:rsidR="00784B58">
        <w:rPr>
          <w:rFonts w:asciiTheme="majorBidi" w:eastAsiaTheme="minorEastAsia" w:hAnsiTheme="majorBidi" w:cstheme="majorBidi"/>
          <w:sz w:val="24"/>
          <w:szCs w:val="24"/>
        </w:rPr>
        <w:t xml:space="preserve">maksud, </w:t>
      </w:r>
      <w:r w:rsidR="002277CE">
        <w:rPr>
          <w:rFonts w:asciiTheme="majorBidi" w:eastAsiaTheme="minorEastAsia" w:hAnsiTheme="majorBidi" w:cstheme="majorBidi"/>
          <w:sz w:val="24"/>
          <w:szCs w:val="24"/>
        </w:rPr>
        <w:t>tujuan</w:t>
      </w:r>
      <w:r w:rsidR="00784B58">
        <w:rPr>
          <w:rFonts w:asciiTheme="majorBidi" w:eastAsiaTheme="minorEastAsia" w:hAnsiTheme="majorBidi" w:cstheme="majorBidi"/>
          <w:sz w:val="24"/>
          <w:szCs w:val="24"/>
        </w:rPr>
        <w:t>, manfaat serta langkah-langkah</w:t>
      </w:r>
      <w:r w:rsidR="002277CE">
        <w:rPr>
          <w:rFonts w:asciiTheme="majorBidi" w:eastAsiaTheme="minorEastAsia" w:hAnsiTheme="majorBidi" w:cstheme="majorBidi"/>
          <w:sz w:val="24"/>
          <w:szCs w:val="24"/>
        </w:rPr>
        <w:t xml:space="preserve"> penelitian</w:t>
      </w:r>
      <w:r w:rsidR="009446A4">
        <w:rPr>
          <w:rFonts w:asciiTheme="majorBidi" w:eastAsiaTheme="minorEastAsia" w:hAnsiTheme="majorBidi" w:cstheme="majorBidi"/>
          <w:sz w:val="24"/>
          <w:szCs w:val="24"/>
        </w:rPr>
        <w:t>.</w:t>
      </w:r>
    </w:p>
    <w:p w:rsidR="002277CE" w:rsidRPr="00F72820"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w:t>
      </w:r>
      <w:r w:rsidR="002277CE">
        <w:rPr>
          <w:rFonts w:asciiTheme="majorBidi" w:eastAsiaTheme="minorEastAsia" w:hAnsiTheme="majorBidi" w:cstheme="majorBidi"/>
          <w:sz w:val="24"/>
          <w:szCs w:val="24"/>
        </w:rPr>
        <w:t>emberikan lembar persetujuan menjadi responden</w:t>
      </w:r>
      <w:r w:rsidR="00784B58">
        <w:rPr>
          <w:rFonts w:asciiTheme="majorBidi" w:eastAsiaTheme="minorEastAsia" w:hAnsiTheme="majorBidi" w:cstheme="majorBidi"/>
          <w:sz w:val="24"/>
          <w:szCs w:val="24"/>
        </w:rPr>
        <w:t>, kepada calon responden yang bersedia menjadi responden.</w:t>
      </w:r>
    </w:p>
    <w:p w:rsidR="002277CE"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w:t>
      </w:r>
      <w:r w:rsidR="002277CE" w:rsidRPr="00F72820">
        <w:rPr>
          <w:rFonts w:asciiTheme="majorBidi" w:eastAsiaTheme="minorEastAsia" w:hAnsiTheme="majorBidi" w:cstheme="majorBidi"/>
          <w:sz w:val="24"/>
          <w:szCs w:val="24"/>
        </w:rPr>
        <w:t>emberikan kuisioner kepada</w:t>
      </w:r>
      <w:r w:rsidR="009446A4">
        <w:rPr>
          <w:rFonts w:asciiTheme="majorBidi" w:eastAsiaTheme="minorEastAsia" w:hAnsiTheme="majorBidi" w:cstheme="majorBidi"/>
          <w:sz w:val="24"/>
          <w:szCs w:val="24"/>
        </w:rPr>
        <w:t xml:space="preserve"> </w:t>
      </w:r>
      <w:r w:rsidR="002277CE" w:rsidRPr="00F72820">
        <w:rPr>
          <w:rFonts w:asciiTheme="majorBidi" w:eastAsiaTheme="minorEastAsia" w:hAnsiTheme="majorBidi" w:cstheme="majorBidi"/>
          <w:sz w:val="24"/>
          <w:szCs w:val="24"/>
        </w:rPr>
        <w:t>masing-masing responden</w:t>
      </w:r>
      <w:r w:rsidR="009446A4">
        <w:rPr>
          <w:rFonts w:asciiTheme="majorBidi" w:eastAsiaTheme="minorEastAsia" w:hAnsiTheme="majorBidi" w:cstheme="majorBidi"/>
          <w:sz w:val="24"/>
          <w:szCs w:val="24"/>
        </w:rPr>
        <w:t xml:space="preserve"> dan didampingi oleh 2 asisten yang sudah terbagi menjadi kelompok kecil.</w:t>
      </w:r>
    </w:p>
    <w:p w:rsidR="00784B58" w:rsidRPr="00F72820"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w:t>
      </w:r>
      <w:r w:rsidR="00784B58">
        <w:rPr>
          <w:rFonts w:asciiTheme="majorBidi" w:eastAsiaTheme="minorEastAsia" w:hAnsiTheme="majorBidi" w:cstheme="majorBidi"/>
          <w:sz w:val="24"/>
          <w:szCs w:val="24"/>
        </w:rPr>
        <w:t>enjelaskan kepada responden tentang isi kuisioner</w:t>
      </w:r>
    </w:p>
    <w:p w:rsidR="002277CE" w:rsidRDefault="002277CE"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sidRPr="00F72820">
        <w:rPr>
          <w:rFonts w:asciiTheme="majorBidi" w:eastAsiaTheme="minorEastAsia" w:hAnsiTheme="majorBidi" w:cstheme="majorBidi"/>
          <w:sz w:val="24"/>
          <w:szCs w:val="24"/>
        </w:rPr>
        <w:t xml:space="preserve">Peneliti </w:t>
      </w:r>
      <w:r w:rsidR="00E81181">
        <w:rPr>
          <w:rFonts w:asciiTheme="majorBidi" w:eastAsiaTheme="minorEastAsia" w:hAnsiTheme="majorBidi" w:cstheme="majorBidi"/>
          <w:sz w:val="24"/>
          <w:szCs w:val="24"/>
        </w:rPr>
        <w:t>memeriksa</w:t>
      </w:r>
      <w:r w:rsidRPr="00F72820">
        <w:rPr>
          <w:rFonts w:asciiTheme="majorBidi" w:eastAsiaTheme="minorEastAsia" w:hAnsiTheme="majorBidi" w:cstheme="majorBidi"/>
          <w:sz w:val="24"/>
          <w:szCs w:val="24"/>
        </w:rPr>
        <w:t xml:space="preserve"> kembali apakah sudah memenuhi persyaratan pengisian</w:t>
      </w:r>
    </w:p>
    <w:p w:rsidR="008A6C83" w:rsidRPr="00F72820" w:rsidRDefault="008A6C83" w:rsidP="002277CE">
      <w:pPr>
        <w:pStyle w:val="ListParagraph"/>
        <w:numPr>
          <w:ilvl w:val="0"/>
          <w:numId w:val="22"/>
        </w:numPr>
        <w:tabs>
          <w:tab w:val="left" w:pos="426"/>
        </w:tabs>
        <w:spacing w:after="0" w:line="480" w:lineRule="auto"/>
        <w:ind w:left="108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Peneliti menarik kembali kuisioner yang sudah diisi oleh responden</w:t>
      </w:r>
    </w:p>
    <w:p w:rsidR="002277CE" w:rsidRPr="003B088E" w:rsidRDefault="002277CE" w:rsidP="002277CE">
      <w:pPr>
        <w:pStyle w:val="ListParagraph"/>
        <w:numPr>
          <w:ilvl w:val="0"/>
          <w:numId w:val="22"/>
        </w:numPr>
        <w:spacing w:after="0" w:line="480" w:lineRule="auto"/>
        <w:ind w:left="1080"/>
        <w:jc w:val="both"/>
        <w:rPr>
          <w:rFonts w:ascii="Times New Roman" w:hAnsi="Times New Roman" w:cs="Times New Roman"/>
          <w:sz w:val="24"/>
          <w:szCs w:val="24"/>
          <w:lang w:val="en-US"/>
        </w:rPr>
      </w:pPr>
      <w:r w:rsidRPr="00D86E7D">
        <w:rPr>
          <w:rFonts w:asciiTheme="majorBidi" w:eastAsiaTheme="minorEastAsia" w:hAnsiTheme="majorBidi" w:cstheme="majorBidi"/>
          <w:sz w:val="24"/>
          <w:szCs w:val="24"/>
        </w:rPr>
        <w:lastRenderedPageBreak/>
        <w:t xml:space="preserve">Setelah data terkumpul selanjutnya dilakukan pengolahan data dan analisis data, hasil pengolahan dan analisis data dirumuskan kesimpulan penelitian, kemudian data disajikan dalam bentuk </w:t>
      </w:r>
      <w:r w:rsidR="000C4C7F">
        <w:rPr>
          <w:rFonts w:asciiTheme="majorBidi" w:eastAsiaTheme="minorEastAsia" w:hAnsiTheme="majorBidi" w:cstheme="majorBidi"/>
          <w:sz w:val="24"/>
          <w:szCs w:val="24"/>
        </w:rPr>
        <w:t>table</w:t>
      </w:r>
      <w:r w:rsidR="003B088E">
        <w:rPr>
          <w:rFonts w:asciiTheme="majorBidi" w:eastAsiaTheme="minorEastAsia" w:hAnsiTheme="majorBidi" w:cstheme="majorBidi"/>
          <w:sz w:val="24"/>
          <w:szCs w:val="24"/>
        </w:rPr>
        <w:t xml:space="preserve">. </w:t>
      </w:r>
    </w:p>
    <w:p w:rsidR="003B088E" w:rsidRPr="003B088E" w:rsidRDefault="003B088E" w:rsidP="003B088E">
      <w:pPr>
        <w:spacing w:after="0" w:line="480" w:lineRule="auto"/>
        <w:jc w:val="both"/>
        <w:rPr>
          <w:rFonts w:ascii="Times New Roman" w:hAnsi="Times New Roman" w:cs="Times New Roman"/>
          <w:sz w:val="24"/>
          <w:szCs w:val="24"/>
        </w:rPr>
      </w:pPr>
    </w:p>
    <w:p w:rsidR="000C4C7F" w:rsidRPr="002174FC" w:rsidRDefault="000C4C7F" w:rsidP="006C511F">
      <w:pPr>
        <w:pStyle w:val="ListParagraph"/>
        <w:widowControl w:val="0"/>
        <w:numPr>
          <w:ilvl w:val="0"/>
          <w:numId w:val="1"/>
        </w:numPr>
        <w:tabs>
          <w:tab w:val="left" w:pos="360"/>
        </w:tabs>
        <w:autoSpaceDE w:val="0"/>
        <w:autoSpaceDN w:val="0"/>
        <w:spacing w:after="0" w:line="480" w:lineRule="auto"/>
        <w:ind w:left="360"/>
        <w:jc w:val="both"/>
        <w:rPr>
          <w:rFonts w:ascii="Times New Roman" w:hAnsi="Times New Roman" w:cs="Times New Roman"/>
          <w:b/>
          <w:bCs/>
          <w:sz w:val="24"/>
          <w:szCs w:val="24"/>
        </w:rPr>
      </w:pPr>
      <w:r w:rsidRPr="002174FC">
        <w:rPr>
          <w:rFonts w:ascii="Times New Roman" w:hAnsi="Times New Roman" w:cs="Times New Roman"/>
          <w:b/>
          <w:bCs/>
          <w:sz w:val="24"/>
          <w:szCs w:val="24"/>
        </w:rPr>
        <w:t>Uji Validitas dan Reliabilitas</w:t>
      </w:r>
    </w:p>
    <w:p w:rsidR="000C4C7F" w:rsidRDefault="000C4C7F" w:rsidP="006C511F">
      <w:pPr>
        <w:pStyle w:val="ListParagraph"/>
        <w:tabs>
          <w:tab w:val="left" w:pos="993"/>
        </w:tabs>
        <w:spacing w:line="480" w:lineRule="auto"/>
        <w:ind w:left="360" w:firstLine="567"/>
        <w:jc w:val="both"/>
        <w:rPr>
          <w:rFonts w:ascii="Times New Roman" w:hAnsi="Times New Roman" w:cs="Times New Roman"/>
          <w:sz w:val="24"/>
          <w:szCs w:val="24"/>
        </w:rPr>
      </w:pPr>
      <w:r w:rsidRPr="007264F7">
        <w:rPr>
          <w:rFonts w:ascii="Times New Roman" w:hAnsi="Times New Roman" w:cs="Times New Roman"/>
          <w:sz w:val="24"/>
          <w:szCs w:val="24"/>
        </w:rPr>
        <w:t>Sebelum kuesioner tersebut diberikan kepada responden, maka kuesioner dilakukan uji validitas dan reliabilitas terlebih dahulu agar instrumen yang digunakan benar-benar memenuhi persyaratan untuk digunakan sebagai alat ukur data (Notoatmodjo, 2010).</w:t>
      </w:r>
    </w:p>
    <w:p w:rsidR="008A5609" w:rsidRPr="008A5609" w:rsidRDefault="000C4C7F" w:rsidP="008A5609">
      <w:pPr>
        <w:pStyle w:val="ListParagraph"/>
        <w:numPr>
          <w:ilvl w:val="0"/>
          <w:numId w:val="26"/>
        </w:numPr>
        <w:spacing w:after="0" w:line="480" w:lineRule="auto"/>
        <w:ind w:hanging="294"/>
        <w:jc w:val="both"/>
        <w:rPr>
          <w:rFonts w:ascii="Times New Roman" w:hAnsi="Times New Roman" w:cs="Times New Roman"/>
          <w:sz w:val="24"/>
          <w:szCs w:val="24"/>
        </w:rPr>
      </w:pPr>
      <w:r w:rsidRPr="007264F7">
        <w:rPr>
          <w:rFonts w:ascii="Times New Roman" w:hAnsi="Times New Roman" w:cs="Times New Roman"/>
          <w:b/>
          <w:sz w:val="24"/>
          <w:szCs w:val="24"/>
        </w:rPr>
        <w:t xml:space="preserve"> Uji Validitas </w:t>
      </w:r>
    </w:p>
    <w:p w:rsidR="002174FC" w:rsidRPr="002249CE" w:rsidRDefault="000C4C7F" w:rsidP="002174FC">
      <w:pPr>
        <w:pStyle w:val="ListParagraph"/>
        <w:spacing w:after="0" w:line="480" w:lineRule="auto"/>
        <w:jc w:val="both"/>
        <w:rPr>
          <w:rFonts w:ascii="Times New Roman" w:hAnsi="Times New Roman" w:cs="Times New Roman"/>
          <w:i/>
          <w:sz w:val="24"/>
          <w:szCs w:val="24"/>
        </w:rPr>
      </w:pPr>
      <w:r w:rsidRPr="008A5609">
        <w:rPr>
          <w:rFonts w:ascii="Times New Roman" w:hAnsi="Times New Roman" w:cs="Times New Roman"/>
          <w:sz w:val="24"/>
          <w:szCs w:val="24"/>
        </w:rPr>
        <w:t>Uji validitas adalah indeks yang menunjukan alat ukur itu benar-benar mengukur apa yang diukur (Notoadmodjo,2010). Uji validitas instrument dimaksudkan untuk mendapatkan alat ukur yang sahih dan dipercaya. instrument dikatakan valid apabila mampu mengukur apa yang seharus nya diukur</w:t>
      </w:r>
      <w:r w:rsidR="002174FC">
        <w:rPr>
          <w:rFonts w:ascii="Times New Roman" w:hAnsi="Times New Roman" w:cs="Times New Roman"/>
          <w:sz w:val="24"/>
          <w:szCs w:val="24"/>
        </w:rPr>
        <w:t xml:space="preserve"> (arikunto, 2012). P</w:t>
      </w:r>
      <w:r w:rsidRPr="008A5609">
        <w:rPr>
          <w:rFonts w:ascii="Times New Roman" w:hAnsi="Times New Roman" w:cs="Times New Roman"/>
          <w:sz w:val="24"/>
          <w:szCs w:val="24"/>
        </w:rPr>
        <w:t xml:space="preserve">ada penelitian ini untuk kuisioner atau instrumental telah dilakukan uji </w:t>
      </w:r>
      <w:r w:rsidRPr="002174FC">
        <w:rPr>
          <w:rFonts w:ascii="Times New Roman" w:hAnsi="Times New Roman" w:cs="Times New Roman"/>
          <w:i/>
          <w:sz w:val="24"/>
          <w:szCs w:val="24"/>
        </w:rPr>
        <w:t>validitas</w:t>
      </w:r>
      <w:r w:rsidR="002174FC">
        <w:rPr>
          <w:rFonts w:ascii="Times New Roman" w:hAnsi="Times New Roman" w:cs="Times New Roman"/>
          <w:sz w:val="24"/>
          <w:szCs w:val="24"/>
        </w:rPr>
        <w:t xml:space="preserve"> dan </w:t>
      </w:r>
      <w:r w:rsidR="002174FC" w:rsidRPr="002174FC">
        <w:rPr>
          <w:rFonts w:ascii="Times New Roman" w:hAnsi="Times New Roman" w:cs="Times New Roman"/>
          <w:i/>
          <w:sz w:val="24"/>
          <w:szCs w:val="24"/>
        </w:rPr>
        <w:t>reliabilitas</w:t>
      </w:r>
      <w:r w:rsidR="009446A4">
        <w:rPr>
          <w:rFonts w:ascii="Times New Roman" w:hAnsi="Times New Roman" w:cs="Times New Roman"/>
          <w:i/>
          <w:sz w:val="24"/>
          <w:szCs w:val="24"/>
        </w:rPr>
        <w:t xml:space="preserve"> </w:t>
      </w:r>
      <w:r w:rsidR="00AE394C">
        <w:rPr>
          <w:rFonts w:ascii="Times New Roman" w:hAnsi="Times New Roman" w:cs="Times New Roman"/>
          <w:sz w:val="24"/>
          <w:szCs w:val="24"/>
        </w:rPr>
        <w:t xml:space="preserve">yang </w:t>
      </w:r>
      <w:r w:rsidR="002174FC">
        <w:rPr>
          <w:rFonts w:ascii="Times New Roman" w:hAnsi="Times New Roman" w:cs="Times New Roman"/>
          <w:sz w:val="24"/>
          <w:szCs w:val="24"/>
        </w:rPr>
        <w:t>dilakukan terhadap 15 responden yang memiliki ciri-ciri responden. Tempat uji validitas dan reliabilitas dilakukan di pringsewu barat</w:t>
      </w:r>
      <w:r w:rsidR="00A8278D">
        <w:rPr>
          <w:rFonts w:ascii="Times New Roman" w:hAnsi="Times New Roman" w:cs="Times New Roman"/>
          <w:sz w:val="24"/>
          <w:szCs w:val="24"/>
        </w:rPr>
        <w:t xml:space="preserve"> di desa veteran posyandu lansia</w:t>
      </w:r>
      <w:r w:rsidR="009446A4">
        <w:rPr>
          <w:rFonts w:ascii="Times New Roman" w:hAnsi="Times New Roman" w:cs="Times New Roman"/>
          <w:sz w:val="24"/>
          <w:szCs w:val="24"/>
        </w:rPr>
        <w:t xml:space="preserve"> </w:t>
      </w:r>
      <w:r w:rsidR="00380E7A">
        <w:rPr>
          <w:rFonts w:ascii="Times New Roman" w:hAnsi="Times New Roman" w:cs="Times New Roman"/>
          <w:sz w:val="24"/>
          <w:szCs w:val="24"/>
        </w:rPr>
        <w:t>,</w:t>
      </w:r>
      <w:r w:rsidR="002174FC">
        <w:rPr>
          <w:rFonts w:ascii="Times New Roman" w:hAnsi="Times New Roman" w:cs="Times New Roman"/>
          <w:sz w:val="24"/>
          <w:szCs w:val="24"/>
        </w:rPr>
        <w:t xml:space="preserve"> hasil uji </w:t>
      </w:r>
      <w:r w:rsidR="00380E7A">
        <w:rPr>
          <w:rFonts w:ascii="Times New Roman" w:hAnsi="Times New Roman" w:cs="Times New Roman"/>
          <w:sz w:val="24"/>
          <w:szCs w:val="24"/>
        </w:rPr>
        <w:t xml:space="preserve">kuisioner </w:t>
      </w:r>
      <w:r w:rsidR="00AE394C">
        <w:rPr>
          <w:rFonts w:ascii="Times New Roman" w:hAnsi="Times New Roman" w:cs="Times New Roman"/>
          <w:sz w:val="24"/>
          <w:szCs w:val="24"/>
        </w:rPr>
        <w:t xml:space="preserve">terhadap 15 responden dengan 40 soal </w:t>
      </w:r>
      <w:r w:rsidR="00380E7A">
        <w:rPr>
          <w:rFonts w:ascii="Times New Roman" w:hAnsi="Times New Roman" w:cs="Times New Roman"/>
          <w:sz w:val="24"/>
          <w:szCs w:val="24"/>
        </w:rPr>
        <w:t xml:space="preserve">pertanyaan, untuk pertanyaan dukungan keluarga terdapat 20 pertanyaan  yang dinyatakan valid yaitu pada tingkat taraf signifikan 5% didapatkan </w:t>
      </w:r>
      <w:r w:rsidR="00380E7A" w:rsidRPr="00AE394C">
        <w:rPr>
          <w:rFonts w:ascii="Times New Roman" w:hAnsi="Times New Roman" w:cs="Times New Roman"/>
          <w:i/>
          <w:sz w:val="24"/>
          <w:szCs w:val="24"/>
        </w:rPr>
        <w:t xml:space="preserve">r </w:t>
      </w:r>
      <w:r w:rsidR="00380E7A">
        <w:rPr>
          <w:rFonts w:ascii="Times New Roman" w:hAnsi="Times New Roman" w:cs="Times New Roman"/>
          <w:sz w:val="24"/>
          <w:szCs w:val="24"/>
        </w:rPr>
        <w:t>hasil&gt;</w:t>
      </w:r>
      <w:r w:rsidR="00380E7A" w:rsidRPr="00AE394C">
        <w:rPr>
          <w:rFonts w:ascii="Times New Roman" w:hAnsi="Times New Roman" w:cs="Times New Roman"/>
          <w:i/>
          <w:sz w:val="24"/>
          <w:szCs w:val="24"/>
        </w:rPr>
        <w:t>r</w:t>
      </w:r>
      <w:r w:rsidR="00380E7A">
        <w:rPr>
          <w:rFonts w:ascii="Times New Roman" w:hAnsi="Times New Roman" w:cs="Times New Roman"/>
          <w:sz w:val="24"/>
          <w:szCs w:val="24"/>
        </w:rPr>
        <w:t xml:space="preserve"> tabel atau r hasil besar dari 0,</w:t>
      </w:r>
      <w:r w:rsidR="002249CE">
        <w:rPr>
          <w:rFonts w:ascii="Times New Roman" w:hAnsi="Times New Roman" w:cs="Times New Roman"/>
          <w:sz w:val="24"/>
          <w:szCs w:val="24"/>
        </w:rPr>
        <w:t>868-0,945</w:t>
      </w:r>
      <w:r w:rsidR="00AE394C">
        <w:rPr>
          <w:rFonts w:ascii="Times New Roman" w:hAnsi="Times New Roman" w:cs="Times New Roman"/>
          <w:sz w:val="24"/>
          <w:szCs w:val="24"/>
        </w:rPr>
        <w:t xml:space="preserve">. Setelah itu dilakukan dengan uji reliabilitas yang menghasilkan </w:t>
      </w:r>
      <w:r w:rsidR="00AE394C" w:rsidRPr="00AE394C">
        <w:rPr>
          <w:rFonts w:ascii="Times New Roman" w:hAnsi="Times New Roman" w:cs="Times New Roman"/>
          <w:i/>
          <w:sz w:val="24"/>
          <w:szCs w:val="24"/>
        </w:rPr>
        <w:t xml:space="preserve">rAlpha Cronbach </w:t>
      </w:r>
      <w:r w:rsidR="009D6637">
        <w:rPr>
          <w:rFonts w:ascii="Times New Roman" w:hAnsi="Times New Roman" w:cs="Times New Roman"/>
          <w:sz w:val="24"/>
          <w:szCs w:val="24"/>
        </w:rPr>
        <w:t xml:space="preserve">0,684&gt;0.6, </w:t>
      </w:r>
      <w:r w:rsidR="00AE394C">
        <w:rPr>
          <w:rFonts w:ascii="Times New Roman" w:hAnsi="Times New Roman" w:cs="Times New Roman"/>
          <w:sz w:val="24"/>
          <w:szCs w:val="24"/>
        </w:rPr>
        <w:t xml:space="preserve">lebih besar dibandingkan dengan dengan nilai </w:t>
      </w:r>
      <w:r w:rsidR="00AE394C" w:rsidRPr="00AE394C">
        <w:rPr>
          <w:rFonts w:ascii="Times New Roman" w:hAnsi="Times New Roman" w:cs="Times New Roman"/>
          <w:i/>
          <w:sz w:val="24"/>
          <w:szCs w:val="24"/>
        </w:rPr>
        <w:t>r</w:t>
      </w:r>
      <w:r w:rsidR="00AE394C">
        <w:rPr>
          <w:rFonts w:ascii="Times New Roman" w:hAnsi="Times New Roman" w:cs="Times New Roman"/>
          <w:sz w:val="24"/>
          <w:szCs w:val="24"/>
        </w:rPr>
        <w:t xml:space="preserve"> tabel 0,514 maka ke-20 pertanyaan dinyatakan </w:t>
      </w:r>
      <w:r w:rsidR="00AE394C" w:rsidRPr="002249CE">
        <w:rPr>
          <w:rFonts w:ascii="Times New Roman" w:hAnsi="Times New Roman" w:cs="Times New Roman"/>
          <w:i/>
          <w:sz w:val="24"/>
          <w:szCs w:val="24"/>
        </w:rPr>
        <w:t>reliabel.</w:t>
      </w:r>
    </w:p>
    <w:p w:rsidR="000C4C7F" w:rsidRPr="007264F7" w:rsidRDefault="000C4C7F" w:rsidP="002174FC">
      <w:pPr>
        <w:pStyle w:val="ListParagraph"/>
        <w:numPr>
          <w:ilvl w:val="0"/>
          <w:numId w:val="26"/>
        </w:numPr>
        <w:spacing w:after="0" w:line="480" w:lineRule="auto"/>
        <w:jc w:val="both"/>
        <w:rPr>
          <w:rFonts w:ascii="Times New Roman" w:hAnsi="Times New Roman" w:cs="Times New Roman"/>
          <w:b/>
          <w:sz w:val="24"/>
          <w:szCs w:val="24"/>
        </w:rPr>
      </w:pPr>
      <w:r w:rsidRPr="007264F7">
        <w:rPr>
          <w:rFonts w:ascii="Times New Roman" w:hAnsi="Times New Roman" w:cs="Times New Roman"/>
          <w:b/>
          <w:sz w:val="24"/>
          <w:szCs w:val="24"/>
        </w:rPr>
        <w:t>Uji Reliabilitas</w:t>
      </w:r>
    </w:p>
    <w:p w:rsidR="000C4C7F" w:rsidRDefault="000C4C7F" w:rsidP="006C511F">
      <w:pPr>
        <w:pStyle w:val="ListParagraph"/>
        <w:spacing w:line="480" w:lineRule="auto"/>
        <w:jc w:val="both"/>
        <w:rPr>
          <w:rFonts w:ascii="Times New Roman" w:hAnsi="Times New Roman" w:cs="Times New Roman"/>
          <w:sz w:val="24"/>
          <w:szCs w:val="24"/>
        </w:rPr>
      </w:pPr>
      <w:r w:rsidRPr="007264F7">
        <w:rPr>
          <w:rFonts w:ascii="Times New Roman" w:hAnsi="Times New Roman" w:cs="Times New Roman"/>
          <w:sz w:val="24"/>
          <w:szCs w:val="24"/>
        </w:rPr>
        <w:t xml:space="preserve">     Reliabilitas indeks yang menunjukan sejauh mana suatu alat pengukur dapat dipercaya atau dapat diandalkan. Instrumen menunjukkan bahwa suatu instrument </w:t>
      </w:r>
      <w:r w:rsidRPr="007264F7">
        <w:rPr>
          <w:rFonts w:ascii="Times New Roman" w:hAnsi="Times New Roman" w:cs="Times New Roman"/>
          <w:sz w:val="24"/>
          <w:szCs w:val="24"/>
        </w:rPr>
        <w:lastRenderedPageBreak/>
        <w:t xml:space="preserve">cukup dapat dipercaya (Notodmodjo,2010). Reliabilitas berarti dapat dipercaya artinya instrument dapat memberikan hasil yang tepat. alat ukur instrument dikategorikan reliabel jika menunjukan konstanta hasil pengukuran dan mempunyai ketepatan hasil pengukuran sehingga terbukti alat ukur itu benar-benar dapat dipertanggung jawabkan kebenarannya (Arikunto, 2013). uji reliabel yang digunakan adalah alpha cronbath (Notoatmodjo, 2012). Pada penelitian ini telah dilakukan uji reliabiltas di </w:t>
      </w:r>
      <w:proofErr w:type="spellStart"/>
      <w:r w:rsidR="008A5609">
        <w:rPr>
          <w:rFonts w:ascii="Times New Roman" w:hAnsi="Times New Roman" w:cs="Times New Roman"/>
          <w:sz w:val="24"/>
          <w:szCs w:val="24"/>
          <w:lang w:val="en-US"/>
        </w:rPr>
        <w:t>pringsewubarat</w:t>
      </w:r>
      <w:proofErr w:type="spellEnd"/>
      <w:r w:rsidR="008A5609">
        <w:rPr>
          <w:rFonts w:ascii="Times New Roman" w:hAnsi="Times New Roman" w:cs="Times New Roman"/>
          <w:sz w:val="24"/>
          <w:szCs w:val="24"/>
        </w:rPr>
        <w:t xml:space="preserve"> terhadap </w:t>
      </w:r>
      <w:r w:rsidR="008A5609">
        <w:rPr>
          <w:rFonts w:ascii="Times New Roman" w:hAnsi="Times New Roman" w:cs="Times New Roman"/>
          <w:sz w:val="24"/>
          <w:szCs w:val="24"/>
          <w:lang w:val="en-US"/>
        </w:rPr>
        <w:t>15</w:t>
      </w:r>
      <w:r w:rsidRPr="007264F7">
        <w:rPr>
          <w:rFonts w:ascii="Times New Roman" w:hAnsi="Times New Roman" w:cs="Times New Roman"/>
          <w:sz w:val="24"/>
          <w:szCs w:val="24"/>
        </w:rPr>
        <w:t xml:space="preserve"> responden. dengan hasil u</w:t>
      </w:r>
      <w:r w:rsidR="00D42D99">
        <w:rPr>
          <w:rFonts w:ascii="Times New Roman" w:hAnsi="Times New Roman" w:cs="Times New Roman"/>
          <w:sz w:val="24"/>
          <w:szCs w:val="24"/>
        </w:rPr>
        <w:t>ntuk kuisioner dukungan keluarga dengan</w:t>
      </w:r>
      <w:r w:rsidRPr="007264F7">
        <w:rPr>
          <w:rFonts w:ascii="Times New Roman" w:hAnsi="Times New Roman" w:cs="Times New Roman"/>
          <w:sz w:val="24"/>
          <w:szCs w:val="24"/>
        </w:rPr>
        <w:t xml:space="preserve"> nilai alpha cronbath </w:t>
      </w:r>
      <w:r w:rsidR="008A5609" w:rsidRPr="008A5609">
        <w:rPr>
          <w:rFonts w:ascii="Times New Roman" w:hAnsi="Times New Roman" w:cs="Times New Roman"/>
          <w:sz w:val="24"/>
          <w:szCs w:val="24"/>
          <w:lang w:val="en-US"/>
        </w:rPr>
        <w:t>0</w:t>
      </w:r>
      <w:r w:rsidR="008A5609" w:rsidRPr="008A5609">
        <w:rPr>
          <w:rFonts w:ascii="Times New Roman" w:hAnsi="Times New Roman" w:cs="Times New Roman"/>
          <w:color w:val="000000"/>
          <w:sz w:val="24"/>
          <w:szCs w:val="24"/>
        </w:rPr>
        <w:t>.684</w:t>
      </w:r>
      <w:r w:rsidR="00724365">
        <w:rPr>
          <w:rFonts w:ascii="Times New Roman" w:hAnsi="Times New Roman" w:cs="Times New Roman"/>
          <w:color w:val="000000"/>
          <w:sz w:val="24"/>
          <w:szCs w:val="24"/>
        </w:rPr>
        <w:t xml:space="preserve"> </w:t>
      </w:r>
      <w:r w:rsidRPr="008A5609">
        <w:rPr>
          <w:rFonts w:ascii="Times New Roman" w:hAnsi="Times New Roman" w:cs="Times New Roman"/>
          <w:sz w:val="24"/>
          <w:szCs w:val="24"/>
        </w:rPr>
        <w:t>sehingga</w:t>
      </w:r>
      <w:r w:rsidRPr="007264F7">
        <w:rPr>
          <w:rFonts w:ascii="Times New Roman" w:hAnsi="Times New Roman" w:cs="Times New Roman"/>
          <w:sz w:val="24"/>
          <w:szCs w:val="24"/>
        </w:rPr>
        <w:t xml:space="preserve"> dinyatakan reliabel.</w:t>
      </w:r>
    </w:p>
    <w:p w:rsidR="003B088E" w:rsidRPr="007264F7" w:rsidRDefault="003B088E" w:rsidP="006A22C6">
      <w:pPr>
        <w:pStyle w:val="ListParagraph"/>
        <w:spacing w:line="480" w:lineRule="auto"/>
        <w:ind w:left="284"/>
        <w:jc w:val="both"/>
        <w:rPr>
          <w:rFonts w:ascii="Times New Roman" w:hAnsi="Times New Roman" w:cs="Times New Roman"/>
          <w:sz w:val="24"/>
          <w:szCs w:val="24"/>
        </w:rPr>
      </w:pPr>
    </w:p>
    <w:p w:rsidR="00D275C4" w:rsidRPr="00AE394C" w:rsidRDefault="00D275C4" w:rsidP="006C511F">
      <w:pPr>
        <w:pStyle w:val="ListParagraph"/>
        <w:numPr>
          <w:ilvl w:val="0"/>
          <w:numId w:val="1"/>
        </w:numPr>
        <w:spacing w:after="0" w:line="480" w:lineRule="auto"/>
        <w:ind w:left="360"/>
        <w:jc w:val="both"/>
        <w:rPr>
          <w:rFonts w:ascii="Times New Roman" w:hAnsi="Times New Roman" w:cs="Times New Roman"/>
          <w:b/>
          <w:bCs/>
          <w:sz w:val="24"/>
          <w:szCs w:val="24"/>
        </w:rPr>
      </w:pPr>
      <w:r w:rsidRPr="00AE394C">
        <w:rPr>
          <w:rFonts w:ascii="Times New Roman" w:hAnsi="Times New Roman"/>
          <w:b/>
          <w:sz w:val="24"/>
        </w:rPr>
        <w:t>Pengolahan Data</w:t>
      </w:r>
    </w:p>
    <w:p w:rsidR="00D275C4" w:rsidRPr="00FE7D2C" w:rsidRDefault="00D275C4" w:rsidP="00D275C4">
      <w:pPr>
        <w:spacing w:after="0" w:line="480" w:lineRule="auto"/>
        <w:ind w:firstLine="426"/>
        <w:contextualSpacing/>
        <w:jc w:val="both"/>
        <w:rPr>
          <w:rFonts w:ascii="Times New Roman" w:hAnsi="Times New Roman" w:cs="Times New Roman"/>
          <w:b/>
          <w:sz w:val="24"/>
          <w:szCs w:val="24"/>
        </w:rPr>
      </w:pPr>
      <w:r>
        <w:rPr>
          <w:rFonts w:ascii="Times New Roman" w:hAnsi="Times New Roman" w:cs="Times New Roman"/>
          <w:sz w:val="24"/>
          <w:szCs w:val="24"/>
        </w:rPr>
        <w:t xml:space="preserve">Data </w:t>
      </w:r>
      <w:r w:rsidRPr="009726BA">
        <w:rPr>
          <w:rFonts w:ascii="Times New Roman" w:hAnsi="Times New Roman" w:cs="Times New Roman"/>
          <w:sz w:val="24"/>
          <w:szCs w:val="24"/>
        </w:rPr>
        <w:t>diolah melalui tahapan - tahapan sebagai berikut</w:t>
      </w:r>
      <w:r w:rsidR="001F7C80">
        <w:rPr>
          <w:rFonts w:ascii="Times New Roman" w:hAnsi="Times New Roman" w:cs="Times New Roman"/>
          <w:sz w:val="24"/>
          <w:szCs w:val="24"/>
        </w:rPr>
        <w:t xml:space="preserve"> (Hastono,</w:t>
      </w:r>
      <w:r>
        <w:rPr>
          <w:rFonts w:ascii="Times New Roman" w:hAnsi="Times New Roman" w:cs="Times New Roman"/>
          <w:sz w:val="24"/>
          <w:szCs w:val="24"/>
        </w:rPr>
        <w:t xml:space="preserve"> 2007) </w:t>
      </w:r>
      <w:r w:rsidRPr="009726BA">
        <w:rPr>
          <w:rFonts w:ascii="Times New Roman" w:hAnsi="Times New Roman" w:cs="Times New Roman"/>
          <w:sz w:val="24"/>
          <w:szCs w:val="24"/>
        </w:rPr>
        <w:t>:</w:t>
      </w:r>
    </w:p>
    <w:p w:rsidR="00D275C4" w:rsidRPr="005627D9" w:rsidRDefault="00D275C4" w:rsidP="00D275C4">
      <w:pPr>
        <w:pStyle w:val="ListParagraph"/>
        <w:numPr>
          <w:ilvl w:val="2"/>
          <w:numId w:val="13"/>
        </w:numPr>
        <w:tabs>
          <w:tab w:val="left" w:pos="709"/>
        </w:tabs>
        <w:spacing w:after="0" w:line="480" w:lineRule="auto"/>
        <w:ind w:hanging="2880"/>
        <w:jc w:val="both"/>
        <w:rPr>
          <w:rFonts w:ascii="Times New Roman" w:hAnsi="Times New Roman" w:cs="Times New Roman"/>
          <w:sz w:val="24"/>
          <w:szCs w:val="24"/>
        </w:rPr>
      </w:pPr>
      <w:r w:rsidRPr="005627D9">
        <w:rPr>
          <w:rFonts w:ascii="Times New Roman" w:hAnsi="Times New Roman" w:cs="Times New Roman"/>
          <w:i/>
          <w:sz w:val="24"/>
          <w:szCs w:val="24"/>
        </w:rPr>
        <w:t>Editing</w:t>
      </w:r>
    </w:p>
    <w:p w:rsidR="00D275C4" w:rsidRPr="005627D9" w:rsidRDefault="00D275C4" w:rsidP="00544D13">
      <w:pPr>
        <w:spacing w:after="0" w:line="480" w:lineRule="auto"/>
        <w:ind w:left="709" w:firstLine="371"/>
        <w:contextualSpacing/>
        <w:jc w:val="both"/>
        <w:rPr>
          <w:rFonts w:ascii="Times New Roman" w:hAnsi="Times New Roman" w:cs="Times New Roman"/>
          <w:sz w:val="24"/>
          <w:szCs w:val="24"/>
        </w:rPr>
      </w:pPr>
      <w:r w:rsidRPr="005627D9">
        <w:rPr>
          <w:rFonts w:ascii="Times New Roman" w:hAnsi="Times New Roman" w:cs="Times New Roman"/>
          <w:sz w:val="24"/>
          <w:szCs w:val="24"/>
        </w:rPr>
        <w:t>Yaitu pemeriksaan data dengan rencana semula seperti yang diiginkan.</w:t>
      </w:r>
    </w:p>
    <w:p w:rsidR="00544D13" w:rsidRPr="00544D13" w:rsidRDefault="00D275C4" w:rsidP="00544D13">
      <w:pPr>
        <w:pStyle w:val="ListParagraph"/>
        <w:numPr>
          <w:ilvl w:val="2"/>
          <w:numId w:val="13"/>
        </w:numPr>
        <w:tabs>
          <w:tab w:val="left" w:pos="709"/>
          <w:tab w:val="left" w:pos="1276"/>
        </w:tabs>
        <w:spacing w:after="0" w:line="480" w:lineRule="auto"/>
        <w:ind w:hanging="2880"/>
        <w:jc w:val="both"/>
        <w:rPr>
          <w:rFonts w:ascii="Times New Roman" w:hAnsi="Times New Roman" w:cs="Times New Roman"/>
          <w:sz w:val="24"/>
          <w:szCs w:val="24"/>
        </w:rPr>
      </w:pPr>
      <w:r w:rsidRPr="005627D9">
        <w:rPr>
          <w:rFonts w:ascii="Times New Roman" w:hAnsi="Times New Roman" w:cs="Times New Roman"/>
          <w:i/>
          <w:sz w:val="24"/>
          <w:szCs w:val="24"/>
        </w:rPr>
        <w:t>Codin</w:t>
      </w:r>
      <w:r w:rsidR="00544D13">
        <w:rPr>
          <w:rFonts w:ascii="Times New Roman" w:hAnsi="Times New Roman" w:cs="Times New Roman"/>
          <w:i/>
          <w:sz w:val="24"/>
          <w:szCs w:val="24"/>
        </w:rPr>
        <w:t>g</w:t>
      </w:r>
    </w:p>
    <w:p w:rsidR="00544D13" w:rsidRDefault="00D275C4" w:rsidP="00544D13">
      <w:pPr>
        <w:pStyle w:val="ListParagraph"/>
        <w:spacing w:after="0" w:line="480" w:lineRule="auto"/>
        <w:ind w:firstLine="360"/>
        <w:jc w:val="both"/>
        <w:rPr>
          <w:rFonts w:ascii="Times New Roman" w:hAnsi="Times New Roman" w:cs="Times New Roman"/>
          <w:sz w:val="24"/>
          <w:szCs w:val="24"/>
        </w:rPr>
      </w:pPr>
      <w:r w:rsidRPr="00544D13">
        <w:rPr>
          <w:rFonts w:ascii="Times New Roman" w:hAnsi="Times New Roman" w:cs="Times New Roman"/>
          <w:sz w:val="24"/>
          <w:szCs w:val="24"/>
        </w:rPr>
        <w:t xml:space="preserve">Yaitu untuk memberi tanda pada data yang telah diolah untuk mempermudah mengadakan tabulasi. Untuk variabel </w:t>
      </w:r>
      <w:r w:rsidR="00FB753D" w:rsidRPr="00544D13">
        <w:rPr>
          <w:rFonts w:ascii="Times New Roman" w:hAnsi="Times New Roman" w:cs="Times New Roman"/>
          <w:sz w:val="24"/>
          <w:szCs w:val="24"/>
        </w:rPr>
        <w:t xml:space="preserve">dukungan keluarga </w:t>
      </w:r>
      <w:r w:rsidRPr="00544D13">
        <w:rPr>
          <w:rFonts w:ascii="Times New Roman" w:hAnsi="Times New Roman" w:cs="Times New Roman"/>
          <w:sz w:val="24"/>
          <w:szCs w:val="24"/>
        </w:rPr>
        <w:t xml:space="preserve">kode 0 bila </w:t>
      </w:r>
      <w:r w:rsidR="00FB753D" w:rsidRPr="00544D13">
        <w:rPr>
          <w:rFonts w:ascii="Times New Roman" w:hAnsi="Times New Roman" w:cs="Times New Roman"/>
          <w:sz w:val="24"/>
          <w:szCs w:val="24"/>
        </w:rPr>
        <w:t>keluarag mendukung</w:t>
      </w:r>
      <w:r w:rsidRPr="00544D13">
        <w:rPr>
          <w:rFonts w:ascii="Times New Roman" w:hAnsi="Times New Roman" w:cs="Times New Roman"/>
          <w:sz w:val="24"/>
          <w:szCs w:val="24"/>
        </w:rPr>
        <w:t xml:space="preserve"> dan kode 1 bila </w:t>
      </w:r>
      <w:r w:rsidR="00FB753D" w:rsidRPr="00544D13">
        <w:rPr>
          <w:rFonts w:ascii="Times New Roman" w:hAnsi="Times New Roman" w:cs="Times New Roman"/>
          <w:sz w:val="24"/>
          <w:szCs w:val="24"/>
        </w:rPr>
        <w:t>keluarga tidak mendukung,</w:t>
      </w:r>
      <w:r w:rsidRPr="00544D13">
        <w:rPr>
          <w:rFonts w:ascii="Times New Roman" w:hAnsi="Times New Roman" w:cs="Times New Roman"/>
          <w:sz w:val="24"/>
          <w:szCs w:val="24"/>
        </w:rPr>
        <w:t xml:space="preserve"> untuk variebel </w:t>
      </w:r>
      <w:r w:rsidR="00FB753D" w:rsidRPr="00544D13">
        <w:rPr>
          <w:rFonts w:ascii="Times New Roman" w:hAnsi="Times New Roman" w:cs="Times New Roman"/>
          <w:sz w:val="24"/>
          <w:szCs w:val="24"/>
        </w:rPr>
        <w:t>kemandirian lansai</w:t>
      </w:r>
      <w:r w:rsidR="00D10B41" w:rsidRPr="00544D13">
        <w:rPr>
          <w:rFonts w:ascii="Times New Roman" w:hAnsi="Times New Roman" w:cs="Times New Roman"/>
          <w:sz w:val="24"/>
          <w:szCs w:val="24"/>
        </w:rPr>
        <w:t xml:space="preserve"> kode </w:t>
      </w:r>
      <w:r w:rsidR="00544D13" w:rsidRPr="00544D13">
        <w:rPr>
          <w:rFonts w:ascii="Times New Roman" w:hAnsi="Times New Roman" w:cs="Times New Roman"/>
          <w:sz w:val="24"/>
          <w:szCs w:val="24"/>
        </w:rPr>
        <w:t xml:space="preserve">0=Mandiri </w:t>
      </w:r>
      <w:r w:rsidR="00544D13">
        <w:rPr>
          <w:rFonts w:ascii="Times New Roman" w:hAnsi="Times New Roman" w:cs="Times New Roman"/>
          <w:sz w:val="24"/>
          <w:szCs w:val="24"/>
        </w:rPr>
        <w:t xml:space="preserve">kode </w:t>
      </w:r>
      <w:r w:rsidR="00544D13" w:rsidRPr="00544D13">
        <w:rPr>
          <w:rFonts w:ascii="Times New Roman" w:hAnsi="Times New Roman" w:cs="Times New Roman"/>
          <w:sz w:val="24"/>
          <w:szCs w:val="24"/>
        </w:rPr>
        <w:t xml:space="preserve">1=Ketergantungan </w:t>
      </w:r>
      <w:r w:rsidR="005B789E">
        <w:rPr>
          <w:rFonts w:ascii="Times New Roman" w:hAnsi="Times New Roman" w:cs="Times New Roman"/>
          <w:sz w:val="24"/>
          <w:szCs w:val="24"/>
        </w:rPr>
        <w:t>sebagian</w:t>
      </w:r>
      <w:r w:rsidR="00544D13">
        <w:rPr>
          <w:rFonts w:ascii="Times New Roman" w:hAnsi="Times New Roman" w:cs="Times New Roman"/>
          <w:sz w:val="24"/>
          <w:szCs w:val="24"/>
        </w:rPr>
        <w:t xml:space="preserve">, kode </w:t>
      </w:r>
      <w:r w:rsidR="00544D13" w:rsidRPr="00544D13">
        <w:rPr>
          <w:rFonts w:ascii="Times New Roman" w:hAnsi="Times New Roman" w:cs="Times New Roman"/>
          <w:sz w:val="24"/>
          <w:szCs w:val="24"/>
        </w:rPr>
        <w:t>2=Ketergantungan total</w:t>
      </w:r>
      <w:r w:rsidR="005B789E">
        <w:rPr>
          <w:rFonts w:ascii="Times New Roman" w:hAnsi="Times New Roman" w:cs="Times New Roman"/>
          <w:sz w:val="24"/>
          <w:szCs w:val="24"/>
        </w:rPr>
        <w:t>.</w:t>
      </w:r>
    </w:p>
    <w:p w:rsidR="00D275C4" w:rsidRPr="00142318" w:rsidRDefault="002277CE" w:rsidP="00D275C4">
      <w:pPr>
        <w:spacing w:after="0" w:line="48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w:t>
      </w:r>
      <w:r w:rsidR="00D275C4" w:rsidRPr="00142318">
        <w:rPr>
          <w:rFonts w:ascii="Times New Roman" w:hAnsi="Times New Roman" w:cs="Times New Roman"/>
          <w:sz w:val="24"/>
          <w:szCs w:val="24"/>
        </w:rPr>
        <w:t>3.</w:t>
      </w:r>
      <w:r w:rsidR="00D275C4" w:rsidRPr="00142318">
        <w:rPr>
          <w:rFonts w:ascii="Times New Roman" w:hAnsi="Times New Roman" w:cs="Times New Roman"/>
          <w:i/>
          <w:sz w:val="24"/>
          <w:szCs w:val="24"/>
        </w:rPr>
        <w:t xml:space="preserve">  Processing</w:t>
      </w:r>
    </w:p>
    <w:p w:rsidR="009C0F04" w:rsidRDefault="00D275C4" w:rsidP="00E9216E">
      <w:pPr>
        <w:spacing w:after="0" w:line="480" w:lineRule="auto"/>
        <w:ind w:left="709" w:firstLine="371"/>
        <w:contextualSpacing/>
        <w:jc w:val="both"/>
        <w:rPr>
          <w:rFonts w:ascii="Times New Roman" w:hAnsi="Times New Roman" w:cs="Times New Roman"/>
          <w:sz w:val="24"/>
          <w:szCs w:val="24"/>
        </w:rPr>
      </w:pPr>
      <w:r w:rsidRPr="00DC4872">
        <w:rPr>
          <w:rFonts w:ascii="Times New Roman" w:hAnsi="Times New Roman" w:cs="Times New Roman"/>
          <w:sz w:val="24"/>
          <w:szCs w:val="24"/>
        </w:rPr>
        <w:t>Yaitu data yang sudah di beri kode kemudian di masukan ke dalam komputer.</w:t>
      </w:r>
    </w:p>
    <w:p w:rsidR="00D275C4" w:rsidRPr="0080559D" w:rsidRDefault="00D275C4" w:rsidP="00D275C4">
      <w:pPr>
        <w:tabs>
          <w:tab w:val="left" w:pos="1134"/>
        </w:tabs>
        <w:spacing w:after="0" w:line="480" w:lineRule="auto"/>
        <w:ind w:left="426"/>
        <w:contextualSpacing/>
        <w:jc w:val="both"/>
        <w:rPr>
          <w:rFonts w:ascii="Times New Roman" w:hAnsi="Times New Roman" w:cs="Times New Roman"/>
          <w:sz w:val="24"/>
          <w:szCs w:val="24"/>
        </w:rPr>
      </w:pPr>
      <w:r w:rsidRPr="0080559D">
        <w:rPr>
          <w:rFonts w:ascii="Times New Roman" w:hAnsi="Times New Roman" w:cs="Times New Roman"/>
          <w:sz w:val="24"/>
          <w:szCs w:val="24"/>
        </w:rPr>
        <w:t>4.</w:t>
      </w:r>
      <w:r w:rsidRPr="0080559D">
        <w:rPr>
          <w:rFonts w:ascii="Times New Roman" w:hAnsi="Times New Roman" w:cs="Times New Roman"/>
          <w:i/>
          <w:sz w:val="24"/>
          <w:szCs w:val="24"/>
        </w:rPr>
        <w:t xml:space="preserve"> Cleaning</w:t>
      </w:r>
    </w:p>
    <w:p w:rsidR="00D275C4" w:rsidRDefault="00544D13" w:rsidP="00D275C4">
      <w:pPr>
        <w:pStyle w:val="ListParagraph"/>
        <w:tabs>
          <w:tab w:val="left" w:pos="1134"/>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sidR="00D275C4" w:rsidRPr="00DC4872">
        <w:rPr>
          <w:rFonts w:ascii="Times New Roman" w:hAnsi="Times New Roman" w:cs="Times New Roman"/>
          <w:sz w:val="24"/>
          <w:szCs w:val="24"/>
        </w:rPr>
        <w:t xml:space="preserve">Yaitu merupakan kegiatan pengecekan kembali data yang sudah dimasukkan apakah ada kesalahan atau tidak. </w:t>
      </w:r>
    </w:p>
    <w:p w:rsidR="00FB055A" w:rsidRPr="00B062CB" w:rsidRDefault="00FB055A" w:rsidP="00B062CB">
      <w:pPr>
        <w:tabs>
          <w:tab w:val="left" w:pos="1134"/>
        </w:tabs>
        <w:spacing w:after="0" w:line="240" w:lineRule="auto"/>
        <w:jc w:val="both"/>
        <w:rPr>
          <w:rFonts w:ascii="Times New Roman" w:hAnsi="Times New Roman" w:cs="Times New Roman"/>
          <w:sz w:val="24"/>
          <w:szCs w:val="24"/>
        </w:rPr>
      </w:pPr>
    </w:p>
    <w:p w:rsidR="006C511F" w:rsidRDefault="006C511F">
      <w:pPr>
        <w:rPr>
          <w:rFonts w:ascii="Times New Roman" w:hAnsi="Times New Roman"/>
          <w:b/>
          <w:sz w:val="24"/>
        </w:rPr>
      </w:pPr>
      <w:r>
        <w:rPr>
          <w:rFonts w:ascii="Times New Roman" w:hAnsi="Times New Roman"/>
          <w:b/>
          <w:sz w:val="24"/>
        </w:rPr>
        <w:br w:type="page"/>
      </w:r>
    </w:p>
    <w:p w:rsidR="00D275C4" w:rsidRPr="00AE394C" w:rsidRDefault="00D275C4" w:rsidP="006C511F">
      <w:pPr>
        <w:pStyle w:val="ListParagraph"/>
        <w:numPr>
          <w:ilvl w:val="0"/>
          <w:numId w:val="1"/>
        </w:numPr>
        <w:spacing w:after="0" w:line="480" w:lineRule="auto"/>
        <w:ind w:left="360"/>
        <w:jc w:val="both"/>
        <w:rPr>
          <w:rFonts w:ascii="Times New Roman" w:hAnsi="Times New Roman"/>
          <w:b/>
          <w:sz w:val="24"/>
        </w:rPr>
      </w:pPr>
      <w:r w:rsidRPr="00AE394C">
        <w:rPr>
          <w:rFonts w:ascii="Times New Roman" w:hAnsi="Times New Roman"/>
          <w:b/>
          <w:sz w:val="24"/>
        </w:rPr>
        <w:lastRenderedPageBreak/>
        <w:t>Analisa Data</w:t>
      </w:r>
    </w:p>
    <w:p w:rsidR="00D275C4" w:rsidRPr="00D97242" w:rsidRDefault="00D275C4" w:rsidP="00D275C4">
      <w:pPr>
        <w:pStyle w:val="ListParagraph"/>
        <w:numPr>
          <w:ilvl w:val="0"/>
          <w:numId w:val="15"/>
        </w:numPr>
        <w:spacing w:after="0" w:line="480" w:lineRule="auto"/>
        <w:ind w:left="720"/>
        <w:jc w:val="both"/>
        <w:rPr>
          <w:rFonts w:ascii="Times New Roman" w:hAnsi="Times New Roman" w:cs="Times New Roman"/>
          <w:b/>
          <w:sz w:val="24"/>
          <w:szCs w:val="24"/>
        </w:rPr>
      </w:pPr>
      <w:r w:rsidRPr="00D97242">
        <w:rPr>
          <w:rFonts w:ascii="Times New Roman" w:hAnsi="Times New Roman" w:cs="Times New Roman"/>
          <w:b/>
          <w:sz w:val="24"/>
          <w:szCs w:val="24"/>
        </w:rPr>
        <w:t>Analisa Univariat</w:t>
      </w:r>
    </w:p>
    <w:p w:rsidR="00D275C4" w:rsidRDefault="00D275C4" w:rsidP="00542F3F">
      <w:pPr>
        <w:pStyle w:val="ListParagraph"/>
        <w:spacing w:after="0" w:line="480" w:lineRule="auto"/>
        <w:jc w:val="both"/>
        <w:rPr>
          <w:rFonts w:ascii="Times New Roman" w:hAnsi="Times New Roman" w:cs="Times New Roman"/>
          <w:sz w:val="24"/>
          <w:szCs w:val="24"/>
        </w:rPr>
      </w:pPr>
      <w:r w:rsidRPr="00202187">
        <w:rPr>
          <w:rFonts w:ascii="Times New Roman" w:hAnsi="Times New Roman" w:cs="Times New Roman"/>
          <w:sz w:val="24"/>
          <w:szCs w:val="24"/>
        </w:rPr>
        <w:t>Analisa univariat dalam penelitian ini di maksudkan untuk mendapat distribusi frekuensi pada masing-masing variabel de</w:t>
      </w:r>
      <w:r>
        <w:rPr>
          <w:rFonts w:ascii="Times New Roman" w:hAnsi="Times New Roman" w:cs="Times New Roman"/>
          <w:sz w:val="24"/>
          <w:szCs w:val="24"/>
        </w:rPr>
        <w:t xml:space="preserve">ngan menggunakan komputerisasi </w:t>
      </w:r>
      <w:r w:rsidRPr="00086F12">
        <w:rPr>
          <w:rFonts w:ascii="Times New Roman" w:hAnsi="Times New Roman" w:cs="Times New Roman"/>
          <w:sz w:val="24"/>
          <w:szCs w:val="24"/>
        </w:rPr>
        <w:t>(</w:t>
      </w:r>
      <w:r>
        <w:rPr>
          <w:rFonts w:ascii="Times New Roman" w:hAnsi="Times New Roman" w:cs="Times New Roman"/>
          <w:sz w:val="24"/>
          <w:szCs w:val="24"/>
        </w:rPr>
        <w:t>Notoatmodjo, 2010</w:t>
      </w:r>
      <w:r w:rsidRPr="00086F12">
        <w:rPr>
          <w:rFonts w:ascii="Times New Roman" w:hAnsi="Times New Roman" w:cs="Times New Roman"/>
          <w:sz w:val="24"/>
          <w:szCs w:val="24"/>
        </w:rPr>
        <w:t>)</w:t>
      </w:r>
      <w:r>
        <w:rPr>
          <w:rFonts w:ascii="Times New Roman" w:hAnsi="Times New Roman" w:cs="Times New Roman"/>
          <w:sz w:val="24"/>
          <w:szCs w:val="24"/>
        </w:rPr>
        <w:t>.</w:t>
      </w:r>
      <w:r w:rsidR="00F86CAC">
        <w:rPr>
          <w:rFonts w:ascii="Times New Roman" w:hAnsi="Times New Roman" w:cs="Times New Roman"/>
          <w:sz w:val="24"/>
          <w:szCs w:val="24"/>
        </w:rPr>
        <w:t xml:space="preserve"> Analisa Univariat dalam penelitian in</w:t>
      </w:r>
      <w:r w:rsidR="00CC461B">
        <w:rPr>
          <w:rFonts w:ascii="Times New Roman" w:hAnsi="Times New Roman" w:cs="Times New Roman"/>
          <w:sz w:val="24"/>
          <w:szCs w:val="24"/>
        </w:rPr>
        <w:t xml:space="preserve"> bertujuan untuk mengetahui Distribusi frekuensi dukungan keluarga dan kemandiran lansia dalam pemenuhan ADL.</w:t>
      </w:r>
      <w:r>
        <w:rPr>
          <w:rFonts w:ascii="Times New Roman" w:hAnsi="Times New Roman" w:cs="Times New Roman"/>
          <w:sz w:val="24"/>
          <w:szCs w:val="24"/>
        </w:rPr>
        <w:t xml:space="preserve"> </w:t>
      </w:r>
      <w:r w:rsidR="00523427">
        <w:rPr>
          <w:rFonts w:ascii="Times New Roman" w:hAnsi="Times New Roman" w:cs="Times New Roman"/>
          <w:sz w:val="24"/>
          <w:szCs w:val="24"/>
        </w:rPr>
        <w:t>Variabel independen dalam penelitian ini adalah dukungnan keluarga, sedangkan variabel dependen adalah Activity Daily Living (ADL) pada lansia.</w:t>
      </w:r>
    </w:p>
    <w:p w:rsidR="00D275C4" w:rsidRPr="000A2985" w:rsidRDefault="00D275C4" w:rsidP="00D275C4">
      <w:pPr>
        <w:spacing w:after="0" w:line="240" w:lineRule="auto"/>
        <w:contextualSpacing/>
        <w:jc w:val="both"/>
        <w:rPr>
          <w:rFonts w:ascii="Times New Roman" w:hAnsi="Times New Roman" w:cs="Times New Roman"/>
          <w:sz w:val="24"/>
          <w:szCs w:val="24"/>
        </w:rPr>
      </w:pPr>
    </w:p>
    <w:p w:rsidR="00D275C4" w:rsidRPr="0007124E" w:rsidRDefault="00D275C4" w:rsidP="00D275C4">
      <w:pPr>
        <w:pStyle w:val="ListParagraph"/>
        <w:numPr>
          <w:ilvl w:val="0"/>
          <w:numId w:val="15"/>
        </w:numPr>
        <w:spacing w:after="0" w:line="480" w:lineRule="auto"/>
        <w:ind w:left="720"/>
        <w:jc w:val="both"/>
        <w:rPr>
          <w:rFonts w:ascii="Times New Roman" w:hAnsi="Times New Roman" w:cs="Times New Roman"/>
          <w:b/>
          <w:sz w:val="24"/>
          <w:szCs w:val="24"/>
        </w:rPr>
      </w:pPr>
      <w:r w:rsidRPr="0007124E">
        <w:rPr>
          <w:rFonts w:ascii="Times New Roman" w:hAnsi="Times New Roman" w:cs="Times New Roman"/>
          <w:b/>
          <w:sz w:val="24"/>
          <w:szCs w:val="24"/>
        </w:rPr>
        <w:t xml:space="preserve">Analisa Bivariat </w:t>
      </w:r>
    </w:p>
    <w:p w:rsidR="00D275C4" w:rsidRPr="008077F2" w:rsidRDefault="00D275C4" w:rsidP="00475995">
      <w:pPr>
        <w:pStyle w:val="ListParagraph"/>
        <w:spacing w:after="0" w:line="480" w:lineRule="auto"/>
        <w:jc w:val="both"/>
        <w:rPr>
          <w:rFonts w:ascii="Times New Roman" w:eastAsia="Times New Roman" w:hAnsi="Times New Roman" w:cs="Times New Roman"/>
          <w:i/>
          <w:noProof/>
        </w:rPr>
      </w:pPr>
      <w:r w:rsidRPr="00202187">
        <w:rPr>
          <w:rFonts w:ascii="Times New Roman" w:hAnsi="Times New Roman" w:cs="Times New Roman"/>
          <w:sz w:val="24"/>
          <w:szCs w:val="24"/>
        </w:rPr>
        <w:t xml:space="preserve">Analisa bivariat digunakan untuk melihat hubungan antara variabel independen dan dependen. </w:t>
      </w:r>
      <w:r w:rsidR="00523427">
        <w:rPr>
          <w:rFonts w:ascii="Times New Roman" w:hAnsi="Times New Roman" w:cs="Times New Roman"/>
          <w:sz w:val="24"/>
          <w:szCs w:val="24"/>
        </w:rPr>
        <w:t xml:space="preserve">Analisa bivariat dalam peneltiian ini bertujuan untuk mengtahui hubungan antara Dukungan Kaluarga dengnan kemandirian Lansia. </w:t>
      </w:r>
      <w:r w:rsidRPr="00202187">
        <w:rPr>
          <w:rFonts w:ascii="Times New Roman" w:hAnsi="Times New Roman" w:cs="Times New Roman"/>
          <w:sz w:val="24"/>
          <w:szCs w:val="24"/>
        </w:rPr>
        <w:t>Untuk mengeta</w:t>
      </w:r>
      <w:r w:rsidR="00523427">
        <w:rPr>
          <w:rFonts w:ascii="Times New Roman" w:hAnsi="Times New Roman" w:cs="Times New Roman"/>
          <w:sz w:val="24"/>
          <w:szCs w:val="24"/>
        </w:rPr>
        <w:t>hui ada tidaknya hubungan antar</w:t>
      </w:r>
      <w:r w:rsidRPr="00202187">
        <w:rPr>
          <w:rFonts w:ascii="Times New Roman" w:hAnsi="Times New Roman" w:cs="Times New Roman"/>
          <w:sz w:val="24"/>
          <w:szCs w:val="24"/>
        </w:rPr>
        <w:t xml:space="preserve"> variabel maka dalam penelitian ini </w:t>
      </w:r>
      <w:r w:rsidR="00475995">
        <w:rPr>
          <w:rFonts w:ascii="Times New Roman" w:hAnsi="Times New Roman" w:cs="Times New Roman"/>
          <w:sz w:val="24"/>
          <w:szCs w:val="24"/>
        </w:rPr>
        <w:t>menggunakan aplikasi pengolahan data SPSS dengan Uji</w:t>
      </w:r>
      <w:r w:rsidR="00967CD5">
        <w:rPr>
          <w:rFonts w:ascii="Times New Roman" w:hAnsi="Times New Roman" w:cs="Times New Roman"/>
          <w:i/>
          <w:sz w:val="24"/>
          <w:szCs w:val="24"/>
          <w:lang w:val="en-US"/>
        </w:rPr>
        <w:t xml:space="preserve"> </w:t>
      </w:r>
      <w:r w:rsidR="008077F2">
        <w:rPr>
          <w:rFonts w:ascii="Times New Roman" w:hAnsi="Times New Roman" w:cs="Times New Roman"/>
          <w:i/>
          <w:sz w:val="24"/>
          <w:szCs w:val="24"/>
        </w:rPr>
        <w:t>Gamma</w:t>
      </w:r>
    </w:p>
    <w:p w:rsidR="00D275C4" w:rsidRDefault="00D275C4" w:rsidP="006C511F">
      <w:pPr>
        <w:spacing w:after="0" w:line="480" w:lineRule="auto"/>
        <w:ind w:left="720" w:firstLine="360"/>
        <w:contextualSpacing/>
        <w:jc w:val="both"/>
        <w:rPr>
          <w:rFonts w:ascii="Times New Roman" w:hAnsi="Times New Roman" w:cs="Times New Roman"/>
          <w:sz w:val="24"/>
          <w:szCs w:val="24"/>
          <w:lang w:val="fi-FI"/>
        </w:rPr>
      </w:pPr>
      <w:r w:rsidRPr="00A47A36">
        <w:rPr>
          <w:rFonts w:ascii="Times New Roman" w:hAnsi="Times New Roman" w:cs="Times New Roman"/>
          <w:sz w:val="24"/>
          <w:szCs w:val="24"/>
          <w:lang w:val="fi-FI"/>
        </w:rPr>
        <w:t>Menentukan uji kemaknaan dengan kaidah keputusan sebagai berikut:</w:t>
      </w:r>
    </w:p>
    <w:p w:rsidR="00D275C4" w:rsidRPr="00A47A36" w:rsidRDefault="00D275C4" w:rsidP="006C511F">
      <w:pPr>
        <w:pStyle w:val="ListParagraph"/>
        <w:numPr>
          <w:ilvl w:val="2"/>
          <w:numId w:val="19"/>
        </w:numPr>
        <w:tabs>
          <w:tab w:val="clear" w:pos="1460"/>
        </w:tabs>
        <w:spacing w:after="0" w:line="480" w:lineRule="auto"/>
        <w:ind w:left="1080"/>
        <w:jc w:val="both"/>
        <w:rPr>
          <w:rFonts w:ascii="Times New Roman" w:hAnsi="Times New Roman" w:cs="Times New Roman"/>
          <w:sz w:val="24"/>
          <w:szCs w:val="24"/>
        </w:rPr>
      </w:pPr>
      <w:r w:rsidRPr="00102CF1">
        <w:rPr>
          <w:rFonts w:ascii="Times New Roman" w:hAnsi="Times New Roman" w:cs="Times New Roman"/>
          <w:sz w:val="24"/>
          <w:szCs w:val="24"/>
          <w:lang w:val="sv-SE"/>
        </w:rPr>
        <w:t>Nilai</w:t>
      </w:r>
      <w:r w:rsidR="00277923">
        <w:rPr>
          <w:rFonts w:ascii="Times New Roman" w:hAnsi="Times New Roman" w:cs="Times New Roman"/>
          <w:sz w:val="24"/>
          <w:szCs w:val="24"/>
        </w:rPr>
        <w:t xml:space="preserve"> </w:t>
      </w:r>
      <w:r w:rsidRPr="00A56DCA">
        <w:rPr>
          <w:rFonts w:ascii="Times New Roman" w:hAnsi="Times New Roman" w:cs="Times New Roman"/>
          <w:i/>
          <w:sz w:val="24"/>
          <w:szCs w:val="24"/>
          <w:lang w:val="sv-SE"/>
        </w:rPr>
        <w:t>P</w:t>
      </w:r>
      <w:r w:rsidRPr="00102CF1">
        <w:rPr>
          <w:rFonts w:ascii="Times New Roman" w:hAnsi="Times New Roman" w:cs="Times New Roman"/>
          <w:sz w:val="24"/>
          <w:szCs w:val="24"/>
          <w:lang w:val="sv-SE"/>
        </w:rPr>
        <w:t>(</w:t>
      </w:r>
      <w:r w:rsidRPr="00A56DCA">
        <w:rPr>
          <w:rFonts w:ascii="Times New Roman" w:hAnsi="Times New Roman" w:cs="Times New Roman"/>
          <w:i/>
          <w:sz w:val="24"/>
          <w:szCs w:val="24"/>
          <w:lang w:val="sv-SE"/>
        </w:rPr>
        <w:t>P</w:t>
      </w:r>
      <w:r w:rsidRPr="00102CF1">
        <w:rPr>
          <w:rFonts w:ascii="Times New Roman" w:hAnsi="Times New Roman" w:cs="Times New Roman"/>
          <w:sz w:val="24"/>
          <w:szCs w:val="24"/>
          <w:lang w:val="sv-SE"/>
        </w:rPr>
        <w:t xml:space="preserve">value) </w:t>
      </w:r>
      <w:r w:rsidRPr="00102CF1">
        <w:rPr>
          <w:rFonts w:ascii="Times New Roman" w:hAnsi="Times New Roman" w:cs="Times New Roman"/>
          <w:sz w:val="24"/>
          <w:szCs w:val="24"/>
          <w:u w:val="single"/>
          <w:lang w:val="sv-SE"/>
        </w:rPr>
        <w:t>&lt;</w:t>
      </w:r>
      <w:r w:rsidRPr="00102CF1">
        <w:rPr>
          <w:rFonts w:ascii="Times New Roman" w:hAnsi="Times New Roman" w:cs="Times New Roman"/>
          <w:sz w:val="24"/>
          <w:szCs w:val="24"/>
          <w:lang w:val="sv-SE"/>
        </w:rPr>
        <w:t xml:space="preserve"> 0,05 </w:t>
      </w:r>
      <w:bookmarkStart w:id="0" w:name="_GoBack"/>
      <w:bookmarkEnd w:id="0"/>
      <w:r w:rsidRPr="00102CF1">
        <w:rPr>
          <w:rFonts w:ascii="Times New Roman" w:hAnsi="Times New Roman" w:cs="Times New Roman"/>
          <w:sz w:val="24"/>
          <w:szCs w:val="24"/>
          <w:lang w:val="sv-SE"/>
        </w:rPr>
        <w:t>maka H</w:t>
      </w:r>
      <w:r w:rsidRPr="00102CF1">
        <w:rPr>
          <w:rFonts w:ascii="Times New Roman" w:hAnsi="Times New Roman" w:cs="Times New Roman"/>
          <w:sz w:val="24"/>
          <w:szCs w:val="24"/>
          <w:vertAlign w:val="subscript"/>
          <w:lang w:val="sv-SE"/>
        </w:rPr>
        <w:t xml:space="preserve">O </w:t>
      </w:r>
      <w:r w:rsidRPr="00102CF1">
        <w:rPr>
          <w:rFonts w:ascii="Times New Roman" w:hAnsi="Times New Roman" w:cs="Times New Roman"/>
          <w:sz w:val="24"/>
          <w:szCs w:val="24"/>
          <w:lang w:val="sv-SE"/>
        </w:rPr>
        <w:t>ditolak, yang berarti ada hubungan yang bermakna antara variabel bebas dengan variabel terikat.</w:t>
      </w:r>
    </w:p>
    <w:p w:rsidR="00D275C4" w:rsidRPr="00B331F6" w:rsidRDefault="00D275C4" w:rsidP="006C511F">
      <w:pPr>
        <w:pStyle w:val="ListParagraph"/>
        <w:spacing w:after="0" w:line="480" w:lineRule="auto"/>
        <w:ind w:left="1080"/>
        <w:jc w:val="both"/>
        <w:rPr>
          <w:rFonts w:ascii="Times New Roman" w:hAnsi="Times New Roman" w:cs="Times New Roman"/>
          <w:sz w:val="24"/>
          <w:szCs w:val="24"/>
        </w:rPr>
      </w:pPr>
      <w:r w:rsidRPr="00A47A36">
        <w:rPr>
          <w:rFonts w:ascii="Times New Roman" w:hAnsi="Times New Roman" w:cs="Times New Roman"/>
          <w:sz w:val="24"/>
          <w:szCs w:val="24"/>
          <w:lang w:val="sv-SE"/>
        </w:rPr>
        <w:t>.</w:t>
      </w:r>
    </w:p>
    <w:p w:rsidR="005B789E" w:rsidRPr="009206F0" w:rsidRDefault="005B789E" w:rsidP="006C511F">
      <w:pPr>
        <w:pStyle w:val="ListParagraph"/>
        <w:spacing w:after="0" w:line="240" w:lineRule="auto"/>
        <w:ind w:left="1080"/>
        <w:jc w:val="both"/>
        <w:rPr>
          <w:rFonts w:ascii="Times New Roman" w:hAnsi="Times New Roman" w:cs="Times New Roman"/>
          <w:sz w:val="24"/>
          <w:szCs w:val="24"/>
        </w:rPr>
      </w:pPr>
    </w:p>
    <w:sectPr w:rsidR="005B789E" w:rsidRPr="009206F0" w:rsidSect="00277923">
      <w:headerReference w:type="default" r:id="rId12"/>
      <w:footerReference w:type="first" r:id="rId13"/>
      <w:pgSz w:w="11907" w:h="16839" w:code="9"/>
      <w:pgMar w:top="1440" w:right="1440" w:bottom="1440" w:left="1440" w:header="567" w:footer="567" w:gutter="0"/>
      <w:pgNumType w:start="2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9CE" w:rsidRDefault="005829CE" w:rsidP="005760F8">
      <w:pPr>
        <w:spacing w:after="0" w:line="240" w:lineRule="auto"/>
      </w:pPr>
      <w:r>
        <w:separator/>
      </w:r>
    </w:p>
  </w:endnote>
  <w:endnote w:type="continuationSeparator" w:id="1">
    <w:p w:rsidR="005829CE" w:rsidRDefault="005829CE" w:rsidP="00576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486034"/>
      <w:docPartObj>
        <w:docPartGallery w:val="Page Numbers (Bottom of Page)"/>
        <w:docPartUnique/>
      </w:docPartObj>
    </w:sdtPr>
    <w:sdtEndPr>
      <w:rPr>
        <w:noProof/>
      </w:rPr>
    </w:sdtEndPr>
    <w:sdtContent>
      <w:p w:rsidR="006210AD" w:rsidRDefault="00990636">
        <w:pPr>
          <w:pStyle w:val="Footer"/>
          <w:jc w:val="center"/>
        </w:pPr>
        <w:r>
          <w:fldChar w:fldCharType="begin"/>
        </w:r>
        <w:r w:rsidR="006210AD">
          <w:instrText xml:space="preserve"> PAGE   \* MERGEFORMAT </w:instrText>
        </w:r>
        <w:r>
          <w:fldChar w:fldCharType="separate"/>
        </w:r>
        <w:r w:rsidR="00E37643">
          <w:rPr>
            <w:noProof/>
          </w:rPr>
          <w:t>29</w:t>
        </w:r>
        <w:r>
          <w:rPr>
            <w:noProof/>
          </w:rPr>
          <w:fldChar w:fldCharType="end"/>
        </w:r>
      </w:p>
    </w:sdtContent>
  </w:sdt>
  <w:p w:rsidR="006210AD" w:rsidRDefault="006210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9CE" w:rsidRDefault="005829CE" w:rsidP="005760F8">
      <w:pPr>
        <w:spacing w:after="0" w:line="240" w:lineRule="auto"/>
      </w:pPr>
      <w:r>
        <w:separator/>
      </w:r>
    </w:p>
  </w:footnote>
  <w:footnote w:type="continuationSeparator" w:id="1">
    <w:p w:rsidR="005829CE" w:rsidRDefault="005829CE" w:rsidP="00576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7872"/>
      <w:docPartObj>
        <w:docPartGallery w:val="Page Numbers (Top of Page)"/>
        <w:docPartUnique/>
      </w:docPartObj>
    </w:sdtPr>
    <w:sdtContent>
      <w:p w:rsidR="00380E7A" w:rsidRDefault="00990636">
        <w:pPr>
          <w:pStyle w:val="Header"/>
          <w:jc w:val="right"/>
        </w:pPr>
        <w:r>
          <w:fldChar w:fldCharType="begin"/>
        </w:r>
        <w:r w:rsidR="006C34D3">
          <w:instrText xml:space="preserve"> PAGE   \* MERGEFORMAT </w:instrText>
        </w:r>
        <w:r>
          <w:fldChar w:fldCharType="separate"/>
        </w:r>
        <w:r w:rsidR="00A8278D">
          <w:rPr>
            <w:noProof/>
          </w:rPr>
          <w:t>34</w:t>
        </w:r>
        <w:r>
          <w:rPr>
            <w:noProof/>
          </w:rPr>
          <w:fldChar w:fldCharType="end"/>
        </w:r>
      </w:p>
    </w:sdtContent>
  </w:sdt>
  <w:p w:rsidR="00380E7A" w:rsidRPr="00BC4F21" w:rsidRDefault="00380E7A" w:rsidP="008024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587"/>
    <w:multiLevelType w:val="hybridMultilevel"/>
    <w:tmpl w:val="26EA34D2"/>
    <w:lvl w:ilvl="0" w:tplc="E3D4D8F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E64107"/>
    <w:multiLevelType w:val="hybridMultilevel"/>
    <w:tmpl w:val="CB06234E"/>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0421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23B11"/>
    <w:multiLevelType w:val="hybridMultilevel"/>
    <w:tmpl w:val="26DC0F2C"/>
    <w:lvl w:ilvl="0" w:tplc="C2E6A0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77A1681"/>
    <w:multiLevelType w:val="hybridMultilevel"/>
    <w:tmpl w:val="7BE0D4AC"/>
    <w:lvl w:ilvl="0" w:tplc="9C7823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0490E"/>
    <w:multiLevelType w:val="hybridMultilevel"/>
    <w:tmpl w:val="DD86035C"/>
    <w:lvl w:ilvl="0" w:tplc="2AF8AF7C">
      <w:start w:val="8"/>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0FAB5445"/>
    <w:multiLevelType w:val="hybridMultilevel"/>
    <w:tmpl w:val="2D36F1AE"/>
    <w:lvl w:ilvl="0" w:tplc="2638866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4A03F8"/>
    <w:multiLevelType w:val="hybridMultilevel"/>
    <w:tmpl w:val="951275E2"/>
    <w:lvl w:ilvl="0" w:tplc="D6CE5796">
      <w:start w:val="10"/>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4535893"/>
    <w:multiLevelType w:val="hybridMultilevel"/>
    <w:tmpl w:val="1272DEAE"/>
    <w:lvl w:ilvl="0" w:tplc="717E6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6340C5"/>
    <w:multiLevelType w:val="hybridMultilevel"/>
    <w:tmpl w:val="9B36F4FC"/>
    <w:lvl w:ilvl="0" w:tplc="09F0A1C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12C55CF"/>
    <w:multiLevelType w:val="hybridMultilevel"/>
    <w:tmpl w:val="C12AE0F4"/>
    <w:lvl w:ilvl="0" w:tplc="C2781D42">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4B4D8B"/>
    <w:multiLevelType w:val="hybridMultilevel"/>
    <w:tmpl w:val="F2B22E48"/>
    <w:lvl w:ilvl="0" w:tplc="BDE8F8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A63AA"/>
    <w:multiLevelType w:val="hybridMultilevel"/>
    <w:tmpl w:val="E5988B24"/>
    <w:lvl w:ilvl="0" w:tplc="56FC86F4">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581C93A4">
      <w:start w:val="1"/>
      <w:numFmt w:val="lowerLetter"/>
      <w:lvlText w:val="%3."/>
      <w:lvlJc w:val="left"/>
      <w:pPr>
        <w:tabs>
          <w:tab w:val="num" w:pos="1460"/>
        </w:tabs>
        <w:ind w:left="1460" w:hanging="360"/>
      </w:pPr>
      <w:rPr>
        <w:rFonts w:ascii="Times New Roman" w:eastAsiaTheme="minorHAnsi" w:hAnsi="Times New Roman"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nsid w:val="31ED09D6"/>
    <w:multiLevelType w:val="hybridMultilevel"/>
    <w:tmpl w:val="B8C03B24"/>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936AB738">
      <w:start w:val="1"/>
      <w:numFmt w:val="lowerLetter"/>
      <w:lvlText w:val="%3."/>
      <w:lvlJc w:val="left"/>
      <w:pPr>
        <w:ind w:left="2340" w:hanging="360"/>
      </w:pPr>
      <w:rPr>
        <w:rFonts w:hint="default"/>
      </w:rPr>
    </w:lvl>
    <w:lvl w:ilvl="3" w:tplc="644893B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C7CCD"/>
    <w:multiLevelType w:val="hybridMultilevel"/>
    <w:tmpl w:val="3800DA28"/>
    <w:lvl w:ilvl="0" w:tplc="99946EC0">
      <w:start w:val="1"/>
      <w:numFmt w:val="lowerLetter"/>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DE7BB6"/>
    <w:multiLevelType w:val="hybridMultilevel"/>
    <w:tmpl w:val="6610140C"/>
    <w:lvl w:ilvl="0" w:tplc="941C8F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B0C1FC2">
      <w:start w:val="3"/>
      <w:numFmt w:val="decimal"/>
      <w:lvlText w:val="%3"/>
      <w:lvlJc w:val="left"/>
      <w:pPr>
        <w:ind w:left="3060" w:hanging="360"/>
      </w:pPr>
      <w:rPr>
        <w:rFonts w:hint="default"/>
      </w:rPr>
    </w:lvl>
    <w:lvl w:ilvl="3" w:tplc="7F623D54">
      <w:start w:val="8"/>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A019DD"/>
    <w:multiLevelType w:val="multilevel"/>
    <w:tmpl w:val="5D5AC366"/>
    <w:lvl w:ilvl="0">
      <w:start w:val="3"/>
      <w:numFmt w:val="decimal"/>
      <w:lvlText w:val="%1"/>
      <w:lvlJc w:val="left"/>
      <w:pPr>
        <w:ind w:left="480" w:hanging="480"/>
      </w:pPr>
      <w:rPr>
        <w:rFonts w:hint="default"/>
      </w:rPr>
    </w:lvl>
    <w:lvl w:ilvl="1">
      <w:start w:val="5"/>
      <w:numFmt w:val="decimal"/>
      <w:lvlText w:val="%1.%2"/>
      <w:lvlJc w:val="left"/>
      <w:pPr>
        <w:ind w:left="1773" w:hanging="480"/>
      </w:pPr>
      <w:rPr>
        <w:rFonts w:hint="default"/>
      </w:rPr>
    </w:lvl>
    <w:lvl w:ilvl="2">
      <w:start w:val="1"/>
      <w:numFmt w:val="decimal"/>
      <w:lvlText w:val="%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6">
    <w:nsid w:val="502B54FC"/>
    <w:multiLevelType w:val="hybridMultilevel"/>
    <w:tmpl w:val="10BE9C96"/>
    <w:lvl w:ilvl="0" w:tplc="68724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445E83"/>
    <w:multiLevelType w:val="hybridMultilevel"/>
    <w:tmpl w:val="25D6DCE6"/>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589A578C"/>
    <w:multiLevelType w:val="hybridMultilevel"/>
    <w:tmpl w:val="50263606"/>
    <w:lvl w:ilvl="0" w:tplc="95F08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270733"/>
    <w:multiLevelType w:val="hybridMultilevel"/>
    <w:tmpl w:val="2198431C"/>
    <w:lvl w:ilvl="0" w:tplc="1278CA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F7F4E38"/>
    <w:multiLevelType w:val="hybridMultilevel"/>
    <w:tmpl w:val="2CC03DC2"/>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DFE61C5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15FA3"/>
    <w:multiLevelType w:val="hybridMultilevel"/>
    <w:tmpl w:val="89B2F120"/>
    <w:lvl w:ilvl="0" w:tplc="1AF816F2">
      <w:start w:val="1"/>
      <w:numFmt w:val="lowerLetter"/>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E74776"/>
    <w:multiLevelType w:val="hybridMultilevel"/>
    <w:tmpl w:val="99FA8A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E42FC9"/>
    <w:multiLevelType w:val="hybridMultilevel"/>
    <w:tmpl w:val="E936716E"/>
    <w:lvl w:ilvl="0" w:tplc="04090015">
      <w:start w:val="1"/>
      <w:numFmt w:val="upperLetter"/>
      <w:lvlText w:val="%1."/>
      <w:lvlJc w:val="left"/>
      <w:pPr>
        <w:ind w:left="720" w:hanging="360"/>
      </w:pPr>
      <w:rPr>
        <w:rFonts w:hint="default"/>
      </w:rPr>
    </w:lvl>
    <w:lvl w:ilvl="1" w:tplc="936AB738">
      <w:start w:val="1"/>
      <w:numFmt w:val="lowerLetter"/>
      <w:lvlText w:val="%2."/>
      <w:lvlJc w:val="left"/>
      <w:pPr>
        <w:ind w:left="1440" w:hanging="360"/>
      </w:pPr>
      <w:rPr>
        <w:rFonts w:hint="default"/>
      </w:rPr>
    </w:lvl>
    <w:lvl w:ilvl="2" w:tplc="0421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A556E3"/>
    <w:multiLevelType w:val="hybridMultilevel"/>
    <w:tmpl w:val="ECC28B9C"/>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17012D2"/>
    <w:multiLevelType w:val="hybridMultilevel"/>
    <w:tmpl w:val="2D42B9A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53F54"/>
    <w:multiLevelType w:val="hybridMultilevel"/>
    <w:tmpl w:val="1888667E"/>
    <w:lvl w:ilvl="0" w:tplc="121E5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8BC15D0"/>
    <w:multiLevelType w:val="hybridMultilevel"/>
    <w:tmpl w:val="3134028E"/>
    <w:lvl w:ilvl="0" w:tplc="36A0F53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0"/>
  </w:num>
  <w:num w:numId="2">
    <w:abstractNumId w:val="16"/>
  </w:num>
  <w:num w:numId="3">
    <w:abstractNumId w:val="7"/>
  </w:num>
  <w:num w:numId="4">
    <w:abstractNumId w:val="5"/>
  </w:num>
  <w:num w:numId="5">
    <w:abstractNumId w:val="0"/>
  </w:num>
  <w:num w:numId="6">
    <w:abstractNumId w:val="9"/>
  </w:num>
  <w:num w:numId="7">
    <w:abstractNumId w:val="13"/>
  </w:num>
  <w:num w:numId="8">
    <w:abstractNumId w:val="21"/>
  </w:num>
  <w:num w:numId="9">
    <w:abstractNumId w:val="26"/>
  </w:num>
  <w:num w:numId="10">
    <w:abstractNumId w:val="18"/>
  </w:num>
  <w:num w:numId="11">
    <w:abstractNumId w:val="25"/>
  </w:num>
  <w:num w:numId="12">
    <w:abstractNumId w:val="17"/>
  </w:num>
  <w:num w:numId="13">
    <w:abstractNumId w:val="15"/>
  </w:num>
  <w:num w:numId="14">
    <w:abstractNumId w:val="4"/>
  </w:num>
  <w:num w:numId="15">
    <w:abstractNumId w:val="3"/>
  </w:num>
  <w:num w:numId="16">
    <w:abstractNumId w:val="27"/>
  </w:num>
  <w:num w:numId="17">
    <w:abstractNumId w:val="2"/>
  </w:num>
  <w:num w:numId="18">
    <w:abstractNumId w:val="8"/>
  </w:num>
  <w:num w:numId="19">
    <w:abstractNumId w:val="11"/>
  </w:num>
  <w:num w:numId="20">
    <w:abstractNumId w:val="23"/>
  </w:num>
  <w:num w:numId="21">
    <w:abstractNumId w:val="1"/>
  </w:num>
  <w:num w:numId="22">
    <w:abstractNumId w:val="22"/>
  </w:num>
  <w:num w:numId="23">
    <w:abstractNumId w:val="19"/>
  </w:num>
  <w:num w:numId="24">
    <w:abstractNumId w:val="12"/>
  </w:num>
  <w:num w:numId="25">
    <w:abstractNumId w:val="14"/>
  </w:num>
  <w:num w:numId="26">
    <w:abstractNumId w:val="10"/>
  </w:num>
  <w:num w:numId="27">
    <w:abstractNumId w:val="6"/>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270C"/>
    <w:rsid w:val="00007C68"/>
    <w:rsid w:val="00017B0B"/>
    <w:rsid w:val="00027EE7"/>
    <w:rsid w:val="00041E1D"/>
    <w:rsid w:val="00042D71"/>
    <w:rsid w:val="000740B8"/>
    <w:rsid w:val="000765AD"/>
    <w:rsid w:val="00085586"/>
    <w:rsid w:val="00086744"/>
    <w:rsid w:val="000918F5"/>
    <w:rsid w:val="000B7AEC"/>
    <w:rsid w:val="000B7E2C"/>
    <w:rsid w:val="000C0449"/>
    <w:rsid w:val="000C4C7F"/>
    <w:rsid w:val="000D0EEB"/>
    <w:rsid w:val="000E46CE"/>
    <w:rsid w:val="000E6B47"/>
    <w:rsid w:val="001021C4"/>
    <w:rsid w:val="00114EC0"/>
    <w:rsid w:val="0012105D"/>
    <w:rsid w:val="00127A7C"/>
    <w:rsid w:val="001424E3"/>
    <w:rsid w:val="00145CFC"/>
    <w:rsid w:val="00156CC2"/>
    <w:rsid w:val="00161BB8"/>
    <w:rsid w:val="0017051D"/>
    <w:rsid w:val="001750BF"/>
    <w:rsid w:val="00176B15"/>
    <w:rsid w:val="001808A4"/>
    <w:rsid w:val="00195D29"/>
    <w:rsid w:val="001A1B54"/>
    <w:rsid w:val="001A5537"/>
    <w:rsid w:val="001E4B98"/>
    <w:rsid w:val="001F7C80"/>
    <w:rsid w:val="00204556"/>
    <w:rsid w:val="002174FC"/>
    <w:rsid w:val="002249CE"/>
    <w:rsid w:val="002277CE"/>
    <w:rsid w:val="002534F5"/>
    <w:rsid w:val="002660FA"/>
    <w:rsid w:val="00266D1A"/>
    <w:rsid w:val="00277923"/>
    <w:rsid w:val="00281651"/>
    <w:rsid w:val="00284508"/>
    <w:rsid w:val="002A19C2"/>
    <w:rsid w:val="002B1EEC"/>
    <w:rsid w:val="002B44FD"/>
    <w:rsid w:val="002C265F"/>
    <w:rsid w:val="002E4AAA"/>
    <w:rsid w:val="002E4E9B"/>
    <w:rsid w:val="002F0B25"/>
    <w:rsid w:val="00310563"/>
    <w:rsid w:val="00316FF9"/>
    <w:rsid w:val="00322411"/>
    <w:rsid w:val="003256F6"/>
    <w:rsid w:val="00350600"/>
    <w:rsid w:val="00352EE2"/>
    <w:rsid w:val="00380E7A"/>
    <w:rsid w:val="00391C7D"/>
    <w:rsid w:val="003A368B"/>
    <w:rsid w:val="003A4743"/>
    <w:rsid w:val="003A5A11"/>
    <w:rsid w:val="003B088E"/>
    <w:rsid w:val="003B317E"/>
    <w:rsid w:val="003B583D"/>
    <w:rsid w:val="003C5A07"/>
    <w:rsid w:val="00413F07"/>
    <w:rsid w:val="004379CC"/>
    <w:rsid w:val="004417EB"/>
    <w:rsid w:val="00456117"/>
    <w:rsid w:val="00475995"/>
    <w:rsid w:val="00476987"/>
    <w:rsid w:val="004922F9"/>
    <w:rsid w:val="004A0422"/>
    <w:rsid w:val="004B2C75"/>
    <w:rsid w:val="00515527"/>
    <w:rsid w:val="00523427"/>
    <w:rsid w:val="00531973"/>
    <w:rsid w:val="00542F3F"/>
    <w:rsid w:val="00544D13"/>
    <w:rsid w:val="00554E84"/>
    <w:rsid w:val="00573D2E"/>
    <w:rsid w:val="005760F8"/>
    <w:rsid w:val="005829CE"/>
    <w:rsid w:val="0058514C"/>
    <w:rsid w:val="005A377F"/>
    <w:rsid w:val="005B789E"/>
    <w:rsid w:val="005C1E7B"/>
    <w:rsid w:val="005C4F3C"/>
    <w:rsid w:val="005C76FA"/>
    <w:rsid w:val="005E2302"/>
    <w:rsid w:val="005E6EAB"/>
    <w:rsid w:val="005F0FFD"/>
    <w:rsid w:val="00600BED"/>
    <w:rsid w:val="00601DF2"/>
    <w:rsid w:val="0060453A"/>
    <w:rsid w:val="00604D97"/>
    <w:rsid w:val="00613232"/>
    <w:rsid w:val="00620D4A"/>
    <w:rsid w:val="006210AD"/>
    <w:rsid w:val="0063545F"/>
    <w:rsid w:val="00637018"/>
    <w:rsid w:val="00645EFD"/>
    <w:rsid w:val="006611FF"/>
    <w:rsid w:val="00664162"/>
    <w:rsid w:val="0067397D"/>
    <w:rsid w:val="00681A87"/>
    <w:rsid w:val="006A22C6"/>
    <w:rsid w:val="006A600D"/>
    <w:rsid w:val="006A64C7"/>
    <w:rsid w:val="006A75BD"/>
    <w:rsid w:val="006C34D3"/>
    <w:rsid w:val="006C511F"/>
    <w:rsid w:val="006D74FC"/>
    <w:rsid w:val="0072080E"/>
    <w:rsid w:val="00724365"/>
    <w:rsid w:val="00726510"/>
    <w:rsid w:val="00764ABE"/>
    <w:rsid w:val="00772A33"/>
    <w:rsid w:val="00783A03"/>
    <w:rsid w:val="00784B58"/>
    <w:rsid w:val="0079015A"/>
    <w:rsid w:val="007B25D9"/>
    <w:rsid w:val="007B6BC9"/>
    <w:rsid w:val="007C1152"/>
    <w:rsid w:val="007C7C83"/>
    <w:rsid w:val="007E3F76"/>
    <w:rsid w:val="007F7ABB"/>
    <w:rsid w:val="0080107E"/>
    <w:rsid w:val="008024AF"/>
    <w:rsid w:val="00805437"/>
    <w:rsid w:val="008077F2"/>
    <w:rsid w:val="00834F1F"/>
    <w:rsid w:val="00842595"/>
    <w:rsid w:val="00842634"/>
    <w:rsid w:val="00851E1B"/>
    <w:rsid w:val="00852111"/>
    <w:rsid w:val="00856DD6"/>
    <w:rsid w:val="00862394"/>
    <w:rsid w:val="00880DEB"/>
    <w:rsid w:val="0089455E"/>
    <w:rsid w:val="008A16D3"/>
    <w:rsid w:val="008A5609"/>
    <w:rsid w:val="008A6C83"/>
    <w:rsid w:val="008B0EC5"/>
    <w:rsid w:val="008C0C69"/>
    <w:rsid w:val="008C769F"/>
    <w:rsid w:val="008D1BDE"/>
    <w:rsid w:val="008E141E"/>
    <w:rsid w:val="008F0FD7"/>
    <w:rsid w:val="008F7B06"/>
    <w:rsid w:val="00921063"/>
    <w:rsid w:val="009234B2"/>
    <w:rsid w:val="00932CDF"/>
    <w:rsid w:val="009446A4"/>
    <w:rsid w:val="00956BDD"/>
    <w:rsid w:val="00957C4F"/>
    <w:rsid w:val="009616B9"/>
    <w:rsid w:val="00967CD5"/>
    <w:rsid w:val="00970279"/>
    <w:rsid w:val="00981D32"/>
    <w:rsid w:val="00990636"/>
    <w:rsid w:val="009915FE"/>
    <w:rsid w:val="009B0E84"/>
    <w:rsid w:val="009B47D4"/>
    <w:rsid w:val="009C0F04"/>
    <w:rsid w:val="009D6637"/>
    <w:rsid w:val="009E6753"/>
    <w:rsid w:val="009F35FE"/>
    <w:rsid w:val="00A14A47"/>
    <w:rsid w:val="00A23081"/>
    <w:rsid w:val="00A30672"/>
    <w:rsid w:val="00A42F3E"/>
    <w:rsid w:val="00A6431E"/>
    <w:rsid w:val="00A73E76"/>
    <w:rsid w:val="00A81421"/>
    <w:rsid w:val="00A8270C"/>
    <w:rsid w:val="00A8278D"/>
    <w:rsid w:val="00AB31F9"/>
    <w:rsid w:val="00AB6406"/>
    <w:rsid w:val="00AD0BB0"/>
    <w:rsid w:val="00AE394C"/>
    <w:rsid w:val="00AF3956"/>
    <w:rsid w:val="00AF4A06"/>
    <w:rsid w:val="00B062CB"/>
    <w:rsid w:val="00B27BE3"/>
    <w:rsid w:val="00B5130A"/>
    <w:rsid w:val="00B754C9"/>
    <w:rsid w:val="00B761F1"/>
    <w:rsid w:val="00B84BF8"/>
    <w:rsid w:val="00B85E19"/>
    <w:rsid w:val="00B9260B"/>
    <w:rsid w:val="00B92BB1"/>
    <w:rsid w:val="00BC3E45"/>
    <w:rsid w:val="00C13B52"/>
    <w:rsid w:val="00C13BFD"/>
    <w:rsid w:val="00C36EFB"/>
    <w:rsid w:val="00C3782A"/>
    <w:rsid w:val="00C41D86"/>
    <w:rsid w:val="00C50C89"/>
    <w:rsid w:val="00C56FEF"/>
    <w:rsid w:val="00C72B10"/>
    <w:rsid w:val="00C75BC8"/>
    <w:rsid w:val="00C76669"/>
    <w:rsid w:val="00C86C9B"/>
    <w:rsid w:val="00C9767D"/>
    <w:rsid w:val="00CC461B"/>
    <w:rsid w:val="00CC7AA2"/>
    <w:rsid w:val="00CD2BCA"/>
    <w:rsid w:val="00CE4C2F"/>
    <w:rsid w:val="00CE7BA5"/>
    <w:rsid w:val="00CF1E5D"/>
    <w:rsid w:val="00CF6969"/>
    <w:rsid w:val="00D10B41"/>
    <w:rsid w:val="00D14578"/>
    <w:rsid w:val="00D275C4"/>
    <w:rsid w:val="00D409CF"/>
    <w:rsid w:val="00D42D99"/>
    <w:rsid w:val="00D536BA"/>
    <w:rsid w:val="00D62062"/>
    <w:rsid w:val="00D67D23"/>
    <w:rsid w:val="00D73597"/>
    <w:rsid w:val="00D80B85"/>
    <w:rsid w:val="00D86E7D"/>
    <w:rsid w:val="00D902A9"/>
    <w:rsid w:val="00DB22DD"/>
    <w:rsid w:val="00DB6FEF"/>
    <w:rsid w:val="00DC0232"/>
    <w:rsid w:val="00DC4954"/>
    <w:rsid w:val="00DD37FB"/>
    <w:rsid w:val="00DF2054"/>
    <w:rsid w:val="00E20927"/>
    <w:rsid w:val="00E26931"/>
    <w:rsid w:val="00E31C64"/>
    <w:rsid w:val="00E37643"/>
    <w:rsid w:val="00E41D8B"/>
    <w:rsid w:val="00E54A8E"/>
    <w:rsid w:val="00E6362B"/>
    <w:rsid w:val="00E66071"/>
    <w:rsid w:val="00E66806"/>
    <w:rsid w:val="00E66B3A"/>
    <w:rsid w:val="00E76A0F"/>
    <w:rsid w:val="00E81181"/>
    <w:rsid w:val="00E91559"/>
    <w:rsid w:val="00E91D4D"/>
    <w:rsid w:val="00E9216E"/>
    <w:rsid w:val="00E96A36"/>
    <w:rsid w:val="00EB02D3"/>
    <w:rsid w:val="00ED0F4D"/>
    <w:rsid w:val="00ED3490"/>
    <w:rsid w:val="00ED7434"/>
    <w:rsid w:val="00ED7B4B"/>
    <w:rsid w:val="00EE1733"/>
    <w:rsid w:val="00EE57F0"/>
    <w:rsid w:val="00EF3C69"/>
    <w:rsid w:val="00EF6B1E"/>
    <w:rsid w:val="00F058CC"/>
    <w:rsid w:val="00F30E14"/>
    <w:rsid w:val="00F327AD"/>
    <w:rsid w:val="00F4642B"/>
    <w:rsid w:val="00F50CC8"/>
    <w:rsid w:val="00F82F95"/>
    <w:rsid w:val="00F842CD"/>
    <w:rsid w:val="00F86CAC"/>
    <w:rsid w:val="00F874D4"/>
    <w:rsid w:val="00F97095"/>
    <w:rsid w:val="00FB055A"/>
    <w:rsid w:val="00FB753D"/>
    <w:rsid w:val="00FC5B3C"/>
    <w:rsid w:val="00FF6CAA"/>
    <w:rsid w:val="00FF7D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270C"/>
    <w:pPr>
      <w:ind w:left="720"/>
      <w:contextualSpacing/>
    </w:pPr>
  </w:style>
  <w:style w:type="paragraph" w:styleId="Header">
    <w:name w:val="header"/>
    <w:basedOn w:val="Normal"/>
    <w:link w:val="HeaderChar"/>
    <w:uiPriority w:val="99"/>
    <w:unhideWhenUsed/>
    <w:rsid w:val="00A82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70C"/>
  </w:style>
  <w:style w:type="paragraph" w:styleId="Footer">
    <w:name w:val="footer"/>
    <w:basedOn w:val="Normal"/>
    <w:link w:val="FooterChar"/>
    <w:uiPriority w:val="99"/>
    <w:unhideWhenUsed/>
    <w:rsid w:val="00A82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70C"/>
  </w:style>
  <w:style w:type="character" w:styleId="Hyperlink">
    <w:name w:val="Hyperlink"/>
    <w:uiPriority w:val="99"/>
    <w:unhideWhenUsed/>
    <w:rsid w:val="00A8270C"/>
    <w:rPr>
      <w:color w:val="0000FF" w:themeColor="hyperlink"/>
      <w:u w:val="single"/>
    </w:rPr>
  </w:style>
  <w:style w:type="paragraph" w:customStyle="1" w:styleId="Default">
    <w:name w:val="Default"/>
    <w:rsid w:val="00A8270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basedOn w:val="DefaultParagraphFont"/>
    <w:link w:val="ListParagraph"/>
    <w:uiPriority w:val="34"/>
    <w:locked/>
    <w:rsid w:val="00A8270C"/>
  </w:style>
  <w:style w:type="character" w:customStyle="1" w:styleId="FontStyle53">
    <w:name w:val="Font Style53"/>
    <w:uiPriority w:val="99"/>
    <w:rsid w:val="00A8270C"/>
    <w:rPr>
      <w:rFonts w:ascii="Times New Roman" w:hAnsi="Times New Roman"/>
      <w:b/>
      <w:sz w:val="22"/>
    </w:rPr>
  </w:style>
  <w:style w:type="table" w:styleId="TableGrid">
    <w:name w:val="Table Grid"/>
    <w:basedOn w:val="TableNormal"/>
    <w:uiPriority w:val="59"/>
    <w:rsid w:val="00A8270C"/>
    <w:pPr>
      <w:spacing w:after="0" w:line="240" w:lineRule="auto"/>
      <w:ind w:left="749" w:hanging="389"/>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8270C"/>
    <w:rPr>
      <w:i/>
      <w:iCs/>
    </w:rPr>
  </w:style>
  <w:style w:type="character" w:customStyle="1" w:styleId="apple-converted-space">
    <w:name w:val="apple-converted-space"/>
    <w:basedOn w:val="DefaultParagraphFont"/>
    <w:rsid w:val="00A8270C"/>
  </w:style>
  <w:style w:type="paragraph" w:styleId="BalloonText">
    <w:name w:val="Balloon Text"/>
    <w:basedOn w:val="Normal"/>
    <w:link w:val="BalloonTextChar"/>
    <w:uiPriority w:val="99"/>
    <w:semiHidden/>
    <w:unhideWhenUsed/>
    <w:rsid w:val="00A82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70C"/>
    <w:rPr>
      <w:rFonts w:ascii="Tahoma" w:hAnsi="Tahoma" w:cs="Tahoma"/>
      <w:sz w:val="16"/>
      <w:szCs w:val="16"/>
    </w:rPr>
  </w:style>
  <w:style w:type="character" w:styleId="PlaceholderText">
    <w:name w:val="Placeholder Text"/>
    <w:basedOn w:val="DefaultParagraphFont"/>
    <w:uiPriority w:val="99"/>
    <w:semiHidden/>
    <w:rsid w:val="00ED74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4841563">
      <w:bodyDiv w:val="1"/>
      <w:marLeft w:val="0"/>
      <w:marRight w:val="0"/>
      <w:marTop w:val="0"/>
      <w:marBottom w:val="0"/>
      <w:divBdr>
        <w:top w:val="none" w:sz="0" w:space="0" w:color="auto"/>
        <w:left w:val="none" w:sz="0" w:space="0" w:color="auto"/>
        <w:bottom w:val="none" w:sz="0" w:space="0" w:color="auto"/>
        <w:right w:val="none" w:sz="0" w:space="0" w:color="auto"/>
      </w:divBdr>
      <w:divsChild>
        <w:div w:id="988705591">
          <w:marLeft w:val="0"/>
          <w:marRight w:val="0"/>
          <w:marTop w:val="0"/>
          <w:marBottom w:val="0"/>
          <w:divBdr>
            <w:top w:val="none" w:sz="0" w:space="0" w:color="auto"/>
            <w:left w:val="none" w:sz="0" w:space="0" w:color="auto"/>
            <w:bottom w:val="none" w:sz="0" w:space="0" w:color="auto"/>
            <w:right w:val="none" w:sz="0" w:space="0" w:color="auto"/>
          </w:divBdr>
        </w:div>
        <w:div w:id="948778463">
          <w:marLeft w:val="0"/>
          <w:marRight w:val="0"/>
          <w:marTop w:val="0"/>
          <w:marBottom w:val="0"/>
          <w:divBdr>
            <w:top w:val="none" w:sz="0" w:space="0" w:color="auto"/>
            <w:left w:val="none" w:sz="0" w:space="0" w:color="auto"/>
            <w:bottom w:val="none" w:sz="0" w:space="0" w:color="auto"/>
            <w:right w:val="none" w:sz="0" w:space="0" w:color="auto"/>
          </w:divBdr>
        </w:div>
        <w:div w:id="1371690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327F-5CAA-4A00-9F4E-2B02C08C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clinic</dc:creator>
  <cp:lastModifiedBy>Acer E3-112</cp:lastModifiedBy>
  <cp:revision>13</cp:revision>
  <cp:lastPrinted>2018-03-07T05:54:00Z</cp:lastPrinted>
  <dcterms:created xsi:type="dcterms:W3CDTF">2018-08-03T00:08:00Z</dcterms:created>
  <dcterms:modified xsi:type="dcterms:W3CDTF">2018-08-20T02:38:00Z</dcterms:modified>
</cp:coreProperties>
</file>