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B2" w:rsidRPr="00255352" w:rsidRDefault="00887AB2" w:rsidP="00887AB2">
      <w:pPr>
        <w:spacing w:line="240" w:lineRule="auto"/>
        <w:jc w:val="center"/>
        <w:rPr>
          <w:b/>
        </w:rPr>
      </w:pPr>
      <w:r w:rsidRPr="00255352">
        <w:rPr>
          <w:b/>
        </w:rPr>
        <w:t>BAB II</w:t>
      </w:r>
    </w:p>
    <w:p w:rsidR="00887AB2" w:rsidRPr="00255352" w:rsidRDefault="00887AB2" w:rsidP="00887AB2">
      <w:pPr>
        <w:spacing w:line="240" w:lineRule="auto"/>
        <w:jc w:val="center"/>
        <w:rPr>
          <w:b/>
        </w:rPr>
      </w:pPr>
      <w:r w:rsidRPr="00255352">
        <w:rPr>
          <w:b/>
        </w:rPr>
        <w:t>TINJAUAN PUSTAKA</w:t>
      </w:r>
    </w:p>
    <w:p w:rsidR="00887AB2" w:rsidRPr="00255352" w:rsidRDefault="00887AB2" w:rsidP="00887AB2">
      <w:pPr>
        <w:spacing w:line="480" w:lineRule="auto"/>
        <w:jc w:val="center"/>
        <w:rPr>
          <w:b/>
        </w:rPr>
      </w:pPr>
    </w:p>
    <w:p w:rsidR="00126100" w:rsidRPr="00255352" w:rsidRDefault="00887AB2" w:rsidP="008577C8">
      <w:pPr>
        <w:pStyle w:val="ListParagraph"/>
        <w:numPr>
          <w:ilvl w:val="0"/>
          <w:numId w:val="3"/>
        </w:numPr>
        <w:spacing w:line="480" w:lineRule="auto"/>
        <w:ind w:left="360"/>
        <w:rPr>
          <w:b/>
        </w:rPr>
      </w:pPr>
      <w:r w:rsidRPr="00255352">
        <w:rPr>
          <w:b/>
        </w:rPr>
        <w:t>Tinjauan Teori</w:t>
      </w:r>
    </w:p>
    <w:p w:rsidR="00045928" w:rsidRPr="00255352" w:rsidRDefault="00C33DCE" w:rsidP="00045928">
      <w:pPr>
        <w:pStyle w:val="ListParagraph"/>
        <w:numPr>
          <w:ilvl w:val="0"/>
          <w:numId w:val="1"/>
        </w:numPr>
        <w:spacing w:line="480" w:lineRule="auto"/>
        <w:ind w:left="720"/>
        <w:jc w:val="both"/>
      </w:pPr>
      <w:r w:rsidRPr="00255352">
        <w:rPr>
          <w:b/>
          <w:lang w:val="id-ID"/>
        </w:rPr>
        <w:t xml:space="preserve">Cedera </w:t>
      </w:r>
    </w:p>
    <w:p w:rsidR="00045928" w:rsidRPr="00255352" w:rsidRDefault="00126100" w:rsidP="00045928">
      <w:pPr>
        <w:pStyle w:val="ListParagraph"/>
        <w:numPr>
          <w:ilvl w:val="0"/>
          <w:numId w:val="17"/>
        </w:numPr>
        <w:spacing w:line="480" w:lineRule="auto"/>
        <w:jc w:val="both"/>
      </w:pPr>
      <w:r w:rsidRPr="00255352">
        <w:rPr>
          <w:b/>
          <w:lang w:val="id-ID"/>
        </w:rPr>
        <w:t>Pengertian</w:t>
      </w:r>
      <w:r w:rsidR="00D6457C">
        <w:rPr>
          <w:b/>
          <w:lang w:val="id-ID"/>
        </w:rPr>
        <w:t xml:space="preserve"> Cedera</w:t>
      </w:r>
    </w:p>
    <w:p w:rsidR="00703BE5" w:rsidRPr="00255352" w:rsidRDefault="00C33DCE" w:rsidP="00703BE5">
      <w:pPr>
        <w:pStyle w:val="ListParagraph"/>
        <w:spacing w:line="480" w:lineRule="auto"/>
        <w:ind w:left="1080" w:firstLine="360"/>
        <w:jc w:val="both"/>
      </w:pPr>
      <w:proofErr w:type="gramStart"/>
      <w:r w:rsidRPr="00255352">
        <w:t>Cedera adalah dampak dari suatu agen ekster</w:t>
      </w:r>
      <w:r w:rsidR="003A43E6" w:rsidRPr="00255352">
        <w:t>nal yang menimbulkan kerusakan,</w:t>
      </w:r>
      <w:r w:rsidR="00703BE5" w:rsidRPr="00255352">
        <w:t xml:space="preserve"> </w:t>
      </w:r>
      <w:r w:rsidRPr="00255352">
        <w:t>baik fisik maupun mental (Dewi.</w:t>
      </w:r>
      <w:proofErr w:type="gramEnd"/>
      <w:r w:rsidRPr="00255352">
        <w:t xml:space="preserve"> </w:t>
      </w:r>
      <w:proofErr w:type="gramStart"/>
      <w:r w:rsidRPr="00255352">
        <w:t>R, indarwati, 2</w:t>
      </w:r>
      <w:r w:rsidR="003A43E6" w:rsidRPr="00255352">
        <w:t>011).</w:t>
      </w:r>
      <w:proofErr w:type="gramEnd"/>
      <w:r w:rsidR="003A43E6" w:rsidRPr="00255352">
        <w:t xml:space="preserve"> </w:t>
      </w:r>
      <w:proofErr w:type="gramStart"/>
      <w:r w:rsidR="003A43E6" w:rsidRPr="00255352">
        <w:t>Cedera pada anak biasanya</w:t>
      </w:r>
      <w:r w:rsidR="00703BE5" w:rsidRPr="00255352">
        <w:t xml:space="preserve"> </w:t>
      </w:r>
      <w:r w:rsidRPr="00255352">
        <w:t xml:space="preserve">berawal dari rasa ingin tahu anak yang tinggi </w:t>
      </w:r>
      <w:r w:rsidR="003A43E6" w:rsidRPr="00255352">
        <w:t>danmelakukan sesuatu yang tidak</w:t>
      </w:r>
      <w:r w:rsidR="00703BE5" w:rsidRPr="00255352">
        <w:t xml:space="preserve"> </w:t>
      </w:r>
      <w:r w:rsidRPr="00255352">
        <w:t>sesuai kemampuan yang dapat menyebabkan bahay</w:t>
      </w:r>
      <w:r w:rsidR="00703BE5" w:rsidRPr="00255352">
        <w:t>a (Kuschithawati</w:t>
      </w:r>
      <w:r w:rsidR="003A43E6" w:rsidRPr="00255352">
        <w:t>, 2007).</w:t>
      </w:r>
      <w:proofErr w:type="gramEnd"/>
    </w:p>
    <w:p w:rsidR="00703BE5" w:rsidRPr="00255352" w:rsidRDefault="00C33DCE" w:rsidP="00703BE5">
      <w:pPr>
        <w:pStyle w:val="ListParagraph"/>
        <w:spacing w:line="480" w:lineRule="auto"/>
        <w:ind w:left="1080" w:firstLine="360"/>
        <w:jc w:val="both"/>
      </w:pPr>
      <w:r w:rsidRPr="00255352">
        <w:rPr>
          <w:i/>
          <w:iCs/>
          <w:lang w:val="id-ID"/>
        </w:rPr>
        <w:t xml:space="preserve">World Health Organization </w:t>
      </w:r>
      <w:r w:rsidRPr="00255352">
        <w:rPr>
          <w:lang w:val="id-ID"/>
        </w:rPr>
        <w:t>(WHO) menggambarkan cedera sebagai suatu peristiwa yang di sebabkan oleh dampak dari suatu agen eksternal secara tiba-tiba dan dengan cepat menyebabkan kerusakan baik fisik maupun mental. Cedera tersebut meliputi terkena air panas, terpeleset, terkena pisau, keracunan, tenggelam, tersedak, jatuh, biasanya karena kurangnya pengawa</w:t>
      </w:r>
      <w:r w:rsidR="003A43E6" w:rsidRPr="00255352">
        <w:rPr>
          <w:lang w:val="id-ID"/>
        </w:rPr>
        <w:t>san orang tua terhadap anaknya.</w:t>
      </w:r>
    </w:p>
    <w:p w:rsidR="00D6457C" w:rsidRPr="00D6457C" w:rsidRDefault="00D6457C" w:rsidP="00D6457C">
      <w:pPr>
        <w:pStyle w:val="ListParagraph"/>
        <w:numPr>
          <w:ilvl w:val="0"/>
          <w:numId w:val="17"/>
        </w:numPr>
        <w:spacing w:line="480" w:lineRule="auto"/>
        <w:jc w:val="both"/>
      </w:pPr>
      <w:r w:rsidRPr="00D6457C">
        <w:rPr>
          <w:b/>
          <w:lang w:val="id-ID"/>
        </w:rPr>
        <w:t>Pengertian Cedera Pada Anak U</w:t>
      </w:r>
      <w:r w:rsidRPr="00255352">
        <w:rPr>
          <w:b/>
          <w:lang w:val="id-ID"/>
        </w:rPr>
        <w:t xml:space="preserve">sia </w:t>
      </w:r>
      <w:r w:rsidRPr="00255352">
        <w:rPr>
          <w:b/>
          <w:i/>
          <w:lang w:val="id-ID"/>
        </w:rPr>
        <w:t>Toddler</w:t>
      </w:r>
    </w:p>
    <w:p w:rsidR="00D6457C" w:rsidRPr="00255352" w:rsidRDefault="00D6457C" w:rsidP="00D6457C">
      <w:pPr>
        <w:pStyle w:val="ListParagraph"/>
        <w:spacing w:line="480" w:lineRule="auto"/>
        <w:ind w:left="1080" w:firstLine="360"/>
        <w:jc w:val="both"/>
      </w:pPr>
      <w:r w:rsidRPr="00255352">
        <w:t xml:space="preserve">Cedera pada Anak </w:t>
      </w:r>
      <w:proofErr w:type="gramStart"/>
      <w:r w:rsidRPr="00255352">
        <w:t>usia</w:t>
      </w:r>
      <w:proofErr w:type="gramEnd"/>
      <w:r w:rsidRPr="00255352">
        <w:t xml:space="preserve"> </w:t>
      </w:r>
      <w:r w:rsidRPr="00255352">
        <w:rPr>
          <w:i/>
          <w:lang w:val="id-ID"/>
        </w:rPr>
        <w:t>toddler</w:t>
      </w:r>
      <w:r w:rsidRPr="00255352">
        <w:rPr>
          <w:i/>
        </w:rPr>
        <w:t xml:space="preserve"> </w:t>
      </w:r>
      <w:r w:rsidRPr="00255352">
        <w:t xml:space="preserve">yaitu </w:t>
      </w:r>
      <w:r w:rsidRPr="00255352">
        <w:rPr>
          <w:lang w:val="id-ID"/>
        </w:rPr>
        <w:t xml:space="preserve">anak </w:t>
      </w:r>
      <w:r w:rsidRPr="00255352">
        <w:t xml:space="preserve">usia 1- 3 tahun, dimana usiatersebut merupakan masa keemasan. Pada masa </w:t>
      </w:r>
      <w:r w:rsidRPr="00255352">
        <w:rPr>
          <w:i/>
          <w:iCs/>
        </w:rPr>
        <w:t xml:space="preserve">toddler </w:t>
      </w:r>
      <w:r w:rsidRPr="00255352">
        <w:t xml:space="preserve">anak </w:t>
      </w:r>
      <w:proofErr w:type="gramStart"/>
      <w:r w:rsidRPr="00255352">
        <w:t>akan</w:t>
      </w:r>
      <w:proofErr w:type="gramEnd"/>
      <w:r w:rsidRPr="00255352">
        <w:t xml:space="preserve"> semakin mandiri dan kognitif yang mulai meningkat. Anak semakin menyadari kemampuannya untuk melakukan kendali dan puas dengan hasil yang di capai melalui ketrampilan yang baru tersebut, </w:t>
      </w:r>
      <w:r w:rsidRPr="00255352">
        <w:lastRenderedPageBreak/>
        <w:t xml:space="preserve">keberhasilan yang didapat </w:t>
      </w:r>
      <w:proofErr w:type="gramStart"/>
      <w:r w:rsidRPr="00255352">
        <w:t>akan</w:t>
      </w:r>
      <w:proofErr w:type="gramEnd"/>
      <w:r w:rsidRPr="00255352">
        <w:t xml:space="preserve"> membuat mereka mengulanginya dan mulai mengendalikan lingkungan mereka. </w:t>
      </w:r>
      <w:proofErr w:type="gramStart"/>
      <w:r w:rsidRPr="00255352">
        <w:t>Usaha yang gagal dapat menyebabkan timbulnya tingkah laku yang negatif dan tempramen yang tinggi, tingkah ini muncul saat orang tua mulai menghentikan tindakan mandiri tersebut.</w:t>
      </w:r>
      <w:proofErr w:type="gramEnd"/>
    </w:p>
    <w:p w:rsidR="00D6457C" w:rsidRPr="00D6457C" w:rsidRDefault="00D6457C" w:rsidP="00D6457C">
      <w:pPr>
        <w:pStyle w:val="ListParagraph"/>
        <w:spacing w:line="480" w:lineRule="auto"/>
        <w:ind w:left="1080" w:firstLine="360"/>
        <w:jc w:val="both"/>
      </w:pPr>
      <w:r w:rsidRPr="00255352">
        <w:t xml:space="preserve">Perkembangan motorik mulai berkembang cepat anak </w:t>
      </w:r>
      <w:proofErr w:type="gramStart"/>
      <w:r w:rsidRPr="00255352">
        <w:t>akan</w:t>
      </w:r>
      <w:proofErr w:type="gramEnd"/>
      <w:r w:rsidRPr="00255352">
        <w:t xml:space="preserve"> mulai bisa melakukan perawatan diri seperti makan, memakai baju, dan kegiatan toilet. </w:t>
      </w:r>
      <w:proofErr w:type="gramStart"/>
      <w:r w:rsidRPr="00255352">
        <w:t>Keterampilan motorik lainnya juga mencakup berlari, melompat, berdiri pada satu kaki dalam beberapa detik dan menendang bola.</w:t>
      </w:r>
      <w:proofErr w:type="gramEnd"/>
      <w:r w:rsidRPr="00255352">
        <w:t xml:space="preserve"> </w:t>
      </w:r>
      <w:proofErr w:type="gramStart"/>
      <w:r w:rsidRPr="00255352">
        <w:t>Sebagian besar dapat mengendarai sepeda roda tiga, memanjattangga dan berlari cepat beusia 3 tahun.</w:t>
      </w:r>
      <w:proofErr w:type="gramEnd"/>
      <w:r w:rsidRPr="00255352">
        <w:t xml:space="preserve"> Pada </w:t>
      </w:r>
      <w:proofErr w:type="gramStart"/>
      <w:r w:rsidRPr="00255352">
        <w:t>usia</w:t>
      </w:r>
      <w:proofErr w:type="gramEnd"/>
      <w:r w:rsidRPr="00255352">
        <w:t xml:space="preserve"> 2 tahun anak mulai mengalami peningkatankognitif untuk mengingat peristiwa, menuangkan pikiran ke dalam kata-kata dan membangun alasan berdasarkan pengalamannya terhadap suatu perisitwa (Potter &amp; Perry, 2010)</w:t>
      </w:r>
      <w:r w:rsidRPr="00255352">
        <w:rPr>
          <w:lang w:val="id-ID"/>
        </w:rPr>
        <w:t>.</w:t>
      </w:r>
    </w:p>
    <w:p w:rsidR="006D2EF1" w:rsidRPr="00255352" w:rsidRDefault="003A43E6" w:rsidP="006D2EF1">
      <w:pPr>
        <w:pStyle w:val="ListParagraph"/>
        <w:numPr>
          <w:ilvl w:val="0"/>
          <w:numId w:val="17"/>
        </w:numPr>
        <w:spacing w:line="480" w:lineRule="auto"/>
        <w:jc w:val="both"/>
      </w:pPr>
      <w:r w:rsidRPr="00255352">
        <w:rPr>
          <w:b/>
          <w:lang w:val="id-ID"/>
        </w:rPr>
        <w:t xml:space="preserve">Faktor-faktor yang mempengaruhi </w:t>
      </w:r>
      <w:r w:rsidR="006D2EF1" w:rsidRPr="00255352">
        <w:rPr>
          <w:b/>
        </w:rPr>
        <w:t xml:space="preserve">cedera </w:t>
      </w:r>
      <w:r w:rsidRPr="00255352">
        <w:rPr>
          <w:b/>
          <w:lang w:val="id-ID"/>
        </w:rPr>
        <w:t>pada anak</w:t>
      </w:r>
    </w:p>
    <w:p w:rsidR="006D2EF1" w:rsidRPr="00255352" w:rsidRDefault="00070323" w:rsidP="00D6457C">
      <w:pPr>
        <w:pStyle w:val="ListParagraph"/>
        <w:spacing w:line="480" w:lineRule="auto"/>
        <w:ind w:left="1080" w:firstLine="360"/>
        <w:jc w:val="both"/>
      </w:pPr>
      <w:r w:rsidRPr="00255352">
        <w:rPr>
          <w:lang w:val="id-ID"/>
        </w:rPr>
        <w:t>Menurut</w:t>
      </w:r>
      <w:r w:rsidR="006D2EF1" w:rsidRPr="00255352">
        <w:rPr>
          <w:lang w:val="id-ID"/>
        </w:rPr>
        <w:t xml:space="preserve"> Nugrahatmaja</w:t>
      </w:r>
      <w:r w:rsidR="006D2EF1" w:rsidRPr="00255352">
        <w:t xml:space="preserve"> </w:t>
      </w:r>
      <w:r w:rsidRPr="00255352">
        <w:rPr>
          <w:lang w:val="id-ID"/>
        </w:rPr>
        <w:t>(2011</w:t>
      </w:r>
      <w:r w:rsidR="006D2EF1" w:rsidRPr="00255352">
        <w:t xml:space="preserve">) </w:t>
      </w:r>
      <w:r w:rsidRPr="00255352">
        <w:rPr>
          <w:lang w:val="id-ID"/>
        </w:rPr>
        <w:t xml:space="preserve">faktor-faktor yang dapat mempengaruhi terjadinya </w:t>
      </w:r>
      <w:r w:rsidR="006D2EF1" w:rsidRPr="00255352">
        <w:t>cedera</w:t>
      </w:r>
      <w:r w:rsidRPr="00255352">
        <w:rPr>
          <w:lang w:val="id-ID"/>
        </w:rPr>
        <w:t xml:space="preserve"> pada anak dapat dikatagorikan menjadi tiga bagian, yaitu:</w:t>
      </w:r>
    </w:p>
    <w:p w:rsidR="006D2EF1" w:rsidRPr="00255352" w:rsidRDefault="00070323" w:rsidP="006D2EF1">
      <w:pPr>
        <w:pStyle w:val="ListParagraph"/>
        <w:numPr>
          <w:ilvl w:val="0"/>
          <w:numId w:val="21"/>
        </w:numPr>
        <w:spacing w:line="480" w:lineRule="auto"/>
        <w:jc w:val="both"/>
      </w:pPr>
      <w:r w:rsidRPr="00255352">
        <w:rPr>
          <w:lang w:val="id-ID"/>
        </w:rPr>
        <w:t xml:space="preserve">Karakterisitik anak </w:t>
      </w:r>
    </w:p>
    <w:p w:rsidR="00FA5266" w:rsidRPr="00D6457C" w:rsidRDefault="00070323" w:rsidP="00D6457C">
      <w:pPr>
        <w:pStyle w:val="ListParagraph"/>
        <w:spacing w:line="480" w:lineRule="auto"/>
        <w:ind w:left="1440"/>
        <w:jc w:val="both"/>
        <w:rPr>
          <w:lang w:val="id-ID"/>
        </w:rPr>
      </w:pPr>
      <w:r w:rsidRPr="00255352">
        <w:rPr>
          <w:lang w:val="id-ID"/>
        </w:rPr>
        <w:t xml:space="preserve">Karakteristik ini merupakan hal yang sangat penting untuk mengetahui insidensi, tipe dan resiko cidera yang dialami anak. Karakteristik anak meliputi umur dan tingkat perkembangan, jenis </w:t>
      </w:r>
      <w:r w:rsidRPr="00255352">
        <w:rPr>
          <w:lang w:val="id-ID"/>
        </w:rPr>
        <w:lastRenderedPageBreak/>
        <w:t>kelamin, kemampuan kognitif, afektif dan motorik serta tingkat aktivitas anak. Secara naluri anak mempunyai rasa ingin tahu dan mereka akan belajar dari apa yang mereka lihat, sentuh, dengar, cium dan mereka rasakan.</w:t>
      </w:r>
    </w:p>
    <w:p w:rsidR="006D2EF1" w:rsidRPr="00255352" w:rsidRDefault="00070323" w:rsidP="006D2EF1">
      <w:pPr>
        <w:pStyle w:val="ListParagraph"/>
        <w:numPr>
          <w:ilvl w:val="0"/>
          <w:numId w:val="21"/>
        </w:numPr>
        <w:spacing w:line="480" w:lineRule="auto"/>
        <w:jc w:val="both"/>
      </w:pPr>
      <w:r w:rsidRPr="00255352">
        <w:rPr>
          <w:lang w:val="id-ID"/>
        </w:rPr>
        <w:t>Karakteristik agen penyebab</w:t>
      </w:r>
    </w:p>
    <w:p w:rsidR="006D2EF1" w:rsidRPr="00255352" w:rsidRDefault="00070323" w:rsidP="006D2EF1">
      <w:pPr>
        <w:pStyle w:val="ListParagraph"/>
        <w:spacing w:line="480" w:lineRule="auto"/>
        <w:ind w:left="1440"/>
        <w:jc w:val="both"/>
      </w:pPr>
      <w:r w:rsidRPr="00255352">
        <w:rPr>
          <w:lang w:val="id-ID"/>
        </w:rPr>
        <w:t xml:space="preserve">Agen penyebab </w:t>
      </w:r>
      <w:r w:rsidR="006D2EF1" w:rsidRPr="00255352">
        <w:t>cedera</w:t>
      </w:r>
      <w:r w:rsidRPr="00255352">
        <w:rPr>
          <w:lang w:val="id-ID"/>
        </w:rPr>
        <w:t xml:space="preserve"> yang penting untuk diketahui adalah air, api, mainan, tempat bermain dan bahan beracun. Menghindari kemungkinan kecelakaan dapat </w:t>
      </w:r>
      <w:r w:rsidRPr="00255352">
        <w:t>dilakukan dengan melibatkan anak dengan memberikan pemahaman terhadap agen penyebab danbahaya yang bisa terjadi sehingga anak mengerti dan dapat menghindarinya.</w:t>
      </w:r>
    </w:p>
    <w:p w:rsidR="006D2EF1" w:rsidRPr="00255352" w:rsidRDefault="00EC42E4" w:rsidP="006D2EF1">
      <w:pPr>
        <w:pStyle w:val="ListParagraph"/>
        <w:numPr>
          <w:ilvl w:val="0"/>
          <w:numId w:val="21"/>
        </w:numPr>
        <w:spacing w:line="480" w:lineRule="auto"/>
        <w:jc w:val="both"/>
      </w:pPr>
      <w:r w:rsidRPr="00255352">
        <w:rPr>
          <w:lang w:val="id-ID"/>
        </w:rPr>
        <w:t>Karakteristik lingkungan</w:t>
      </w:r>
    </w:p>
    <w:p w:rsidR="00326A1C" w:rsidRPr="00255352" w:rsidRDefault="00070323" w:rsidP="00326A1C">
      <w:pPr>
        <w:pStyle w:val="ListParagraph"/>
        <w:spacing w:line="480" w:lineRule="auto"/>
        <w:ind w:left="1440"/>
        <w:jc w:val="both"/>
      </w:pPr>
      <w:r w:rsidRPr="00255352">
        <w:rPr>
          <w:lang w:val="id-ID"/>
        </w:rPr>
        <w:t xml:space="preserve">Lingkungan fisik dan sosiokultural dapat mempengaruhi terjadinya kecelakaan pada anak. Lingkungan fisik meliputi lingkungan rumah dan lingkungan luar rumah. Lingkungan sosiokultural meliputi pola asuh, respon keluarga dan kepedulian dari pemerintah atau masyarakat sekitar. </w:t>
      </w:r>
    </w:p>
    <w:p w:rsidR="00D6457C" w:rsidRPr="00D6457C" w:rsidRDefault="00070323" w:rsidP="00D6457C">
      <w:pPr>
        <w:pStyle w:val="ListParagraph"/>
        <w:spacing w:line="480" w:lineRule="auto"/>
        <w:ind w:left="1440"/>
        <w:jc w:val="both"/>
        <w:rPr>
          <w:lang w:val="id-ID"/>
        </w:rPr>
      </w:pPr>
      <w:r w:rsidRPr="00255352">
        <w:rPr>
          <w:lang w:val="id-ID"/>
        </w:rPr>
        <w:t xml:space="preserve">Strategi pencegahan menurut </w:t>
      </w:r>
      <w:r w:rsidRPr="00255352">
        <w:rPr>
          <w:i/>
          <w:iCs/>
          <w:lang w:val="id-ID"/>
        </w:rPr>
        <w:t xml:space="preserve">National Safety council </w:t>
      </w:r>
      <w:r w:rsidRPr="00255352">
        <w:rPr>
          <w:lang w:val="id-ID"/>
        </w:rPr>
        <w:t xml:space="preserve">(2006) dalam Dewi. R, indarwati (2011) yaitu strategi yang pertama adalah dengan peraturan yang mewajibkan penggunaan sabuk pengaman dan pengikat tempat duduk anak di dalam mobil, dan juga upaya mengurangi pengemudi yang mabuk dan yang menggunakan telepon saat berkendara. Strategi yang ke dua yaitu dengan </w:t>
      </w:r>
      <w:r w:rsidRPr="00255352">
        <w:rPr>
          <w:lang w:val="id-ID"/>
        </w:rPr>
        <w:lastRenderedPageBreak/>
        <w:t>pemeriksaan keamanan produk untuk anak yang terbukti telah mengurangi cedera pada anak. Strategi yang ketiga yaitu kesadaran masyarakat untuk memasang alarm kebakaran untuk mengurangi cedera kematian akibat kebakaran. Strategi keempat menggunakan pelindung kepala saat bersepeda. Dan strategi kelima yaitu dengan</w:t>
      </w:r>
      <w:r w:rsidR="00EC42E4" w:rsidRPr="00255352">
        <w:t>mengadakan program pendidikan untuk anak-anak tentang pencegahan kebakaran, keracunan, penggunaan sabuk, keselamatan, dan keamanan air.</w:t>
      </w:r>
    </w:p>
    <w:p w:rsidR="00D6457C" w:rsidRPr="00255352" w:rsidRDefault="00D6457C" w:rsidP="00D6457C">
      <w:pPr>
        <w:pStyle w:val="ListParagraph"/>
        <w:spacing w:line="480" w:lineRule="auto"/>
        <w:ind w:left="1080" w:firstLine="360"/>
        <w:jc w:val="both"/>
      </w:pPr>
      <w:r w:rsidRPr="00255352">
        <w:rPr>
          <w:lang w:val="id-ID"/>
        </w:rPr>
        <w:t>Pengaruh utama yang dapat menyebabkan cedera pada anak ialah pada usia ini anak sedang mengmbangkan keterampilan motorik kasarnya yang membuat mereka bergerak terus. Praktik pencegahan cedera merupakan tindakan untuk meminimalkan tingkat kecelakaan yang di derita anak akibat kurangnya pengawasan orang tua (Kusbiantoro</w:t>
      </w:r>
      <w:r w:rsidRPr="00255352">
        <w:t xml:space="preserve">, </w:t>
      </w:r>
      <w:r w:rsidRPr="00255352">
        <w:rPr>
          <w:lang w:val="id-ID"/>
        </w:rPr>
        <w:t xml:space="preserve">2014). Cedera pada anak bisa di sebabkan karena benda benda yang ada di dalam rumah (Atak, </w:t>
      </w:r>
      <w:r w:rsidRPr="00255352">
        <w:rPr>
          <w:i/>
          <w:iCs/>
          <w:lang w:val="id-ID"/>
        </w:rPr>
        <w:t>et all</w:t>
      </w:r>
      <w:r w:rsidRPr="00255352">
        <w:rPr>
          <w:lang w:val="id-ID"/>
        </w:rPr>
        <w:t>, 2010).</w:t>
      </w:r>
    </w:p>
    <w:p w:rsidR="00D6457C" w:rsidRPr="00255352" w:rsidRDefault="00D6457C" w:rsidP="00D6457C">
      <w:pPr>
        <w:pStyle w:val="ListParagraph"/>
        <w:spacing w:line="480" w:lineRule="auto"/>
        <w:ind w:left="1080" w:firstLine="360"/>
        <w:jc w:val="both"/>
      </w:pPr>
      <w:r w:rsidRPr="00255352">
        <w:rPr>
          <w:lang w:val="id-ID"/>
        </w:rPr>
        <w:t>Kemampuan perkembangan berhubungan dengan risiko cedera menurut Wong</w:t>
      </w:r>
      <w:r w:rsidRPr="00255352">
        <w:t xml:space="preserve"> </w:t>
      </w:r>
      <w:r w:rsidRPr="00255352">
        <w:rPr>
          <w:lang w:val="id-ID"/>
        </w:rPr>
        <w:t xml:space="preserve">(2008) yaitu: </w:t>
      </w:r>
    </w:p>
    <w:p w:rsidR="00D6457C" w:rsidRPr="00255352" w:rsidRDefault="00D6457C" w:rsidP="00D6457C">
      <w:pPr>
        <w:pStyle w:val="ListParagraph"/>
        <w:numPr>
          <w:ilvl w:val="0"/>
          <w:numId w:val="20"/>
        </w:numPr>
        <w:spacing w:line="480" w:lineRule="auto"/>
        <w:ind w:left="1440"/>
        <w:jc w:val="both"/>
      </w:pPr>
      <w:r w:rsidRPr="00255352">
        <w:rPr>
          <w:lang w:val="id-ID"/>
        </w:rPr>
        <w:t xml:space="preserve">Bayi sampai 1 tahun </w:t>
      </w:r>
    </w:p>
    <w:p w:rsidR="00D6457C" w:rsidRPr="00255352" w:rsidRDefault="00D6457C" w:rsidP="00D6457C">
      <w:pPr>
        <w:pStyle w:val="ListParagraph"/>
        <w:spacing w:line="480" w:lineRule="auto"/>
        <w:ind w:left="1440"/>
        <w:jc w:val="both"/>
      </w:pPr>
      <w:r w:rsidRPr="00255352">
        <w:rPr>
          <w:lang w:val="id-ID"/>
        </w:rPr>
        <w:t xml:space="preserve">Mulai bertambahnya mobilitas, meningkatnya koordinasi mata–tangan dan refleks, bisa menggenggam volunteer berguling, mulai </w:t>
      </w:r>
      <w:r w:rsidRPr="00255352">
        <w:t xml:space="preserve">terlihat bermain mulut, merangkak dan menarik benda-benda. Resiko cedera yang mungkin pada anak usia ini adalah </w:t>
      </w:r>
      <w:r w:rsidRPr="00255352">
        <w:lastRenderedPageBreak/>
        <w:t>aspirasi</w:t>
      </w:r>
      <w:proofErr w:type="gramStart"/>
      <w:r w:rsidRPr="00255352">
        <w:t>,tenggelam</w:t>
      </w:r>
      <w:proofErr w:type="gramEnd"/>
      <w:r w:rsidRPr="00255352">
        <w:t>, jatuh, keracunan, luka bakar, kecelakaan, kendaraan bermotor, kerusakan tubuh.</w:t>
      </w:r>
    </w:p>
    <w:p w:rsidR="00D6457C" w:rsidRPr="00255352" w:rsidRDefault="00D6457C" w:rsidP="00D6457C">
      <w:pPr>
        <w:pStyle w:val="ListParagraph"/>
        <w:numPr>
          <w:ilvl w:val="0"/>
          <w:numId w:val="20"/>
        </w:numPr>
        <w:spacing w:line="480" w:lineRule="auto"/>
        <w:ind w:left="1440"/>
        <w:jc w:val="both"/>
      </w:pPr>
      <w:r w:rsidRPr="00255352">
        <w:rPr>
          <w:lang w:val="id-ID"/>
        </w:rPr>
        <w:t>Masa usia bermain 1-3 tahun (</w:t>
      </w:r>
      <w:r w:rsidRPr="00255352">
        <w:rPr>
          <w:i/>
          <w:iCs/>
          <w:lang w:val="id-ID"/>
        </w:rPr>
        <w:t>toddler</w:t>
      </w:r>
      <w:r w:rsidRPr="00255352">
        <w:rPr>
          <w:lang w:val="id-ID"/>
        </w:rPr>
        <w:t xml:space="preserve">) </w:t>
      </w:r>
    </w:p>
    <w:p w:rsidR="00D6457C" w:rsidRPr="00255352" w:rsidRDefault="00D6457C" w:rsidP="00D6457C">
      <w:pPr>
        <w:pStyle w:val="ListParagraph"/>
        <w:spacing w:line="480" w:lineRule="auto"/>
        <w:ind w:left="1440"/>
        <w:jc w:val="both"/>
      </w:pPr>
      <w:r w:rsidRPr="00255352">
        <w:rPr>
          <w:lang w:val="id-ID"/>
        </w:rPr>
        <w:t>Di usia ini anak belajar jalan, berlari, memanjat, mereka bisa membuka pintu dan gerbang, menjelajah segala sesuatu dengan mulut, di usia ini rasa ingin tau anak sangat besar, anak naik turun tangga, mereka tidak mewaspadai potensi bahaya yang di timbulkan oleh orang asing atau orang lain. Resiko cedera pada usia ini ialah kecelakaan kendaraan bermotor, tenggelam, luka bakar, keracunan. Jatuh, tersedak, kerusakan tubuh. Pemahaman tentang tingkat perkembangan anak perlu diikuti dengan pemahaman pentingnya antisipasi terhadap bahaya yang dapat muncul karena aktivitas dari anak usia t</w:t>
      </w:r>
      <w:r w:rsidRPr="00255352">
        <w:rPr>
          <w:i/>
          <w:iCs/>
          <w:lang w:val="id-ID"/>
        </w:rPr>
        <w:t>oddler</w:t>
      </w:r>
      <w:r w:rsidRPr="00255352">
        <w:rPr>
          <w:lang w:val="id-ID"/>
        </w:rPr>
        <w:t xml:space="preserve">, yaitu tidak bisa diam dan bergerak terus. Oleh karena itu, orang tua harus diberi pengertian tentang bahaya yang dapat terjadi pada anak (Kusbiantoro. D, 2014). </w:t>
      </w:r>
    </w:p>
    <w:p w:rsidR="00D6457C" w:rsidRPr="00255352" w:rsidRDefault="00D6457C" w:rsidP="00D6457C">
      <w:pPr>
        <w:pStyle w:val="ListParagraph"/>
        <w:numPr>
          <w:ilvl w:val="0"/>
          <w:numId w:val="20"/>
        </w:numPr>
        <w:spacing w:line="480" w:lineRule="auto"/>
        <w:ind w:left="1440"/>
        <w:jc w:val="both"/>
      </w:pPr>
      <w:r w:rsidRPr="00255352">
        <w:rPr>
          <w:lang w:val="id-ID"/>
        </w:rPr>
        <w:t>Masa kanak –kanak awal 3-5 tahun (</w:t>
      </w:r>
      <w:r w:rsidRPr="00255352">
        <w:rPr>
          <w:i/>
          <w:iCs/>
          <w:lang w:val="id-ID"/>
        </w:rPr>
        <w:t>preschool</w:t>
      </w:r>
      <w:r w:rsidRPr="00255352">
        <w:rPr>
          <w:lang w:val="id-ID"/>
        </w:rPr>
        <w:t xml:space="preserve">) </w:t>
      </w:r>
    </w:p>
    <w:p w:rsidR="00D6457C" w:rsidRPr="00D6457C" w:rsidRDefault="00D6457C" w:rsidP="00D6457C">
      <w:pPr>
        <w:pStyle w:val="ListParagraph"/>
        <w:spacing w:line="480" w:lineRule="auto"/>
        <w:ind w:left="1440"/>
        <w:jc w:val="both"/>
        <w:rPr>
          <w:lang w:val="id-ID"/>
        </w:rPr>
      </w:pPr>
      <w:r w:rsidRPr="00255352">
        <w:rPr>
          <w:lang w:val="id-ID"/>
        </w:rPr>
        <w:t xml:space="preserve">Usia prasekolah ini anak akan mulai tertarik dengankecepatan dan gerakan, semakin terlibat dalam aktivitas- aktifitas yang jauh dari rumah, anak akan dapat bekerja keras untuk menyempurnakan </w:t>
      </w:r>
      <w:r w:rsidRPr="00255352">
        <w:t xml:space="preserve">suatu keterampilan, mempunyai aktivitas motorik kasar yang bersifat waspada tetapi bukan takut, mereka menikmati danmencoba hal baru, mobilitas menjurus ke peningkatan </w:t>
      </w:r>
      <w:r w:rsidRPr="00255352">
        <w:lastRenderedPageBreak/>
        <w:t xml:space="preserve">kemandirian. Resiko cedera yang mungkin pada </w:t>
      </w:r>
      <w:proofErr w:type="gramStart"/>
      <w:r w:rsidRPr="00255352">
        <w:t>usia</w:t>
      </w:r>
      <w:proofErr w:type="gramEnd"/>
      <w:r w:rsidRPr="00255352">
        <w:t xml:space="preserve"> ini ialah kecelakaan kendaraan bermotor, tenggelam, luka bakar, keracunan cedera tubuh.</w:t>
      </w:r>
    </w:p>
    <w:p w:rsidR="00326A1C" w:rsidRPr="00255352" w:rsidRDefault="003A43E6" w:rsidP="00326A1C">
      <w:pPr>
        <w:pStyle w:val="ListParagraph"/>
        <w:numPr>
          <w:ilvl w:val="0"/>
          <w:numId w:val="17"/>
        </w:numPr>
        <w:spacing w:line="480" w:lineRule="auto"/>
        <w:jc w:val="both"/>
      </w:pPr>
      <w:r w:rsidRPr="00255352">
        <w:rPr>
          <w:b/>
          <w:lang w:val="id-ID"/>
        </w:rPr>
        <w:t>Pencegahan Ceder</w:t>
      </w:r>
      <w:r w:rsidR="00326A1C" w:rsidRPr="00255352">
        <w:rPr>
          <w:b/>
        </w:rPr>
        <w:t>a</w:t>
      </w:r>
    </w:p>
    <w:p w:rsidR="00326A1C" w:rsidRPr="00255352" w:rsidRDefault="00FA2EC4" w:rsidP="00326A1C">
      <w:pPr>
        <w:pStyle w:val="ListParagraph"/>
        <w:numPr>
          <w:ilvl w:val="0"/>
          <w:numId w:val="22"/>
        </w:numPr>
        <w:spacing w:line="480" w:lineRule="auto"/>
        <w:jc w:val="both"/>
      </w:pPr>
      <w:r w:rsidRPr="00255352">
        <w:rPr>
          <w:lang w:val="id-ID"/>
        </w:rPr>
        <w:t>Pencegahan cedera oleh Orang Tua</w:t>
      </w:r>
    </w:p>
    <w:p w:rsidR="00326A1C" w:rsidRPr="00255352" w:rsidRDefault="00326A1C" w:rsidP="007A58ED">
      <w:pPr>
        <w:pStyle w:val="ListParagraph"/>
        <w:spacing w:line="480" w:lineRule="auto"/>
        <w:ind w:left="1440"/>
        <w:jc w:val="both"/>
      </w:pPr>
      <w:r w:rsidRPr="00255352">
        <w:t xml:space="preserve">         </w:t>
      </w:r>
      <w:r w:rsidR="00FA2EC4" w:rsidRPr="00255352">
        <w:rPr>
          <w:lang w:val="id-ID"/>
        </w:rPr>
        <w:t xml:space="preserve">Orang tua menurut kamus besar bahasa Indonesia adalah ayah dan </w:t>
      </w:r>
      <w:r w:rsidR="00E255C3">
        <w:rPr>
          <w:lang w:val="id-ID"/>
        </w:rPr>
        <w:t xml:space="preserve"> </w:t>
      </w:r>
      <w:r w:rsidR="00FA2EC4" w:rsidRPr="00255352">
        <w:rPr>
          <w:lang w:val="id-ID"/>
        </w:rPr>
        <w:t>ibu kandung. Pera</w:t>
      </w:r>
      <w:r w:rsidR="009A2A41" w:rsidRPr="00255352">
        <w:rPr>
          <w:lang w:val="id-ID"/>
        </w:rPr>
        <w:t xml:space="preserve">n orang tua terhadap anak usia </w:t>
      </w:r>
      <w:r w:rsidR="009A2A41" w:rsidRPr="00255352">
        <w:rPr>
          <w:i/>
        </w:rPr>
        <w:t>toddler</w:t>
      </w:r>
      <w:r w:rsidR="00FA2EC4" w:rsidRPr="00255352">
        <w:rPr>
          <w:i/>
          <w:lang w:val="id-ID"/>
        </w:rPr>
        <w:t xml:space="preserve"> </w:t>
      </w:r>
      <w:r w:rsidR="00FA2EC4" w:rsidRPr="00255352">
        <w:rPr>
          <w:lang w:val="id-ID"/>
        </w:rPr>
        <w:t>yaitu memahami tumbuh kembang anak, memenuhi kebutuhan gizi, membe</w:t>
      </w:r>
      <w:r w:rsidR="009A2A41" w:rsidRPr="00255352">
        <w:t>r</w:t>
      </w:r>
      <w:r w:rsidR="00FA2EC4" w:rsidRPr="00255352">
        <w:rPr>
          <w:lang w:val="id-ID"/>
        </w:rPr>
        <w:t xml:space="preserve">ikan kebebasan agar mereka dapat melakukan berbagai hal yang tidak membahayakan, mengnyimpan benda–benda yang dapat membahayakan anak, mengawasi setiap yang dilakukan anak (Potter &amp; Perry, 2010). </w:t>
      </w:r>
      <w:proofErr w:type="gramStart"/>
      <w:r w:rsidR="009A2A41" w:rsidRPr="00255352">
        <w:t xml:space="preserve">Untuk mengurangi cedera pada anak </w:t>
      </w:r>
      <w:r w:rsidR="00001495" w:rsidRPr="00255352">
        <w:t xml:space="preserve">orang tua harus memiliki pengetahuan tentang pencegahan cedera, sikap tanggap terhadap hal yang dilakukan anak dan </w:t>
      </w:r>
      <w:r w:rsidR="007A58ED" w:rsidRPr="00255352">
        <w:t>pengawasan</w:t>
      </w:r>
      <w:r w:rsidR="00001495" w:rsidRPr="00255352">
        <w:t xml:space="preserve"> gerak-gerik anak.</w:t>
      </w:r>
      <w:proofErr w:type="gramEnd"/>
      <w:r w:rsidR="00001495" w:rsidRPr="00255352">
        <w:t xml:space="preserve"> </w:t>
      </w:r>
      <w:r w:rsidR="00FA2EC4" w:rsidRPr="00255352">
        <w:rPr>
          <w:lang w:val="id-ID"/>
        </w:rPr>
        <w:t>Pemahaman orang tua terhadap perkembangan anak sangat penting untuk menghindari cedera pada anak (Kusbiantoro</w:t>
      </w:r>
      <w:r w:rsidR="005B4D04" w:rsidRPr="00255352">
        <w:t xml:space="preserve">, </w:t>
      </w:r>
      <w:r w:rsidR="00001495" w:rsidRPr="00255352">
        <w:rPr>
          <w:lang w:val="id-ID"/>
        </w:rPr>
        <w:t>2014)</w:t>
      </w:r>
      <w:r w:rsidR="007A58ED" w:rsidRPr="00255352">
        <w:rPr>
          <w:lang w:val="id-ID"/>
        </w:rPr>
        <w:t>.</w:t>
      </w:r>
      <w:r w:rsidR="007A58ED" w:rsidRPr="00255352">
        <w:t xml:space="preserve"> </w:t>
      </w:r>
      <w:r w:rsidR="003A43E6" w:rsidRPr="00255352">
        <w:rPr>
          <w:lang w:val="id-ID"/>
        </w:rPr>
        <w:t xml:space="preserve">Pencegahan cedera pada anak usia </w:t>
      </w:r>
      <w:r w:rsidR="003A43E6" w:rsidRPr="00255352">
        <w:rPr>
          <w:i/>
          <w:lang w:val="id-ID"/>
        </w:rPr>
        <w:t>toddler</w:t>
      </w:r>
      <w:r w:rsidRPr="00255352">
        <w:rPr>
          <w:lang w:val="id-ID"/>
        </w:rPr>
        <w:t xml:space="preserve"> menurut Kusbiantoro </w:t>
      </w:r>
      <w:r w:rsidR="007A58ED" w:rsidRPr="00255352">
        <w:rPr>
          <w:lang w:val="id-ID"/>
        </w:rPr>
        <w:t>(2014)</w:t>
      </w:r>
      <w:r w:rsidR="007A58ED" w:rsidRPr="00255352">
        <w:t xml:space="preserve"> adalah u</w:t>
      </w:r>
      <w:r w:rsidR="00FA2EC4" w:rsidRPr="00255352">
        <w:rPr>
          <w:lang w:val="id-ID"/>
        </w:rPr>
        <w:t xml:space="preserve">paya pencegahan yang dapat di lakukan orang tua di rumah yaitu dengan: </w:t>
      </w:r>
    </w:p>
    <w:p w:rsidR="00FA2EC4" w:rsidRPr="00255352" w:rsidRDefault="00FA2EC4" w:rsidP="00326A1C">
      <w:pPr>
        <w:pStyle w:val="ListParagraph"/>
        <w:numPr>
          <w:ilvl w:val="0"/>
          <w:numId w:val="9"/>
        </w:numPr>
        <w:spacing w:line="480" w:lineRule="auto"/>
        <w:jc w:val="both"/>
      </w:pPr>
      <w:r w:rsidRPr="00255352">
        <w:rPr>
          <w:lang w:val="id-ID"/>
        </w:rPr>
        <w:t>Menyimpan benda tajam di dalam laci yang dapat di kunci.</w:t>
      </w:r>
    </w:p>
    <w:p w:rsidR="00FA2EC4" w:rsidRPr="00255352" w:rsidRDefault="00FA2EC4" w:rsidP="00FA2EC4">
      <w:pPr>
        <w:pStyle w:val="ListParagraph"/>
        <w:numPr>
          <w:ilvl w:val="0"/>
          <w:numId w:val="9"/>
        </w:numPr>
        <w:spacing w:line="480" w:lineRule="auto"/>
        <w:jc w:val="both"/>
        <w:rPr>
          <w:lang w:val="id-ID"/>
        </w:rPr>
      </w:pPr>
      <w:r w:rsidRPr="00255352">
        <w:rPr>
          <w:lang w:val="id-ID"/>
        </w:rPr>
        <w:t xml:space="preserve">Membuat lemari khusus untuk zat yang berbahaya. Orang tua menyimpan harus menyimpan semua racun potensial. termasuk </w:t>
      </w:r>
      <w:r w:rsidRPr="00255352">
        <w:rPr>
          <w:lang w:val="id-ID"/>
        </w:rPr>
        <w:lastRenderedPageBreak/>
        <w:t>tumbuhan, subtansi pembersih dan obat obatan ini di lakukan agar menciptakan lingkungan yang aman bagi anak (Potter &amp; Perry, 2010).</w:t>
      </w:r>
    </w:p>
    <w:p w:rsidR="00FA2EC4" w:rsidRPr="00255352" w:rsidRDefault="00FA2EC4" w:rsidP="00FA2EC4">
      <w:pPr>
        <w:pStyle w:val="ListParagraph"/>
        <w:numPr>
          <w:ilvl w:val="0"/>
          <w:numId w:val="9"/>
        </w:numPr>
        <w:spacing w:line="480" w:lineRule="auto"/>
        <w:jc w:val="both"/>
        <w:rPr>
          <w:lang w:val="id-ID"/>
        </w:rPr>
      </w:pPr>
      <w:r w:rsidRPr="00255352">
        <w:rPr>
          <w:lang w:val="id-ID"/>
        </w:rPr>
        <w:t xml:space="preserve">Menjaga lantai tetap bersih dan kering. Menghindari tumpahan air minum di lantai agar mengurangi kejadian jatuh pada anak (Atak, </w:t>
      </w:r>
      <w:r w:rsidRPr="00255352">
        <w:rPr>
          <w:i/>
          <w:iCs/>
          <w:lang w:val="id-ID"/>
        </w:rPr>
        <w:t xml:space="preserve">et all, </w:t>
      </w:r>
      <w:r w:rsidRPr="00255352">
        <w:rPr>
          <w:lang w:val="id-ID"/>
        </w:rPr>
        <w:t xml:space="preserve">2010) </w:t>
      </w:r>
    </w:p>
    <w:p w:rsidR="00D04776" w:rsidRPr="00255352" w:rsidRDefault="00FA2EC4" w:rsidP="00D04776">
      <w:pPr>
        <w:pStyle w:val="ListParagraph"/>
        <w:numPr>
          <w:ilvl w:val="0"/>
          <w:numId w:val="9"/>
        </w:numPr>
        <w:spacing w:line="480" w:lineRule="auto"/>
        <w:jc w:val="both"/>
        <w:rPr>
          <w:lang w:val="id-ID"/>
        </w:rPr>
      </w:pPr>
      <w:r w:rsidRPr="00255352">
        <w:rPr>
          <w:lang w:val="id-ID"/>
        </w:rPr>
        <w:t xml:space="preserve">Memberikan alat bermain yang sesuai dengan usia anak </w:t>
      </w:r>
    </w:p>
    <w:p w:rsidR="00326A1C" w:rsidRPr="00255352" w:rsidRDefault="00FA2EC4" w:rsidP="00326A1C">
      <w:pPr>
        <w:pStyle w:val="ListParagraph"/>
        <w:numPr>
          <w:ilvl w:val="0"/>
          <w:numId w:val="9"/>
        </w:numPr>
        <w:spacing w:line="480" w:lineRule="auto"/>
        <w:jc w:val="both"/>
        <w:rPr>
          <w:lang w:val="id-ID"/>
        </w:rPr>
      </w:pPr>
      <w:r w:rsidRPr="00255352">
        <w:rPr>
          <w:lang w:val="id-ID"/>
        </w:rPr>
        <w:t xml:space="preserve">Melakukan pengawasan terhadap anak dengan cara memberikan perhatian pada anak. Pengawasan saat anak beraktifitas sendiri karena anak suka memasukan benda ke dalam mulutnya untuk mencegah keracunan pada anak (Amal.AI, </w:t>
      </w:r>
      <w:r w:rsidRPr="00255352">
        <w:rPr>
          <w:i/>
          <w:iCs/>
          <w:lang w:val="id-ID"/>
        </w:rPr>
        <w:t xml:space="preserve">et all </w:t>
      </w:r>
      <w:r w:rsidR="00D04776" w:rsidRPr="00255352">
        <w:rPr>
          <w:lang w:val="id-ID"/>
        </w:rPr>
        <w:t>,2013).</w:t>
      </w:r>
    </w:p>
    <w:p w:rsidR="00326A1C" w:rsidRPr="00255352" w:rsidRDefault="00326A1C" w:rsidP="00326A1C">
      <w:pPr>
        <w:pStyle w:val="ListParagraph"/>
        <w:spacing w:line="480" w:lineRule="auto"/>
        <w:ind w:left="1440"/>
        <w:jc w:val="both"/>
      </w:pPr>
      <w:r w:rsidRPr="00255352">
        <w:t xml:space="preserve">       </w:t>
      </w:r>
      <w:r w:rsidR="00FA2EC4" w:rsidRPr="00255352">
        <w:rPr>
          <w:lang w:val="id-ID"/>
        </w:rPr>
        <w:t>Pencegahan cedera penurut Wong (2009</w:t>
      </w:r>
      <w:r w:rsidRPr="00255352">
        <w:rPr>
          <w:lang w:val="id-ID"/>
        </w:rPr>
        <w:t>) berdasarkan klasifikasi tipe cedera</w:t>
      </w:r>
      <w:r w:rsidR="00FA2EC4" w:rsidRPr="00255352">
        <w:rPr>
          <w:lang w:val="id-ID"/>
        </w:rPr>
        <w:t xml:space="preserve"> yan</w:t>
      </w:r>
      <w:r w:rsidR="00D04776" w:rsidRPr="00255352">
        <w:rPr>
          <w:lang w:val="id-ID"/>
        </w:rPr>
        <w:t>g bisa terjadi sebagai berikut:</w:t>
      </w:r>
    </w:p>
    <w:p w:rsidR="00326A1C" w:rsidRPr="00255352" w:rsidRDefault="00326A1C" w:rsidP="00326A1C">
      <w:pPr>
        <w:pStyle w:val="ListParagraph"/>
        <w:numPr>
          <w:ilvl w:val="0"/>
          <w:numId w:val="23"/>
        </w:numPr>
        <w:spacing w:line="480" w:lineRule="auto"/>
        <w:jc w:val="both"/>
        <w:rPr>
          <w:lang w:val="id-ID"/>
        </w:rPr>
      </w:pPr>
      <w:r w:rsidRPr="00255352">
        <w:t xml:space="preserve">Karena </w:t>
      </w:r>
      <w:r w:rsidR="00D04776" w:rsidRPr="00255352">
        <w:rPr>
          <w:lang w:val="id-ID"/>
        </w:rPr>
        <w:t>Kendaraan bermotor</w:t>
      </w:r>
    </w:p>
    <w:p w:rsidR="008577C8" w:rsidRDefault="00FA2EC4" w:rsidP="00FA5266">
      <w:pPr>
        <w:pStyle w:val="ListParagraph"/>
        <w:spacing w:line="480" w:lineRule="auto"/>
        <w:ind w:left="1800"/>
        <w:jc w:val="both"/>
        <w:rPr>
          <w:lang w:val="id-ID"/>
        </w:rPr>
      </w:pPr>
      <w:r w:rsidRPr="00255352">
        <w:rPr>
          <w:lang w:val="id-ID"/>
        </w:rPr>
        <w:t>Gunakan restrain mobil yang tersedia atau gunakan sabuk pengaman, awasi anak saat bermain diluar, jangan biarkan anak bermain di pinggir jalan atau belakang mobil yang sedang parkir, awasi saat bermain sepeda roda tiga, kunci pagar pintu bila tidak bisa mengawasi anak secara</w:t>
      </w:r>
      <w:r w:rsidR="00D04776" w:rsidRPr="00255352">
        <w:t>langsung dan ajarkan anak untuk mematuhi peraturan keamanan pejalan kaki.</w:t>
      </w:r>
    </w:p>
    <w:p w:rsidR="00BF4290" w:rsidRDefault="00BF4290" w:rsidP="00FA5266">
      <w:pPr>
        <w:pStyle w:val="ListParagraph"/>
        <w:spacing w:line="480" w:lineRule="auto"/>
        <w:ind w:left="1800"/>
        <w:jc w:val="both"/>
        <w:rPr>
          <w:lang w:val="id-ID"/>
        </w:rPr>
      </w:pPr>
    </w:p>
    <w:p w:rsidR="00BF4290" w:rsidRPr="00BF4290" w:rsidRDefault="00BF4290" w:rsidP="00FA5266">
      <w:pPr>
        <w:pStyle w:val="ListParagraph"/>
        <w:spacing w:line="480" w:lineRule="auto"/>
        <w:ind w:left="1800"/>
        <w:jc w:val="both"/>
        <w:rPr>
          <w:lang w:val="id-ID"/>
        </w:rPr>
      </w:pPr>
    </w:p>
    <w:p w:rsidR="00326A1C" w:rsidRPr="00255352" w:rsidRDefault="00D04776" w:rsidP="00326A1C">
      <w:pPr>
        <w:pStyle w:val="ListParagraph"/>
        <w:numPr>
          <w:ilvl w:val="0"/>
          <w:numId w:val="23"/>
        </w:numPr>
        <w:spacing w:line="480" w:lineRule="auto"/>
        <w:jc w:val="both"/>
        <w:rPr>
          <w:lang w:val="id-ID"/>
        </w:rPr>
      </w:pPr>
      <w:r w:rsidRPr="00255352">
        <w:rPr>
          <w:lang w:val="id-ID"/>
        </w:rPr>
        <w:lastRenderedPageBreak/>
        <w:t xml:space="preserve">Tenggelam </w:t>
      </w:r>
    </w:p>
    <w:p w:rsidR="00062241" w:rsidRPr="00255352" w:rsidRDefault="00D04776" w:rsidP="00062241">
      <w:pPr>
        <w:pStyle w:val="ListParagraph"/>
        <w:spacing w:line="480" w:lineRule="auto"/>
        <w:ind w:left="1800"/>
        <w:jc w:val="both"/>
      </w:pPr>
      <w:r w:rsidRPr="00255352">
        <w:rPr>
          <w:lang w:val="id-ID"/>
        </w:rPr>
        <w:t>Awasi anak dengan ketat ketika berada dekat sumber air. termasukember, jaga pintu kamar mandi dan toilet agar tetaptertutup, pasang pagar disekeliling kolam renang dan kunci gerbangnya, dan ajari berenang dan keamanan dalam air.</w:t>
      </w:r>
    </w:p>
    <w:p w:rsidR="00062241" w:rsidRPr="00255352" w:rsidRDefault="00D04776" w:rsidP="00062241">
      <w:pPr>
        <w:pStyle w:val="ListParagraph"/>
        <w:numPr>
          <w:ilvl w:val="0"/>
          <w:numId w:val="23"/>
        </w:numPr>
        <w:spacing w:line="480" w:lineRule="auto"/>
        <w:jc w:val="both"/>
        <w:rPr>
          <w:lang w:val="id-ID"/>
        </w:rPr>
      </w:pPr>
      <w:r w:rsidRPr="00255352">
        <w:rPr>
          <w:lang w:val="id-ID"/>
        </w:rPr>
        <w:t xml:space="preserve">Luka bakar </w:t>
      </w:r>
    </w:p>
    <w:p w:rsidR="00062241" w:rsidRPr="00255352" w:rsidRDefault="00D04776" w:rsidP="00062241">
      <w:pPr>
        <w:pStyle w:val="ListParagraph"/>
        <w:spacing w:line="480" w:lineRule="auto"/>
        <w:ind w:left="1800"/>
        <w:jc w:val="both"/>
      </w:pPr>
      <w:r w:rsidRPr="00255352">
        <w:rPr>
          <w:lang w:val="id-ID"/>
        </w:rPr>
        <w:t xml:space="preserve">Putar pegangan teko kearah kompor, simpan korek api dan pematik api rokok di daerah yang terkunci atau tidak dapat di jangkau, letakan lilin dan obat nyamuk bakar yang menyala, makanan panas dan rokok di luar jangkauan, tutup soket listrik dengan penutup plastik pengaman, letakan kabel listrik secara tersembunyi dan tidak dapat di jangkau, jangan mengizinkan anak bermain dengan peralatan listrik, kabel atau korek api, tekankan bahaya api yang terbuka, ajari tentang apa artinya panas, dan selalu periksa suhu air mandi, atau suhu air 48.9̊ C, atau lebih rendah, jangan biarkan anak bermain keran air. Mengatur suhu air mandi dengan </w:t>
      </w:r>
      <w:r w:rsidRPr="00255352">
        <w:rPr>
          <w:i/>
          <w:iCs/>
          <w:lang w:val="id-ID"/>
        </w:rPr>
        <w:t xml:space="preserve">thermometer, </w:t>
      </w:r>
      <w:r w:rsidRPr="00255352">
        <w:rPr>
          <w:lang w:val="id-ID"/>
        </w:rPr>
        <w:t xml:space="preserve">memastikan makanan dan minuman </w:t>
      </w:r>
      <w:r w:rsidR="00BF4290">
        <w:t xml:space="preserve">agar tidak </w:t>
      </w:r>
      <w:r w:rsidR="00BF4290">
        <w:rPr>
          <w:lang w:val="id-ID"/>
        </w:rPr>
        <w:t xml:space="preserve">panas </w:t>
      </w:r>
      <w:r w:rsidRPr="00255352">
        <w:t xml:space="preserve">(Zou.K, </w:t>
      </w:r>
      <w:r w:rsidRPr="00255352">
        <w:rPr>
          <w:i/>
          <w:iCs/>
        </w:rPr>
        <w:t>at all</w:t>
      </w:r>
      <w:r w:rsidRPr="00255352">
        <w:t>, 2015).</w:t>
      </w:r>
    </w:p>
    <w:p w:rsidR="00062241" w:rsidRPr="00255352" w:rsidRDefault="00D04776" w:rsidP="00062241">
      <w:pPr>
        <w:pStyle w:val="ListParagraph"/>
        <w:numPr>
          <w:ilvl w:val="0"/>
          <w:numId w:val="23"/>
        </w:numPr>
        <w:spacing w:line="480" w:lineRule="auto"/>
        <w:jc w:val="both"/>
        <w:rPr>
          <w:lang w:val="id-ID"/>
        </w:rPr>
      </w:pPr>
      <w:r w:rsidRPr="00255352">
        <w:rPr>
          <w:lang w:val="id-ID"/>
        </w:rPr>
        <w:t>Keracunan</w:t>
      </w:r>
    </w:p>
    <w:p w:rsidR="00062241" w:rsidRPr="00255352" w:rsidRDefault="00D04776" w:rsidP="00062241">
      <w:pPr>
        <w:pStyle w:val="ListParagraph"/>
        <w:spacing w:line="480" w:lineRule="auto"/>
        <w:ind w:left="1800"/>
        <w:jc w:val="both"/>
      </w:pPr>
      <w:r w:rsidRPr="00255352">
        <w:rPr>
          <w:lang w:val="id-ID"/>
        </w:rPr>
        <w:t xml:space="preserve">Letakan semua bahan yang berpotensi beracun diluar jangkauan atau di dalam lemari terkunci, waspada terhadap makanan, bahan makanan yang tidak bisa dikunyah seperti tanaman, letakan kembali obat atau bahan beracun setelah </w:t>
      </w:r>
      <w:r w:rsidRPr="00255352">
        <w:rPr>
          <w:lang w:val="id-ID"/>
        </w:rPr>
        <w:lastRenderedPageBreak/>
        <w:t>dipakai dengan segera, pasang penutup obat bertakaran secara tepat, berikan obat sebagai obatbukan permen, ajarkan anak agar tidak bermain–main dalam wadah sampah, jangan lepaskan label dari wadah beracun dan cari tau nomor dan lokasi pengendalian racun terdekat.</w:t>
      </w:r>
    </w:p>
    <w:p w:rsidR="00062241" w:rsidRPr="00255352" w:rsidRDefault="00D04776" w:rsidP="00062241">
      <w:pPr>
        <w:pStyle w:val="ListParagraph"/>
        <w:numPr>
          <w:ilvl w:val="0"/>
          <w:numId w:val="23"/>
        </w:numPr>
        <w:spacing w:line="480" w:lineRule="auto"/>
        <w:jc w:val="both"/>
        <w:rPr>
          <w:lang w:val="id-ID"/>
        </w:rPr>
      </w:pPr>
      <w:r w:rsidRPr="00255352">
        <w:rPr>
          <w:lang w:val="id-ID"/>
        </w:rPr>
        <w:t xml:space="preserve">Jatuh </w:t>
      </w:r>
    </w:p>
    <w:p w:rsidR="00062241" w:rsidRPr="00255352" w:rsidRDefault="00D04776" w:rsidP="00062241">
      <w:pPr>
        <w:pStyle w:val="ListParagraph"/>
        <w:spacing w:line="480" w:lineRule="auto"/>
        <w:ind w:left="1800"/>
        <w:jc w:val="both"/>
      </w:pPr>
      <w:r w:rsidRPr="00255352">
        <w:rPr>
          <w:lang w:val="id-ID"/>
        </w:rPr>
        <w:t>Pasang jaring – jaring pada jendela, paku dengan aman, dan pasang terali pelindung, pasang gerbang di atas dan bawah tangga, ganti karpet yang sudah robek atau tidak aman, jaga pintu pagar tetap terkunci agar tidak bisa terbuka oleh anak, pasang karpet dibawah tempat tidur dan di kamar mandi, awasi tempat bermain, pilih tempat bermain dengan lantai di lapisi bahan yang lembut dan aman dan yang terakhir kenakan pakaian yang aman.</w:t>
      </w:r>
    </w:p>
    <w:p w:rsidR="00062241" w:rsidRPr="00255352" w:rsidRDefault="00D04776" w:rsidP="00062241">
      <w:pPr>
        <w:pStyle w:val="ListParagraph"/>
        <w:numPr>
          <w:ilvl w:val="0"/>
          <w:numId w:val="23"/>
        </w:numPr>
        <w:spacing w:line="480" w:lineRule="auto"/>
        <w:jc w:val="both"/>
        <w:rPr>
          <w:lang w:val="id-ID"/>
        </w:rPr>
      </w:pPr>
      <w:r w:rsidRPr="00255352">
        <w:rPr>
          <w:lang w:val="id-ID"/>
        </w:rPr>
        <w:t xml:space="preserve">Tersedak atau </w:t>
      </w:r>
      <w:r w:rsidRPr="00255352">
        <w:rPr>
          <w:i/>
          <w:iCs/>
          <w:lang w:val="id-ID"/>
        </w:rPr>
        <w:t xml:space="preserve">asfikasi </w:t>
      </w:r>
    </w:p>
    <w:p w:rsidR="008577C8" w:rsidRPr="00D6457C" w:rsidRDefault="00D04776" w:rsidP="00D6457C">
      <w:pPr>
        <w:pStyle w:val="ListParagraph"/>
        <w:spacing w:line="480" w:lineRule="auto"/>
        <w:ind w:left="1800"/>
        <w:jc w:val="both"/>
        <w:rPr>
          <w:lang w:val="id-ID"/>
        </w:rPr>
      </w:pPr>
      <w:r w:rsidRPr="00255352">
        <w:rPr>
          <w:lang w:val="id-ID"/>
        </w:rPr>
        <w:t>Hindari potongan daging yang besar dan bulat, hindari buah yang ada bijinya, ikan berduri, buncis kering, permen keras, permen karet, kacang, popcorn dan anggur, dan pilihlah mainan yang besar dan kuat tanpa tepi yang tajam atau bagian kecil yang bisa di lapisi.</w:t>
      </w:r>
    </w:p>
    <w:p w:rsidR="00062241" w:rsidRPr="00255352" w:rsidRDefault="00D04776" w:rsidP="00062241">
      <w:pPr>
        <w:pStyle w:val="ListParagraph"/>
        <w:numPr>
          <w:ilvl w:val="0"/>
          <w:numId w:val="23"/>
        </w:numPr>
        <w:spacing w:line="480" w:lineRule="auto"/>
        <w:jc w:val="both"/>
        <w:rPr>
          <w:lang w:val="id-ID"/>
        </w:rPr>
      </w:pPr>
      <w:r w:rsidRPr="00255352">
        <w:rPr>
          <w:lang w:val="id-ID"/>
        </w:rPr>
        <w:t>Kerusakan tubuh</w:t>
      </w:r>
    </w:p>
    <w:p w:rsidR="008E72F1" w:rsidRPr="00255352" w:rsidRDefault="00D04776" w:rsidP="008577C8">
      <w:pPr>
        <w:pStyle w:val="ListParagraph"/>
        <w:spacing w:line="480" w:lineRule="auto"/>
        <w:ind w:left="1800"/>
        <w:jc w:val="both"/>
        <w:rPr>
          <w:lang w:val="id-ID"/>
        </w:rPr>
      </w:pPr>
      <w:r w:rsidRPr="00255352">
        <w:rPr>
          <w:lang w:val="id-ID"/>
        </w:rPr>
        <w:t xml:space="preserve">Hindari benda tajam atau runcing seperti pisau, gunting atau tusuk gigi terutama jika belajar atau berlari, ajarkan tindakan </w:t>
      </w:r>
      <w:r w:rsidRPr="00255352">
        <w:rPr>
          <w:lang w:val="id-ID"/>
        </w:rPr>
        <w:lastRenderedPageBreak/>
        <w:t xml:space="preserve">kewaspadaan keamanan, simpan semua peralatan berbahaya, peralatan berkebun dalam tempat yang terkunci, waspada terhadap bahaya dari binatang yang di awasi dan binatang peliharaan, ajarinama, alamat, dan nomor telepon serta minta bantuan dari orang yang benar jika tersesat, pasang indentifikasi pada anak, ajari tindakan keamanan terhadap orang asing, jangan pergi bersama orang asing dan selalu mendengarkan kekhawatiran anak mengenai perilaku orang lain. </w:t>
      </w:r>
    </w:p>
    <w:p w:rsidR="008577C8" w:rsidRPr="00255352" w:rsidRDefault="008577C8" w:rsidP="008577C8">
      <w:pPr>
        <w:pStyle w:val="ListParagraph"/>
        <w:spacing w:line="480" w:lineRule="auto"/>
        <w:ind w:left="1800"/>
        <w:jc w:val="both"/>
      </w:pPr>
    </w:p>
    <w:p w:rsidR="008E72F1" w:rsidRPr="00255352" w:rsidRDefault="008E72F1" w:rsidP="008E72F1">
      <w:pPr>
        <w:pStyle w:val="ListParagraph"/>
        <w:numPr>
          <w:ilvl w:val="0"/>
          <w:numId w:val="1"/>
        </w:numPr>
        <w:spacing w:line="480" w:lineRule="auto"/>
        <w:ind w:left="720"/>
        <w:rPr>
          <w:b/>
        </w:rPr>
      </w:pPr>
      <w:r w:rsidRPr="00255352">
        <w:rPr>
          <w:b/>
          <w:lang w:val="id-ID"/>
        </w:rPr>
        <w:t>Pengetahuan</w:t>
      </w:r>
    </w:p>
    <w:p w:rsidR="008E72F1" w:rsidRPr="00255352" w:rsidRDefault="008E72F1" w:rsidP="008E72F1">
      <w:pPr>
        <w:pStyle w:val="ListParagraph"/>
        <w:numPr>
          <w:ilvl w:val="0"/>
          <w:numId w:val="31"/>
        </w:numPr>
        <w:spacing w:line="480" w:lineRule="auto"/>
        <w:ind w:left="1080"/>
        <w:jc w:val="both"/>
      </w:pPr>
      <w:r w:rsidRPr="00255352">
        <w:rPr>
          <w:b/>
          <w:lang w:val="id-ID"/>
        </w:rPr>
        <w:t xml:space="preserve">Pengertian </w:t>
      </w:r>
    </w:p>
    <w:p w:rsidR="0033298F" w:rsidRPr="00D6457C" w:rsidRDefault="008E72F1" w:rsidP="00D6457C">
      <w:pPr>
        <w:pStyle w:val="ListParagraph"/>
        <w:spacing w:line="480" w:lineRule="auto"/>
        <w:ind w:left="1080" w:firstLine="360"/>
        <w:jc w:val="both"/>
        <w:rPr>
          <w:lang w:val="id-ID"/>
        </w:rPr>
      </w:pPr>
      <w:r w:rsidRPr="00255352">
        <w:rPr>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w:t>
      </w:r>
      <w:r w:rsidRPr="00255352">
        <w:t xml:space="preserve">. Kemudian perilaku seseorang tentang kesehatan ada 3 faktor </w:t>
      </w:r>
      <w:proofErr w:type="gramStart"/>
      <w:r w:rsidRPr="00255352">
        <w:t>yaitu :</w:t>
      </w:r>
      <w:proofErr w:type="gramEnd"/>
    </w:p>
    <w:p w:rsidR="008E72F1" w:rsidRPr="00255352" w:rsidRDefault="008E72F1" w:rsidP="008E72F1">
      <w:pPr>
        <w:pStyle w:val="ListParagraph"/>
        <w:numPr>
          <w:ilvl w:val="0"/>
          <w:numId w:val="32"/>
        </w:numPr>
        <w:spacing w:line="480" w:lineRule="auto"/>
        <w:ind w:left="1440"/>
        <w:jc w:val="both"/>
      </w:pPr>
      <w:r w:rsidRPr="00255352">
        <w:t>Faktor predesposisi (</w:t>
      </w:r>
      <w:r w:rsidRPr="00255352">
        <w:rPr>
          <w:i/>
        </w:rPr>
        <w:t>predisposissing factor</w:t>
      </w:r>
      <w:r w:rsidRPr="00255352">
        <w:t xml:space="preserve">) </w:t>
      </w:r>
    </w:p>
    <w:p w:rsidR="008E72F1" w:rsidRPr="00255352" w:rsidRDefault="008E72F1" w:rsidP="0033298F">
      <w:pPr>
        <w:pStyle w:val="ListParagraph"/>
        <w:spacing w:line="480" w:lineRule="auto"/>
        <w:ind w:left="1440"/>
        <w:jc w:val="both"/>
        <w:rPr>
          <w:lang w:val="id-ID"/>
        </w:rPr>
      </w:pPr>
      <w:proofErr w:type="gramStart"/>
      <w:r w:rsidRPr="00255352">
        <w:t xml:space="preserve">Adalah suatu keadaan yang dapat mempermudah dalam mempengarui individu untuk berperilaku yang terwujud dalam pengetahuan, sikap, kepercayaan, nilai-nilai, faktor demografi </w:t>
      </w:r>
      <w:r w:rsidRPr="00255352">
        <w:lastRenderedPageBreak/>
        <w:t>seperti status ekonomi, umur, jenis kelamin, tinggkat pendidikan, pengalaman.</w:t>
      </w:r>
      <w:proofErr w:type="gramEnd"/>
    </w:p>
    <w:p w:rsidR="008E72F1" w:rsidRPr="00255352" w:rsidRDefault="008E72F1" w:rsidP="008E72F1">
      <w:pPr>
        <w:pStyle w:val="ListParagraph"/>
        <w:numPr>
          <w:ilvl w:val="0"/>
          <w:numId w:val="32"/>
        </w:numPr>
        <w:spacing w:line="480" w:lineRule="auto"/>
        <w:ind w:left="1440"/>
        <w:jc w:val="both"/>
      </w:pPr>
      <w:r w:rsidRPr="00255352">
        <w:t>Faktor pendukung (</w:t>
      </w:r>
      <w:r w:rsidRPr="00255352">
        <w:rPr>
          <w:i/>
        </w:rPr>
        <w:t>enabling factor</w:t>
      </w:r>
      <w:r w:rsidRPr="00255352">
        <w:t xml:space="preserve">) </w:t>
      </w:r>
    </w:p>
    <w:p w:rsidR="008E72F1" w:rsidRPr="00255352" w:rsidRDefault="008E72F1" w:rsidP="008E72F1">
      <w:pPr>
        <w:pStyle w:val="ListParagraph"/>
        <w:spacing w:line="480" w:lineRule="auto"/>
        <w:ind w:left="1440"/>
        <w:jc w:val="both"/>
      </w:pPr>
      <w:proofErr w:type="gramStart"/>
      <w:r w:rsidRPr="00255352">
        <w:t>Berkaitan dengan lingkungan fisik, tersedianya sarana dan fasilitas kesehatan misalnya puskesmas, obat-obatan dan lain-lain.</w:t>
      </w:r>
      <w:proofErr w:type="gramEnd"/>
      <w:r w:rsidRPr="00255352">
        <w:t xml:space="preserve"> </w:t>
      </w:r>
    </w:p>
    <w:p w:rsidR="008E72F1" w:rsidRPr="00255352" w:rsidRDefault="008E72F1" w:rsidP="008E72F1">
      <w:pPr>
        <w:pStyle w:val="ListParagraph"/>
        <w:numPr>
          <w:ilvl w:val="0"/>
          <w:numId w:val="32"/>
        </w:numPr>
        <w:spacing w:line="480" w:lineRule="auto"/>
        <w:ind w:left="1440"/>
        <w:jc w:val="both"/>
      </w:pPr>
      <w:r w:rsidRPr="00255352">
        <w:t>Faktor pendorong (</w:t>
      </w:r>
      <w:r w:rsidRPr="00255352">
        <w:rPr>
          <w:i/>
        </w:rPr>
        <w:t>reinforcing factor</w:t>
      </w:r>
      <w:r w:rsidRPr="00255352">
        <w:t xml:space="preserve">) </w:t>
      </w:r>
    </w:p>
    <w:p w:rsidR="008E72F1" w:rsidRPr="00255352" w:rsidRDefault="008E72F1" w:rsidP="008E72F1">
      <w:pPr>
        <w:pStyle w:val="ListParagraph"/>
        <w:spacing w:line="480" w:lineRule="auto"/>
        <w:ind w:left="1440"/>
        <w:jc w:val="both"/>
      </w:pPr>
      <w:proofErr w:type="gramStart"/>
      <w:r w:rsidRPr="00255352">
        <w:t>Terwujud dalam sikap dan perilaku petugas kesehatan, atau petugas yang lain, yang merupakan kelompok referensi dari perilaku masyarakat seperti tokoh agama, tokoh masyarakat dan lain-lain.</w:t>
      </w:r>
      <w:proofErr w:type="gramEnd"/>
    </w:p>
    <w:p w:rsidR="008E72F1" w:rsidRPr="00255352" w:rsidRDefault="008E72F1" w:rsidP="008E72F1">
      <w:pPr>
        <w:pStyle w:val="ListParagraph"/>
        <w:numPr>
          <w:ilvl w:val="0"/>
          <w:numId w:val="31"/>
        </w:numPr>
        <w:spacing w:line="480" w:lineRule="auto"/>
        <w:ind w:left="1080"/>
        <w:jc w:val="both"/>
      </w:pPr>
      <w:r w:rsidRPr="00255352">
        <w:rPr>
          <w:b/>
          <w:lang w:val="id-ID"/>
        </w:rPr>
        <w:t>Tingkat Pengetahuan di dalam Domain Kognitif</w:t>
      </w:r>
    </w:p>
    <w:p w:rsidR="008E72F1" w:rsidRPr="00255352" w:rsidRDefault="008E72F1" w:rsidP="008E72F1">
      <w:pPr>
        <w:pStyle w:val="ListParagraph"/>
        <w:spacing w:line="480" w:lineRule="auto"/>
        <w:ind w:left="1080" w:firstLine="360"/>
        <w:jc w:val="both"/>
      </w:pPr>
      <w:r w:rsidRPr="00255352">
        <w:rPr>
          <w:lang w:val="id-ID"/>
        </w:rPr>
        <w:t>Pengetahuan yang tercakup dalam domain kognitif mempunyai 6 tingkatan, yaitu:</w:t>
      </w:r>
    </w:p>
    <w:p w:rsidR="008E72F1" w:rsidRPr="00255352" w:rsidRDefault="008E72F1" w:rsidP="008E72F1">
      <w:pPr>
        <w:pStyle w:val="ListParagraph"/>
        <w:numPr>
          <w:ilvl w:val="0"/>
          <w:numId w:val="33"/>
        </w:numPr>
        <w:spacing w:line="480" w:lineRule="auto"/>
        <w:ind w:left="1440"/>
        <w:jc w:val="both"/>
        <w:rPr>
          <w:lang w:val="id-ID"/>
        </w:rPr>
      </w:pPr>
      <w:r w:rsidRPr="00255352">
        <w:rPr>
          <w:lang w:val="id-ID"/>
        </w:rPr>
        <w:t>Tahu (</w:t>
      </w:r>
      <w:r w:rsidRPr="00255352">
        <w:rPr>
          <w:i/>
          <w:lang w:val="id-ID"/>
        </w:rPr>
        <w:t>Know</w:t>
      </w:r>
      <w:r w:rsidRPr="00255352">
        <w:rPr>
          <w:lang w:val="id-ID"/>
        </w:rPr>
        <w:t>)</w:t>
      </w:r>
    </w:p>
    <w:p w:rsidR="0033298F" w:rsidRPr="00D6457C" w:rsidRDefault="008E72F1" w:rsidP="00D6457C">
      <w:pPr>
        <w:pStyle w:val="ListParagraph"/>
        <w:spacing w:line="480" w:lineRule="auto"/>
        <w:ind w:left="1440"/>
        <w:jc w:val="both"/>
        <w:rPr>
          <w:lang w:val="id-ID"/>
        </w:rPr>
      </w:pPr>
      <w:r w:rsidRPr="00255352">
        <w:rPr>
          <w:lang w:val="id-ID"/>
        </w:rPr>
        <w:t>Tahu diartikan sebagai mengingat sesuatu materi yang telah dipelajari sebelumnya. Oleh sebab itu, tahu ini merupakan tingkatan pengetahuan yang paling rendah.</w:t>
      </w:r>
    </w:p>
    <w:p w:rsidR="008E72F1" w:rsidRPr="00255352" w:rsidRDefault="008E72F1" w:rsidP="008E72F1">
      <w:pPr>
        <w:pStyle w:val="ListParagraph"/>
        <w:numPr>
          <w:ilvl w:val="0"/>
          <w:numId w:val="33"/>
        </w:numPr>
        <w:spacing w:line="480" w:lineRule="auto"/>
        <w:ind w:left="1440"/>
        <w:jc w:val="both"/>
        <w:rPr>
          <w:lang w:val="id-ID"/>
        </w:rPr>
      </w:pPr>
      <w:r w:rsidRPr="00255352">
        <w:rPr>
          <w:lang w:val="id-ID"/>
        </w:rPr>
        <w:t>Memahami (</w:t>
      </w:r>
      <w:r w:rsidRPr="00255352">
        <w:rPr>
          <w:i/>
          <w:lang w:val="id-ID"/>
        </w:rPr>
        <w:t>Comprehension</w:t>
      </w:r>
      <w:r w:rsidRPr="00255352">
        <w:rPr>
          <w:lang w:val="id-ID"/>
        </w:rPr>
        <w:t xml:space="preserve">) </w:t>
      </w:r>
    </w:p>
    <w:p w:rsidR="008E72F1" w:rsidRDefault="008E72F1" w:rsidP="008E72F1">
      <w:pPr>
        <w:pStyle w:val="ListParagraph"/>
        <w:spacing w:line="480" w:lineRule="auto"/>
        <w:ind w:left="1440"/>
        <w:jc w:val="both"/>
        <w:rPr>
          <w:lang w:val="id-ID"/>
        </w:rPr>
      </w:pPr>
      <w:r w:rsidRPr="00255352">
        <w:rPr>
          <w:lang w:val="id-ID"/>
        </w:rPr>
        <w:t>Memahami diartikan sebagai suatu kemapuan untuk menjelaskan secara benar tentang objek yang diketahui, dan dapat menginterpretasikan materi secara benar.</w:t>
      </w:r>
    </w:p>
    <w:p w:rsidR="00D6457C" w:rsidRDefault="00D6457C" w:rsidP="008E72F1">
      <w:pPr>
        <w:pStyle w:val="ListParagraph"/>
        <w:spacing w:line="480" w:lineRule="auto"/>
        <w:ind w:left="1440"/>
        <w:jc w:val="both"/>
        <w:rPr>
          <w:lang w:val="id-ID"/>
        </w:rPr>
      </w:pPr>
    </w:p>
    <w:p w:rsidR="00D6457C" w:rsidRPr="00255352" w:rsidRDefault="00D6457C" w:rsidP="008E72F1">
      <w:pPr>
        <w:pStyle w:val="ListParagraph"/>
        <w:spacing w:line="480" w:lineRule="auto"/>
        <w:ind w:left="1440"/>
        <w:jc w:val="both"/>
      </w:pPr>
    </w:p>
    <w:p w:rsidR="008E72F1" w:rsidRPr="00255352" w:rsidRDefault="008E72F1" w:rsidP="008E72F1">
      <w:pPr>
        <w:pStyle w:val="ListParagraph"/>
        <w:numPr>
          <w:ilvl w:val="0"/>
          <w:numId w:val="33"/>
        </w:numPr>
        <w:tabs>
          <w:tab w:val="left" w:pos="1080"/>
        </w:tabs>
        <w:spacing w:line="480" w:lineRule="auto"/>
        <w:ind w:left="1440"/>
        <w:jc w:val="both"/>
        <w:rPr>
          <w:lang w:val="id-ID"/>
        </w:rPr>
      </w:pPr>
      <w:r w:rsidRPr="00255352">
        <w:rPr>
          <w:lang w:val="id-ID"/>
        </w:rPr>
        <w:lastRenderedPageBreak/>
        <w:t>Analisis (</w:t>
      </w:r>
      <w:r w:rsidRPr="00255352">
        <w:rPr>
          <w:i/>
          <w:lang w:val="id-ID"/>
        </w:rPr>
        <w:t>Analisis)</w:t>
      </w:r>
    </w:p>
    <w:p w:rsidR="008E72F1" w:rsidRPr="00255352" w:rsidRDefault="008E72F1" w:rsidP="008E72F1">
      <w:pPr>
        <w:pStyle w:val="ListParagraph"/>
        <w:tabs>
          <w:tab w:val="left" w:pos="1080"/>
        </w:tabs>
        <w:spacing w:line="480" w:lineRule="auto"/>
        <w:ind w:left="1440"/>
        <w:jc w:val="both"/>
      </w:pPr>
      <w:r w:rsidRPr="00255352">
        <w:rPr>
          <w:lang w:val="id-ID"/>
        </w:rPr>
        <w:t>Analisis adalah suatu kemampuan untuk menjabarkan materi atau suatu objek di dialam komponen-komponen, tetapi masih di dalam suatu struktur organisasi tersebut dan masih ada kaitanya satu sama lain.</w:t>
      </w:r>
    </w:p>
    <w:p w:rsidR="008E72F1" w:rsidRPr="00255352" w:rsidRDefault="008E72F1" w:rsidP="008E72F1">
      <w:pPr>
        <w:pStyle w:val="ListParagraph"/>
        <w:numPr>
          <w:ilvl w:val="0"/>
          <w:numId w:val="33"/>
        </w:numPr>
        <w:tabs>
          <w:tab w:val="left" w:pos="1080"/>
        </w:tabs>
        <w:spacing w:line="480" w:lineRule="auto"/>
        <w:ind w:left="1440"/>
        <w:jc w:val="both"/>
        <w:rPr>
          <w:lang w:val="id-ID"/>
        </w:rPr>
      </w:pPr>
      <w:r w:rsidRPr="00255352">
        <w:rPr>
          <w:lang w:val="id-ID"/>
        </w:rPr>
        <w:t>Sintesis (</w:t>
      </w:r>
      <w:r w:rsidRPr="00255352">
        <w:rPr>
          <w:i/>
          <w:lang w:val="id-ID"/>
        </w:rPr>
        <w:t>Syntesis)</w:t>
      </w:r>
    </w:p>
    <w:p w:rsidR="008E72F1" w:rsidRPr="00255352" w:rsidRDefault="008E72F1" w:rsidP="008E72F1">
      <w:pPr>
        <w:pStyle w:val="ListParagraph"/>
        <w:tabs>
          <w:tab w:val="left" w:pos="1080"/>
        </w:tabs>
        <w:spacing w:line="480" w:lineRule="auto"/>
        <w:ind w:left="1440"/>
        <w:jc w:val="both"/>
      </w:pPr>
      <w:r w:rsidRPr="00255352">
        <w:rPr>
          <w:lang w:val="id-ID"/>
        </w:rPr>
        <w:t>Sintesis menunjukan suatu kemapuan untuk meletakan atau menghubungkan bagian-bagian di dalam suatu bentuk keseluruhan yang baru.</w:t>
      </w:r>
    </w:p>
    <w:p w:rsidR="008E72F1" w:rsidRPr="00255352" w:rsidRDefault="008E72F1" w:rsidP="008E72F1">
      <w:pPr>
        <w:pStyle w:val="ListParagraph"/>
        <w:numPr>
          <w:ilvl w:val="0"/>
          <w:numId w:val="33"/>
        </w:numPr>
        <w:tabs>
          <w:tab w:val="left" w:pos="1080"/>
        </w:tabs>
        <w:spacing w:line="480" w:lineRule="auto"/>
        <w:ind w:left="1440"/>
        <w:jc w:val="both"/>
      </w:pPr>
      <w:r w:rsidRPr="00255352">
        <w:rPr>
          <w:lang w:val="id-ID"/>
        </w:rPr>
        <w:t>Evaluasi (</w:t>
      </w:r>
      <w:r w:rsidRPr="00255352">
        <w:rPr>
          <w:i/>
          <w:lang w:val="id-ID"/>
        </w:rPr>
        <w:t>evaluation)</w:t>
      </w:r>
    </w:p>
    <w:p w:rsidR="008E72F1" w:rsidRPr="00255352" w:rsidRDefault="008E72F1" w:rsidP="008E72F1">
      <w:pPr>
        <w:pStyle w:val="ListParagraph"/>
        <w:tabs>
          <w:tab w:val="left" w:pos="1080"/>
        </w:tabs>
        <w:spacing w:line="480" w:lineRule="auto"/>
        <w:ind w:left="1440"/>
        <w:jc w:val="both"/>
      </w:pPr>
      <w:r w:rsidRPr="00255352">
        <w:rPr>
          <w:lang w:val="id-ID"/>
        </w:rPr>
        <w:t>Evaluasi ini berkaitan dengan kemampuan untuk melakukan justifikasi atau penilaian terhadap suatu materi atau objek (Notoadmodjo, 2007).</w:t>
      </w:r>
    </w:p>
    <w:p w:rsidR="008E72F1" w:rsidRPr="00255352" w:rsidRDefault="008E72F1" w:rsidP="008E72F1">
      <w:pPr>
        <w:pStyle w:val="ListParagraph"/>
        <w:numPr>
          <w:ilvl w:val="0"/>
          <w:numId w:val="31"/>
        </w:numPr>
        <w:tabs>
          <w:tab w:val="left" w:pos="1080"/>
        </w:tabs>
        <w:spacing w:line="480" w:lineRule="auto"/>
        <w:ind w:left="1080"/>
        <w:jc w:val="both"/>
      </w:pPr>
      <w:r w:rsidRPr="00255352">
        <w:rPr>
          <w:b/>
          <w:lang w:val="id-ID"/>
        </w:rPr>
        <w:t>Faktor- faktor yang Mempengaruhi Pengetahuan</w:t>
      </w:r>
    </w:p>
    <w:p w:rsidR="008E72F1" w:rsidRPr="00255352" w:rsidRDefault="008E72F1" w:rsidP="008E72F1">
      <w:pPr>
        <w:pStyle w:val="ListParagraph"/>
        <w:numPr>
          <w:ilvl w:val="0"/>
          <w:numId w:val="30"/>
        </w:numPr>
        <w:spacing w:line="480" w:lineRule="auto"/>
        <w:ind w:left="1440"/>
        <w:jc w:val="both"/>
        <w:rPr>
          <w:lang w:val="id-ID"/>
        </w:rPr>
      </w:pPr>
      <w:r w:rsidRPr="00255352">
        <w:rPr>
          <w:lang w:val="id-ID"/>
        </w:rPr>
        <w:t xml:space="preserve">Umur </w:t>
      </w:r>
    </w:p>
    <w:p w:rsidR="008E72F1" w:rsidRPr="00255352" w:rsidRDefault="008E72F1" w:rsidP="008E72F1">
      <w:pPr>
        <w:pStyle w:val="ListParagraph"/>
        <w:spacing w:line="480" w:lineRule="auto"/>
        <w:ind w:left="1440"/>
        <w:jc w:val="both"/>
        <w:rPr>
          <w:lang w:val="id-ID"/>
        </w:rPr>
      </w:pPr>
      <w:r w:rsidRPr="00255352">
        <w:rPr>
          <w:lang w:val="id-ID"/>
        </w:rPr>
        <w:t>Umur adalah lama hidup individu tentang mulai saat dilahirkan samapai berulang tahun. Menurut harlock yang di kutip oleh Nursalam (2001), semakin cukup umur maka tingkat kematangan dan kekuatan seseorang dalam berfikir dan bekerja dalam segi kepercayaan masyarakat.</w:t>
      </w:r>
    </w:p>
    <w:p w:rsidR="008E72F1" w:rsidRPr="00255352" w:rsidRDefault="008E72F1" w:rsidP="008E72F1">
      <w:pPr>
        <w:pStyle w:val="ListParagraph"/>
        <w:numPr>
          <w:ilvl w:val="0"/>
          <w:numId w:val="30"/>
        </w:numPr>
        <w:spacing w:line="480" w:lineRule="auto"/>
        <w:ind w:left="1440"/>
        <w:jc w:val="both"/>
      </w:pPr>
      <w:r w:rsidRPr="00255352">
        <w:rPr>
          <w:lang w:val="id-ID"/>
        </w:rPr>
        <w:t xml:space="preserve">Pengalaman </w:t>
      </w:r>
    </w:p>
    <w:p w:rsidR="008E72F1" w:rsidRPr="00255352" w:rsidRDefault="008E72F1" w:rsidP="0033298F">
      <w:pPr>
        <w:pStyle w:val="ListParagraph"/>
        <w:spacing w:line="480" w:lineRule="auto"/>
        <w:ind w:left="1440"/>
        <w:jc w:val="both"/>
      </w:pPr>
      <w:r w:rsidRPr="00255352">
        <w:rPr>
          <w:lang w:val="id-ID"/>
        </w:rPr>
        <w:t xml:space="preserve">Menurut Notoadmojo  (2007), pengalaman adalah guru yang baik, demikian bunyi pepatah pengalaman merupakan sumber </w:t>
      </w:r>
      <w:r w:rsidRPr="00255352">
        <w:rPr>
          <w:lang w:val="id-ID"/>
        </w:rPr>
        <w:lastRenderedPageBreak/>
        <w:t>pengetahuan atau suatu cara untuk memperoleh kebenaran pengetahuan.</w:t>
      </w:r>
    </w:p>
    <w:p w:rsidR="008E72F1" w:rsidRPr="00255352" w:rsidRDefault="008E72F1" w:rsidP="008E72F1">
      <w:pPr>
        <w:pStyle w:val="ListParagraph"/>
        <w:numPr>
          <w:ilvl w:val="0"/>
          <w:numId w:val="30"/>
        </w:numPr>
        <w:spacing w:line="480" w:lineRule="auto"/>
        <w:ind w:left="1440"/>
        <w:jc w:val="both"/>
        <w:rPr>
          <w:lang w:val="id-ID"/>
        </w:rPr>
      </w:pPr>
      <w:r w:rsidRPr="00255352">
        <w:rPr>
          <w:lang w:val="id-ID"/>
        </w:rPr>
        <w:t xml:space="preserve">Pendidikan </w:t>
      </w:r>
    </w:p>
    <w:p w:rsidR="008E72F1" w:rsidRPr="00255352" w:rsidRDefault="008E72F1" w:rsidP="008E72F1">
      <w:pPr>
        <w:pStyle w:val="ListParagraph"/>
        <w:spacing w:line="480" w:lineRule="auto"/>
        <w:ind w:left="1440"/>
        <w:jc w:val="both"/>
      </w:pPr>
      <w:r w:rsidRPr="00255352">
        <w:rPr>
          <w:lang w:val="id-ID"/>
        </w:rPr>
        <w:t>Menurut Kuncoro Ningrat yang di kutif oleh Nursalam (2001), makin tinggi tingkat pendidikan seseorang makin mudahmenerima informasi sehingga makin banyak pula pengetahuan yang dimiliki sebaiknya pendidikan yang kurang akan menghambat sikap seseorang terhadap nilai-nilai baru yang dikenalkan</w:t>
      </w:r>
      <w:r w:rsidRPr="00255352">
        <w:t>.</w:t>
      </w:r>
    </w:p>
    <w:p w:rsidR="008E72F1" w:rsidRPr="00255352" w:rsidRDefault="008E72F1" w:rsidP="008E72F1">
      <w:pPr>
        <w:pStyle w:val="ListParagraph"/>
        <w:numPr>
          <w:ilvl w:val="0"/>
          <w:numId w:val="30"/>
        </w:numPr>
        <w:spacing w:line="480" w:lineRule="auto"/>
        <w:ind w:left="1440"/>
        <w:jc w:val="both"/>
        <w:rPr>
          <w:lang w:val="id-ID"/>
        </w:rPr>
      </w:pPr>
      <w:r w:rsidRPr="00255352">
        <w:rPr>
          <w:lang w:val="id-ID"/>
        </w:rPr>
        <w:t xml:space="preserve">Lingkungan </w:t>
      </w:r>
    </w:p>
    <w:p w:rsidR="008E72F1" w:rsidRPr="00255352" w:rsidRDefault="008E72F1" w:rsidP="008E72F1">
      <w:pPr>
        <w:pStyle w:val="ListParagraph"/>
        <w:spacing w:line="480" w:lineRule="auto"/>
        <w:ind w:left="1440"/>
        <w:jc w:val="both"/>
        <w:rPr>
          <w:lang w:val="id-ID"/>
        </w:rPr>
      </w:pPr>
      <w:r w:rsidRPr="00255352">
        <w:rPr>
          <w:lang w:val="id-ID"/>
        </w:rPr>
        <w:t>Lingkungan adalah seluruh kondisi yang sekitar manusia dan pengaruh dan dapat mempengaruhi perkembangan dan perilaku orang atau kelompok.</w:t>
      </w:r>
    </w:p>
    <w:p w:rsidR="008E72F1" w:rsidRPr="00255352" w:rsidRDefault="008E72F1" w:rsidP="008E72F1">
      <w:pPr>
        <w:pStyle w:val="ListParagraph"/>
        <w:numPr>
          <w:ilvl w:val="0"/>
          <w:numId w:val="30"/>
        </w:numPr>
        <w:tabs>
          <w:tab w:val="left" w:pos="1080"/>
        </w:tabs>
        <w:spacing w:line="480" w:lineRule="auto"/>
        <w:ind w:left="1440"/>
        <w:jc w:val="both"/>
        <w:rPr>
          <w:lang w:val="id-ID"/>
        </w:rPr>
      </w:pPr>
      <w:r w:rsidRPr="00255352">
        <w:rPr>
          <w:lang w:val="id-ID"/>
        </w:rPr>
        <w:t xml:space="preserve">Sumber Informasi </w:t>
      </w:r>
    </w:p>
    <w:p w:rsidR="008577C8" w:rsidRDefault="008E72F1" w:rsidP="00D6457C">
      <w:pPr>
        <w:pStyle w:val="ListParagraph"/>
        <w:tabs>
          <w:tab w:val="left" w:pos="1080"/>
        </w:tabs>
        <w:spacing w:line="480" w:lineRule="auto"/>
        <w:ind w:left="1440"/>
        <w:jc w:val="both"/>
        <w:rPr>
          <w:lang w:val="id-ID"/>
        </w:rPr>
      </w:pPr>
      <w:r w:rsidRPr="00255352">
        <w:rPr>
          <w:lang w:val="id-ID"/>
        </w:rPr>
        <w:t>Informasi dapat diperoleh dirumah, disekolah, lembaga organisasi, media cetak, televisi, dan tempat pelayanan kesehatan dimana semua itu mempengaruhi tingkat pengetahuan seseorang.</w:t>
      </w:r>
    </w:p>
    <w:p w:rsidR="00D6457C" w:rsidRPr="00D6457C" w:rsidRDefault="00D6457C" w:rsidP="00D6457C">
      <w:pPr>
        <w:pStyle w:val="ListParagraph"/>
        <w:tabs>
          <w:tab w:val="left" w:pos="1080"/>
        </w:tabs>
        <w:spacing w:line="480" w:lineRule="auto"/>
        <w:ind w:left="1440"/>
        <w:jc w:val="both"/>
      </w:pPr>
    </w:p>
    <w:p w:rsidR="008E72F1" w:rsidRPr="00255352" w:rsidRDefault="008E72F1" w:rsidP="0033298F">
      <w:pPr>
        <w:pStyle w:val="ListParagraph"/>
        <w:numPr>
          <w:ilvl w:val="0"/>
          <w:numId w:val="1"/>
        </w:numPr>
        <w:tabs>
          <w:tab w:val="left" w:pos="1080"/>
        </w:tabs>
        <w:spacing w:line="480" w:lineRule="auto"/>
        <w:ind w:left="720"/>
        <w:jc w:val="both"/>
        <w:rPr>
          <w:b/>
        </w:rPr>
      </w:pPr>
      <w:r w:rsidRPr="00255352">
        <w:rPr>
          <w:b/>
        </w:rPr>
        <w:t>Sikap</w:t>
      </w:r>
    </w:p>
    <w:p w:rsidR="008E72F1" w:rsidRPr="00255352" w:rsidRDefault="008E72F1" w:rsidP="0033298F">
      <w:pPr>
        <w:pStyle w:val="ListParagraph"/>
        <w:numPr>
          <w:ilvl w:val="4"/>
          <w:numId w:val="33"/>
        </w:numPr>
        <w:tabs>
          <w:tab w:val="left" w:pos="1080"/>
        </w:tabs>
        <w:spacing w:line="480" w:lineRule="auto"/>
        <w:ind w:left="1080"/>
        <w:jc w:val="both"/>
        <w:rPr>
          <w:b/>
        </w:rPr>
      </w:pPr>
      <w:r w:rsidRPr="00255352">
        <w:rPr>
          <w:b/>
        </w:rPr>
        <w:t>Pengertian</w:t>
      </w:r>
    </w:p>
    <w:p w:rsidR="008E72F1" w:rsidRPr="00255352" w:rsidRDefault="008E72F1" w:rsidP="0033298F">
      <w:pPr>
        <w:pStyle w:val="ListParagraph"/>
        <w:tabs>
          <w:tab w:val="left" w:pos="1080"/>
        </w:tabs>
        <w:spacing w:line="480" w:lineRule="auto"/>
        <w:ind w:left="1080"/>
        <w:jc w:val="both"/>
        <w:rPr>
          <w:b/>
        </w:rPr>
      </w:pPr>
      <w:r w:rsidRPr="00255352">
        <w:rPr>
          <w:b/>
        </w:rPr>
        <w:t xml:space="preserve">        </w:t>
      </w:r>
      <w:proofErr w:type="gramStart"/>
      <w:r w:rsidRPr="00255352">
        <w:t>Sikap (</w:t>
      </w:r>
      <w:r w:rsidRPr="00255352">
        <w:rPr>
          <w:i/>
        </w:rPr>
        <w:t>attitude</w:t>
      </w:r>
      <w:r w:rsidRPr="00255352">
        <w:t>) merupakan konsep paling penting dalam psikologi sosial yang membahas unsur sikap, baik sebagai individu maupun kelompok.</w:t>
      </w:r>
      <w:proofErr w:type="gramEnd"/>
      <w:r w:rsidRPr="00255352">
        <w:t xml:space="preserve"> </w:t>
      </w:r>
      <w:proofErr w:type="gramStart"/>
      <w:r w:rsidRPr="00255352">
        <w:t>Banyak kajian dilakukan untuk merumuskan pengertian sikap, proses terbentuknya sikap, maupun perubahan.</w:t>
      </w:r>
      <w:proofErr w:type="gramEnd"/>
      <w:r w:rsidRPr="00255352">
        <w:t xml:space="preserve"> </w:t>
      </w:r>
      <w:proofErr w:type="gramStart"/>
      <w:r w:rsidRPr="00255352">
        <w:lastRenderedPageBreak/>
        <w:t>Banyak pula penelitian telah dilakukan terhadap sikap, kaitannya dengan efek dan perannya dalam pembentukan karakter dan sistem hubungan antar kelompok, serta pilihan-pilihan yang ditentukan berdasarkan lingkungan dan pengaruhnya terhadap perubahan (Saifuddin, A 2000).</w:t>
      </w:r>
      <w:proofErr w:type="gramEnd"/>
    </w:p>
    <w:p w:rsidR="008E72F1" w:rsidRPr="00255352" w:rsidRDefault="008E72F1" w:rsidP="0033298F">
      <w:pPr>
        <w:pStyle w:val="ListParagraph"/>
        <w:numPr>
          <w:ilvl w:val="4"/>
          <w:numId w:val="33"/>
        </w:numPr>
        <w:tabs>
          <w:tab w:val="left" w:pos="1080"/>
        </w:tabs>
        <w:spacing w:line="480" w:lineRule="auto"/>
        <w:ind w:left="1080"/>
        <w:jc w:val="both"/>
        <w:rPr>
          <w:b/>
        </w:rPr>
      </w:pPr>
      <w:r w:rsidRPr="00255352">
        <w:rPr>
          <w:b/>
        </w:rPr>
        <w:t>Komponen Pokok Sikap</w:t>
      </w:r>
    </w:p>
    <w:p w:rsidR="008E72F1" w:rsidRPr="00255352" w:rsidRDefault="0033298F" w:rsidP="0033298F">
      <w:pPr>
        <w:pStyle w:val="ListParagraph"/>
        <w:tabs>
          <w:tab w:val="left" w:pos="1080"/>
        </w:tabs>
        <w:spacing w:line="480" w:lineRule="auto"/>
        <w:ind w:left="1080"/>
        <w:jc w:val="both"/>
      </w:pPr>
      <w:r w:rsidRPr="00255352">
        <w:rPr>
          <w:lang w:val="id-ID"/>
        </w:rPr>
        <w:tab/>
      </w:r>
      <w:r w:rsidR="008E72F1" w:rsidRPr="00255352">
        <w:t>Struktur sikap terdiri atas 3 komponen yang saling menunjang (Wawan, A dan Dewi M, 2010), yaitu:</w:t>
      </w:r>
    </w:p>
    <w:p w:rsidR="008E72F1" w:rsidRPr="00255352" w:rsidRDefault="008E72F1" w:rsidP="0033298F">
      <w:pPr>
        <w:pStyle w:val="ListParagraph"/>
        <w:numPr>
          <w:ilvl w:val="0"/>
          <w:numId w:val="34"/>
        </w:numPr>
        <w:tabs>
          <w:tab w:val="left" w:pos="1080"/>
        </w:tabs>
        <w:spacing w:line="480" w:lineRule="auto"/>
        <w:jc w:val="both"/>
        <w:rPr>
          <w:b/>
        </w:rPr>
      </w:pPr>
      <w:r w:rsidRPr="00255352">
        <w:t>Komponen kognitif</w:t>
      </w:r>
    </w:p>
    <w:p w:rsidR="008E72F1" w:rsidRPr="00255352" w:rsidRDefault="008E72F1" w:rsidP="0033298F">
      <w:pPr>
        <w:pStyle w:val="ListParagraph"/>
        <w:tabs>
          <w:tab w:val="left" w:pos="1080"/>
        </w:tabs>
        <w:spacing w:line="480" w:lineRule="auto"/>
        <w:ind w:left="1440"/>
        <w:jc w:val="both"/>
      </w:pPr>
      <w:r w:rsidRPr="00255352">
        <w:t xml:space="preserve">Merupakan representasi </w:t>
      </w:r>
      <w:proofErr w:type="gramStart"/>
      <w:r w:rsidRPr="00255352">
        <w:t>apa</w:t>
      </w:r>
      <w:proofErr w:type="gramEnd"/>
      <w:r w:rsidRPr="00255352">
        <w:t xml:space="preserve"> yang dipercayai oleh individu pemilik sikap. </w:t>
      </w:r>
      <w:proofErr w:type="gramStart"/>
      <w:r w:rsidRPr="00255352">
        <w:t>Komponen kognitif berisi kepercayaan stereotipe yang dimiliki individu mengenai sesuatu yang dapat disamakan penanganan (opini), terutama apabila menyangkut masalah isu atau problem yang kontroversial.</w:t>
      </w:r>
      <w:proofErr w:type="gramEnd"/>
    </w:p>
    <w:p w:rsidR="008E72F1" w:rsidRPr="00255352" w:rsidRDefault="008E72F1" w:rsidP="0033298F">
      <w:pPr>
        <w:pStyle w:val="ListParagraph"/>
        <w:numPr>
          <w:ilvl w:val="0"/>
          <w:numId w:val="34"/>
        </w:numPr>
        <w:tabs>
          <w:tab w:val="left" w:pos="1080"/>
        </w:tabs>
        <w:spacing w:line="480" w:lineRule="auto"/>
        <w:jc w:val="both"/>
        <w:rPr>
          <w:b/>
        </w:rPr>
      </w:pPr>
      <w:r w:rsidRPr="00255352">
        <w:t>Komponen afektif (komponen emosional)</w:t>
      </w:r>
    </w:p>
    <w:p w:rsidR="008E72F1" w:rsidRPr="00255352" w:rsidRDefault="008E72F1" w:rsidP="0033298F">
      <w:pPr>
        <w:pStyle w:val="ListParagraph"/>
        <w:tabs>
          <w:tab w:val="left" w:pos="1080"/>
        </w:tabs>
        <w:spacing w:line="480" w:lineRule="auto"/>
        <w:ind w:left="1440"/>
        <w:jc w:val="both"/>
      </w:pPr>
      <w:proofErr w:type="gramStart"/>
      <w:r w:rsidRPr="00255352">
        <w:t>Merupakan komponen yang berhubungan dengan rasa senang atau tidak senang terhadap objek sikap.</w:t>
      </w:r>
      <w:proofErr w:type="gramEnd"/>
      <w:r w:rsidRPr="00255352">
        <w:t xml:space="preserve"> </w:t>
      </w:r>
      <w:proofErr w:type="gramStart"/>
      <w:r w:rsidRPr="00255352">
        <w:t>Rasa senang merupakan hal yang positif, sedangkan rasa tidak senang merupakan hal yang negatif.</w:t>
      </w:r>
      <w:proofErr w:type="gramEnd"/>
      <w:r w:rsidRPr="00255352">
        <w:t xml:space="preserve"> Komponen ini menunjukkan arah sikap, yaitu positif dan negative</w:t>
      </w:r>
    </w:p>
    <w:p w:rsidR="008E72F1" w:rsidRPr="00255352" w:rsidRDefault="008E72F1" w:rsidP="0033298F">
      <w:pPr>
        <w:pStyle w:val="ListParagraph"/>
        <w:numPr>
          <w:ilvl w:val="0"/>
          <w:numId w:val="34"/>
        </w:numPr>
        <w:tabs>
          <w:tab w:val="left" w:pos="1080"/>
        </w:tabs>
        <w:spacing w:line="480" w:lineRule="auto"/>
        <w:jc w:val="both"/>
        <w:rPr>
          <w:b/>
        </w:rPr>
      </w:pPr>
      <w:r w:rsidRPr="00255352">
        <w:t>Komponen konatif (komponen perilaku atau action component)</w:t>
      </w:r>
    </w:p>
    <w:p w:rsidR="008E72F1" w:rsidRPr="00255352" w:rsidRDefault="008E72F1" w:rsidP="0033298F">
      <w:pPr>
        <w:pStyle w:val="ListParagraph"/>
        <w:tabs>
          <w:tab w:val="left" w:pos="1080"/>
        </w:tabs>
        <w:spacing w:line="480" w:lineRule="auto"/>
        <w:ind w:left="1440"/>
        <w:jc w:val="both"/>
      </w:pPr>
      <w:proofErr w:type="gramStart"/>
      <w:r w:rsidRPr="00255352">
        <w:t>Merupakan komponen yang berhubungan dengan kecenderungan bertindak terhadap objek sikap.</w:t>
      </w:r>
      <w:proofErr w:type="gramEnd"/>
      <w:r w:rsidRPr="00255352">
        <w:t xml:space="preserve"> </w:t>
      </w:r>
      <w:proofErr w:type="gramStart"/>
      <w:r w:rsidRPr="00255352">
        <w:t xml:space="preserve">Komponen ini menunjukkan </w:t>
      </w:r>
      <w:r w:rsidRPr="00255352">
        <w:lastRenderedPageBreak/>
        <w:t>intensitas sikap, yaitu menunjukkan besar kecilnya kecenderungan bertindak atau berperilaku seseorang terhadap objek sikap.</w:t>
      </w:r>
      <w:proofErr w:type="gramEnd"/>
      <w:r w:rsidRPr="00255352">
        <w:t xml:space="preserve"> </w:t>
      </w:r>
      <w:proofErr w:type="gramStart"/>
      <w:r w:rsidRPr="00255352">
        <w:t>Ketiga komponen ini secara bersama-sama membentuk sikap yang utuh (total attitude).</w:t>
      </w:r>
      <w:proofErr w:type="gramEnd"/>
      <w:r w:rsidRPr="00255352">
        <w:t xml:space="preserve"> </w:t>
      </w:r>
      <w:proofErr w:type="gramStart"/>
      <w:r w:rsidRPr="00255352">
        <w:t>Dalam penentuan sikap yang utuh ini, pengetahuan, berpikir, keyakinan, dan emosi memegang peranan penting.</w:t>
      </w:r>
      <w:proofErr w:type="gramEnd"/>
    </w:p>
    <w:p w:rsidR="008E72F1" w:rsidRPr="00255352" w:rsidRDefault="008E72F1" w:rsidP="0033298F">
      <w:pPr>
        <w:pStyle w:val="ListParagraph"/>
        <w:numPr>
          <w:ilvl w:val="4"/>
          <w:numId w:val="33"/>
        </w:numPr>
        <w:tabs>
          <w:tab w:val="left" w:pos="1080"/>
        </w:tabs>
        <w:spacing w:line="480" w:lineRule="auto"/>
        <w:ind w:left="1080"/>
        <w:jc w:val="both"/>
        <w:rPr>
          <w:b/>
        </w:rPr>
      </w:pPr>
      <w:r w:rsidRPr="00255352">
        <w:rPr>
          <w:b/>
        </w:rPr>
        <w:t>Tingkatan Sikap</w:t>
      </w:r>
    </w:p>
    <w:p w:rsidR="008E72F1" w:rsidRPr="00255352" w:rsidRDefault="008E72F1" w:rsidP="0033298F">
      <w:pPr>
        <w:pStyle w:val="ListParagraph"/>
        <w:tabs>
          <w:tab w:val="left" w:pos="1080"/>
        </w:tabs>
        <w:spacing w:line="480" w:lineRule="auto"/>
        <w:ind w:left="1080"/>
        <w:jc w:val="both"/>
      </w:pPr>
      <w:r w:rsidRPr="00255352">
        <w:t>Seperti halnya dengan pengetahuan, sikap ini terdiri dari berbagai tingkatan (Wawan, A dan Dewi M, 2010), yakni:</w:t>
      </w:r>
    </w:p>
    <w:p w:rsidR="008E72F1" w:rsidRPr="00255352" w:rsidRDefault="008E72F1" w:rsidP="0033298F">
      <w:pPr>
        <w:pStyle w:val="ListParagraph"/>
        <w:numPr>
          <w:ilvl w:val="0"/>
          <w:numId w:val="35"/>
        </w:numPr>
        <w:tabs>
          <w:tab w:val="left" w:pos="1080"/>
        </w:tabs>
        <w:spacing w:line="480" w:lineRule="auto"/>
        <w:ind w:left="1440"/>
        <w:jc w:val="both"/>
        <w:rPr>
          <w:b/>
        </w:rPr>
      </w:pPr>
      <w:r w:rsidRPr="00255352">
        <w:t xml:space="preserve">Menerima </w:t>
      </w:r>
      <w:r w:rsidRPr="00255352">
        <w:rPr>
          <w:i/>
        </w:rPr>
        <w:t>(Receiving)</w:t>
      </w:r>
    </w:p>
    <w:p w:rsidR="008E72F1" w:rsidRPr="00255352" w:rsidRDefault="008E72F1" w:rsidP="0033298F">
      <w:pPr>
        <w:pStyle w:val="ListParagraph"/>
        <w:tabs>
          <w:tab w:val="left" w:pos="1080"/>
        </w:tabs>
        <w:spacing w:line="480" w:lineRule="auto"/>
        <w:ind w:left="1440"/>
        <w:jc w:val="both"/>
      </w:pPr>
      <w:proofErr w:type="gramStart"/>
      <w:r w:rsidRPr="00255352">
        <w:t>Menerima diartikan bahwa orang (subyek) mau dan memperhatikan stimulus yang diberikan (objek).</w:t>
      </w:r>
      <w:proofErr w:type="gramEnd"/>
      <w:r w:rsidRPr="00255352">
        <w:t xml:space="preserve"> </w:t>
      </w:r>
      <w:proofErr w:type="gramStart"/>
      <w:r w:rsidRPr="00255352">
        <w:t>Misalnya sikap orang terhadap gizi dapat dilihat dari kesediaan dan perhatian orang itu terhadap ceramah-ceramah tentang gizi.</w:t>
      </w:r>
      <w:proofErr w:type="gramEnd"/>
    </w:p>
    <w:p w:rsidR="008E72F1" w:rsidRPr="00255352" w:rsidRDefault="008E72F1" w:rsidP="0033298F">
      <w:pPr>
        <w:pStyle w:val="ListParagraph"/>
        <w:numPr>
          <w:ilvl w:val="0"/>
          <w:numId w:val="35"/>
        </w:numPr>
        <w:tabs>
          <w:tab w:val="left" w:pos="1080"/>
        </w:tabs>
        <w:spacing w:line="480" w:lineRule="auto"/>
        <w:ind w:left="1440"/>
        <w:jc w:val="both"/>
        <w:rPr>
          <w:b/>
        </w:rPr>
      </w:pPr>
      <w:r w:rsidRPr="00255352">
        <w:t xml:space="preserve">Merespon </w:t>
      </w:r>
      <w:r w:rsidRPr="00255352">
        <w:rPr>
          <w:i/>
        </w:rPr>
        <w:t>(Responding)</w:t>
      </w:r>
    </w:p>
    <w:p w:rsidR="008E72F1" w:rsidRPr="00255352" w:rsidRDefault="008E72F1" w:rsidP="0033298F">
      <w:pPr>
        <w:pStyle w:val="ListParagraph"/>
        <w:tabs>
          <w:tab w:val="left" w:pos="1080"/>
        </w:tabs>
        <w:spacing w:line="480" w:lineRule="auto"/>
        <w:ind w:left="1440"/>
        <w:jc w:val="both"/>
      </w:pPr>
      <w:proofErr w:type="gramStart"/>
      <w:r w:rsidRPr="00255352">
        <w:t>Memberikan jawaban apabila ditanya, mengerjakan, dan menyelesaikan tugas yang diberikan adalah suatu indikasi dari sikap.</w:t>
      </w:r>
      <w:proofErr w:type="gramEnd"/>
      <w:r w:rsidRPr="00255352">
        <w:t xml:space="preserve"> </w:t>
      </w:r>
      <w:proofErr w:type="gramStart"/>
      <w:r w:rsidRPr="00255352">
        <w:t>Karena dengan suatu usaha untuk menjawab pertanyaan atau mengerjakan tugas yang diberikan, lepas pekerjaan itu benar atau salah, adalah berarti bahwa orang menerima ide tersebut.</w:t>
      </w:r>
      <w:proofErr w:type="gramEnd"/>
    </w:p>
    <w:p w:rsidR="008E72F1" w:rsidRPr="00255352" w:rsidRDefault="008E72F1" w:rsidP="0033298F">
      <w:pPr>
        <w:pStyle w:val="ListParagraph"/>
        <w:numPr>
          <w:ilvl w:val="0"/>
          <w:numId w:val="35"/>
        </w:numPr>
        <w:tabs>
          <w:tab w:val="left" w:pos="1080"/>
        </w:tabs>
        <w:spacing w:line="480" w:lineRule="auto"/>
        <w:ind w:left="1440"/>
        <w:jc w:val="both"/>
        <w:rPr>
          <w:b/>
        </w:rPr>
      </w:pPr>
      <w:r w:rsidRPr="00255352">
        <w:t xml:space="preserve">Menghargai </w:t>
      </w:r>
      <w:r w:rsidRPr="00255352">
        <w:rPr>
          <w:i/>
        </w:rPr>
        <w:t>(Valuing)</w:t>
      </w:r>
    </w:p>
    <w:p w:rsidR="008E72F1" w:rsidRPr="00255352" w:rsidRDefault="008E72F1" w:rsidP="0033298F">
      <w:pPr>
        <w:pStyle w:val="ListParagraph"/>
        <w:tabs>
          <w:tab w:val="left" w:pos="1080"/>
        </w:tabs>
        <w:spacing w:line="480" w:lineRule="auto"/>
        <w:ind w:left="1440"/>
        <w:jc w:val="both"/>
      </w:pPr>
      <w:r w:rsidRPr="00255352">
        <w:t xml:space="preserve">Mengajak orang </w:t>
      </w:r>
      <w:proofErr w:type="gramStart"/>
      <w:r w:rsidRPr="00255352">
        <w:t>lain</w:t>
      </w:r>
      <w:proofErr w:type="gramEnd"/>
      <w:r w:rsidRPr="00255352">
        <w:t xml:space="preserve"> untuk mengerjakan atau mendiskusikan suatu masalah adalah suatu indikasi sikap tingkat tiga. Misalnya, seorang ibu yang mengajak ibu yang lain untuk pergi menimbangkan </w:t>
      </w:r>
      <w:r w:rsidRPr="00255352">
        <w:lastRenderedPageBreak/>
        <w:t>anaknya ke Posyandu, atau mendiskusikan tentang gizi adalah suatu bukti bahwa sidik jari laten ibu tersebut telah mempunyai sikap positif terhadap gizi anak.</w:t>
      </w:r>
    </w:p>
    <w:p w:rsidR="008E72F1" w:rsidRPr="00255352" w:rsidRDefault="008E72F1" w:rsidP="0033298F">
      <w:pPr>
        <w:pStyle w:val="ListParagraph"/>
        <w:numPr>
          <w:ilvl w:val="0"/>
          <w:numId w:val="35"/>
        </w:numPr>
        <w:tabs>
          <w:tab w:val="left" w:pos="1080"/>
        </w:tabs>
        <w:spacing w:line="480" w:lineRule="auto"/>
        <w:ind w:left="1440"/>
        <w:jc w:val="both"/>
        <w:rPr>
          <w:b/>
        </w:rPr>
      </w:pPr>
      <w:r w:rsidRPr="00255352">
        <w:t>Bertanggung jawab (</w:t>
      </w:r>
      <w:r w:rsidRPr="00255352">
        <w:rPr>
          <w:i/>
        </w:rPr>
        <w:t>Responsible</w:t>
      </w:r>
      <w:r w:rsidRPr="00255352">
        <w:t>)</w:t>
      </w:r>
    </w:p>
    <w:p w:rsidR="008E72F1" w:rsidRPr="00255352" w:rsidRDefault="008E72F1" w:rsidP="0033298F">
      <w:pPr>
        <w:pStyle w:val="ListParagraph"/>
        <w:tabs>
          <w:tab w:val="left" w:pos="1080"/>
        </w:tabs>
        <w:spacing w:line="480" w:lineRule="auto"/>
        <w:ind w:left="1440"/>
        <w:jc w:val="both"/>
      </w:pPr>
      <w:proofErr w:type="gramStart"/>
      <w:r w:rsidRPr="00255352">
        <w:t>Bertanggung jawab atas segala sesuatu yang telah dipilihnya dengan segala resiko adalah merupakan sikap yang paling tinggi.</w:t>
      </w:r>
      <w:proofErr w:type="gramEnd"/>
    </w:p>
    <w:p w:rsidR="008E72F1" w:rsidRPr="00255352" w:rsidRDefault="008E72F1" w:rsidP="0033298F">
      <w:pPr>
        <w:pStyle w:val="ListParagraph"/>
        <w:numPr>
          <w:ilvl w:val="4"/>
          <w:numId w:val="33"/>
        </w:numPr>
        <w:tabs>
          <w:tab w:val="left" w:pos="1080"/>
        </w:tabs>
        <w:spacing w:line="480" w:lineRule="auto"/>
        <w:ind w:left="1080"/>
        <w:jc w:val="both"/>
        <w:rPr>
          <w:b/>
        </w:rPr>
      </w:pPr>
      <w:r w:rsidRPr="00255352">
        <w:rPr>
          <w:b/>
        </w:rPr>
        <w:t>Faktor-faktor yang Mempengaruhi Sikap</w:t>
      </w:r>
    </w:p>
    <w:p w:rsidR="008E72F1" w:rsidRPr="00255352" w:rsidRDefault="008E72F1" w:rsidP="0033298F">
      <w:pPr>
        <w:pStyle w:val="ListParagraph"/>
        <w:tabs>
          <w:tab w:val="left" w:pos="1080"/>
        </w:tabs>
        <w:spacing w:line="480" w:lineRule="auto"/>
        <w:ind w:left="1080"/>
        <w:jc w:val="both"/>
      </w:pPr>
      <w:r w:rsidRPr="00255352">
        <w:t>Faktor-faktor yang mempengaruhi sikap terhadap objek sikap   (Saifuddin, A, 2000), antara lain:</w:t>
      </w:r>
    </w:p>
    <w:p w:rsidR="008E72F1" w:rsidRPr="00255352" w:rsidRDefault="008E72F1" w:rsidP="0033298F">
      <w:pPr>
        <w:pStyle w:val="ListParagraph"/>
        <w:numPr>
          <w:ilvl w:val="0"/>
          <w:numId w:val="36"/>
        </w:numPr>
        <w:tabs>
          <w:tab w:val="left" w:pos="1080"/>
        </w:tabs>
        <w:spacing w:line="480" w:lineRule="auto"/>
        <w:jc w:val="both"/>
      </w:pPr>
      <w:r w:rsidRPr="00255352">
        <w:t>Pengalaman pribadi</w:t>
      </w:r>
    </w:p>
    <w:p w:rsidR="008E72F1" w:rsidRPr="00255352" w:rsidRDefault="008E72F1" w:rsidP="0033298F">
      <w:pPr>
        <w:pStyle w:val="ListParagraph"/>
        <w:tabs>
          <w:tab w:val="left" w:pos="1080"/>
        </w:tabs>
        <w:spacing w:line="480" w:lineRule="auto"/>
        <w:ind w:left="1440"/>
        <w:jc w:val="both"/>
      </w:pPr>
      <w:proofErr w:type="gramStart"/>
      <w:r w:rsidRPr="00255352">
        <w:t>Untuk dapat menjadi dasar pembentukan sikap, pengalaman pribadi haruslah meninggalkan kesan yang kuat.</w:t>
      </w:r>
      <w:proofErr w:type="gramEnd"/>
      <w:r w:rsidRPr="00255352">
        <w:t xml:space="preserve"> Karena itu, sikap </w:t>
      </w:r>
      <w:proofErr w:type="gramStart"/>
      <w:r w:rsidRPr="00255352">
        <w:t>akan</w:t>
      </w:r>
      <w:proofErr w:type="gramEnd"/>
      <w:r w:rsidRPr="00255352">
        <w:t xml:space="preserve"> lebih mudah terbentuk apabila pengalaman tersebut terjadi dalam situasi yang melibatkan faktor emosional. </w:t>
      </w:r>
    </w:p>
    <w:p w:rsidR="008E72F1" w:rsidRPr="00255352" w:rsidRDefault="008E72F1" w:rsidP="0033298F">
      <w:pPr>
        <w:pStyle w:val="ListParagraph"/>
        <w:numPr>
          <w:ilvl w:val="0"/>
          <w:numId w:val="36"/>
        </w:numPr>
        <w:tabs>
          <w:tab w:val="left" w:pos="1080"/>
        </w:tabs>
        <w:spacing w:line="480" w:lineRule="auto"/>
        <w:jc w:val="both"/>
      </w:pPr>
      <w:r w:rsidRPr="00255352">
        <w:t>Pengaruh orang lain yang dianggap penting</w:t>
      </w:r>
    </w:p>
    <w:p w:rsidR="008E72F1" w:rsidRPr="00255352" w:rsidRDefault="008E72F1" w:rsidP="0033298F">
      <w:pPr>
        <w:pStyle w:val="ListParagraph"/>
        <w:tabs>
          <w:tab w:val="left" w:pos="1080"/>
        </w:tabs>
        <w:spacing w:line="480" w:lineRule="auto"/>
        <w:ind w:left="1440"/>
        <w:jc w:val="both"/>
        <w:rPr>
          <w:lang w:val="id-ID"/>
        </w:rPr>
      </w:pPr>
      <w:proofErr w:type="gramStart"/>
      <w:r w:rsidRPr="00255352">
        <w:t>Pada umumnya, individu cenderung untuk memiliki sikap yang konformis atau searah dengan sikap orang yang dianggap penting.</w:t>
      </w:r>
      <w:proofErr w:type="gramEnd"/>
      <w:r w:rsidRPr="00255352">
        <w:t xml:space="preserve"> Kecenderungan ini antara </w:t>
      </w:r>
      <w:proofErr w:type="gramStart"/>
      <w:r w:rsidRPr="00255352">
        <w:t>lain</w:t>
      </w:r>
      <w:proofErr w:type="gramEnd"/>
      <w:r w:rsidRPr="00255352">
        <w:t xml:space="preserve"> dimotivasi oleh keinginan untuk berafiliasi dan keinginan untuk menghindari konflik dengan orang yang dianggap penting tersebut.</w:t>
      </w:r>
    </w:p>
    <w:p w:rsidR="008E72F1" w:rsidRPr="00255352" w:rsidRDefault="008E72F1" w:rsidP="0033298F">
      <w:pPr>
        <w:pStyle w:val="ListParagraph"/>
        <w:numPr>
          <w:ilvl w:val="0"/>
          <w:numId w:val="36"/>
        </w:numPr>
        <w:tabs>
          <w:tab w:val="left" w:pos="1080"/>
        </w:tabs>
        <w:spacing w:line="480" w:lineRule="auto"/>
        <w:jc w:val="both"/>
      </w:pPr>
      <w:r w:rsidRPr="00255352">
        <w:t>Pengaruh kebudayaan</w:t>
      </w:r>
    </w:p>
    <w:p w:rsidR="008E72F1" w:rsidRPr="00255352" w:rsidRDefault="008E72F1" w:rsidP="0033298F">
      <w:pPr>
        <w:pStyle w:val="ListParagraph"/>
        <w:tabs>
          <w:tab w:val="left" w:pos="1080"/>
        </w:tabs>
        <w:spacing w:line="480" w:lineRule="auto"/>
        <w:ind w:left="1440"/>
        <w:jc w:val="both"/>
      </w:pPr>
      <w:proofErr w:type="gramStart"/>
      <w:r w:rsidRPr="00255352">
        <w:t>Tanpa disadari, kebudayaan telah menanamkan garis pengaruh sikap kita terhadap berbagai masalah.</w:t>
      </w:r>
      <w:proofErr w:type="gramEnd"/>
      <w:r w:rsidRPr="00255352">
        <w:t xml:space="preserve"> </w:t>
      </w:r>
      <w:proofErr w:type="gramStart"/>
      <w:r w:rsidRPr="00255352">
        <w:t xml:space="preserve">Kebudayaan telah mewarnai </w:t>
      </w:r>
      <w:r w:rsidRPr="00255352">
        <w:lastRenderedPageBreak/>
        <w:t>sikap anggota masyarakatnya, karena kebudayaanlah yang memberi corak pengalaman individu-individu masyarakat asuhannya.</w:t>
      </w:r>
      <w:proofErr w:type="gramEnd"/>
    </w:p>
    <w:p w:rsidR="008E72F1" w:rsidRPr="00255352" w:rsidRDefault="008E72F1" w:rsidP="0033298F">
      <w:pPr>
        <w:pStyle w:val="ListParagraph"/>
        <w:numPr>
          <w:ilvl w:val="0"/>
          <w:numId w:val="36"/>
        </w:numPr>
        <w:tabs>
          <w:tab w:val="left" w:pos="1080"/>
        </w:tabs>
        <w:spacing w:line="480" w:lineRule="auto"/>
        <w:jc w:val="both"/>
      </w:pPr>
      <w:r w:rsidRPr="00255352">
        <w:t>Media massa</w:t>
      </w:r>
    </w:p>
    <w:p w:rsidR="008E72F1" w:rsidRPr="00255352" w:rsidRDefault="008E72F1" w:rsidP="0033298F">
      <w:pPr>
        <w:pStyle w:val="ListParagraph"/>
        <w:tabs>
          <w:tab w:val="left" w:pos="1080"/>
        </w:tabs>
        <w:spacing w:line="480" w:lineRule="auto"/>
        <w:ind w:left="1440"/>
        <w:jc w:val="both"/>
      </w:pPr>
      <w:r w:rsidRPr="00255352">
        <w:t xml:space="preserve">Dalam pemberitaan </w:t>
      </w:r>
      <w:proofErr w:type="gramStart"/>
      <w:r w:rsidRPr="00255352">
        <w:t>surat</w:t>
      </w:r>
      <w:proofErr w:type="gramEnd"/>
      <w:r w:rsidRPr="00255352">
        <w:t xml:space="preserve"> kabar maupun radio atau media komunikasi lainnya, berita yang seharusnya faktual disampaikan secara objektif cenderung dipengaruhi oleh sikap penulisnya, akibatnya berpengaruh terhadap sikap konsumennya.</w:t>
      </w:r>
    </w:p>
    <w:p w:rsidR="008E72F1" w:rsidRPr="00255352" w:rsidRDefault="008E72F1" w:rsidP="0033298F">
      <w:pPr>
        <w:pStyle w:val="ListParagraph"/>
        <w:numPr>
          <w:ilvl w:val="0"/>
          <w:numId w:val="36"/>
        </w:numPr>
        <w:tabs>
          <w:tab w:val="left" w:pos="1080"/>
        </w:tabs>
        <w:spacing w:line="480" w:lineRule="auto"/>
        <w:jc w:val="both"/>
      </w:pPr>
      <w:r w:rsidRPr="00255352">
        <w:t>Lembaga pendidikan dan lembaga agama</w:t>
      </w:r>
    </w:p>
    <w:p w:rsidR="008E72F1" w:rsidRPr="00255352" w:rsidRDefault="008E72F1" w:rsidP="0033298F">
      <w:pPr>
        <w:pStyle w:val="ListParagraph"/>
        <w:tabs>
          <w:tab w:val="left" w:pos="1080"/>
        </w:tabs>
        <w:spacing w:line="480" w:lineRule="auto"/>
        <w:ind w:left="1440"/>
        <w:jc w:val="both"/>
      </w:pPr>
      <w:proofErr w:type="gramStart"/>
      <w:r w:rsidRPr="00255352">
        <w:t>Konsep moral dan ajaran dari lembaga pembaga pendidikan dan lembaga agama sangat menentukan sistem kepercayaan, tidaklah mengherankan jika kalau pada gilirannya konsep tersebut mempengaruhi sikap.</w:t>
      </w:r>
      <w:proofErr w:type="gramEnd"/>
    </w:p>
    <w:p w:rsidR="008E72F1" w:rsidRPr="00255352" w:rsidRDefault="008E72F1" w:rsidP="0033298F">
      <w:pPr>
        <w:pStyle w:val="ListParagraph"/>
        <w:numPr>
          <w:ilvl w:val="0"/>
          <w:numId w:val="36"/>
        </w:numPr>
        <w:tabs>
          <w:tab w:val="left" w:pos="1080"/>
        </w:tabs>
        <w:spacing w:line="480" w:lineRule="auto"/>
        <w:jc w:val="both"/>
      </w:pPr>
      <w:r w:rsidRPr="00255352">
        <w:t>Faktor emosional</w:t>
      </w:r>
    </w:p>
    <w:p w:rsidR="008E72F1" w:rsidRPr="00255352" w:rsidRDefault="008E72F1" w:rsidP="0033298F">
      <w:pPr>
        <w:pStyle w:val="ListParagraph"/>
        <w:tabs>
          <w:tab w:val="left" w:pos="1080"/>
        </w:tabs>
        <w:spacing w:line="480" w:lineRule="auto"/>
        <w:ind w:left="1440"/>
        <w:jc w:val="both"/>
      </w:pPr>
      <w:proofErr w:type="gramStart"/>
      <w:r w:rsidRPr="00255352">
        <w:t>Kadang kala, suatu bentuk sikap merupakan pernyataan yang didasari emosi yang berfungsi sebagai semacam penyaluran frustasi atau pengalihan bentuk mekanisme pertahanan ego.</w:t>
      </w:r>
      <w:proofErr w:type="gramEnd"/>
    </w:p>
    <w:p w:rsidR="008E72F1" w:rsidRPr="00255352" w:rsidRDefault="008E72F1" w:rsidP="0033298F">
      <w:pPr>
        <w:pStyle w:val="ListParagraph"/>
        <w:widowControl w:val="0"/>
        <w:numPr>
          <w:ilvl w:val="4"/>
          <w:numId w:val="33"/>
        </w:numPr>
        <w:spacing w:after="0" w:line="480" w:lineRule="auto"/>
        <w:ind w:left="1080"/>
        <w:jc w:val="both"/>
        <w:rPr>
          <w:b/>
        </w:rPr>
      </w:pPr>
      <w:r w:rsidRPr="00255352">
        <w:rPr>
          <w:b/>
        </w:rPr>
        <w:t>Cara Pengukuran Sikap</w:t>
      </w:r>
    </w:p>
    <w:p w:rsidR="008E72F1" w:rsidRPr="00255352" w:rsidRDefault="008E72F1" w:rsidP="0033298F">
      <w:pPr>
        <w:pStyle w:val="ListParagraph"/>
        <w:widowControl w:val="0"/>
        <w:spacing w:after="0" w:line="480" w:lineRule="auto"/>
        <w:ind w:left="1080" w:firstLine="180"/>
        <w:jc w:val="both"/>
      </w:pPr>
      <w:proofErr w:type="gramStart"/>
      <w:r w:rsidRPr="00255352">
        <w:t>Pengukuran sikap dapat dilakukan secara langsung atau tidak langsung.</w:t>
      </w:r>
      <w:proofErr w:type="gramEnd"/>
      <w:r w:rsidRPr="00255352">
        <w:t xml:space="preserve"> </w:t>
      </w:r>
      <w:proofErr w:type="gramStart"/>
      <w:r w:rsidRPr="00255352">
        <w:t>Secara langsung dapat ditanyakan bagaimana pendapat atau pernyataan responden terhadap suatu objek.</w:t>
      </w:r>
      <w:proofErr w:type="gramEnd"/>
      <w:r w:rsidRPr="00255352">
        <w:t xml:space="preserve"> </w:t>
      </w:r>
      <w:proofErr w:type="gramStart"/>
      <w:r w:rsidRPr="00255352">
        <w:t xml:space="preserve">Secara tidak langsung dapat dilakukan dengan pernyataan-pernyataan hipotesis, kemudian ditanyakan pendapat responden melalui kuesioner (Notoatmodjo, </w:t>
      </w:r>
      <w:r w:rsidRPr="00255352">
        <w:lastRenderedPageBreak/>
        <w:t>2003).</w:t>
      </w:r>
      <w:proofErr w:type="gramEnd"/>
    </w:p>
    <w:p w:rsidR="0033298F" w:rsidRPr="00D6457C" w:rsidRDefault="008E72F1" w:rsidP="00D6457C">
      <w:pPr>
        <w:pStyle w:val="ListParagraph"/>
        <w:widowControl w:val="0"/>
        <w:spacing w:after="0" w:line="480" w:lineRule="auto"/>
        <w:ind w:left="1080" w:firstLine="180"/>
        <w:jc w:val="both"/>
        <w:rPr>
          <w:lang w:val="id-ID"/>
        </w:rPr>
      </w:pPr>
      <w:proofErr w:type="gramStart"/>
      <w:r w:rsidRPr="00255352">
        <w:t>Pengukuran sikap dapat dilakukan dengan menilai pernyataan sikap seseorang.</w:t>
      </w:r>
      <w:proofErr w:type="gramEnd"/>
      <w:r w:rsidRPr="00255352">
        <w:t xml:space="preserve"> </w:t>
      </w:r>
      <w:proofErr w:type="gramStart"/>
      <w:r w:rsidRPr="00255352">
        <w:t>Pernyataan sikap adalah rangkaian kalimat yang mengatakan sesuatu mengenai objek sikap yang hendak diungkap.</w:t>
      </w:r>
      <w:proofErr w:type="gramEnd"/>
      <w:r w:rsidRPr="00255352">
        <w:t xml:space="preserve"> </w:t>
      </w:r>
      <w:proofErr w:type="gramStart"/>
      <w:r w:rsidRPr="00255352">
        <w:t>Pernyataan sikap mungkin berisi atau mengatakan hal-hal yang positif mengenai objek sikap, yaitu kalimatnya bersifat mendukung atau memihak pada objek sikap.</w:t>
      </w:r>
      <w:proofErr w:type="gramEnd"/>
      <w:r w:rsidRPr="00255352">
        <w:t xml:space="preserve"> </w:t>
      </w:r>
      <w:proofErr w:type="gramStart"/>
      <w:r w:rsidRPr="00255352">
        <w:t>Pernyataan ini disebut dengan pernyataan yang favourable.</w:t>
      </w:r>
      <w:proofErr w:type="gramEnd"/>
      <w:r w:rsidRPr="00255352">
        <w:t xml:space="preserve"> </w:t>
      </w:r>
      <w:proofErr w:type="gramStart"/>
      <w:r w:rsidRPr="00255352">
        <w:t>Sebaliknya, pernyataan sikap mungkin pula berisi hal-hal negatif mengenai objek sikap yang bersifat tidak mendukung maupun kontra terhadap objek sikap.</w:t>
      </w:r>
      <w:proofErr w:type="gramEnd"/>
      <w:r w:rsidRPr="00255352">
        <w:t xml:space="preserve"> </w:t>
      </w:r>
      <w:proofErr w:type="gramStart"/>
      <w:r w:rsidRPr="00255352">
        <w:t>Pernyataan ini disebut dengan pernyataan yang tidak favourable.</w:t>
      </w:r>
      <w:proofErr w:type="gramEnd"/>
      <w:r w:rsidRPr="00255352">
        <w:t xml:space="preserve"> </w:t>
      </w:r>
      <w:proofErr w:type="gramStart"/>
      <w:r w:rsidRPr="00255352">
        <w:t>Suatu skala sikap sedapat mungkin diusahakan agar terdiri atas pernyataan favourable dan tidak favourable dalam jumlah yang seimbang.</w:t>
      </w:r>
      <w:proofErr w:type="gramEnd"/>
      <w:r w:rsidRPr="00255352">
        <w:t xml:space="preserve"> Dengan demikian pernyataan yang disajikan tidak semua positif dan tidak semua negatif, yang seolah-olah isi skala memihak atau tidak mendukung </w:t>
      </w:r>
      <w:proofErr w:type="gramStart"/>
      <w:r w:rsidRPr="00255352">
        <w:t>sama</w:t>
      </w:r>
      <w:proofErr w:type="gramEnd"/>
      <w:r w:rsidRPr="00255352">
        <w:t xml:space="preserve"> sekali objek sikap (Saifuddin, A 2000).</w:t>
      </w:r>
    </w:p>
    <w:p w:rsidR="008E72F1" w:rsidRPr="00255352" w:rsidRDefault="008E72F1" w:rsidP="0033298F">
      <w:pPr>
        <w:pStyle w:val="ListParagraph"/>
        <w:widowControl w:val="0"/>
        <w:numPr>
          <w:ilvl w:val="0"/>
          <w:numId w:val="37"/>
        </w:numPr>
        <w:spacing w:after="0" w:line="480" w:lineRule="auto"/>
        <w:jc w:val="both"/>
      </w:pPr>
      <w:r w:rsidRPr="00255352">
        <w:t>Skala Likert</w:t>
      </w:r>
    </w:p>
    <w:p w:rsidR="008E72F1" w:rsidRDefault="008E72F1" w:rsidP="0033298F">
      <w:pPr>
        <w:pStyle w:val="ListParagraph"/>
        <w:widowControl w:val="0"/>
        <w:spacing w:after="0" w:line="480" w:lineRule="auto"/>
        <w:ind w:left="1620"/>
        <w:jc w:val="both"/>
        <w:rPr>
          <w:lang w:val="id-ID"/>
        </w:rPr>
      </w:pPr>
      <w:proofErr w:type="gramStart"/>
      <w:r w:rsidRPr="00255352">
        <w:t>Skala Likert digunakan untuk mengukur sikap, pendapat, dan persepsi seseorang atau sekelompok orang tentang fenomena sosial.</w:t>
      </w:r>
      <w:proofErr w:type="gramEnd"/>
      <w:r w:rsidRPr="00255352">
        <w:t xml:space="preserve"> Dengan skala Likert, maka variabel yang </w:t>
      </w:r>
      <w:proofErr w:type="gramStart"/>
      <w:r w:rsidRPr="00255352">
        <w:t>akan</w:t>
      </w:r>
      <w:proofErr w:type="gramEnd"/>
      <w:r w:rsidRPr="00255352">
        <w:t xml:space="preserve"> diukur dijabarkan menjadi indikator variabel. Kemudian indikator tersebut dijadikan sebagai titik tolak untuk menyusun item-item instrumen yang dapat berupa pernyataan atau pertanyaan. </w:t>
      </w:r>
      <w:proofErr w:type="gramStart"/>
      <w:r w:rsidRPr="00255352">
        <w:lastRenderedPageBreak/>
        <w:t>Jawaban setiap item instrumen yang menggunakan skala Likert mempunyai gradiasi dari sangat positif sampai sangat negatif.</w:t>
      </w:r>
      <w:proofErr w:type="gramEnd"/>
      <w:r w:rsidRPr="00255352">
        <w:t xml:space="preserve"> Seperti halnya skala Thurstone, skala Likert disusun dan diberi skor sesuai dengan skala interval </w:t>
      </w:r>
      <w:proofErr w:type="gramStart"/>
      <w:r w:rsidRPr="00255352">
        <w:t>sama</w:t>
      </w:r>
      <w:proofErr w:type="gramEnd"/>
      <w:r w:rsidRPr="00255352">
        <w:t xml:space="preserve"> (</w:t>
      </w:r>
      <w:r w:rsidRPr="00BF4290">
        <w:rPr>
          <w:i/>
        </w:rPr>
        <w:t>equal interval scale</w:t>
      </w:r>
      <w:r w:rsidRPr="00255352">
        <w:t>).</w:t>
      </w:r>
    </w:p>
    <w:p w:rsidR="00BF4290" w:rsidRPr="00BF4290" w:rsidRDefault="00BF4290" w:rsidP="0033298F">
      <w:pPr>
        <w:pStyle w:val="ListParagraph"/>
        <w:widowControl w:val="0"/>
        <w:spacing w:after="0" w:line="480" w:lineRule="auto"/>
        <w:ind w:left="1620"/>
        <w:jc w:val="both"/>
        <w:rPr>
          <w:lang w:val="id-ID"/>
        </w:rPr>
      </w:pPr>
    </w:p>
    <w:p w:rsidR="008577C8" w:rsidRPr="00255352" w:rsidRDefault="008577C8" w:rsidP="0033298F">
      <w:pPr>
        <w:pStyle w:val="ListParagraph"/>
        <w:widowControl w:val="0"/>
        <w:numPr>
          <w:ilvl w:val="0"/>
          <w:numId w:val="1"/>
        </w:numPr>
        <w:spacing w:after="0" w:line="480" w:lineRule="auto"/>
        <w:ind w:left="720"/>
        <w:jc w:val="both"/>
        <w:rPr>
          <w:lang w:val="id-ID"/>
        </w:rPr>
      </w:pPr>
      <w:r w:rsidRPr="00255352">
        <w:rPr>
          <w:b/>
          <w:bCs/>
        </w:rPr>
        <w:t>Pengawasan Orang Tua</w:t>
      </w:r>
    </w:p>
    <w:p w:rsidR="008577C8" w:rsidRPr="00255352" w:rsidRDefault="008577C8" w:rsidP="0033298F">
      <w:pPr>
        <w:pStyle w:val="ListParagraph"/>
        <w:widowControl w:val="0"/>
        <w:numPr>
          <w:ilvl w:val="0"/>
          <w:numId w:val="44"/>
        </w:numPr>
        <w:spacing w:after="0" w:line="480" w:lineRule="auto"/>
        <w:ind w:left="1080"/>
        <w:jc w:val="both"/>
        <w:rPr>
          <w:lang w:val="id-ID"/>
        </w:rPr>
      </w:pPr>
      <w:r w:rsidRPr="00255352">
        <w:rPr>
          <w:b/>
          <w:bCs/>
        </w:rPr>
        <w:t>Pengertian Pengawasan</w:t>
      </w:r>
    </w:p>
    <w:p w:rsidR="0033298F" w:rsidRPr="00255352" w:rsidRDefault="0033298F" w:rsidP="0033298F">
      <w:pPr>
        <w:pStyle w:val="ListParagraph"/>
        <w:widowControl w:val="0"/>
        <w:spacing w:after="0" w:line="480" w:lineRule="auto"/>
        <w:ind w:left="1080"/>
        <w:jc w:val="both"/>
        <w:rPr>
          <w:lang w:val="id-ID"/>
        </w:rPr>
      </w:pPr>
      <w:r w:rsidRPr="00255352">
        <w:rPr>
          <w:lang w:val="id-ID"/>
        </w:rPr>
        <w:t xml:space="preserve">       </w:t>
      </w:r>
      <w:proofErr w:type="gramStart"/>
      <w:r w:rsidR="008577C8" w:rsidRPr="00255352">
        <w:t>Pengawasan adalah identik dengan kata “</w:t>
      </w:r>
      <w:r w:rsidR="008577C8" w:rsidRPr="003749C3">
        <w:rPr>
          <w:i/>
        </w:rPr>
        <w:t>controlling</w:t>
      </w:r>
      <w:r w:rsidR="008577C8" w:rsidRPr="00255352">
        <w:t>” yang berarti “pengawasan, pemeriksaan”.</w:t>
      </w:r>
      <w:proofErr w:type="gramEnd"/>
      <w:r w:rsidR="008577C8" w:rsidRPr="00255352">
        <w:t xml:space="preserve"> Sedangkan kata pengawasan dalam kamus umum </w:t>
      </w:r>
      <w:proofErr w:type="gramStart"/>
      <w:r w:rsidR="008577C8" w:rsidRPr="00255352">
        <w:t>bahasa</w:t>
      </w:r>
      <w:proofErr w:type="gramEnd"/>
      <w:r w:rsidR="008577C8" w:rsidRPr="00255352">
        <w:t xml:space="preserve"> Indonesia berarti: “penilik dan penjagaan” (Depdikbud, 2002). Jadi pengawasan berarti mempertahankan dan menjaga dengan baik-baik segala </w:t>
      </w:r>
      <w:proofErr w:type="gramStart"/>
      <w:r w:rsidR="008577C8" w:rsidRPr="00255352">
        <w:t>apa</w:t>
      </w:r>
      <w:proofErr w:type="gramEnd"/>
      <w:r w:rsidR="008577C8" w:rsidRPr="00255352">
        <w:t xml:space="preserve"> yang dilakukan anak dalam segala aktivitasnya.</w:t>
      </w:r>
    </w:p>
    <w:p w:rsidR="0033298F" w:rsidRPr="00255352" w:rsidRDefault="0033298F" w:rsidP="0033298F">
      <w:pPr>
        <w:pStyle w:val="ListParagraph"/>
        <w:widowControl w:val="0"/>
        <w:spacing w:after="0" w:line="480" w:lineRule="auto"/>
        <w:ind w:left="1080"/>
        <w:jc w:val="both"/>
        <w:rPr>
          <w:lang w:val="id-ID"/>
        </w:rPr>
      </w:pPr>
      <w:r w:rsidRPr="00255352">
        <w:rPr>
          <w:lang w:val="id-ID"/>
        </w:rPr>
        <w:t xml:space="preserve">        </w:t>
      </w:r>
      <w:proofErr w:type="gramStart"/>
      <w:r w:rsidR="008577C8" w:rsidRPr="00255352">
        <w:t>Menurut Saiful Anwar (2004) pengawasan atau kontrol terhadap tindakan aparatur pemerintah diperlukan agar pelaksanaan tugas yang telah ditetapkan dapat mencapai tujuan dan terhindar dari penyimpangan-penyimpangan.</w:t>
      </w:r>
      <w:proofErr w:type="gramEnd"/>
    </w:p>
    <w:p w:rsidR="008577C8" w:rsidRDefault="0033298F" w:rsidP="0033298F">
      <w:pPr>
        <w:pStyle w:val="ListParagraph"/>
        <w:widowControl w:val="0"/>
        <w:spacing w:after="0" w:line="480" w:lineRule="auto"/>
        <w:ind w:left="1080"/>
        <w:jc w:val="both"/>
        <w:rPr>
          <w:lang w:val="id-ID"/>
        </w:rPr>
      </w:pPr>
      <w:r w:rsidRPr="00255352">
        <w:rPr>
          <w:lang w:val="id-ID"/>
        </w:rPr>
        <w:t xml:space="preserve">       </w:t>
      </w:r>
      <w:proofErr w:type="gramStart"/>
      <w:r w:rsidR="008577C8" w:rsidRPr="00255352">
        <w:t>Menurut pendapat beberapa ahli di atas dapat disimpulkan bahwa pengawasan merupakan suatu kegiatan sesorang untuk mengontrol atau mengkoreksi suatu kegiatan atau pekerjaan yang dilakukan, hal ini bertujuan agar suatu kegiatan atau pekerjaan tersebut tidak mengalami atau terjadi kesalahan.</w:t>
      </w:r>
      <w:proofErr w:type="gramEnd"/>
    </w:p>
    <w:p w:rsidR="00BF4290" w:rsidRPr="00BF4290" w:rsidRDefault="00BF4290" w:rsidP="0033298F">
      <w:pPr>
        <w:pStyle w:val="ListParagraph"/>
        <w:widowControl w:val="0"/>
        <w:spacing w:after="0" w:line="480" w:lineRule="auto"/>
        <w:ind w:left="1080"/>
        <w:jc w:val="both"/>
        <w:rPr>
          <w:lang w:val="id-ID"/>
        </w:rPr>
      </w:pPr>
    </w:p>
    <w:p w:rsidR="0033298F" w:rsidRPr="00255352" w:rsidRDefault="008577C8" w:rsidP="0033298F">
      <w:pPr>
        <w:pStyle w:val="ListParagraph"/>
        <w:widowControl w:val="0"/>
        <w:numPr>
          <w:ilvl w:val="0"/>
          <w:numId w:val="44"/>
        </w:numPr>
        <w:spacing w:after="0" w:line="480" w:lineRule="auto"/>
        <w:ind w:left="1080"/>
        <w:jc w:val="both"/>
        <w:rPr>
          <w:lang w:val="id-ID"/>
        </w:rPr>
      </w:pPr>
      <w:r w:rsidRPr="00255352">
        <w:rPr>
          <w:b/>
          <w:bCs/>
        </w:rPr>
        <w:lastRenderedPageBreak/>
        <w:t>Pengawasan Orang Tua</w:t>
      </w:r>
    </w:p>
    <w:p w:rsidR="0033298F" w:rsidRPr="00255352" w:rsidRDefault="0033298F" w:rsidP="0033298F">
      <w:pPr>
        <w:pStyle w:val="ListParagraph"/>
        <w:widowControl w:val="0"/>
        <w:spacing w:after="0" w:line="480" w:lineRule="auto"/>
        <w:ind w:left="1080"/>
        <w:jc w:val="both"/>
        <w:rPr>
          <w:lang w:val="id-ID"/>
        </w:rPr>
      </w:pPr>
      <w:r w:rsidRPr="00255352">
        <w:rPr>
          <w:b/>
          <w:bCs/>
          <w:lang w:val="id-ID"/>
        </w:rPr>
        <w:t xml:space="preserve">         </w:t>
      </w:r>
      <w:proofErr w:type="gramStart"/>
      <w:r w:rsidR="008577C8" w:rsidRPr="00255352">
        <w:t>Orang tua adalah pusat kehidupan jasmani dan rohani anak dan sebagai penyebab berkenalnya dengan dunia luar maka setiap reaksi emosi anak dan pemikiran terhadap orang tuanya di permulaan hidupnya dahulu.</w:t>
      </w:r>
      <w:proofErr w:type="gramEnd"/>
      <w:r w:rsidR="008577C8" w:rsidRPr="00255352">
        <w:t xml:space="preserve"> Pendapat </w:t>
      </w:r>
      <w:proofErr w:type="gramStart"/>
      <w:r w:rsidR="008577C8" w:rsidRPr="00255352">
        <w:t>lain</w:t>
      </w:r>
      <w:proofErr w:type="gramEnd"/>
      <w:r w:rsidR="008577C8" w:rsidRPr="00255352">
        <w:t xml:space="preserve"> mengatakan “Orang tua adalah guru pertama bagi anaknya, sedangkan hubungan guru dengan muridnya sama dengan orang tua dengan anaknya (Daradjat, 2007).</w:t>
      </w:r>
    </w:p>
    <w:p w:rsidR="00255352" w:rsidRPr="00255352" w:rsidRDefault="0033298F" w:rsidP="00255352">
      <w:pPr>
        <w:pStyle w:val="ListParagraph"/>
        <w:widowControl w:val="0"/>
        <w:spacing w:after="0" w:line="480" w:lineRule="auto"/>
        <w:ind w:left="1080"/>
        <w:jc w:val="both"/>
        <w:rPr>
          <w:lang w:val="id-ID"/>
        </w:rPr>
      </w:pPr>
      <w:r w:rsidRPr="00255352">
        <w:rPr>
          <w:lang w:val="id-ID"/>
        </w:rPr>
        <w:t xml:space="preserve">       </w:t>
      </w:r>
      <w:r w:rsidR="008577C8" w:rsidRPr="00255352">
        <w:t>Menurut Leving dalam Ihroni (2004), mengatakan bahwa pengawasan orang tua adalah suatu keberhasilan anaknya antara lain ditujukan dalam bentuk perhatian terhadap kegitan pelajaran disekolah dan menekankan arti penting pencapaian pretasi oleh sang anak, tapi disamping itu orang tua perlu menghadirkan pribadi sukses yang dapat dijadikan teladan bagi anak.</w:t>
      </w:r>
    </w:p>
    <w:p w:rsidR="00255352" w:rsidRPr="00255352" w:rsidRDefault="00255352" w:rsidP="00255352">
      <w:pPr>
        <w:pStyle w:val="ListParagraph"/>
        <w:widowControl w:val="0"/>
        <w:spacing w:after="0" w:line="480" w:lineRule="auto"/>
        <w:ind w:left="1080"/>
        <w:jc w:val="both"/>
        <w:rPr>
          <w:lang w:val="id-ID"/>
        </w:rPr>
      </w:pPr>
      <w:r w:rsidRPr="00255352">
        <w:rPr>
          <w:lang w:val="id-ID"/>
        </w:rPr>
        <w:t xml:space="preserve">       </w:t>
      </w:r>
      <w:r w:rsidR="008577C8" w:rsidRPr="00255352">
        <w:t xml:space="preserve">Seperti yang dijelaskan dalam penelitian (Henderson dan Mapp, 2002; </w:t>
      </w:r>
      <w:r w:rsidR="008577C8" w:rsidRPr="00255352">
        <w:rPr>
          <w:i/>
          <w:iCs/>
        </w:rPr>
        <w:t xml:space="preserve">National Standars </w:t>
      </w:r>
      <w:proofErr w:type="gramStart"/>
      <w:r w:rsidR="008577C8" w:rsidRPr="00255352">
        <w:rPr>
          <w:i/>
          <w:iCs/>
        </w:rPr>
        <w:t>For</w:t>
      </w:r>
      <w:proofErr w:type="gramEnd"/>
      <w:r w:rsidR="008577C8" w:rsidRPr="00255352">
        <w:rPr>
          <w:i/>
          <w:iCs/>
        </w:rPr>
        <w:t xml:space="preserve"> Parent/Family Involment Programs</w:t>
      </w:r>
      <w:r w:rsidR="008577C8" w:rsidRPr="00255352">
        <w:t>, 2004) membuktikan bahwa pengawasan orang tua dalam pendidikan anak-anaknya dirumah berhubugan dengan, (1) Potensi anak, (2) perilaku anak, (3) budaya.</w:t>
      </w:r>
    </w:p>
    <w:p w:rsidR="00255352" w:rsidRPr="00255352" w:rsidRDefault="00255352" w:rsidP="00255352">
      <w:pPr>
        <w:pStyle w:val="ListParagraph"/>
        <w:widowControl w:val="0"/>
        <w:spacing w:after="0" w:line="480" w:lineRule="auto"/>
        <w:ind w:left="1080"/>
        <w:jc w:val="both"/>
        <w:rPr>
          <w:lang w:val="id-ID"/>
        </w:rPr>
      </w:pPr>
      <w:r w:rsidRPr="00255352">
        <w:rPr>
          <w:lang w:val="id-ID"/>
        </w:rPr>
        <w:t xml:space="preserve">         </w:t>
      </w:r>
      <w:r w:rsidR="008577C8" w:rsidRPr="00255352">
        <w:t xml:space="preserve">Anak merupakan tumpuan dan harapan di masa </w:t>
      </w:r>
      <w:proofErr w:type="gramStart"/>
      <w:r w:rsidR="008577C8" w:rsidRPr="00255352">
        <w:t>depan,</w:t>
      </w:r>
      <w:proofErr w:type="gramEnd"/>
      <w:r w:rsidR="008577C8" w:rsidRPr="00255352">
        <w:t xml:space="preserve"> maka orang tua senantiasa memperhatikan pertumbuhan dan perkembangan anak-anaknya serta mengubah prilaku anak-anaknya. Semua orang tua berperan aktif dalam pendidikan anak dan ingin melihat anaknya berhasil di sekolah, oleh karena itu, keluarga mempunyai tugas </w:t>
      </w:r>
      <w:r w:rsidR="008577C8" w:rsidRPr="00255352">
        <w:lastRenderedPageBreak/>
        <w:t xml:space="preserve">fundamental dalam mempersiapkan anak bagi peranannya dimasa depan. </w:t>
      </w:r>
      <w:proofErr w:type="gramStart"/>
      <w:r w:rsidR="008577C8" w:rsidRPr="00255352">
        <w:t>Dasar-dasar prilaku, sikap hidup dan berbagai kebiasaan ditanamkan kepada anak sejak dalam lingkungan keluarga, semua yang menjadi landasan bagi perkembangan pribadinya itu tidak mudah berubah.</w:t>
      </w:r>
      <w:proofErr w:type="gramEnd"/>
      <w:r w:rsidR="008577C8" w:rsidRPr="00255352">
        <w:t xml:space="preserve"> </w:t>
      </w:r>
      <w:proofErr w:type="gramStart"/>
      <w:r w:rsidR="008577C8" w:rsidRPr="00255352">
        <w:t>Oleh sebab itu, penting sekali diciptakan lingkungan keluarga yang baik, dalam arti menguntungkan bagi kemajuan prestasi belajarnya yang baik dan perkembangan pribadi anak serta mendukung terciptanya tujuan pendidikan yang dicita-citakan, Ki Hajar Dewantoro dalam Andang (2005).</w:t>
      </w:r>
      <w:proofErr w:type="gramEnd"/>
    </w:p>
    <w:p w:rsidR="00255352" w:rsidRPr="00255352" w:rsidRDefault="00255352" w:rsidP="00255352">
      <w:pPr>
        <w:pStyle w:val="ListParagraph"/>
        <w:widowControl w:val="0"/>
        <w:spacing w:after="0" w:line="480" w:lineRule="auto"/>
        <w:ind w:left="1080"/>
        <w:jc w:val="both"/>
        <w:rPr>
          <w:lang w:val="id-ID"/>
        </w:rPr>
      </w:pPr>
      <w:r w:rsidRPr="00255352">
        <w:rPr>
          <w:lang w:val="id-ID"/>
        </w:rPr>
        <w:t xml:space="preserve">        </w:t>
      </w:r>
      <w:proofErr w:type="gramStart"/>
      <w:r w:rsidR="008577C8" w:rsidRPr="00255352">
        <w:t>Di dalam keluarga pendidikan anak dimulai, inilah sekolah yang pertama.</w:t>
      </w:r>
      <w:proofErr w:type="gramEnd"/>
      <w:r w:rsidR="008577C8" w:rsidRPr="00255352">
        <w:t xml:space="preserve"> </w:t>
      </w:r>
      <w:proofErr w:type="gramStart"/>
      <w:r w:rsidR="008577C8" w:rsidRPr="00255352">
        <w:t>Disinilah ibu bapak sebagai guru-gurunya, maka anak itu harus belajar, segalah pelajaran yang memimpinnya sepanjang hidupnya yaitu pelajaran-pelajaran penghormatan, pemerataan, pengendalian diri dan kejujuran.</w:t>
      </w:r>
      <w:proofErr w:type="gramEnd"/>
      <w:r w:rsidR="008577C8" w:rsidRPr="00255352">
        <w:t xml:space="preserve"> </w:t>
      </w:r>
      <w:proofErr w:type="gramStart"/>
      <w:r w:rsidR="008577C8" w:rsidRPr="00255352">
        <w:t>Ini adalah mata pelajaran dasar yang perlu diajarkan oleh seorang ibu kepada anaknya dalam rumah tangga.</w:t>
      </w:r>
      <w:proofErr w:type="gramEnd"/>
    </w:p>
    <w:p w:rsidR="008577C8" w:rsidRPr="00255352" w:rsidRDefault="00255352" w:rsidP="00255352">
      <w:pPr>
        <w:pStyle w:val="ListParagraph"/>
        <w:widowControl w:val="0"/>
        <w:spacing w:after="0" w:line="480" w:lineRule="auto"/>
        <w:ind w:left="1080"/>
        <w:jc w:val="both"/>
        <w:rPr>
          <w:lang w:val="id-ID"/>
        </w:rPr>
      </w:pPr>
      <w:r w:rsidRPr="00255352">
        <w:rPr>
          <w:lang w:val="id-ID"/>
        </w:rPr>
        <w:t xml:space="preserve">         </w:t>
      </w:r>
      <w:r w:rsidR="008577C8" w:rsidRPr="00255352">
        <w:t xml:space="preserve">Dari semua pendapat diatas dapat disimpulkan bahwa orang tua yang memperhatikan pendidikan anaknya </w:t>
      </w:r>
      <w:proofErr w:type="gramStart"/>
      <w:r w:rsidR="008577C8" w:rsidRPr="00255352">
        <w:t>meliputi :</w:t>
      </w:r>
      <w:proofErr w:type="gramEnd"/>
    </w:p>
    <w:p w:rsidR="008577C8" w:rsidRPr="00255352" w:rsidRDefault="008577C8" w:rsidP="0033298F">
      <w:pPr>
        <w:pStyle w:val="ListParagraph"/>
        <w:widowControl w:val="0"/>
        <w:numPr>
          <w:ilvl w:val="0"/>
          <w:numId w:val="42"/>
        </w:numPr>
        <w:spacing w:after="0" w:line="480" w:lineRule="auto"/>
        <w:ind w:left="1440"/>
        <w:jc w:val="both"/>
        <w:rPr>
          <w:lang w:val="id-ID"/>
        </w:rPr>
      </w:pPr>
      <w:r w:rsidRPr="00255352">
        <w:t>Meningkatkan waktu belajarnya di rumah.</w:t>
      </w:r>
    </w:p>
    <w:p w:rsidR="008577C8" w:rsidRPr="00255352" w:rsidRDefault="008577C8" w:rsidP="0033298F">
      <w:pPr>
        <w:pStyle w:val="Default"/>
        <w:numPr>
          <w:ilvl w:val="0"/>
          <w:numId w:val="42"/>
        </w:numPr>
        <w:spacing w:line="480" w:lineRule="auto"/>
        <w:ind w:left="1440"/>
        <w:jc w:val="both"/>
        <w:rPr>
          <w:rFonts w:ascii="Times New Roman" w:hAnsi="Times New Roman" w:cs="Times New Roman"/>
        </w:rPr>
      </w:pPr>
      <w:r w:rsidRPr="00255352">
        <w:rPr>
          <w:rFonts w:ascii="Times New Roman" w:hAnsi="Times New Roman" w:cs="Times New Roman"/>
        </w:rPr>
        <w:t>Mengawasi kegiatan belajarnya di rumah.</w:t>
      </w:r>
    </w:p>
    <w:p w:rsidR="008577C8" w:rsidRPr="00255352" w:rsidRDefault="008577C8" w:rsidP="0033298F">
      <w:pPr>
        <w:pStyle w:val="Default"/>
        <w:numPr>
          <w:ilvl w:val="0"/>
          <w:numId w:val="42"/>
        </w:numPr>
        <w:spacing w:line="480" w:lineRule="auto"/>
        <w:ind w:left="1440"/>
        <w:jc w:val="both"/>
        <w:rPr>
          <w:rFonts w:ascii="Times New Roman" w:hAnsi="Times New Roman" w:cs="Times New Roman"/>
        </w:rPr>
      </w:pPr>
      <w:r w:rsidRPr="00255352">
        <w:rPr>
          <w:rFonts w:ascii="Times New Roman" w:hAnsi="Times New Roman" w:cs="Times New Roman"/>
        </w:rPr>
        <w:t>Membantu menyediakan atau melengkapi sarana dan prasarana belajarnya.</w:t>
      </w:r>
    </w:p>
    <w:p w:rsidR="008577C8" w:rsidRPr="00255352" w:rsidRDefault="008577C8" w:rsidP="0033298F">
      <w:pPr>
        <w:pStyle w:val="Default"/>
        <w:numPr>
          <w:ilvl w:val="0"/>
          <w:numId w:val="42"/>
        </w:numPr>
        <w:spacing w:line="480" w:lineRule="auto"/>
        <w:ind w:left="1440"/>
        <w:jc w:val="both"/>
        <w:rPr>
          <w:rFonts w:ascii="Times New Roman" w:hAnsi="Times New Roman" w:cs="Times New Roman"/>
        </w:rPr>
      </w:pPr>
      <w:r w:rsidRPr="00255352">
        <w:rPr>
          <w:rFonts w:ascii="Times New Roman" w:hAnsi="Times New Roman" w:cs="Times New Roman"/>
        </w:rPr>
        <w:t>Membantu menyelesaikan tugas pelajarannya dari sekolah.</w:t>
      </w:r>
    </w:p>
    <w:p w:rsidR="008577C8" w:rsidRPr="00255352" w:rsidRDefault="008577C8" w:rsidP="0033298F">
      <w:pPr>
        <w:pStyle w:val="Default"/>
        <w:numPr>
          <w:ilvl w:val="0"/>
          <w:numId w:val="42"/>
        </w:numPr>
        <w:spacing w:line="480" w:lineRule="auto"/>
        <w:ind w:left="1440"/>
        <w:jc w:val="both"/>
        <w:rPr>
          <w:rFonts w:ascii="Times New Roman" w:hAnsi="Times New Roman" w:cs="Times New Roman"/>
        </w:rPr>
      </w:pPr>
      <w:r w:rsidRPr="00255352">
        <w:rPr>
          <w:rFonts w:ascii="Times New Roman" w:hAnsi="Times New Roman" w:cs="Times New Roman"/>
        </w:rPr>
        <w:t>Memberikan hadiah jika prestasinya baik.</w:t>
      </w:r>
    </w:p>
    <w:p w:rsidR="008577C8" w:rsidRPr="00255352" w:rsidRDefault="008577C8" w:rsidP="0033298F">
      <w:pPr>
        <w:pStyle w:val="Default"/>
        <w:numPr>
          <w:ilvl w:val="0"/>
          <w:numId w:val="42"/>
        </w:numPr>
        <w:spacing w:line="480" w:lineRule="auto"/>
        <w:ind w:left="1440"/>
        <w:jc w:val="both"/>
        <w:rPr>
          <w:rFonts w:ascii="Times New Roman" w:hAnsi="Times New Roman" w:cs="Times New Roman"/>
        </w:rPr>
      </w:pPr>
      <w:r w:rsidRPr="00255352">
        <w:rPr>
          <w:rFonts w:ascii="Times New Roman" w:hAnsi="Times New Roman" w:cs="Times New Roman"/>
        </w:rPr>
        <w:lastRenderedPageBreak/>
        <w:t>Menghadiri rapat jika ada rapat dengan orang tua siswa di sekolah.</w:t>
      </w:r>
    </w:p>
    <w:p w:rsidR="008577C8" w:rsidRPr="00255352" w:rsidRDefault="008577C8" w:rsidP="0033298F">
      <w:pPr>
        <w:pStyle w:val="Default"/>
        <w:numPr>
          <w:ilvl w:val="0"/>
          <w:numId w:val="42"/>
        </w:numPr>
        <w:spacing w:line="480" w:lineRule="auto"/>
        <w:ind w:left="1440"/>
        <w:jc w:val="both"/>
        <w:rPr>
          <w:rFonts w:ascii="Times New Roman" w:hAnsi="Times New Roman" w:cs="Times New Roman"/>
        </w:rPr>
      </w:pPr>
      <w:r w:rsidRPr="00255352">
        <w:rPr>
          <w:rFonts w:ascii="Times New Roman" w:hAnsi="Times New Roman" w:cs="Times New Roman"/>
        </w:rPr>
        <w:t>Memperhatikan pembayaran administrasi sekolah.</w:t>
      </w:r>
    </w:p>
    <w:p w:rsidR="008577C8" w:rsidRPr="00255352" w:rsidRDefault="008577C8" w:rsidP="0033298F">
      <w:pPr>
        <w:pStyle w:val="Default"/>
        <w:numPr>
          <w:ilvl w:val="0"/>
          <w:numId w:val="44"/>
        </w:numPr>
        <w:spacing w:line="480" w:lineRule="auto"/>
        <w:ind w:left="1080"/>
        <w:jc w:val="both"/>
        <w:rPr>
          <w:rFonts w:ascii="Times New Roman" w:hAnsi="Times New Roman" w:cs="Times New Roman"/>
          <w:b/>
        </w:rPr>
      </w:pPr>
      <w:r w:rsidRPr="00255352">
        <w:rPr>
          <w:rFonts w:ascii="Times New Roman" w:hAnsi="Times New Roman" w:cs="Times New Roman"/>
          <w:b/>
        </w:rPr>
        <w:t>Gaya Pengawasan</w:t>
      </w:r>
    </w:p>
    <w:p w:rsidR="008577C8" w:rsidRPr="00255352" w:rsidRDefault="00255352" w:rsidP="00255352">
      <w:pPr>
        <w:pStyle w:val="Default"/>
        <w:spacing w:line="480" w:lineRule="auto"/>
        <w:ind w:left="1080"/>
        <w:jc w:val="both"/>
        <w:rPr>
          <w:rFonts w:ascii="Times New Roman" w:hAnsi="Times New Roman" w:cs="Times New Roman"/>
          <w:b/>
        </w:rPr>
      </w:pPr>
      <w:r w:rsidRPr="00255352">
        <w:rPr>
          <w:rFonts w:ascii="Times New Roman" w:hAnsi="Times New Roman" w:cs="Times New Roman"/>
        </w:rPr>
        <w:t xml:space="preserve">       </w:t>
      </w:r>
      <w:r w:rsidR="008577C8" w:rsidRPr="00255352">
        <w:rPr>
          <w:rFonts w:ascii="Times New Roman" w:hAnsi="Times New Roman" w:cs="Times New Roman"/>
        </w:rPr>
        <w:t>Menurut Rindi Kusuma (2013) Ada 4 macam gaya pengawasan kepada anak, 4 macam tersebut adalah :</w:t>
      </w:r>
    </w:p>
    <w:p w:rsidR="001B6244" w:rsidRPr="00255352" w:rsidRDefault="008577C8" w:rsidP="0033298F">
      <w:pPr>
        <w:pStyle w:val="Default"/>
        <w:numPr>
          <w:ilvl w:val="0"/>
          <w:numId w:val="46"/>
        </w:numPr>
        <w:spacing w:line="480" w:lineRule="auto"/>
        <w:ind w:left="1440"/>
        <w:jc w:val="both"/>
        <w:rPr>
          <w:rFonts w:ascii="Times New Roman" w:hAnsi="Times New Roman" w:cs="Times New Roman"/>
          <w:b/>
        </w:rPr>
      </w:pPr>
      <w:r w:rsidRPr="00255352">
        <w:rPr>
          <w:rFonts w:ascii="Times New Roman" w:hAnsi="Times New Roman" w:cs="Times New Roman"/>
          <w:i/>
          <w:iCs/>
        </w:rPr>
        <w:t xml:space="preserve">Autoritative Parenting </w:t>
      </w:r>
      <w:r w:rsidRPr="00255352">
        <w:rPr>
          <w:rFonts w:ascii="Times New Roman" w:hAnsi="Times New Roman" w:cs="Times New Roman"/>
        </w:rPr>
        <w:t>(hangat dan tegas)</w:t>
      </w:r>
    </w:p>
    <w:p w:rsidR="008577C8" w:rsidRPr="00255352" w:rsidRDefault="008577C8" w:rsidP="0033298F">
      <w:pPr>
        <w:pStyle w:val="Default"/>
        <w:spacing w:line="480" w:lineRule="auto"/>
        <w:ind w:left="1440"/>
        <w:jc w:val="both"/>
        <w:rPr>
          <w:rFonts w:ascii="Times New Roman" w:hAnsi="Times New Roman" w:cs="Times New Roman"/>
          <w:b/>
        </w:rPr>
      </w:pPr>
      <w:r w:rsidRPr="00255352">
        <w:rPr>
          <w:rFonts w:ascii="Times New Roman" w:hAnsi="Times New Roman" w:cs="Times New Roman"/>
        </w:rPr>
        <w:t>Orang tua selalu mengajarkan anaknya untuk bersikap mandiri dan mengerjakan segala hal dengan kemapuannya sendiri. Pengawasan ini akan menumbuhkan sikap yang memicu untuk meningkatkan rasa percaya diri, dan tanggung jawab sosial. Penmgawasan ini membuat sang anak memiliki kematangan sosial dan moral, lincah bersosial, adaptif, kreatif, tekun belajar di sekolah, serta mencapai prestasi belajar yang tinggi.</w:t>
      </w:r>
    </w:p>
    <w:p w:rsidR="001B6244" w:rsidRPr="00255352" w:rsidRDefault="008577C8" w:rsidP="0033298F">
      <w:pPr>
        <w:pStyle w:val="Default"/>
        <w:numPr>
          <w:ilvl w:val="0"/>
          <w:numId w:val="46"/>
        </w:numPr>
        <w:spacing w:line="480" w:lineRule="auto"/>
        <w:ind w:left="1440"/>
        <w:jc w:val="both"/>
        <w:rPr>
          <w:rFonts w:ascii="Times New Roman" w:hAnsi="Times New Roman" w:cs="Times New Roman"/>
        </w:rPr>
      </w:pPr>
      <w:r w:rsidRPr="00255352">
        <w:rPr>
          <w:rFonts w:ascii="Times New Roman" w:hAnsi="Times New Roman" w:cs="Times New Roman"/>
          <w:i/>
          <w:iCs/>
        </w:rPr>
        <w:t xml:space="preserve">Authoritarian Parenting </w:t>
      </w:r>
      <w:r w:rsidRPr="00255352">
        <w:rPr>
          <w:rFonts w:ascii="Times New Roman" w:hAnsi="Times New Roman" w:cs="Times New Roman"/>
        </w:rPr>
        <w:t>(kurang mau menerima kemauan anak)</w:t>
      </w:r>
    </w:p>
    <w:p w:rsidR="008577C8" w:rsidRPr="00255352" w:rsidRDefault="008577C8" w:rsidP="0033298F">
      <w:pPr>
        <w:pStyle w:val="Default"/>
        <w:spacing w:line="480" w:lineRule="auto"/>
        <w:ind w:left="1440"/>
        <w:jc w:val="both"/>
        <w:rPr>
          <w:rFonts w:ascii="Times New Roman" w:hAnsi="Times New Roman" w:cs="Times New Roman"/>
        </w:rPr>
      </w:pPr>
      <w:r w:rsidRPr="00255352">
        <w:rPr>
          <w:rFonts w:ascii="Times New Roman" w:hAnsi="Times New Roman" w:cs="Times New Roman"/>
        </w:rPr>
        <w:t>Pengawasan ini menerapkan hukuman kepada sang anak jika anak tersebut melakukan kesalahan dan orang tua juga kurang mau menerima kemauan sang anak. Hal ini berakibat anak melakukan hal yang dapat membuat mereka memberontak pada saat usia mulai menginjak remaja, membuat sang anak ketergantungan pada orang tua, susah untuk aktif dalam masyarakat, sulit untuk bersosialisasi aktif , mereka kurang percaya diri, frustasi, tidak berani menghadapi masalah yang ada, dan mereka suka mengucilkan diri.</w:t>
      </w:r>
    </w:p>
    <w:p w:rsidR="001B6244" w:rsidRPr="00255352" w:rsidRDefault="008577C8" w:rsidP="0033298F">
      <w:pPr>
        <w:pStyle w:val="Default"/>
        <w:numPr>
          <w:ilvl w:val="0"/>
          <w:numId w:val="46"/>
        </w:numPr>
        <w:spacing w:line="480" w:lineRule="auto"/>
        <w:ind w:left="1440"/>
        <w:jc w:val="both"/>
        <w:rPr>
          <w:rFonts w:ascii="Times New Roman" w:hAnsi="Times New Roman" w:cs="Times New Roman"/>
        </w:rPr>
      </w:pPr>
      <w:r w:rsidRPr="00255352">
        <w:rPr>
          <w:rFonts w:ascii="Times New Roman" w:hAnsi="Times New Roman" w:cs="Times New Roman"/>
          <w:i/>
          <w:iCs/>
        </w:rPr>
        <w:lastRenderedPageBreak/>
        <w:t xml:space="preserve">Neglect Parenting </w:t>
      </w:r>
      <w:r w:rsidRPr="00255352">
        <w:rPr>
          <w:rFonts w:ascii="Times New Roman" w:hAnsi="Times New Roman" w:cs="Times New Roman"/>
        </w:rPr>
        <w:t>(sedikit waktu untuk anak)</w:t>
      </w:r>
    </w:p>
    <w:p w:rsidR="008577C8" w:rsidRPr="00255352" w:rsidRDefault="008577C8" w:rsidP="0033298F">
      <w:pPr>
        <w:pStyle w:val="Default"/>
        <w:spacing w:line="480" w:lineRule="auto"/>
        <w:ind w:left="1440"/>
        <w:jc w:val="both"/>
        <w:rPr>
          <w:rFonts w:ascii="Times New Roman" w:hAnsi="Times New Roman" w:cs="Times New Roman"/>
        </w:rPr>
      </w:pPr>
      <w:r w:rsidRPr="00255352">
        <w:rPr>
          <w:rFonts w:ascii="Times New Roman" w:hAnsi="Times New Roman" w:cs="Times New Roman"/>
        </w:rPr>
        <w:t>Pola asuh ini merupakan pola asuh yang membuat sang anak menjadi berkemampuan rendah dalam mengontrol emosi dan prestasi di sekolah juga buruk. Pola asuh ini juga membuat anak menjadi kurang bertanggung jawab mudah dihasut. Hal ini karena pola asuh ini terjadi karena orang tua kurang memiliki waktu dengan sang anak dan lebih mementingkan hal lain daripada anak.</w:t>
      </w:r>
    </w:p>
    <w:p w:rsidR="001B6244" w:rsidRPr="00255352" w:rsidRDefault="008577C8" w:rsidP="0033298F">
      <w:pPr>
        <w:pStyle w:val="Default"/>
        <w:numPr>
          <w:ilvl w:val="0"/>
          <w:numId w:val="46"/>
        </w:numPr>
        <w:spacing w:line="480" w:lineRule="auto"/>
        <w:ind w:left="1440"/>
        <w:jc w:val="both"/>
        <w:rPr>
          <w:rFonts w:ascii="Times New Roman" w:hAnsi="Times New Roman" w:cs="Times New Roman"/>
        </w:rPr>
      </w:pPr>
      <w:r w:rsidRPr="00255352">
        <w:rPr>
          <w:rFonts w:ascii="Times New Roman" w:hAnsi="Times New Roman" w:cs="Times New Roman"/>
          <w:i/>
          <w:iCs/>
        </w:rPr>
        <w:t xml:space="preserve">Indulgent Parenting </w:t>
      </w:r>
      <w:r w:rsidRPr="00255352">
        <w:rPr>
          <w:rFonts w:ascii="Times New Roman" w:hAnsi="Times New Roman" w:cs="Times New Roman"/>
        </w:rPr>
        <w:t>(memberikan kebebasan tinggi pada anak)</w:t>
      </w:r>
    </w:p>
    <w:p w:rsidR="001B6244" w:rsidRDefault="008577C8" w:rsidP="00255352">
      <w:pPr>
        <w:pStyle w:val="Default"/>
        <w:spacing w:line="480" w:lineRule="auto"/>
        <w:ind w:left="1440"/>
        <w:jc w:val="both"/>
        <w:rPr>
          <w:rFonts w:ascii="Times New Roman" w:hAnsi="Times New Roman" w:cs="Times New Roman"/>
        </w:rPr>
      </w:pPr>
      <w:r w:rsidRPr="00255352">
        <w:rPr>
          <w:rFonts w:ascii="Times New Roman" w:hAnsi="Times New Roman" w:cs="Times New Roman"/>
        </w:rPr>
        <w:t xml:space="preserve">Pola asuh ini orang tua kurang menanamkan sikap disiplin kepada sang anak, anak bebas memilih sesuai kemauan anak dan pengawasan ini membuat anak bertindak sesuai dengan apaa yang mereka mau dan orang tua hanya membiarkannya tanpa memarahi dan memberi hukuman. Pola ini akan membuat anak suka menentang, tidak patuh jika disuruh tidak sesuai kehendak anak tersebut, hilangnya rasa tenggang rasa, dan kurang bertoleransi dalam bersosialisasi dimasyarakat. Anak akan suka meminta dan membuat mereka selalu manja dan sulit </w:t>
      </w:r>
      <w:r w:rsidR="001B6244" w:rsidRPr="00255352">
        <w:rPr>
          <w:rFonts w:ascii="Times New Roman" w:hAnsi="Times New Roman" w:cs="Times New Roman"/>
        </w:rPr>
        <w:t>untuk berprestasi di sekolahnya</w:t>
      </w:r>
    </w:p>
    <w:p w:rsidR="003749C3" w:rsidRPr="003749C3" w:rsidRDefault="003749C3" w:rsidP="003749C3">
      <w:pPr>
        <w:pStyle w:val="Default"/>
        <w:numPr>
          <w:ilvl w:val="0"/>
          <w:numId w:val="44"/>
        </w:numPr>
        <w:spacing w:line="480" w:lineRule="auto"/>
        <w:jc w:val="both"/>
        <w:rPr>
          <w:rFonts w:ascii="Times New Roman" w:hAnsi="Times New Roman" w:cs="Times New Roman"/>
          <w:b/>
        </w:rPr>
      </w:pPr>
      <w:r w:rsidRPr="003749C3">
        <w:rPr>
          <w:rFonts w:ascii="Times New Roman" w:hAnsi="Times New Roman" w:cs="Times New Roman"/>
          <w:b/>
        </w:rPr>
        <w:t>Cara ukur pengawasan</w:t>
      </w:r>
    </w:p>
    <w:p w:rsidR="003749C3" w:rsidRPr="00255352" w:rsidRDefault="003749C3" w:rsidP="003749C3">
      <w:pPr>
        <w:pStyle w:val="Default"/>
        <w:spacing w:line="480" w:lineRule="auto"/>
        <w:ind w:left="1440"/>
        <w:jc w:val="both"/>
        <w:rPr>
          <w:rFonts w:ascii="Times New Roman" w:hAnsi="Times New Roman" w:cs="Times New Roman"/>
        </w:rPr>
      </w:pPr>
      <w:r>
        <w:rPr>
          <w:rFonts w:ascii="Times New Roman" w:hAnsi="Times New Roman" w:cs="Times New Roman"/>
        </w:rPr>
        <w:t xml:space="preserve">Pengawasan yang dilakukan orang tua dapat di ukur menggunakan pertanyaan atau pernyataan yang dilakukan oleh seseorang dalam kegiatan sehari-hari. Pengawasan yang baik oleh seseorang ditujukan dengan sikap tanggap, hangat dan bijaksana. Sedangkan </w:t>
      </w:r>
      <w:r>
        <w:rPr>
          <w:rFonts w:ascii="Times New Roman" w:hAnsi="Times New Roman" w:cs="Times New Roman"/>
        </w:rPr>
        <w:lastRenderedPageBreak/>
        <w:t>pengawasan yang kurang baik adalah sikap seseorang yang acuh dan tidak memperhatikan kegiatan sekelilingnya. Pengukuran tersebut dapat dilihat dengan jumlah jawaban yang baik dan kurang baik sesuai pertanyaan yang diberikan.</w:t>
      </w:r>
    </w:p>
    <w:p w:rsidR="00255352" w:rsidRPr="00255352" w:rsidRDefault="00255352" w:rsidP="00255352">
      <w:pPr>
        <w:pStyle w:val="Default"/>
        <w:spacing w:line="480" w:lineRule="auto"/>
        <w:ind w:left="1440"/>
        <w:jc w:val="both"/>
        <w:rPr>
          <w:rFonts w:ascii="Times New Roman" w:hAnsi="Times New Roman" w:cs="Times New Roman"/>
        </w:rPr>
      </w:pPr>
    </w:p>
    <w:p w:rsidR="001B6244" w:rsidRPr="00255352" w:rsidRDefault="008577C8" w:rsidP="00255352">
      <w:pPr>
        <w:pStyle w:val="Default"/>
        <w:numPr>
          <w:ilvl w:val="0"/>
          <w:numId w:val="1"/>
        </w:numPr>
        <w:spacing w:line="480" w:lineRule="auto"/>
        <w:ind w:left="720"/>
        <w:jc w:val="both"/>
        <w:rPr>
          <w:rFonts w:ascii="Times New Roman" w:hAnsi="Times New Roman" w:cs="Times New Roman"/>
        </w:rPr>
      </w:pPr>
      <w:r w:rsidRPr="00255352">
        <w:rPr>
          <w:rFonts w:ascii="Times New Roman" w:hAnsi="Times New Roman" w:cs="Times New Roman"/>
          <w:b/>
        </w:rPr>
        <w:t xml:space="preserve">Anak Usia </w:t>
      </w:r>
      <w:r w:rsidRPr="00255352">
        <w:rPr>
          <w:rFonts w:ascii="Times New Roman" w:hAnsi="Times New Roman" w:cs="Times New Roman"/>
          <w:b/>
          <w:i/>
        </w:rPr>
        <w:t>Toddler</w:t>
      </w:r>
    </w:p>
    <w:p w:rsidR="008577C8" w:rsidRPr="00255352" w:rsidRDefault="008577C8" w:rsidP="00255352">
      <w:pPr>
        <w:pStyle w:val="Default"/>
        <w:numPr>
          <w:ilvl w:val="0"/>
          <w:numId w:val="47"/>
        </w:numPr>
        <w:spacing w:line="480" w:lineRule="auto"/>
        <w:ind w:left="1080"/>
        <w:jc w:val="both"/>
        <w:rPr>
          <w:rFonts w:ascii="Times New Roman" w:hAnsi="Times New Roman" w:cs="Times New Roman"/>
        </w:rPr>
      </w:pPr>
      <w:r w:rsidRPr="00255352">
        <w:rPr>
          <w:rFonts w:ascii="Times New Roman" w:hAnsi="Times New Roman" w:cs="Times New Roman"/>
          <w:b/>
          <w:color w:val="auto"/>
        </w:rPr>
        <w:t>Pengertian</w:t>
      </w:r>
    </w:p>
    <w:p w:rsidR="008577C8" w:rsidRPr="00255352" w:rsidRDefault="008577C8" w:rsidP="00255352">
      <w:pPr>
        <w:pStyle w:val="ListParagraph"/>
        <w:spacing w:line="480" w:lineRule="auto"/>
        <w:ind w:left="1080" w:firstLine="360"/>
        <w:jc w:val="both"/>
        <w:rPr>
          <w:lang w:val="id-ID"/>
        </w:rPr>
      </w:pPr>
      <w:r w:rsidRPr="00255352">
        <w:t xml:space="preserve">Anak usia toddler adalah anak usia 12 – 36 bulan </w:t>
      </w:r>
      <w:proofErr w:type="gramStart"/>
      <w:r w:rsidRPr="00255352">
        <w:t>( 1</w:t>
      </w:r>
      <w:proofErr w:type="gramEnd"/>
      <w:r w:rsidRPr="00255352">
        <w:t xml:space="preserve"> – 3 tahun ) pada periode ini anak berusaha mencari tahu bagaimana sesuatu bekerja dan bagaimana mengontrol orang lain melalui kemarahan, penolakan, dan tindakan keras kepala. Hal ini merupakan periode yang sangat penting untuk mencapai pertumbuhan dan perkembangan intelektual secara optimal </w:t>
      </w:r>
      <w:proofErr w:type="gramStart"/>
      <w:r w:rsidRPr="00255352">
        <w:t>( Perry</w:t>
      </w:r>
      <w:proofErr w:type="gramEnd"/>
      <w:r w:rsidRPr="00255352">
        <w:t xml:space="preserve"> &amp; Potter, 2010). </w:t>
      </w:r>
    </w:p>
    <w:p w:rsidR="008577C8" w:rsidRPr="00255352" w:rsidRDefault="008577C8" w:rsidP="00255352">
      <w:pPr>
        <w:pStyle w:val="ListParagraph"/>
        <w:spacing w:line="480" w:lineRule="auto"/>
        <w:ind w:left="1080" w:firstLine="360"/>
        <w:jc w:val="both"/>
        <w:rPr>
          <w:lang w:val="id-ID"/>
        </w:rPr>
      </w:pPr>
      <w:proofErr w:type="gramStart"/>
      <w:r w:rsidRPr="00255352">
        <w:t>Pertumbuhan merupakan bertambah jumlah dan besarnya sel seluruh bagian tubuh yang secara kuantitatif dapat diukur.Sedangkan perkembangan merupakan bertambah sempurnanya fungsi alat tubuh yang dapat dicapai melalui tumbuh kematangan belajar.</w:t>
      </w:r>
      <w:proofErr w:type="gramEnd"/>
      <w:r w:rsidRPr="00255352">
        <w:t xml:space="preserve"> </w:t>
      </w:r>
      <w:proofErr w:type="gramStart"/>
      <w:r w:rsidRPr="00255352">
        <w:t>(Wong, 2000)</w:t>
      </w:r>
      <w:r w:rsidRPr="00255352">
        <w:rPr>
          <w:lang w:val="id-ID"/>
        </w:rPr>
        <w:t>.</w:t>
      </w:r>
      <w:proofErr w:type="gramEnd"/>
    </w:p>
    <w:p w:rsidR="008577C8" w:rsidRPr="00255352" w:rsidRDefault="008577C8" w:rsidP="00255352">
      <w:pPr>
        <w:pStyle w:val="ListParagraph"/>
        <w:spacing w:line="480" w:lineRule="auto"/>
        <w:ind w:left="1080" w:firstLine="360"/>
        <w:jc w:val="both"/>
        <w:rPr>
          <w:lang w:val="id-ID"/>
        </w:rPr>
      </w:pPr>
      <w:r w:rsidRPr="00255352">
        <w:t xml:space="preserve">Usia 1 tahun merupakan usia yang penuh berbagai hal yang menarik antara lain berubah dalam cara makan, cara bergerak, juga dalam keinginan dan sikap atau perasaan si kecil apabila disuruh melakukan sesuatu yang tidak ia sukai, ini akan menyatakan sikap dan nalurinya mengatakan “tidak” baik dengan kata – kat maupun perbuatan, meskipun sebetulnya hal itu disukai (psikolog menyebutnya </w:t>
      </w:r>
      <w:r w:rsidRPr="00255352">
        <w:lastRenderedPageBreak/>
        <w:t xml:space="preserve">negatifisme). Kenyataan ini berbeda pada saat usia di bawah satu tahun, si kecil akan menjadi seseorang penyidik yang sangat menjengkelkan, mereka akan menyelinap masuk setiap sudut rumah, menyentuh semua benda yang ditemukannya, menggoyangkan meja dan kursi, menjatuhkan benda apapun yang bisa dijatuhkan, memanjat apa yang bisa di oanjat, memasukkan benda kecil ke dalam benda yang lebih besar dan sebagainya. </w:t>
      </w:r>
      <w:proofErr w:type="gramStart"/>
      <w:r w:rsidRPr="00255352">
        <w:t>( Hurlock</w:t>
      </w:r>
      <w:proofErr w:type="gramEnd"/>
      <w:r w:rsidRPr="00255352">
        <w:t>, 2002 )</w:t>
      </w:r>
      <w:r w:rsidRPr="00255352">
        <w:rPr>
          <w:lang w:val="id-ID"/>
        </w:rPr>
        <w:t>.</w:t>
      </w:r>
    </w:p>
    <w:p w:rsidR="008577C8" w:rsidRPr="00255352" w:rsidRDefault="008577C8" w:rsidP="00255352">
      <w:pPr>
        <w:pStyle w:val="ListParagraph"/>
        <w:spacing w:line="480" w:lineRule="auto"/>
        <w:ind w:left="1080" w:firstLine="360"/>
        <w:jc w:val="both"/>
        <w:rPr>
          <w:lang w:val="id-ID"/>
        </w:rPr>
      </w:pPr>
      <w:r w:rsidRPr="00255352">
        <w:t xml:space="preserve">Pada </w:t>
      </w:r>
      <w:proofErr w:type="gramStart"/>
      <w:r w:rsidRPr="00255352">
        <w:t>usia</w:t>
      </w:r>
      <w:proofErr w:type="gramEnd"/>
      <w:r w:rsidRPr="00255352">
        <w:t xml:space="preserve"> 2 tahun si kecil cenderung mengikuti orang tuanya kesana kemari, ikut – ikutan menyapu, mengepel, menyiram tanaman, semua ini dilakukan dengan penuh kesungguhan. Pada </w:t>
      </w:r>
      <w:proofErr w:type="gramStart"/>
      <w:r w:rsidRPr="00255352">
        <w:t>usia</w:t>
      </w:r>
      <w:proofErr w:type="gramEnd"/>
      <w:r w:rsidRPr="00255352">
        <w:t xml:space="preserve"> 2 tahun anak sudah mulai belajar bergaul, ia senang sekali menonton anak lain bermain, perasaan tauk dan cemas sering terjadi apabila orang tuanya meninggalkan anak sendiri. </w:t>
      </w:r>
      <w:proofErr w:type="gramStart"/>
      <w:r w:rsidRPr="00255352">
        <w:t>Seandainya orang tua harus bepergian lama atau memutuskan untuk kembali.</w:t>
      </w:r>
      <w:proofErr w:type="gramEnd"/>
    </w:p>
    <w:p w:rsidR="008577C8" w:rsidRPr="00255352" w:rsidRDefault="008577C8" w:rsidP="00255352">
      <w:pPr>
        <w:pStyle w:val="ListParagraph"/>
        <w:spacing w:line="480" w:lineRule="auto"/>
        <w:ind w:left="1080" w:firstLine="360"/>
        <w:jc w:val="both"/>
      </w:pPr>
      <w:r w:rsidRPr="00255352">
        <w:t xml:space="preserve">Anak pada </w:t>
      </w:r>
      <w:proofErr w:type="gramStart"/>
      <w:r w:rsidRPr="00255352">
        <w:t>usia</w:t>
      </w:r>
      <w:proofErr w:type="gramEnd"/>
      <w:r w:rsidRPr="00255352">
        <w:t xml:space="preserve"> 3 tahun biasanya lebih mudah dikendalikan karena anak sudah dalam perkembangan emosi, sehingga mereka mengenggap ayah dan ibunya sebagai orang yang istimewa. Sikap permusuhan dan kebandelan yang muncul pada usia antara 2,5 sampai 3 tahun tampaknya makin berkurang, sikap pada orang tua bukan saja bersahabat tapi sangat ramah dan hangat. Anak menjadi sangat patuh pada orang tuanya, sehingga mereka </w:t>
      </w:r>
      <w:proofErr w:type="gramStart"/>
      <w:r w:rsidRPr="00255352">
        <w:t>akan</w:t>
      </w:r>
      <w:proofErr w:type="gramEnd"/>
      <w:r w:rsidRPr="00255352">
        <w:t xml:space="preserve"> bertingkah laku baik dan menurut sekali. </w:t>
      </w:r>
      <w:proofErr w:type="gramStart"/>
      <w:r w:rsidRPr="00255352">
        <w:t xml:space="preserve">Jika keinginan mereka bertentangan dengan kehendak orang tuanya, karena mereka tetap mahluk hidup yang mempunyai </w:t>
      </w:r>
      <w:r w:rsidRPr="00255352">
        <w:lastRenderedPageBreak/>
        <w:t>pendapat sendiri.</w:t>
      </w:r>
      <w:proofErr w:type="gramEnd"/>
      <w:r w:rsidRPr="00255352">
        <w:t xml:space="preserve"> Pada </w:t>
      </w:r>
      <w:proofErr w:type="gramStart"/>
      <w:r w:rsidRPr="00255352">
        <w:t>usia</w:t>
      </w:r>
      <w:proofErr w:type="gramEnd"/>
      <w:r w:rsidRPr="00255352">
        <w:t xml:space="preserve"> 3 tahun, anak cenderung meniru siapapun yang dilakukan orang tuanya sehari – hari, disebut proses identifikasi. Dalam proses inilah karakter anak dibentuk jauh lebih banyak dibentuk dari petunjuk yang diterima dari orang tuanya, seperti membentuk model diri mereka, membina kepribadian, membentuk sikap dasar bai terhadap pekerjaan, orang tua dan dirinya sendiri. (Hurlock, 2002)</w:t>
      </w:r>
    </w:p>
    <w:p w:rsidR="00255352" w:rsidRPr="00255352" w:rsidRDefault="008577C8" w:rsidP="00255352">
      <w:pPr>
        <w:pStyle w:val="ListParagraph"/>
        <w:numPr>
          <w:ilvl w:val="0"/>
          <w:numId w:val="47"/>
        </w:numPr>
        <w:spacing w:line="480" w:lineRule="auto"/>
        <w:ind w:left="1080"/>
        <w:jc w:val="both"/>
        <w:rPr>
          <w:lang w:val="id-ID"/>
        </w:rPr>
      </w:pPr>
      <w:r w:rsidRPr="00255352">
        <w:rPr>
          <w:b/>
        </w:rPr>
        <w:t xml:space="preserve">Pertumbuhan Dan Perkembangan Masa </w:t>
      </w:r>
      <w:r w:rsidRPr="00255352">
        <w:rPr>
          <w:b/>
          <w:i/>
        </w:rPr>
        <w:t>Toddler</w:t>
      </w:r>
    </w:p>
    <w:p w:rsidR="008577C8" w:rsidRPr="00255352" w:rsidRDefault="008577C8" w:rsidP="00255352">
      <w:pPr>
        <w:pStyle w:val="ListParagraph"/>
        <w:numPr>
          <w:ilvl w:val="0"/>
          <w:numId w:val="19"/>
        </w:numPr>
        <w:spacing w:line="480" w:lineRule="auto"/>
        <w:jc w:val="both"/>
        <w:rPr>
          <w:lang w:val="id-ID"/>
        </w:rPr>
      </w:pPr>
      <w:r w:rsidRPr="00255352">
        <w:t xml:space="preserve">Perkembangan Fisik. </w:t>
      </w:r>
    </w:p>
    <w:p w:rsidR="008577C8" w:rsidRPr="00255352" w:rsidRDefault="008577C8" w:rsidP="00255352">
      <w:pPr>
        <w:pStyle w:val="ListParagraph"/>
        <w:spacing w:line="480" w:lineRule="auto"/>
        <w:ind w:left="1440"/>
        <w:jc w:val="both"/>
        <w:rPr>
          <w:lang w:val="id-ID"/>
        </w:rPr>
      </w:pPr>
      <w:r w:rsidRPr="00255352">
        <w:t xml:space="preserve">        </w:t>
      </w:r>
      <w:proofErr w:type="gramStart"/>
      <w:r w:rsidRPr="00255352">
        <w:t>Perkembangan ketrampilan motorik yang cepat membolehkan anak untuk berpartisipasi dalam tindakan perawatan diri sendiri seperti makan, berpakaian dan eliminasi.Pada awal toddler berjalan dalam posisi tegak dengan sikap papan berjalan, abdomen menonjol, dan lengan berada diluar sisi untuk keseimbangan.</w:t>
      </w:r>
      <w:proofErr w:type="gramEnd"/>
      <w:r w:rsidRPr="00255352">
        <w:t xml:space="preserve"> Segera anak mulai mengemudikan kursi, menggunakan pegangan atau dinding untuk mempertahankan keseimbangan sambil meninggikan, menempatkan kaki pada langkah yang </w:t>
      </w:r>
      <w:proofErr w:type="gramStart"/>
      <w:r w:rsidRPr="00255352">
        <w:t>sama</w:t>
      </w:r>
      <w:proofErr w:type="gramEnd"/>
      <w:r w:rsidRPr="00255352">
        <w:t xml:space="preserve"> sebelum melanjutkan langkah. Keberhasilan memberikan dorongan untuk mencoba </w:t>
      </w:r>
      <w:proofErr w:type="gramStart"/>
      <w:r w:rsidRPr="00255352">
        <w:t>cara</w:t>
      </w:r>
      <w:proofErr w:type="gramEnd"/>
      <w:r w:rsidRPr="00255352">
        <w:t xml:space="preserve"> yang lebih tegak untuk mengalihkan kursi dengan cara yang sama. </w:t>
      </w:r>
      <w:proofErr w:type="gramStart"/>
      <w:r w:rsidRPr="00255352">
        <w:t>Ketrampilan daya gerak segera meliputi berlari, melompat, berdiri satu kaki beberapa detik, dan menendang bola.</w:t>
      </w:r>
      <w:proofErr w:type="gramEnd"/>
      <w:r w:rsidRPr="00255352">
        <w:t xml:space="preserve"> </w:t>
      </w:r>
      <w:proofErr w:type="gramStart"/>
      <w:r w:rsidRPr="00255352">
        <w:t>Kebanyakan toddler dapat mengendarai sepeda roda tiga, memanjat tangga dan berlari dengan baik.</w:t>
      </w:r>
      <w:proofErr w:type="gramEnd"/>
    </w:p>
    <w:p w:rsidR="008577C8" w:rsidRPr="00255352" w:rsidRDefault="008577C8" w:rsidP="00255352">
      <w:pPr>
        <w:pStyle w:val="ListParagraph"/>
        <w:spacing w:line="480" w:lineRule="auto"/>
        <w:ind w:left="1440"/>
        <w:jc w:val="both"/>
        <w:rPr>
          <w:lang w:val="id-ID"/>
        </w:rPr>
      </w:pPr>
      <w:r w:rsidRPr="00255352">
        <w:lastRenderedPageBreak/>
        <w:t xml:space="preserve">       </w:t>
      </w:r>
      <w:proofErr w:type="gramStart"/>
      <w:r w:rsidRPr="00255352">
        <w:t>Kemampuan motorik halus meningkat dari menggambar lingkaran secara spontan sampai menggambar garis silang dengan benar.</w:t>
      </w:r>
      <w:proofErr w:type="gramEnd"/>
      <w:r w:rsidRPr="00255352">
        <w:t xml:space="preserve"> Pada </w:t>
      </w:r>
      <w:proofErr w:type="gramStart"/>
      <w:r w:rsidRPr="00255352">
        <w:t>usia</w:t>
      </w:r>
      <w:proofErr w:type="gramEnd"/>
      <w:r w:rsidRPr="00255352">
        <w:t xml:space="preserve"> tiga tahun, anak menggambar orang kayu sederhana dan biasanya dapat menumpuk kotak-kotak kecil menjadi menara. Peningkatan ketrampilan daya gerak, kemampuan untuk melepas pakaian, dan perkembangan control sfingter memungkinkan anak untuk toilet training jika toddler telah mengembangkan kemampuan kognitif yang penting.Orangtua sering konsultasi pada perawat untuk pengkajian kesiapan toilet training.</w:t>
      </w:r>
    </w:p>
    <w:p w:rsidR="008577C8" w:rsidRPr="00255352" w:rsidRDefault="008577C8" w:rsidP="00255352">
      <w:pPr>
        <w:pStyle w:val="ListParagraph"/>
        <w:spacing w:line="480" w:lineRule="auto"/>
        <w:ind w:left="1440"/>
        <w:jc w:val="both"/>
      </w:pPr>
      <w:r w:rsidRPr="00255352">
        <w:t xml:space="preserve">       </w:t>
      </w:r>
      <w:proofErr w:type="gramStart"/>
      <w:r w:rsidRPr="00255352">
        <w:t>Sistem jantung paru menjadi stabil pada masa toddler.</w:t>
      </w:r>
      <w:proofErr w:type="gramEnd"/>
      <w:r w:rsidRPr="00255352">
        <w:t xml:space="preserve"> Rata-rata denyut jantung dan pernapasan lambat sampai rata-rata 110x/menit dan pernapasan 25x/menit, secara berurutan, dan tekanan darah bervariasi.Rentang normal tekanan darah adalah sistolik 70-110 dan diastolik 40-70 mmHg.</w:t>
      </w:r>
    </w:p>
    <w:p w:rsidR="008577C8" w:rsidRPr="00255352" w:rsidRDefault="008577C8" w:rsidP="00255352">
      <w:pPr>
        <w:pStyle w:val="ListParagraph"/>
        <w:numPr>
          <w:ilvl w:val="0"/>
          <w:numId w:val="19"/>
        </w:numPr>
        <w:spacing w:line="480" w:lineRule="auto"/>
        <w:jc w:val="both"/>
      </w:pPr>
      <w:r w:rsidRPr="00255352">
        <w:t>Pertumbuhan dan Perkembangan Biologis</w:t>
      </w:r>
    </w:p>
    <w:p w:rsidR="008577C8" w:rsidRPr="00255352" w:rsidRDefault="008577C8" w:rsidP="00255352">
      <w:pPr>
        <w:pStyle w:val="ListParagraph"/>
        <w:spacing w:line="480" w:lineRule="auto"/>
        <w:ind w:left="1440"/>
        <w:jc w:val="both"/>
      </w:pPr>
      <w:r w:rsidRPr="00255352">
        <w:t xml:space="preserve">      Secara umum pertumbuhan baik dari segi berat maupun tinggi badan berjalan cukup stabil/ lambat.Rata-rata bertambah sekitar 2</w:t>
      </w:r>
      <w:proofErr w:type="gramStart"/>
      <w:r w:rsidRPr="00255352">
        <w:t>,3</w:t>
      </w:r>
      <w:proofErr w:type="gramEnd"/>
      <w:r w:rsidRPr="00255352">
        <w:t xml:space="preserve"> kg /tahun,sedangkan tinggi badan bertambah sekitar 6 – 7 cm / tahun ( tungkai bawah lebih dominant untuk bertambah dibanding anggota tubuh lain).Hampir semua fungsi tubuh sudah matang dan stabil sehingga dapat beradaptasi dengan berbagai perubahan dan </w:t>
      </w:r>
      <w:r w:rsidRPr="00255352">
        <w:lastRenderedPageBreak/>
        <w:t>stress,sehingga saat ini sudah bisa diajarkan toilet training .Pada fase ini perkembangan motorik sangat menonjol</w:t>
      </w:r>
      <w:r w:rsidRPr="00255352">
        <w:rPr>
          <w:lang w:val="id-ID"/>
        </w:rPr>
        <w:t>.</w:t>
      </w:r>
    </w:p>
    <w:p w:rsidR="008577C8" w:rsidRPr="00255352" w:rsidRDefault="008577C8" w:rsidP="00255352">
      <w:pPr>
        <w:pStyle w:val="ListParagraph"/>
        <w:numPr>
          <w:ilvl w:val="0"/>
          <w:numId w:val="19"/>
        </w:numPr>
        <w:spacing w:line="480" w:lineRule="auto"/>
        <w:jc w:val="both"/>
      </w:pPr>
      <w:r w:rsidRPr="00255352">
        <w:t>Perkembangan psikososial</w:t>
      </w:r>
    </w:p>
    <w:p w:rsidR="008577C8" w:rsidRPr="00255352" w:rsidRDefault="008577C8" w:rsidP="00255352">
      <w:pPr>
        <w:pStyle w:val="ListParagraph"/>
        <w:spacing w:line="480" w:lineRule="auto"/>
        <w:ind w:left="1440"/>
        <w:jc w:val="both"/>
      </w:pPr>
      <w:r w:rsidRPr="00255352">
        <w:t xml:space="preserve">        Menurut Sigmund Freud, pada fase ini tergolong dalam fase </w:t>
      </w:r>
      <w:proofErr w:type="gramStart"/>
      <w:r w:rsidRPr="00255352">
        <w:t>Anal</w:t>
      </w:r>
      <w:proofErr w:type="gramEnd"/>
      <w:r w:rsidRPr="00255352">
        <w:t xml:space="preserve"> dimana pusat kesenangan anak pada perilaku menahan faeses bahkan kadangkala anak bermain-main dengan faesesnya. Anak belajar mengidentifikasi tentang perbedaan antara dirinya dengan orang </w:t>
      </w:r>
      <w:proofErr w:type="gramStart"/>
      <w:r w:rsidRPr="00255352">
        <w:t>lain</w:t>
      </w:r>
      <w:proofErr w:type="gramEnd"/>
      <w:r w:rsidRPr="00255352">
        <w:t xml:space="preserve"> disekitarnya. </w:t>
      </w:r>
      <w:proofErr w:type="gramStart"/>
      <w:r w:rsidRPr="00255352">
        <w:t>Konflik yang sering terjadi adalah adanya Oedipus complex atau katarsis yaitu dimana seorang anak laki-laki menyadari bahwa ayahnya lebih kuat dan lebih besar dibandingkan dirinya.sedangkan pada wanita disebut dengan Elektra complex.</w:t>
      </w:r>
      <w:proofErr w:type="gramEnd"/>
    </w:p>
    <w:p w:rsidR="008577C8" w:rsidRPr="00255352" w:rsidRDefault="008577C8" w:rsidP="00255352">
      <w:pPr>
        <w:pStyle w:val="ListParagraph"/>
        <w:spacing w:line="480" w:lineRule="auto"/>
        <w:ind w:left="1440"/>
        <w:jc w:val="both"/>
      </w:pPr>
      <w:r w:rsidRPr="00255352">
        <w:t xml:space="preserve">      </w:t>
      </w:r>
      <w:proofErr w:type="gramStart"/>
      <w:r w:rsidRPr="00255352">
        <w:t>Sedangkan Erickson menggolongkan tahap ini dalam fase Otonomi vs Guilt, (inisiatif vs rasa malu dan bersalah) Perkembangan ini berpusat pada kemampuan anak untuk mengontrol tubuh dan lingkungannya.</w:t>
      </w:r>
      <w:proofErr w:type="gramEnd"/>
      <w:r w:rsidRPr="00255352">
        <w:t xml:space="preserve"> </w:t>
      </w:r>
      <w:proofErr w:type="gramStart"/>
      <w:r w:rsidRPr="00255352">
        <w:t>Adapun Piaget bahwa saat ini merupakan Fase Preoperasional dimana sifat egosentris sangat menonjol.</w:t>
      </w:r>
      <w:proofErr w:type="gramEnd"/>
      <w:r w:rsidRPr="00255352">
        <w:t xml:space="preserve"> Pada fase ini sering ditemukan ketidakmampuan untuk menempatkan diri sendiri ditempat orang lain.</w:t>
      </w:r>
    </w:p>
    <w:p w:rsidR="008577C8" w:rsidRPr="00255352" w:rsidRDefault="008577C8" w:rsidP="00255352">
      <w:pPr>
        <w:pStyle w:val="ListParagraph"/>
        <w:spacing w:line="480" w:lineRule="auto"/>
        <w:ind w:left="1440"/>
        <w:jc w:val="both"/>
      </w:pPr>
      <w:r w:rsidRPr="00255352">
        <w:t xml:space="preserve">         Kohlberg menggolongkan masa ini dalam Fase Konvensional, anak mulai belajar baik dan buruk</w:t>
      </w:r>
      <w:proofErr w:type="gramStart"/>
      <w:r w:rsidRPr="00255352">
        <w:t>,benar</w:t>
      </w:r>
      <w:proofErr w:type="gramEnd"/>
      <w:r w:rsidRPr="00255352">
        <w:t xml:space="preserve"> atau salah melaui budaya sebagai dasar peletakan nilai moral. Kohlberg menggolongkan fase ini dalam 3 tahap,yaitu Egosentris ,kebaikan seperti apa yang saya mau, tahap berikutnya adalah Oreintasi </w:t>
      </w:r>
      <w:r w:rsidRPr="00255352">
        <w:lastRenderedPageBreak/>
        <w:t>hukuman dan ketaatan,baik dan buruk sebagai konsekuensi tindakan, dan tahapan yang terakhir adalah Inisiatif,Anak menjalankan aturan sebagai sesuatu yang menyenangkan dirinya.</w:t>
      </w:r>
    </w:p>
    <w:p w:rsidR="008577C8" w:rsidRPr="00255352" w:rsidRDefault="008577C8" w:rsidP="00255352">
      <w:pPr>
        <w:pStyle w:val="ListParagraph"/>
        <w:spacing w:line="480" w:lineRule="auto"/>
        <w:ind w:left="1440"/>
        <w:jc w:val="both"/>
      </w:pPr>
      <w:r w:rsidRPr="00255352">
        <w:t xml:space="preserve">          Komunikasi, adanya rasa ingin tahu yang besar dan belum fasihnya kemampuan bahasa</w:t>
      </w:r>
      <w:proofErr w:type="gramStart"/>
      <w:r w:rsidRPr="00255352">
        <w:t>,sehingga</w:t>
      </w:r>
      <w:proofErr w:type="gramEnd"/>
      <w:r w:rsidRPr="00255352">
        <w:t xml:space="preserve"> pada saat memberikan penjelasan kepada anak toddler gunakanlah kata-kata yang sederhana dan singkat. Anak </w:t>
      </w:r>
      <w:proofErr w:type="gramStart"/>
      <w:r w:rsidRPr="00255352">
        <w:t>usia</w:t>
      </w:r>
      <w:proofErr w:type="gramEnd"/>
      <w:r w:rsidRPr="00255352">
        <w:t xml:space="preserve"> toddler memiliki kebutuhan nutrisi yang tinggi karena mereka terus bergerak.kebutuhan nutrisi tiap anak sekitar 1800 kalori dan akan menurunpada setiap pertambahan usia sekitar 90 kkal/kg BB</w:t>
      </w:r>
      <w:r w:rsidRPr="00255352">
        <w:rPr>
          <w:lang w:val="id-ID"/>
        </w:rPr>
        <w:t>.</w:t>
      </w:r>
    </w:p>
    <w:p w:rsidR="008577C8" w:rsidRPr="00255352" w:rsidRDefault="008577C8" w:rsidP="00255352">
      <w:pPr>
        <w:pStyle w:val="ListParagraph"/>
        <w:spacing w:line="480" w:lineRule="auto"/>
        <w:ind w:left="1440"/>
        <w:jc w:val="both"/>
      </w:pPr>
      <w:r w:rsidRPr="00255352">
        <w:t xml:space="preserve">          Pengaruh permaianan sangatlah penting pada masa ini, yaitu berpengaruh dalam Perkembangan intelektual dimana dengan melakukan eksplorasi dan manipulasi terhadap alat permainan</w:t>
      </w:r>
      <w:proofErr w:type="gramStart"/>
      <w:r w:rsidRPr="00255352">
        <w:t>,mulai</w:t>
      </w:r>
      <w:proofErr w:type="gramEnd"/>
      <w:r w:rsidRPr="00255352">
        <w:t xml:space="preserve"> mengambangkan otonomi dalam permainan, dan belajar memecahkan masalah. Tak kalah penting pula pengaruh terhadap perkembangan moral, yaitu anak </w:t>
      </w:r>
      <w:proofErr w:type="gramStart"/>
      <w:r w:rsidRPr="00255352">
        <w:t>akan</w:t>
      </w:r>
      <w:proofErr w:type="gramEnd"/>
      <w:r w:rsidRPr="00255352">
        <w:t xml:space="preserve"> mempelajari nilai benar dan salah dalam permainan sehingga mereka dapat diterima lingkungannya.</w:t>
      </w:r>
    </w:p>
    <w:p w:rsidR="003749C3" w:rsidRPr="00BF4290" w:rsidRDefault="008577C8" w:rsidP="00BF4290">
      <w:pPr>
        <w:pStyle w:val="ListParagraph"/>
        <w:spacing w:line="480" w:lineRule="auto"/>
        <w:ind w:left="1440"/>
        <w:jc w:val="both"/>
        <w:rPr>
          <w:lang w:val="id-ID"/>
        </w:rPr>
      </w:pPr>
      <w:r w:rsidRPr="00255352">
        <w:t xml:space="preserve">         Permainan ya</w:t>
      </w:r>
      <w:r w:rsidR="00BF4290">
        <w:t>ng tepat adalah solitary play (</w:t>
      </w:r>
      <w:r w:rsidRPr="00255352">
        <w:t xml:space="preserve">1 – 2 </w:t>
      </w:r>
      <w:proofErr w:type="gramStart"/>
      <w:r w:rsidRPr="00255352">
        <w:t>th )</w:t>
      </w:r>
      <w:proofErr w:type="gramEnd"/>
      <w:r w:rsidRPr="00255352">
        <w:t xml:space="preserve"> dan </w:t>
      </w:r>
      <w:r w:rsidRPr="00255352">
        <w:rPr>
          <w:i/>
        </w:rPr>
        <w:t>parallel play</w:t>
      </w:r>
      <w:r w:rsidR="00BF4290">
        <w:t xml:space="preserve"> (2–</w:t>
      </w:r>
      <w:r w:rsidR="00D6457C">
        <w:t>3 tahun )</w:t>
      </w:r>
      <w:r w:rsidR="00D6457C">
        <w:rPr>
          <w:lang w:val="id-ID"/>
        </w:rPr>
        <w:t xml:space="preserve">. </w:t>
      </w:r>
      <w:r w:rsidRPr="00255352">
        <w:t xml:space="preserve">Kecenderungan cedera, karakteristiknya yang tidak bisa </w:t>
      </w:r>
      <w:proofErr w:type="gramStart"/>
      <w:r w:rsidRPr="00255352">
        <w:t>diam ,</w:t>
      </w:r>
      <w:proofErr w:type="gramEnd"/>
      <w:r w:rsidR="00D6457C">
        <w:rPr>
          <w:lang w:val="id-ID"/>
        </w:rPr>
        <w:t xml:space="preserve"> </w:t>
      </w:r>
      <w:r w:rsidRPr="00255352">
        <w:t>penuh rasa ingin tahu sering menjadi penyebab cedera fatal bahkan sampai kematian apabila orang tua kurang waspada.</w:t>
      </w:r>
    </w:p>
    <w:p w:rsidR="007A58ED" w:rsidRPr="00255352" w:rsidRDefault="00717D13" w:rsidP="007A58ED">
      <w:pPr>
        <w:pStyle w:val="ListParagraph"/>
        <w:numPr>
          <w:ilvl w:val="0"/>
          <w:numId w:val="3"/>
        </w:numPr>
        <w:spacing w:line="480" w:lineRule="auto"/>
        <w:ind w:left="360"/>
        <w:jc w:val="both"/>
        <w:rPr>
          <w:b/>
          <w:lang w:val="id-ID"/>
        </w:rPr>
      </w:pPr>
      <w:r w:rsidRPr="00255352">
        <w:rPr>
          <w:b/>
          <w:lang w:val="id-ID"/>
        </w:rPr>
        <w:lastRenderedPageBreak/>
        <w:t>Penelitian Terkait</w:t>
      </w:r>
    </w:p>
    <w:p w:rsidR="00FC27AC" w:rsidRPr="00255352" w:rsidRDefault="00D06365" w:rsidP="00FC27AC">
      <w:pPr>
        <w:pStyle w:val="ListParagraph"/>
        <w:numPr>
          <w:ilvl w:val="0"/>
          <w:numId w:val="24"/>
        </w:numPr>
        <w:spacing w:line="480" w:lineRule="auto"/>
        <w:ind w:left="720"/>
        <w:jc w:val="both"/>
        <w:rPr>
          <w:b/>
          <w:lang w:val="id-ID"/>
        </w:rPr>
      </w:pPr>
      <w:r w:rsidRPr="00255352">
        <w:rPr>
          <w:lang w:val="id-ID"/>
        </w:rPr>
        <w:t>Ayu Wid</w:t>
      </w:r>
      <w:r w:rsidR="00717D13" w:rsidRPr="00255352">
        <w:rPr>
          <w:lang w:val="id-ID"/>
        </w:rPr>
        <w:t>yaningsih</w:t>
      </w:r>
      <w:r w:rsidR="00717D13" w:rsidRPr="00255352">
        <w:t xml:space="preserve"> (201</w:t>
      </w:r>
      <w:r w:rsidR="00717D13" w:rsidRPr="00255352">
        <w:rPr>
          <w:lang w:val="id-ID"/>
        </w:rPr>
        <w:t>4</w:t>
      </w:r>
      <w:r w:rsidR="00717D13" w:rsidRPr="00255352">
        <w:t>), judul hubungan pengetahuan dan sikap ibu dalam mencegah cedera pada anak pra sekolah di serangan yogyakarta.</w:t>
      </w:r>
      <w:r w:rsidR="005637C1" w:rsidRPr="00255352">
        <w:t xml:space="preserve"> Berdasarkan hasil uji </w:t>
      </w:r>
      <w:r w:rsidR="005637C1" w:rsidRPr="00255352">
        <w:rPr>
          <w:i/>
          <w:iCs/>
        </w:rPr>
        <w:t>statistic</w:t>
      </w:r>
      <w:r w:rsidR="008E72F1" w:rsidRPr="00255352">
        <w:rPr>
          <w:i/>
          <w:iCs/>
        </w:rPr>
        <w:t xml:space="preserve"> </w:t>
      </w:r>
      <w:r w:rsidR="005637C1" w:rsidRPr="00255352">
        <w:t xml:space="preserve">didapatkan </w:t>
      </w:r>
      <w:r w:rsidR="00F3063C">
        <w:rPr>
          <w:lang w:val="id-ID"/>
        </w:rPr>
        <w:t xml:space="preserve">pengetahuan responden </w:t>
      </w:r>
      <w:r w:rsidR="004347E9">
        <w:rPr>
          <w:lang w:val="id-ID"/>
        </w:rPr>
        <w:t xml:space="preserve">sebagian besar </w:t>
      </w:r>
      <w:r w:rsidR="00F3063C">
        <w:rPr>
          <w:lang w:val="id-ID"/>
        </w:rPr>
        <w:t xml:space="preserve">kurang baik, sikap </w:t>
      </w:r>
      <w:r w:rsidR="004347E9">
        <w:rPr>
          <w:lang w:val="id-ID"/>
        </w:rPr>
        <w:t xml:space="preserve">responden </w:t>
      </w:r>
      <w:r w:rsidR="00F3063C">
        <w:rPr>
          <w:lang w:val="id-ID"/>
        </w:rPr>
        <w:t xml:space="preserve">sebagian besar kurang baik </w:t>
      </w:r>
      <w:r w:rsidR="004347E9">
        <w:rPr>
          <w:lang w:val="id-ID"/>
        </w:rPr>
        <w:t xml:space="preserve">serta pencegahan cedera kurang baik, </w:t>
      </w:r>
      <w:r w:rsidR="005637C1" w:rsidRPr="00255352">
        <w:t xml:space="preserve">nilai </w:t>
      </w:r>
      <w:r w:rsidR="005637C1" w:rsidRPr="00255352">
        <w:rPr>
          <w:i/>
        </w:rPr>
        <w:t>P</w:t>
      </w:r>
      <w:r w:rsidR="00191547" w:rsidRPr="00255352">
        <w:rPr>
          <w:i/>
        </w:rPr>
        <w:t>-</w:t>
      </w:r>
      <w:r w:rsidR="005637C1" w:rsidRPr="00255352">
        <w:rPr>
          <w:i/>
          <w:lang w:val="id-ID"/>
        </w:rPr>
        <w:t>value</w:t>
      </w:r>
      <w:r w:rsidR="00481CCF" w:rsidRPr="00255352">
        <w:rPr>
          <w:lang w:val="id-ID"/>
        </w:rPr>
        <w:t>=</w:t>
      </w:r>
      <w:r w:rsidR="005637C1" w:rsidRPr="00255352">
        <w:t xml:space="preserve"> 0,002</w:t>
      </w:r>
      <w:r w:rsidR="005637C1" w:rsidRPr="00255352">
        <w:rPr>
          <w:lang w:val="id-ID"/>
        </w:rPr>
        <w:t xml:space="preserve"> yang artinya </w:t>
      </w:r>
      <w:r w:rsidR="005637C1" w:rsidRPr="00255352">
        <w:t>ada hubungan pengetahuan dan sikap ibu dalam mencegah cedera pada anak pra sekolah</w:t>
      </w:r>
      <w:r w:rsidR="005637C1" w:rsidRPr="00255352">
        <w:rPr>
          <w:lang w:val="id-ID"/>
        </w:rPr>
        <w:t>.</w:t>
      </w:r>
    </w:p>
    <w:p w:rsidR="00462928" w:rsidRPr="00255352" w:rsidRDefault="00FC27AC" w:rsidP="00FC27AC">
      <w:pPr>
        <w:pStyle w:val="ListParagraph"/>
        <w:numPr>
          <w:ilvl w:val="0"/>
          <w:numId w:val="24"/>
        </w:numPr>
        <w:spacing w:line="480" w:lineRule="auto"/>
        <w:ind w:left="720"/>
        <w:jc w:val="both"/>
        <w:rPr>
          <w:b/>
          <w:lang w:val="id-ID"/>
        </w:rPr>
      </w:pPr>
      <w:r w:rsidRPr="00255352">
        <w:rPr>
          <w:bCs/>
        </w:rPr>
        <w:t>Ratna .D</w:t>
      </w:r>
      <w:r w:rsidR="00C13ED2" w:rsidRPr="00255352">
        <w:rPr>
          <w:bCs/>
        </w:rPr>
        <w:t xml:space="preserve"> &amp; I</w:t>
      </w:r>
      <w:r w:rsidR="00462928" w:rsidRPr="00255352">
        <w:rPr>
          <w:bCs/>
        </w:rPr>
        <w:t>ndarwati</w:t>
      </w:r>
      <w:r w:rsidR="00C13ED2" w:rsidRPr="00255352">
        <w:rPr>
          <w:bCs/>
        </w:rPr>
        <w:t xml:space="preserve"> (20</w:t>
      </w:r>
      <w:r w:rsidRPr="00255352">
        <w:rPr>
          <w:bCs/>
        </w:rPr>
        <w:t xml:space="preserve">11) </w:t>
      </w:r>
      <w:r w:rsidR="00C13ED2" w:rsidRPr="00255352">
        <w:rPr>
          <w:bCs/>
        </w:rPr>
        <w:t>judul</w:t>
      </w:r>
      <w:r w:rsidRPr="00255352">
        <w:rPr>
          <w:bCs/>
        </w:rPr>
        <w:t xml:space="preserve"> penelitian</w:t>
      </w:r>
      <w:r w:rsidR="00C13ED2" w:rsidRPr="00255352">
        <w:rPr>
          <w:bCs/>
        </w:rPr>
        <w:t xml:space="preserve"> </w:t>
      </w:r>
      <w:r w:rsidR="00462928" w:rsidRPr="00255352">
        <w:rPr>
          <w:bCs/>
        </w:rPr>
        <w:t xml:space="preserve">hubungan antara pengetahuan dan sikap orang tua tentang bahaya cedera dan </w:t>
      </w:r>
      <w:proofErr w:type="gramStart"/>
      <w:r w:rsidR="00462928" w:rsidRPr="00255352">
        <w:rPr>
          <w:bCs/>
        </w:rPr>
        <w:t>cara</w:t>
      </w:r>
      <w:proofErr w:type="gramEnd"/>
      <w:r w:rsidR="00462928" w:rsidRPr="00255352">
        <w:rPr>
          <w:bCs/>
        </w:rPr>
        <w:t xml:space="preserve"> pencegahannya dengan praktik pencegahan cedera pada anak usia</w:t>
      </w:r>
      <w:r w:rsidRPr="00255352">
        <w:rPr>
          <w:bCs/>
        </w:rPr>
        <w:t xml:space="preserve"> </w:t>
      </w:r>
      <w:r w:rsidRPr="00255352">
        <w:rPr>
          <w:bCs/>
          <w:i/>
        </w:rPr>
        <w:t>Toddler</w:t>
      </w:r>
      <w:r w:rsidRPr="00255352">
        <w:rPr>
          <w:bCs/>
        </w:rPr>
        <w:t xml:space="preserve"> di Kelurahan Blumbang Kecamatan Tawangmangu Kabupaten Karanganyar. </w:t>
      </w:r>
      <w:r w:rsidR="00C13ED2" w:rsidRPr="00255352">
        <w:rPr>
          <w:iCs/>
        </w:rPr>
        <w:t xml:space="preserve">Hasil analisa univariat menunjukkan bahwa sebagian besar responden berpengetahuan rendah (52.9%), dengan sebagian besar memiliki sikap positif (60.3%), dan sebagian besar memiliki praktik baik (73.5%). Hasil analisa bivariat didapatkan hubungan antara pengetahuan dengan praktik pencegahan cedera dengan OR = 4.455 dan CI 95% (1.284-15.449). </w:t>
      </w:r>
      <w:r w:rsidR="004347E9">
        <w:rPr>
          <w:iCs/>
          <w:lang w:val="id-ID"/>
        </w:rPr>
        <w:t>tidak t</w:t>
      </w:r>
      <w:r w:rsidR="00C13ED2" w:rsidRPr="00255352">
        <w:rPr>
          <w:iCs/>
        </w:rPr>
        <w:t xml:space="preserve">erdapat hubungan antara sikap dengan praktik pencegahan cedera dengan OR = 9.962 dan CI 95% (2.774-35.768). Analisa multivariat menunjukkan bahwa variabel </w:t>
      </w:r>
      <w:r w:rsidR="004347E9">
        <w:rPr>
          <w:iCs/>
          <w:lang w:val="id-ID"/>
        </w:rPr>
        <w:t>pengetahuan</w:t>
      </w:r>
      <w:r w:rsidR="00C13ED2" w:rsidRPr="00255352">
        <w:rPr>
          <w:iCs/>
        </w:rPr>
        <w:t xml:space="preserve"> lebih berpengaruh terhadap praktik pencegahan cedera, dibanding dengan variabel </w:t>
      </w:r>
      <w:r w:rsidR="004347E9">
        <w:rPr>
          <w:iCs/>
          <w:lang w:val="id-ID"/>
        </w:rPr>
        <w:t>sikap</w:t>
      </w:r>
      <w:r w:rsidR="00C13ED2" w:rsidRPr="00255352">
        <w:rPr>
          <w:iCs/>
        </w:rPr>
        <w:t>.</w:t>
      </w:r>
    </w:p>
    <w:p w:rsidR="00462928" w:rsidRPr="00255352" w:rsidRDefault="00FC27AC" w:rsidP="00496CDE">
      <w:pPr>
        <w:pStyle w:val="ListParagraph"/>
        <w:numPr>
          <w:ilvl w:val="0"/>
          <w:numId w:val="24"/>
        </w:numPr>
        <w:spacing w:line="480" w:lineRule="auto"/>
        <w:ind w:left="720"/>
        <w:jc w:val="both"/>
        <w:rPr>
          <w:b/>
          <w:lang w:val="id-ID"/>
        </w:rPr>
      </w:pPr>
      <w:r w:rsidRPr="00255352">
        <w:lastRenderedPageBreak/>
        <w:t>Ratna U (2012) judul pene</w:t>
      </w:r>
      <w:r w:rsidR="005A5E52" w:rsidRPr="00255352">
        <w:t xml:space="preserve">litian </w:t>
      </w:r>
      <w:r w:rsidRPr="00255352">
        <w:t>hubungan pengetahuan dan</w:t>
      </w:r>
      <w:r w:rsidR="004347E9">
        <w:rPr>
          <w:lang w:val="id-ID"/>
        </w:rPr>
        <w:t xml:space="preserve"> pengawasan</w:t>
      </w:r>
      <w:r w:rsidRPr="00255352">
        <w:t xml:space="preserve"> ibu dalam mencegah cedera pada anak </w:t>
      </w:r>
      <w:proofErr w:type="gramStart"/>
      <w:r w:rsidR="005A5E52" w:rsidRPr="00255352">
        <w:t>usia</w:t>
      </w:r>
      <w:proofErr w:type="gramEnd"/>
      <w:r w:rsidR="005A5E52" w:rsidRPr="00255352">
        <w:t xml:space="preserve"> </w:t>
      </w:r>
      <w:r w:rsidR="005A5E52" w:rsidRPr="00255352">
        <w:rPr>
          <w:i/>
        </w:rPr>
        <w:t>toddler</w:t>
      </w:r>
      <w:r w:rsidR="005A5E52" w:rsidRPr="00255352">
        <w:t xml:space="preserve"> di Sleman Y</w:t>
      </w:r>
      <w:r w:rsidRPr="00255352">
        <w:t xml:space="preserve">ogyakarta. Berdasarkan hasil uji </w:t>
      </w:r>
      <w:r w:rsidRPr="00255352">
        <w:rPr>
          <w:i/>
          <w:iCs/>
        </w:rPr>
        <w:t xml:space="preserve">statistic </w:t>
      </w:r>
      <w:r w:rsidRPr="00255352">
        <w:t xml:space="preserve">didapatkan nilai </w:t>
      </w:r>
      <w:r w:rsidRPr="00255352">
        <w:rPr>
          <w:i/>
        </w:rPr>
        <w:t>P-</w:t>
      </w:r>
      <w:r w:rsidRPr="00255352">
        <w:rPr>
          <w:i/>
          <w:lang w:val="id-ID"/>
        </w:rPr>
        <w:t>value</w:t>
      </w:r>
      <w:r w:rsidRPr="00255352">
        <w:rPr>
          <w:lang w:val="id-ID"/>
        </w:rPr>
        <w:t>=</w:t>
      </w:r>
      <w:r w:rsidR="005A5E52" w:rsidRPr="00255352">
        <w:t xml:space="preserve"> 0,000</w:t>
      </w:r>
      <w:r w:rsidRPr="00255352">
        <w:rPr>
          <w:lang w:val="id-ID"/>
        </w:rPr>
        <w:t xml:space="preserve"> </w:t>
      </w:r>
      <w:r w:rsidR="005A5E52" w:rsidRPr="00255352">
        <w:t>untuk pengetahuan dan p-</w:t>
      </w:r>
      <w:r w:rsidR="005A5E52" w:rsidRPr="00255352">
        <w:rPr>
          <w:i/>
        </w:rPr>
        <w:t>value</w:t>
      </w:r>
      <w:r w:rsidR="005A5E52" w:rsidRPr="00255352">
        <w:t xml:space="preserve"> 0.001 untuk</w:t>
      </w:r>
      <w:r w:rsidR="004347E9">
        <w:rPr>
          <w:lang w:val="id-ID"/>
        </w:rPr>
        <w:t xml:space="preserve"> pengawasan</w:t>
      </w:r>
      <w:r w:rsidR="005A5E52" w:rsidRPr="00255352">
        <w:t xml:space="preserve"> </w:t>
      </w:r>
      <w:r w:rsidRPr="00255352">
        <w:rPr>
          <w:lang w:val="id-ID"/>
        </w:rPr>
        <w:t xml:space="preserve">yang artinya </w:t>
      </w:r>
      <w:r w:rsidRPr="00255352">
        <w:t xml:space="preserve">ada hubungan pengetahuan dan </w:t>
      </w:r>
      <w:r w:rsidR="004347E9">
        <w:rPr>
          <w:lang w:val="id-ID"/>
        </w:rPr>
        <w:t>pengawasan</w:t>
      </w:r>
      <w:r w:rsidRPr="00255352">
        <w:t xml:space="preserve"> ibu </w:t>
      </w:r>
      <w:proofErr w:type="gramStart"/>
      <w:r w:rsidRPr="00255352">
        <w:t xml:space="preserve">dalam </w:t>
      </w:r>
      <w:r w:rsidR="00BF4290">
        <w:rPr>
          <w:lang w:val="id-ID"/>
        </w:rPr>
        <w:t xml:space="preserve"> </w:t>
      </w:r>
      <w:r w:rsidRPr="00255352">
        <w:t>mencegah</w:t>
      </w:r>
      <w:proofErr w:type="gramEnd"/>
      <w:r w:rsidRPr="00255352">
        <w:t xml:space="preserve"> cedera pada anak </w:t>
      </w:r>
      <w:r w:rsidR="00496CDE" w:rsidRPr="00255352">
        <w:t xml:space="preserve">usi </w:t>
      </w:r>
      <w:r w:rsidR="00496CDE" w:rsidRPr="00255352">
        <w:rPr>
          <w:i/>
        </w:rPr>
        <w:t>toddler</w:t>
      </w:r>
      <w:r w:rsidRPr="00255352">
        <w:rPr>
          <w:lang w:val="id-ID"/>
        </w:rPr>
        <w:t>.</w:t>
      </w:r>
    </w:p>
    <w:p w:rsidR="007A58ED" w:rsidRPr="00255352" w:rsidRDefault="007A58ED" w:rsidP="007A58ED">
      <w:pPr>
        <w:pStyle w:val="ListParagraph"/>
        <w:spacing w:line="480" w:lineRule="auto"/>
        <w:ind w:left="1080"/>
        <w:jc w:val="both"/>
        <w:rPr>
          <w:b/>
        </w:rPr>
      </w:pPr>
    </w:p>
    <w:p w:rsidR="007A58ED" w:rsidRPr="00255352" w:rsidRDefault="00717D13" w:rsidP="007A58ED">
      <w:pPr>
        <w:pStyle w:val="ListParagraph"/>
        <w:numPr>
          <w:ilvl w:val="0"/>
          <w:numId w:val="3"/>
        </w:numPr>
        <w:spacing w:line="480" w:lineRule="auto"/>
        <w:ind w:left="360"/>
        <w:jc w:val="both"/>
        <w:rPr>
          <w:b/>
          <w:lang w:val="id-ID"/>
        </w:rPr>
      </w:pPr>
      <w:r w:rsidRPr="00255352">
        <w:rPr>
          <w:b/>
        </w:rPr>
        <w:t>Kerangka Teori</w:t>
      </w:r>
    </w:p>
    <w:p w:rsidR="004347E9" w:rsidRPr="00BF4290" w:rsidRDefault="00717D13" w:rsidP="00BF4290">
      <w:pPr>
        <w:pStyle w:val="ListParagraph"/>
        <w:spacing w:line="480" w:lineRule="auto"/>
        <w:ind w:left="360" w:firstLine="360"/>
        <w:jc w:val="both"/>
        <w:rPr>
          <w:lang w:val="id-ID"/>
        </w:rPr>
      </w:pPr>
      <w:r w:rsidRPr="00255352">
        <w:rPr>
          <w:lang w:val="id-ID"/>
        </w:rPr>
        <w:t>Kerangka teori a</w:t>
      </w:r>
      <w:r w:rsidRPr="00255352">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(Notoatmodjo, 2010). </w:t>
      </w:r>
      <w:r w:rsidRPr="00255352">
        <w:rPr>
          <w:lang w:val="id-ID"/>
        </w:rPr>
        <w:t>Kerangka teori dalam penelitian ini adalah sebagai berikut :</w:t>
      </w:r>
    </w:p>
    <w:p w:rsidR="00D77536" w:rsidRPr="00255352" w:rsidRDefault="00D77536" w:rsidP="00D77536">
      <w:pPr>
        <w:pStyle w:val="ListParagraph"/>
        <w:spacing w:line="240" w:lineRule="auto"/>
        <w:ind w:left="567"/>
        <w:jc w:val="center"/>
        <w:rPr>
          <w:b/>
          <w:lang w:val="id-ID"/>
        </w:rPr>
      </w:pPr>
      <w:r w:rsidRPr="00255352">
        <w:rPr>
          <w:b/>
          <w:lang w:val="id-ID"/>
        </w:rPr>
        <w:t>Gambar 2.1</w:t>
      </w:r>
    </w:p>
    <w:p w:rsidR="00D6457C" w:rsidRPr="009F0F93" w:rsidRDefault="00D77536" w:rsidP="009F0F93">
      <w:pPr>
        <w:pStyle w:val="ListParagraph"/>
        <w:spacing w:line="240" w:lineRule="auto"/>
        <w:ind w:left="567"/>
        <w:jc w:val="center"/>
        <w:rPr>
          <w:b/>
          <w:lang w:val="id-ID"/>
        </w:rPr>
      </w:pPr>
      <w:r w:rsidRPr="00255352">
        <w:rPr>
          <w:b/>
          <w:lang w:val="id-ID"/>
        </w:rPr>
        <w:t>Kerangka Teori</w:t>
      </w:r>
    </w:p>
    <w:p w:rsidR="00D6457C" w:rsidRDefault="00D6457C" w:rsidP="00D77536">
      <w:pPr>
        <w:pStyle w:val="ListParagraph"/>
        <w:spacing w:line="240" w:lineRule="auto"/>
        <w:ind w:left="567"/>
        <w:jc w:val="center"/>
        <w:rPr>
          <w:b/>
          <w:lang w:val="id-ID"/>
        </w:rPr>
      </w:pPr>
    </w:p>
    <w:p w:rsidR="00D6457C" w:rsidRDefault="00CB46E2" w:rsidP="00D77536">
      <w:pPr>
        <w:pStyle w:val="ListParagraph"/>
        <w:spacing w:line="240" w:lineRule="auto"/>
        <w:ind w:left="567"/>
        <w:jc w:val="center"/>
        <w:rPr>
          <w:b/>
          <w:lang w:val="id-ID"/>
        </w:rPr>
      </w:pPr>
      <w:r>
        <w:rPr>
          <w:b/>
          <w:noProof/>
          <w:lang w:val="id-ID" w:eastAsia="id-ID"/>
        </w:rPr>
        <w:pict>
          <v:rect id="_x0000_s1039" style="position:absolute;left:0;text-align:left;margin-left:25.35pt;margin-top:2pt;width:137.25pt;height:51.75pt;z-index:251671552">
            <v:textbox>
              <w:txbxContent>
                <w:p w:rsidR="009F0F93" w:rsidRDefault="009F0F93" w:rsidP="009F0F93">
                  <w:pPr>
                    <w:spacing w:after="0" w:line="240" w:lineRule="auto"/>
                    <w:rPr>
                      <w:lang w:val="id-ID"/>
                    </w:rPr>
                  </w:pPr>
                </w:p>
                <w:p w:rsidR="00D6457C" w:rsidRPr="00D6457C" w:rsidRDefault="00D6457C" w:rsidP="009F0F93">
                  <w:pPr>
                    <w:spacing w:after="0" w:line="240" w:lineRule="auto"/>
                    <w:jc w:val="center"/>
                    <w:rPr>
                      <w:lang w:val="id-ID"/>
                    </w:rPr>
                  </w:pPr>
                  <w:r>
                    <w:rPr>
                      <w:lang w:val="id-ID"/>
                    </w:rPr>
                    <w:t xml:space="preserve">Anak Usia </w:t>
                  </w:r>
                  <w:r w:rsidR="000A0EE7" w:rsidRPr="000A0EE7">
                    <w:rPr>
                      <w:i/>
                      <w:lang w:val="id-ID"/>
                    </w:rPr>
                    <w:t>Toddler</w:t>
                  </w:r>
                </w:p>
              </w:txbxContent>
            </v:textbox>
          </v:rect>
        </w:pict>
      </w:r>
    </w:p>
    <w:p w:rsidR="00D6457C" w:rsidRDefault="00CB46E2" w:rsidP="00D77536">
      <w:pPr>
        <w:pStyle w:val="ListParagraph"/>
        <w:spacing w:line="240" w:lineRule="auto"/>
        <w:ind w:left="567"/>
        <w:jc w:val="center"/>
        <w:rPr>
          <w:b/>
          <w:lang w:val="id-ID"/>
        </w:rPr>
      </w:pPr>
      <w:r>
        <w:rPr>
          <w:b/>
          <w:noProof/>
          <w:lang w:val="id-ID" w:eastAsia="id-ID"/>
        </w:rPr>
        <w:pict>
          <v:shapetype id="_x0000_t32" coordsize="21600,21600" o:spt="32" o:oned="t" path="m,l21600,21600e" filled="f">
            <v:path arrowok="t" fillok="f" o:connecttype="none"/>
            <o:lock v:ext="edit" shapetype="t"/>
          </v:shapetype>
          <v:shape id="_x0000_s1043" type="#_x0000_t32" style="position:absolute;left:0;text-align:left;margin-left:186.4pt;margin-top:13.35pt;width:1pt;height:86.35pt;flip:y;z-index:251675648" o:connectortype="straight"/>
        </w:pict>
      </w:r>
      <w:r>
        <w:rPr>
          <w:b/>
          <w:noProof/>
          <w:lang w:val="id-ID" w:eastAsia="id-ID"/>
        </w:rPr>
        <w:pict>
          <v:shape id="_x0000_s1044" type="#_x0000_t32" style="position:absolute;left:0;text-align:left;margin-left:162.6pt;margin-top:13.35pt;width:24.75pt;height:0;z-index:251676672" o:connectortype="straight"/>
        </w:pict>
      </w:r>
    </w:p>
    <w:p w:rsidR="00D6457C" w:rsidRDefault="00CB46E2" w:rsidP="00D77536">
      <w:pPr>
        <w:pStyle w:val="ListParagraph"/>
        <w:spacing w:line="240" w:lineRule="auto"/>
        <w:ind w:left="567"/>
        <w:jc w:val="center"/>
        <w:rPr>
          <w:b/>
          <w:lang w:val="id-ID"/>
        </w:rPr>
      </w:pPr>
      <w:r>
        <w:rPr>
          <w:b/>
          <w:noProof/>
          <w:lang w:val="id-ID" w:eastAsia="id-ID"/>
        </w:rPr>
        <w:pict>
          <v:rect id="_x0000_s1036" style="position:absolute;left:0;text-align:left;margin-left:214.8pt;margin-top:9.85pt;width:110.3pt;height:39.95pt;z-index:251669504">
            <v:textbox>
              <w:txbxContent>
                <w:p w:rsidR="00255352" w:rsidRDefault="00255352" w:rsidP="00255352">
                  <w:pPr>
                    <w:spacing w:after="0" w:line="240" w:lineRule="auto"/>
                    <w:jc w:val="center"/>
                    <w:rPr>
                      <w:lang w:val="id-ID"/>
                    </w:rPr>
                  </w:pPr>
                </w:p>
                <w:p w:rsidR="00255352" w:rsidRPr="00255352" w:rsidRDefault="00255352" w:rsidP="00255352">
                  <w:pPr>
                    <w:spacing w:after="0" w:line="240" w:lineRule="auto"/>
                    <w:jc w:val="center"/>
                    <w:rPr>
                      <w:lang w:val="id-ID"/>
                    </w:rPr>
                  </w:pPr>
                  <w:r>
                    <w:rPr>
                      <w:lang w:val="id-ID"/>
                    </w:rPr>
                    <w:t>Cedera</w:t>
                  </w:r>
                </w:p>
              </w:txbxContent>
            </v:textbox>
          </v:rect>
        </w:pict>
      </w:r>
    </w:p>
    <w:p w:rsidR="00D6457C" w:rsidRDefault="00CB46E2" w:rsidP="00D77536">
      <w:pPr>
        <w:pStyle w:val="ListParagraph"/>
        <w:spacing w:line="240" w:lineRule="auto"/>
        <w:ind w:left="567"/>
        <w:jc w:val="center"/>
        <w:rPr>
          <w:b/>
          <w:lang w:val="id-ID"/>
        </w:rPr>
      </w:pPr>
      <w:r>
        <w:rPr>
          <w:b/>
          <w:noProof/>
          <w:lang w:val="id-ID" w:eastAsia="id-ID"/>
        </w:rPr>
        <w:pict>
          <v:shape id="_x0000_s1040" type="#_x0000_t32" style="position:absolute;left:0;text-align:left;margin-left:92.85pt;margin-top:12.35pt;width:0;height:23.65pt;z-index:251672576" o:connectortype="straight">
            <v:stroke endarrow="block"/>
          </v:shape>
        </w:pict>
      </w:r>
    </w:p>
    <w:p w:rsidR="00D6457C" w:rsidRDefault="00CB46E2" w:rsidP="009F0F93">
      <w:pPr>
        <w:pStyle w:val="ListParagraph"/>
        <w:tabs>
          <w:tab w:val="left" w:pos="6807"/>
        </w:tabs>
        <w:spacing w:line="240" w:lineRule="auto"/>
        <w:ind w:left="567"/>
        <w:rPr>
          <w:b/>
          <w:lang w:val="id-ID"/>
        </w:rPr>
      </w:pPr>
      <w:r>
        <w:rPr>
          <w:b/>
          <w:noProof/>
          <w:lang w:val="id-ID" w:eastAsia="id-ID"/>
        </w:rPr>
        <w:pict>
          <v:shape id="_x0000_s1037" type="#_x0000_t32" style="position:absolute;left:0;text-align:left;margin-left:186.4pt;margin-top:5pt;width:29.35pt;height:.05pt;z-index:251670528" o:connectortype="straight">
            <v:stroke endarrow="block"/>
          </v:shape>
        </w:pict>
      </w:r>
      <w:r w:rsidR="009F0F93">
        <w:rPr>
          <w:b/>
          <w:lang w:val="id-ID"/>
        </w:rPr>
        <w:tab/>
      </w:r>
    </w:p>
    <w:p w:rsidR="00D6457C" w:rsidRPr="00255352" w:rsidRDefault="00CB46E2" w:rsidP="00D77536">
      <w:pPr>
        <w:pStyle w:val="ListParagraph"/>
        <w:spacing w:line="240" w:lineRule="auto"/>
        <w:ind w:left="567"/>
        <w:jc w:val="center"/>
        <w:rPr>
          <w:b/>
        </w:rPr>
      </w:pPr>
      <w:r>
        <w:rPr>
          <w:b/>
          <w:noProof/>
          <w:lang w:val="id-ID" w:eastAsia="id-ID"/>
        </w:rPr>
        <w:pict>
          <v:shape id="_x0000_s1045" type="#_x0000_t32" style="position:absolute;left:0;text-align:left;margin-left:268.1pt;margin-top:7.8pt;width:0;height:20.55pt;z-index:251677696" o:connectortype="straight">
            <v:stroke endarrow="block"/>
          </v:shape>
        </w:pict>
      </w:r>
      <w:r>
        <w:rPr>
          <w:b/>
          <w:noProof/>
          <w:lang w:val="id-ID" w:eastAsia="id-ID"/>
        </w:rPr>
        <w:pict>
          <v:rect id="_x0000_s1041" style="position:absolute;left:0;text-align:left;margin-left:25.35pt;margin-top:7.8pt;width:137.25pt;height:82.5pt;z-index:251673600">
            <v:textbox>
              <w:txbxContent>
                <w:p w:rsidR="009F0F93" w:rsidRDefault="00D6457C" w:rsidP="009F0F93">
                  <w:pPr>
                    <w:spacing w:after="0" w:line="240" w:lineRule="auto"/>
                    <w:rPr>
                      <w:lang w:val="id-ID"/>
                    </w:rPr>
                  </w:pPr>
                  <w:r>
                    <w:rPr>
                      <w:lang w:val="id-ID"/>
                    </w:rPr>
                    <w:t>Karakteristik a</w:t>
                  </w:r>
                  <w:r w:rsidR="009F0F93">
                    <w:rPr>
                      <w:lang w:val="id-ID"/>
                    </w:rPr>
                    <w:t xml:space="preserve">nak usia </w:t>
                  </w:r>
                  <w:r w:rsidR="00C9498F" w:rsidRPr="00C9498F">
                    <w:rPr>
                      <w:i/>
                      <w:lang w:val="id-ID"/>
                    </w:rPr>
                    <w:t>toddler</w:t>
                  </w:r>
                  <w:r w:rsidR="009F0F93">
                    <w:rPr>
                      <w:lang w:val="id-ID"/>
                    </w:rPr>
                    <w:t>:</w:t>
                  </w:r>
                </w:p>
                <w:p w:rsidR="009F0F93" w:rsidRDefault="009F0F93" w:rsidP="009F0F93">
                  <w:pPr>
                    <w:pStyle w:val="ListParagraph"/>
                    <w:numPr>
                      <w:ilvl w:val="0"/>
                      <w:numId w:val="48"/>
                    </w:numPr>
                    <w:spacing w:after="0" w:line="240" w:lineRule="auto"/>
                    <w:rPr>
                      <w:lang w:val="id-ID"/>
                    </w:rPr>
                  </w:pPr>
                  <w:r>
                    <w:rPr>
                      <w:lang w:val="id-ID"/>
                    </w:rPr>
                    <w:t>T</w:t>
                  </w:r>
                  <w:r>
                    <w:t>idak b</w:t>
                  </w:r>
                  <w:bookmarkStart w:id="0" w:name="_GoBack"/>
                  <w:bookmarkEnd w:id="0"/>
                  <w:r>
                    <w:t xml:space="preserve">isa diam </w:t>
                  </w:r>
                </w:p>
                <w:p w:rsidR="009F0F93" w:rsidRPr="009F0F93" w:rsidRDefault="009F0F93" w:rsidP="009F0F93">
                  <w:pPr>
                    <w:pStyle w:val="ListParagraph"/>
                    <w:numPr>
                      <w:ilvl w:val="0"/>
                      <w:numId w:val="48"/>
                    </w:numPr>
                    <w:spacing w:after="0" w:line="240" w:lineRule="auto"/>
                    <w:rPr>
                      <w:lang w:val="id-ID"/>
                    </w:rPr>
                  </w:pPr>
                  <w:r>
                    <w:rPr>
                      <w:lang w:val="id-ID"/>
                    </w:rPr>
                    <w:t>P</w:t>
                  </w:r>
                  <w:r w:rsidRPr="00255352">
                    <w:t>enuh rasa ingin tahu</w:t>
                  </w:r>
                </w:p>
              </w:txbxContent>
            </v:textbox>
          </v:rect>
        </w:pict>
      </w:r>
    </w:p>
    <w:p w:rsidR="00255352" w:rsidRDefault="00CB46E2" w:rsidP="00D77536">
      <w:pPr>
        <w:spacing w:line="240" w:lineRule="auto"/>
        <w:rPr>
          <w:b/>
          <w:lang w:val="id-ID"/>
        </w:rPr>
      </w:pPr>
      <w:r>
        <w:rPr>
          <w:noProof/>
        </w:rPr>
        <w:pict>
          <v:rect id="_x0000_s1032" style="position:absolute;margin-left:370.05pt;margin-top:8.35pt;width:103.3pt;height:66.85pt;z-index:251666432">
            <v:textbox>
              <w:txbxContent>
                <w:p w:rsidR="009F0F93" w:rsidRDefault="009F0F93" w:rsidP="009F0F93">
                  <w:pPr>
                    <w:spacing w:after="0" w:line="240" w:lineRule="auto"/>
                    <w:jc w:val="center"/>
                    <w:rPr>
                      <w:lang w:val="id-ID"/>
                    </w:rPr>
                  </w:pPr>
                </w:p>
                <w:p w:rsidR="00D77536" w:rsidRPr="00803DB0" w:rsidRDefault="00D77536" w:rsidP="009F0F93">
                  <w:pPr>
                    <w:spacing w:after="0" w:line="240" w:lineRule="auto"/>
                    <w:jc w:val="center"/>
                  </w:pPr>
                  <w:r>
                    <w:t>Pencegahan Cedera</w:t>
                  </w:r>
                </w:p>
              </w:txbxContent>
            </v:textbox>
          </v:rect>
        </w:pict>
      </w:r>
      <w:r>
        <w:rPr>
          <w:b/>
          <w:noProof/>
        </w:rPr>
        <w:pict>
          <v:rect id="_x0000_s1034" style="position:absolute;margin-left:216.7pt;margin-top:3.6pt;width:127.15pt;height:82pt;z-index:251668480">
            <v:textbox>
              <w:txbxContent>
                <w:p w:rsidR="00D77536" w:rsidRPr="00BF4290" w:rsidRDefault="00D77536" w:rsidP="00D77536">
                  <w:pPr>
                    <w:spacing w:after="0" w:line="240" w:lineRule="auto"/>
                    <w:rPr>
                      <w:sz w:val="20"/>
                      <w:szCs w:val="20"/>
                      <w:lang w:val="id-ID"/>
                    </w:rPr>
                  </w:pPr>
                  <w:r w:rsidRPr="00BF4290">
                    <w:rPr>
                      <w:sz w:val="20"/>
                      <w:szCs w:val="20"/>
                    </w:rPr>
                    <w:t>Faktor-faktor pencegahan cedera oleh orang tua meliputi:</w:t>
                  </w:r>
                </w:p>
                <w:p w:rsidR="00D77536" w:rsidRPr="00BF4290" w:rsidRDefault="00D77536" w:rsidP="00D77536">
                  <w:pPr>
                    <w:pStyle w:val="ListParagraph"/>
                    <w:numPr>
                      <w:ilvl w:val="0"/>
                      <w:numId w:val="26"/>
                    </w:numPr>
                    <w:spacing w:after="0" w:line="240" w:lineRule="auto"/>
                    <w:ind w:left="426"/>
                    <w:rPr>
                      <w:b/>
                      <w:sz w:val="20"/>
                      <w:szCs w:val="20"/>
                    </w:rPr>
                  </w:pPr>
                  <w:r w:rsidRPr="00BF4290">
                    <w:rPr>
                      <w:b/>
                      <w:sz w:val="20"/>
                      <w:szCs w:val="20"/>
                    </w:rPr>
                    <w:t>Pengetahuan</w:t>
                  </w:r>
                </w:p>
                <w:p w:rsidR="00D77536" w:rsidRPr="00BF4290" w:rsidRDefault="00D77536" w:rsidP="00D77536">
                  <w:pPr>
                    <w:pStyle w:val="ListParagraph"/>
                    <w:numPr>
                      <w:ilvl w:val="0"/>
                      <w:numId w:val="26"/>
                    </w:numPr>
                    <w:spacing w:after="0" w:line="240" w:lineRule="auto"/>
                    <w:ind w:left="426"/>
                    <w:rPr>
                      <w:b/>
                      <w:sz w:val="20"/>
                      <w:szCs w:val="20"/>
                    </w:rPr>
                  </w:pPr>
                  <w:r w:rsidRPr="00BF4290">
                    <w:rPr>
                      <w:b/>
                      <w:sz w:val="20"/>
                      <w:szCs w:val="20"/>
                    </w:rPr>
                    <w:t>Sikap</w:t>
                  </w:r>
                </w:p>
                <w:p w:rsidR="00D77536" w:rsidRPr="00BF4290" w:rsidRDefault="00D77536" w:rsidP="00D77536">
                  <w:pPr>
                    <w:pStyle w:val="ListParagraph"/>
                    <w:numPr>
                      <w:ilvl w:val="0"/>
                      <w:numId w:val="26"/>
                    </w:numPr>
                    <w:spacing w:after="0" w:line="240" w:lineRule="auto"/>
                    <w:ind w:left="426"/>
                    <w:rPr>
                      <w:b/>
                      <w:sz w:val="20"/>
                      <w:szCs w:val="20"/>
                    </w:rPr>
                  </w:pPr>
                  <w:r w:rsidRPr="00BF4290">
                    <w:rPr>
                      <w:b/>
                      <w:sz w:val="20"/>
                      <w:szCs w:val="20"/>
                    </w:rPr>
                    <w:t>Pengawasan</w:t>
                  </w:r>
                </w:p>
              </w:txbxContent>
            </v:textbox>
          </v:rect>
        </w:pict>
      </w:r>
      <w:r>
        <w:rPr>
          <w:b/>
          <w:noProof/>
          <w:lang w:val="id-ID" w:eastAsia="id-ID"/>
        </w:rPr>
        <w:pict>
          <v:shape id="_x0000_s1042" type="#_x0000_t32" style="position:absolute;margin-left:161.65pt;margin-top:20.7pt;width:24.75pt;height:0;z-index:251674624" o:connectortype="straight"/>
        </w:pict>
      </w:r>
    </w:p>
    <w:p w:rsidR="00255352" w:rsidRDefault="00CB46E2" w:rsidP="00D77536">
      <w:pPr>
        <w:spacing w:line="240" w:lineRule="auto"/>
        <w:rPr>
          <w:b/>
          <w:lang w:val="id-ID"/>
        </w:rPr>
      </w:pPr>
      <w:r>
        <w:rPr>
          <w:b/>
          <w:noProof/>
        </w:rPr>
        <w:pict>
          <v:shape id="_x0000_s1033" type="#_x0000_t32" style="position:absolute;margin-left:343.85pt;margin-top:17.25pt;width:26.2pt;height:0;z-index:251667456" o:connectortype="straight">
            <v:stroke endarrow="block"/>
          </v:shape>
        </w:pict>
      </w:r>
    </w:p>
    <w:p w:rsidR="00255352" w:rsidRDefault="00255352" w:rsidP="00D77536">
      <w:pPr>
        <w:spacing w:line="240" w:lineRule="auto"/>
        <w:rPr>
          <w:b/>
          <w:lang w:val="id-ID"/>
        </w:rPr>
      </w:pPr>
    </w:p>
    <w:p w:rsidR="00D77536" w:rsidRPr="00BF4290" w:rsidRDefault="00D77536" w:rsidP="00D77536">
      <w:pPr>
        <w:spacing w:line="240" w:lineRule="auto"/>
        <w:rPr>
          <w:b/>
          <w:lang w:val="id-ID"/>
        </w:rPr>
      </w:pPr>
    </w:p>
    <w:p w:rsidR="00D77536" w:rsidRPr="009F0F93" w:rsidRDefault="00D77536" w:rsidP="00D77536">
      <w:pPr>
        <w:spacing w:line="240" w:lineRule="auto"/>
        <w:rPr>
          <w:b/>
          <w:lang w:val="id-ID"/>
        </w:rPr>
      </w:pPr>
    </w:p>
    <w:p w:rsidR="00255352" w:rsidRDefault="00D77536" w:rsidP="009F0F93">
      <w:pPr>
        <w:spacing w:after="0" w:line="240" w:lineRule="auto"/>
        <w:ind w:firstLine="360"/>
        <w:jc w:val="both"/>
        <w:rPr>
          <w:lang w:val="id-ID"/>
        </w:rPr>
      </w:pPr>
      <w:proofErr w:type="gramStart"/>
      <w:r w:rsidRPr="00255352">
        <w:t>Sumber :</w:t>
      </w:r>
      <w:proofErr w:type="gramEnd"/>
      <w:r w:rsidRPr="00255352">
        <w:t xml:space="preserve"> </w:t>
      </w:r>
      <w:r w:rsidRPr="00255352">
        <w:rPr>
          <w:lang w:val="id-ID"/>
        </w:rPr>
        <w:t>Kusbiantoro</w:t>
      </w:r>
      <w:r w:rsidRPr="00255352">
        <w:t xml:space="preserve"> (</w:t>
      </w:r>
      <w:r w:rsidRPr="00255352">
        <w:rPr>
          <w:lang w:val="id-ID"/>
        </w:rPr>
        <w:t>2014</w:t>
      </w:r>
      <w:r w:rsidRPr="00255352">
        <w:t>)</w:t>
      </w:r>
      <w:r w:rsidR="00255352">
        <w:rPr>
          <w:lang w:val="id-ID"/>
        </w:rPr>
        <w:t xml:space="preserve">, </w:t>
      </w:r>
      <w:r w:rsidR="00255352" w:rsidRPr="00255352">
        <w:t>Perry &amp; Potter</w:t>
      </w:r>
      <w:r w:rsidR="00255352">
        <w:rPr>
          <w:lang w:val="id-ID"/>
        </w:rPr>
        <w:t xml:space="preserve"> (</w:t>
      </w:r>
      <w:r w:rsidR="00255352" w:rsidRPr="00255352">
        <w:t>2010</w:t>
      </w:r>
      <w:r w:rsidR="00255352">
        <w:rPr>
          <w:lang w:val="id-ID"/>
        </w:rPr>
        <w:t>),</w:t>
      </w:r>
      <w:r w:rsidR="00255352" w:rsidRPr="00255352">
        <w:t xml:space="preserve"> Rindi Kusuma (2013)</w:t>
      </w:r>
      <w:r w:rsidR="00255352">
        <w:rPr>
          <w:lang w:val="id-ID"/>
        </w:rPr>
        <w:t>,</w:t>
      </w:r>
    </w:p>
    <w:p w:rsidR="004347E9" w:rsidRPr="00255352" w:rsidRDefault="00255352" w:rsidP="00BF4290">
      <w:pPr>
        <w:spacing w:after="0" w:line="240" w:lineRule="auto"/>
        <w:ind w:firstLine="720"/>
        <w:jc w:val="both"/>
        <w:rPr>
          <w:lang w:val="id-ID"/>
        </w:rPr>
      </w:pPr>
      <w:r>
        <w:rPr>
          <w:lang w:val="id-ID"/>
        </w:rPr>
        <w:t xml:space="preserve">         Notoadmodjo (2010).</w:t>
      </w:r>
    </w:p>
    <w:p w:rsidR="00D77536" w:rsidRPr="00255352" w:rsidRDefault="00D77536" w:rsidP="00D77536">
      <w:pPr>
        <w:pStyle w:val="ListParagraph"/>
        <w:numPr>
          <w:ilvl w:val="0"/>
          <w:numId w:val="3"/>
        </w:numPr>
        <w:spacing w:line="480" w:lineRule="auto"/>
        <w:ind w:left="360"/>
        <w:jc w:val="both"/>
        <w:rPr>
          <w:b/>
        </w:rPr>
      </w:pPr>
      <w:r w:rsidRPr="00255352">
        <w:rPr>
          <w:b/>
        </w:rPr>
        <w:lastRenderedPageBreak/>
        <w:t>Kerangka Konsep</w:t>
      </w:r>
    </w:p>
    <w:p w:rsidR="004347E9" w:rsidRPr="00BF4290" w:rsidRDefault="00D77536" w:rsidP="00BF4290">
      <w:pPr>
        <w:pStyle w:val="ListParagraph"/>
        <w:spacing w:line="480" w:lineRule="auto"/>
        <w:ind w:left="360" w:firstLine="360"/>
        <w:jc w:val="both"/>
        <w:rPr>
          <w:lang w:val="id-ID"/>
        </w:rPr>
      </w:pPr>
      <w:proofErr w:type="gramStart"/>
      <w:r w:rsidRPr="00255352">
        <w:rPr>
          <w:rFonts w:eastAsia="Times New Roman"/>
        </w:rPr>
        <w:t>Kerangka adalah merupakan abstraksi yang berbentuk oleh generlisasi dari hal-hal yang khusus.</w:t>
      </w:r>
      <w:proofErr w:type="gramEnd"/>
      <w:r w:rsidRPr="00255352">
        <w:rPr>
          <w:rFonts w:eastAsia="Times New Roman"/>
        </w:rPr>
        <w:t xml:space="preserve"> </w:t>
      </w:r>
      <w:proofErr w:type="gramStart"/>
      <w:r w:rsidRPr="00255352">
        <w:rPr>
          <w:rFonts w:eastAsia="Times New Roman"/>
        </w:rPr>
        <w:t>Oleh karena konsep merupakan abstraksi, maka konsep tidak dapat langsung diamati atau diukur.</w:t>
      </w:r>
      <w:proofErr w:type="gramEnd"/>
      <w:r w:rsidRPr="00255352">
        <w:rPr>
          <w:rFonts w:eastAsia="Times New Roman"/>
        </w:rPr>
        <w:t xml:space="preserve"> Konsep hanya dapat diamati melalui konstruk atau yang lebih dikenal dengan </w:t>
      </w:r>
      <w:proofErr w:type="gramStart"/>
      <w:r w:rsidRPr="00255352">
        <w:rPr>
          <w:rFonts w:eastAsia="Times New Roman"/>
        </w:rPr>
        <w:t>nama</w:t>
      </w:r>
      <w:proofErr w:type="gramEnd"/>
      <w:r w:rsidRPr="00255352">
        <w:rPr>
          <w:rFonts w:eastAsia="Times New Roman"/>
        </w:rPr>
        <w:t xml:space="preserve"> variabel, jadi variabel adalah simbol atau lambang yang menunjukkan nilai atau bilangan dari konsep (Notoatmodjo, 2010). </w:t>
      </w:r>
      <w:r w:rsidRPr="00255352">
        <w:rPr>
          <w:lang w:val="id-ID"/>
        </w:rPr>
        <w:t>Kerangka konsep dalam penelitian ini adalah sebagai berikut</w:t>
      </w:r>
      <w:r w:rsidR="003749C3">
        <w:rPr>
          <w:lang w:val="id-ID"/>
        </w:rPr>
        <w:t>:</w:t>
      </w:r>
    </w:p>
    <w:p w:rsidR="007A7509" w:rsidRPr="00255352" w:rsidRDefault="007A7509" w:rsidP="007A7509">
      <w:pPr>
        <w:pStyle w:val="ListParagraph"/>
        <w:spacing w:line="240" w:lineRule="auto"/>
        <w:ind w:left="567"/>
        <w:jc w:val="center"/>
        <w:rPr>
          <w:b/>
          <w:lang w:val="id-ID"/>
        </w:rPr>
      </w:pPr>
      <w:r w:rsidRPr="00255352">
        <w:rPr>
          <w:b/>
          <w:lang w:val="id-ID"/>
        </w:rPr>
        <w:t>Gambar 2.2</w:t>
      </w:r>
    </w:p>
    <w:p w:rsidR="007A7509" w:rsidRPr="00255352" w:rsidRDefault="007A7509" w:rsidP="007A7509">
      <w:pPr>
        <w:pStyle w:val="ListParagraph"/>
        <w:spacing w:line="240" w:lineRule="auto"/>
        <w:ind w:left="567"/>
        <w:jc w:val="center"/>
        <w:rPr>
          <w:b/>
        </w:rPr>
      </w:pPr>
      <w:r w:rsidRPr="00255352">
        <w:rPr>
          <w:b/>
          <w:lang w:val="id-ID"/>
        </w:rPr>
        <w:t>Kerangka Konsep</w:t>
      </w:r>
    </w:p>
    <w:p w:rsidR="007A7509" w:rsidRPr="00255352" w:rsidRDefault="00CB46E2" w:rsidP="007A7509">
      <w:pPr>
        <w:spacing w:line="480" w:lineRule="auto"/>
        <w:ind w:firstLine="567"/>
        <w:jc w:val="both"/>
        <w:rPr>
          <w:lang w:val="id-ID"/>
        </w:rPr>
      </w:pPr>
      <w:r>
        <w:rPr>
          <w:noProof/>
        </w:rPr>
        <w:pict>
          <v:rect id="Rectangle 14" o:spid="_x0000_s1028" style="position:absolute;left:0;text-align:left;margin-left:215.45pt;margin-top:29.7pt;width:164.05pt;height:93.8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style="mso-next-textbox:#Rectangle 14">
              <w:txbxContent>
                <w:p w:rsidR="007A7509" w:rsidRPr="00803DB0" w:rsidRDefault="00A55455" w:rsidP="007A7509">
                  <w:pPr>
                    <w:jc w:val="center"/>
                  </w:pPr>
                  <w:r>
                    <w:rPr>
                      <w:rFonts w:eastAsia="Times New Roman"/>
                      <w:lang w:eastAsia="id-ID"/>
                    </w:rPr>
                    <w:t>Pencegahan Cedera</w:t>
                  </w:r>
                </w:p>
              </w:txbxContent>
            </v:textbox>
          </v:rect>
        </w:pict>
      </w:r>
      <w:r>
        <w:rPr>
          <w:b/>
          <w:noProof/>
        </w:rPr>
        <w:pict>
          <v:rect id="Rectangle 11" o:spid="_x0000_s1029" style="position:absolute;left:0;text-align:left;margin-left:18.6pt;margin-top:28.75pt;width:164.05pt;height:94.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style="mso-next-textbox:#Rectangle 11">
              <w:txbxContent>
                <w:p w:rsidR="00A55455" w:rsidRDefault="00A55455" w:rsidP="00A55455">
                  <w:r>
                    <w:t>Faktor-faktor:</w:t>
                  </w:r>
                </w:p>
                <w:p w:rsidR="00A55455" w:rsidRDefault="00A55455" w:rsidP="00A55455">
                  <w:pPr>
                    <w:pStyle w:val="ListParagraph"/>
                    <w:numPr>
                      <w:ilvl w:val="0"/>
                      <w:numId w:val="27"/>
                    </w:numPr>
                    <w:ind w:left="426"/>
                  </w:pPr>
                  <w:r>
                    <w:t>Pengetahuan</w:t>
                  </w:r>
                </w:p>
                <w:p w:rsidR="00A55455" w:rsidRPr="00255352" w:rsidRDefault="00A55455" w:rsidP="00A55455">
                  <w:pPr>
                    <w:pStyle w:val="ListParagraph"/>
                    <w:numPr>
                      <w:ilvl w:val="0"/>
                      <w:numId w:val="27"/>
                    </w:numPr>
                    <w:ind w:left="426"/>
                  </w:pPr>
                  <w:r>
                    <w:t>Sikap</w:t>
                  </w:r>
                </w:p>
                <w:p w:rsidR="00255352" w:rsidRPr="00C61DEC" w:rsidRDefault="00255352" w:rsidP="00A55455">
                  <w:pPr>
                    <w:pStyle w:val="ListParagraph"/>
                    <w:numPr>
                      <w:ilvl w:val="0"/>
                      <w:numId w:val="27"/>
                    </w:numPr>
                    <w:ind w:left="426"/>
                  </w:pPr>
                  <w:r>
                    <w:rPr>
                      <w:lang w:val="id-ID"/>
                    </w:rPr>
                    <w:t>Pengawasan</w:t>
                  </w:r>
                </w:p>
                <w:p w:rsidR="007A7509" w:rsidRPr="009F0D3C" w:rsidRDefault="007A7509" w:rsidP="007A7509">
                  <w:pPr>
                    <w:jc w:val="center"/>
                  </w:pPr>
                </w:p>
              </w:txbxContent>
            </v:textbox>
          </v:rect>
        </w:pict>
      </w:r>
      <w:r w:rsidR="007A7509" w:rsidRPr="00255352">
        <w:rPr>
          <w:lang w:val="id-ID"/>
        </w:rPr>
        <w:t xml:space="preserve">       V. Independent</w:t>
      </w:r>
      <w:r w:rsidR="007A7509" w:rsidRPr="00255352">
        <w:rPr>
          <w:lang w:val="id-ID"/>
        </w:rPr>
        <w:tab/>
      </w:r>
      <w:r w:rsidR="007A7509" w:rsidRPr="00255352">
        <w:rPr>
          <w:lang w:val="id-ID"/>
        </w:rPr>
        <w:tab/>
      </w:r>
      <w:r w:rsidR="007A7509" w:rsidRPr="00255352">
        <w:rPr>
          <w:lang w:val="id-ID"/>
        </w:rPr>
        <w:tab/>
        <w:t xml:space="preserve">               V. Dependent</w:t>
      </w:r>
    </w:p>
    <w:p w:rsidR="007A7509" w:rsidRPr="00255352" w:rsidRDefault="00CB46E2" w:rsidP="007A7509">
      <w:pPr>
        <w:tabs>
          <w:tab w:val="left" w:pos="2225"/>
        </w:tabs>
        <w:spacing w:line="480" w:lineRule="auto"/>
      </w:pPr>
      <w:r>
        <w:rPr>
          <w:noProof/>
        </w:rPr>
        <w:pict>
          <v:shape id="_x0000_s1030" type="#_x0000_t32" style="position:absolute;margin-left:182.65pt;margin-top:28.6pt;width:32.8pt;height:0;z-index:251664384" o:connectortype="straight">
            <v:stroke endarrow="block"/>
          </v:shape>
        </w:pict>
      </w:r>
    </w:p>
    <w:p w:rsidR="00A55455" w:rsidRDefault="00A55455" w:rsidP="007A7509">
      <w:pPr>
        <w:rPr>
          <w:lang w:val="id-ID"/>
        </w:rPr>
      </w:pPr>
    </w:p>
    <w:p w:rsidR="00255352" w:rsidRDefault="00255352" w:rsidP="007A7509">
      <w:pPr>
        <w:rPr>
          <w:lang w:val="id-ID"/>
        </w:rPr>
      </w:pPr>
    </w:p>
    <w:p w:rsidR="00255352" w:rsidRPr="00255352" w:rsidRDefault="00255352" w:rsidP="007A7509">
      <w:pPr>
        <w:rPr>
          <w:lang w:val="id-ID"/>
        </w:rPr>
      </w:pPr>
    </w:p>
    <w:p w:rsidR="007A7509" w:rsidRPr="00255352" w:rsidRDefault="007A7509" w:rsidP="00D77536">
      <w:pPr>
        <w:pStyle w:val="ListParagraph"/>
        <w:numPr>
          <w:ilvl w:val="0"/>
          <w:numId w:val="3"/>
        </w:numPr>
        <w:spacing w:line="480" w:lineRule="auto"/>
        <w:ind w:left="360"/>
        <w:rPr>
          <w:b/>
        </w:rPr>
      </w:pPr>
      <w:r w:rsidRPr="00255352">
        <w:rPr>
          <w:b/>
        </w:rPr>
        <w:t>Hipotesis</w:t>
      </w:r>
    </w:p>
    <w:p w:rsidR="007A7509" w:rsidRPr="00255352" w:rsidRDefault="007A7509" w:rsidP="007A7509">
      <w:pPr>
        <w:pStyle w:val="ListParagraph"/>
        <w:spacing w:line="480" w:lineRule="auto"/>
        <w:ind w:left="360" w:firstLine="360"/>
        <w:jc w:val="both"/>
      </w:pPr>
      <w:proofErr w:type="gramStart"/>
      <w:r w:rsidRPr="00255352">
        <w:t>Hipote</w:t>
      </w:r>
      <w:r w:rsidRPr="00255352">
        <w:rPr>
          <w:lang w:val="id-ID"/>
        </w:rPr>
        <w:t>sis</w:t>
      </w:r>
      <w:r w:rsidRPr="00255352">
        <w:t xml:space="preserve"> merupakan suatu jawaban yang bersifat sementara terhadap suatu permasalahan penelitian, sampai terbukti melalui data yang terkumpul (Arikunto, S. 200</w:t>
      </w:r>
      <w:r w:rsidRPr="00255352">
        <w:rPr>
          <w:lang w:val="id-ID"/>
        </w:rPr>
        <w:t>6</w:t>
      </w:r>
      <w:r w:rsidRPr="00255352">
        <w:t>).</w:t>
      </w:r>
      <w:proofErr w:type="gramEnd"/>
      <w:r w:rsidRPr="00255352">
        <w:t xml:space="preserve"> Dari pendapat diatas dapat dipahami hipotes</w:t>
      </w:r>
      <w:r w:rsidRPr="00255352">
        <w:rPr>
          <w:lang w:val="id-ID"/>
        </w:rPr>
        <w:t>is</w:t>
      </w:r>
      <w:r w:rsidRPr="00255352">
        <w:t xml:space="preserve"> merupakan suatu kesimpulan sementara yang disusun berdasarkan data – data yang didapat dari pra riset, dan harus diuji kembali kebenarannya melalui suatu penelitian, hipotesa dalam penelitian ini </w:t>
      </w:r>
      <w:proofErr w:type="gramStart"/>
      <w:r w:rsidRPr="00255352">
        <w:t>adalah :</w:t>
      </w:r>
      <w:proofErr w:type="gramEnd"/>
    </w:p>
    <w:p w:rsidR="007A7509" w:rsidRDefault="007A7509" w:rsidP="007A7509">
      <w:pPr>
        <w:pStyle w:val="ListParagraph"/>
        <w:spacing w:line="480" w:lineRule="auto"/>
        <w:ind w:left="360"/>
        <w:jc w:val="both"/>
        <w:rPr>
          <w:lang w:val="id-ID"/>
        </w:rPr>
      </w:pPr>
      <w:r w:rsidRPr="00255352">
        <w:lastRenderedPageBreak/>
        <w:t xml:space="preserve">Ha = Ada </w:t>
      </w:r>
      <w:r w:rsidR="003729EC" w:rsidRPr="00255352">
        <w:t xml:space="preserve">hubungan </w:t>
      </w:r>
      <w:r w:rsidR="0018708E" w:rsidRPr="00255352">
        <w:rPr>
          <w:rFonts w:eastAsia="Times New Roman"/>
          <w:color w:val="auto"/>
          <w:lang w:eastAsia="id-ID"/>
        </w:rPr>
        <w:t>f</w:t>
      </w:r>
      <w:r w:rsidR="003729EC" w:rsidRPr="00255352">
        <w:rPr>
          <w:rFonts w:eastAsia="Times New Roman"/>
          <w:color w:val="auto"/>
          <w:lang w:eastAsia="id-ID"/>
        </w:rPr>
        <w:t xml:space="preserve">aktor </w:t>
      </w:r>
      <w:r w:rsidR="00BF4290">
        <w:rPr>
          <w:rFonts w:eastAsia="Times New Roman"/>
          <w:color w:val="auto"/>
          <w:lang w:eastAsia="id-ID"/>
        </w:rPr>
        <w:t>pengetahua</w:t>
      </w:r>
      <w:r w:rsidR="00BF4290">
        <w:rPr>
          <w:rFonts w:eastAsia="Times New Roman"/>
          <w:color w:val="auto"/>
          <w:lang w:val="id-ID" w:eastAsia="id-ID"/>
        </w:rPr>
        <w:t>n</w:t>
      </w:r>
      <w:r w:rsidR="00255352">
        <w:rPr>
          <w:rFonts w:eastAsia="Times New Roman"/>
          <w:color w:val="auto"/>
          <w:lang w:val="id-ID" w:eastAsia="id-ID"/>
        </w:rPr>
        <w:t xml:space="preserve"> </w:t>
      </w:r>
      <w:r w:rsidR="004347E9">
        <w:rPr>
          <w:rFonts w:eastAsia="Times New Roman"/>
          <w:color w:val="auto"/>
          <w:lang w:val="id-ID" w:eastAsia="id-ID"/>
        </w:rPr>
        <w:t>terhadap</w:t>
      </w:r>
      <w:r w:rsidR="0018708E" w:rsidRPr="00255352">
        <w:rPr>
          <w:rFonts w:eastAsia="Times New Roman"/>
          <w:color w:val="auto"/>
          <w:lang w:eastAsia="id-ID"/>
        </w:rPr>
        <w:t xml:space="preserve"> mencegah cedera pada anak </w:t>
      </w:r>
      <w:proofErr w:type="gramStart"/>
      <w:r w:rsidR="0018708E" w:rsidRPr="00255352">
        <w:rPr>
          <w:rFonts w:eastAsia="Times New Roman"/>
          <w:color w:val="auto"/>
          <w:lang w:eastAsia="id-ID"/>
        </w:rPr>
        <w:t>usia</w:t>
      </w:r>
      <w:proofErr w:type="gramEnd"/>
      <w:r w:rsidR="0018708E" w:rsidRPr="00255352">
        <w:rPr>
          <w:rFonts w:eastAsia="Times New Roman"/>
          <w:color w:val="auto"/>
          <w:lang w:eastAsia="id-ID"/>
        </w:rPr>
        <w:t xml:space="preserve"> </w:t>
      </w:r>
      <w:r w:rsidR="0018708E" w:rsidRPr="00255352">
        <w:rPr>
          <w:rFonts w:eastAsia="Times New Roman"/>
          <w:i/>
          <w:color w:val="auto"/>
          <w:lang w:eastAsia="id-ID"/>
        </w:rPr>
        <w:t xml:space="preserve">toddler </w:t>
      </w:r>
      <w:r w:rsidR="0018708E" w:rsidRPr="00255352">
        <w:rPr>
          <w:rFonts w:eastAsia="Times New Roman"/>
          <w:color w:val="auto"/>
          <w:lang w:eastAsia="id-ID"/>
        </w:rPr>
        <w:t>di PAUD Tunas Bangsa</w:t>
      </w:r>
      <w:r w:rsidR="0018708E" w:rsidRPr="00255352">
        <w:rPr>
          <w:rFonts w:eastAsia="Times New Roman"/>
          <w:i/>
          <w:color w:val="auto"/>
          <w:lang w:eastAsia="id-ID"/>
        </w:rPr>
        <w:t xml:space="preserve"> </w:t>
      </w:r>
      <w:r w:rsidR="007F4890">
        <w:rPr>
          <w:rFonts w:eastAsia="Times New Roman"/>
          <w:color w:val="auto"/>
          <w:lang w:eastAsia="id-ID"/>
        </w:rPr>
        <w:t>tahun 201</w:t>
      </w:r>
      <w:r w:rsidR="007F4890">
        <w:rPr>
          <w:rFonts w:eastAsia="Times New Roman"/>
          <w:color w:val="auto"/>
          <w:lang w:val="id-ID" w:eastAsia="id-ID"/>
        </w:rPr>
        <w:t>8</w:t>
      </w:r>
      <w:r w:rsidRPr="00255352">
        <w:t>.</w:t>
      </w:r>
    </w:p>
    <w:p w:rsidR="00BF4290" w:rsidRPr="00BF4290" w:rsidRDefault="00BF4290" w:rsidP="00BF4290">
      <w:pPr>
        <w:pStyle w:val="ListParagraph"/>
        <w:spacing w:line="480" w:lineRule="auto"/>
        <w:ind w:left="360"/>
        <w:jc w:val="both"/>
        <w:rPr>
          <w:lang w:val="id-ID"/>
        </w:rPr>
      </w:pPr>
      <w:r w:rsidRPr="00255352">
        <w:t xml:space="preserve">Ha = Ada hubungan </w:t>
      </w:r>
      <w:r>
        <w:rPr>
          <w:rFonts w:eastAsia="Times New Roman"/>
          <w:color w:val="auto"/>
          <w:lang w:eastAsia="id-ID"/>
        </w:rPr>
        <w:t>fa</w:t>
      </w:r>
      <w:r>
        <w:rPr>
          <w:rFonts w:eastAsia="Times New Roman"/>
          <w:color w:val="auto"/>
          <w:lang w:val="id-ID" w:eastAsia="id-ID"/>
        </w:rPr>
        <w:t>k</w:t>
      </w:r>
      <w:r>
        <w:rPr>
          <w:rFonts w:eastAsia="Times New Roman"/>
          <w:color w:val="auto"/>
          <w:lang w:eastAsia="id-ID"/>
        </w:rPr>
        <w:t>tor</w:t>
      </w:r>
      <w:r>
        <w:rPr>
          <w:rFonts w:eastAsia="Times New Roman"/>
          <w:color w:val="auto"/>
          <w:lang w:val="id-ID" w:eastAsia="id-ID"/>
        </w:rPr>
        <w:t xml:space="preserve"> pengawasan terhadap</w:t>
      </w:r>
      <w:r w:rsidRPr="00255352">
        <w:rPr>
          <w:rFonts w:eastAsia="Times New Roman"/>
          <w:color w:val="auto"/>
          <w:lang w:eastAsia="id-ID"/>
        </w:rPr>
        <w:t xml:space="preserve"> mencegah cedera pada anak </w:t>
      </w:r>
      <w:proofErr w:type="gramStart"/>
      <w:r w:rsidRPr="00255352">
        <w:rPr>
          <w:rFonts w:eastAsia="Times New Roman"/>
          <w:color w:val="auto"/>
          <w:lang w:eastAsia="id-ID"/>
        </w:rPr>
        <w:t>usia</w:t>
      </w:r>
      <w:proofErr w:type="gramEnd"/>
      <w:r w:rsidRPr="00255352">
        <w:rPr>
          <w:rFonts w:eastAsia="Times New Roman"/>
          <w:color w:val="auto"/>
          <w:lang w:eastAsia="id-ID"/>
        </w:rPr>
        <w:t xml:space="preserve"> </w:t>
      </w:r>
      <w:r w:rsidRPr="00255352">
        <w:rPr>
          <w:rFonts w:eastAsia="Times New Roman"/>
          <w:i/>
          <w:color w:val="auto"/>
          <w:lang w:eastAsia="id-ID"/>
        </w:rPr>
        <w:t xml:space="preserve">toddler </w:t>
      </w:r>
      <w:r w:rsidRPr="00255352">
        <w:rPr>
          <w:rFonts w:eastAsia="Times New Roman"/>
          <w:color w:val="auto"/>
          <w:lang w:eastAsia="id-ID"/>
        </w:rPr>
        <w:t>di PAUD Tunas Bangsa</w:t>
      </w:r>
      <w:r w:rsidRPr="00255352">
        <w:rPr>
          <w:rFonts w:eastAsia="Times New Roman"/>
          <w:i/>
          <w:color w:val="auto"/>
          <w:lang w:eastAsia="id-ID"/>
        </w:rPr>
        <w:t xml:space="preserve"> </w:t>
      </w:r>
      <w:r>
        <w:rPr>
          <w:rFonts w:eastAsia="Times New Roman"/>
          <w:color w:val="auto"/>
          <w:lang w:eastAsia="id-ID"/>
        </w:rPr>
        <w:t>tahun 201</w:t>
      </w:r>
      <w:r>
        <w:rPr>
          <w:rFonts w:eastAsia="Times New Roman"/>
          <w:color w:val="auto"/>
          <w:lang w:val="id-ID" w:eastAsia="id-ID"/>
        </w:rPr>
        <w:t>8</w:t>
      </w:r>
      <w:r w:rsidRPr="00255352">
        <w:t>.</w:t>
      </w:r>
    </w:p>
    <w:p w:rsidR="007A7509" w:rsidRPr="00255352" w:rsidRDefault="007A7509" w:rsidP="007A7509">
      <w:pPr>
        <w:pStyle w:val="ListParagraph"/>
        <w:spacing w:line="480" w:lineRule="auto"/>
        <w:ind w:left="360"/>
        <w:jc w:val="both"/>
      </w:pPr>
      <w:r w:rsidRPr="00255352">
        <w:t xml:space="preserve">Ho = Tidak </w:t>
      </w:r>
      <w:r w:rsidR="0018708E" w:rsidRPr="00255352">
        <w:t xml:space="preserve">ada </w:t>
      </w:r>
      <w:r w:rsidR="003729EC" w:rsidRPr="00255352">
        <w:t xml:space="preserve">hubungan </w:t>
      </w:r>
      <w:r w:rsidR="00255352">
        <w:rPr>
          <w:rFonts w:eastAsia="Times New Roman"/>
          <w:color w:val="auto"/>
          <w:lang w:eastAsia="id-ID"/>
        </w:rPr>
        <w:t xml:space="preserve">faktor </w:t>
      </w:r>
      <w:r w:rsidR="003729EC" w:rsidRPr="00255352">
        <w:rPr>
          <w:rFonts w:eastAsia="Times New Roman"/>
          <w:color w:val="auto"/>
          <w:lang w:eastAsia="id-ID"/>
        </w:rPr>
        <w:t>sikap</w:t>
      </w:r>
      <w:r w:rsidR="004347E9">
        <w:rPr>
          <w:rFonts w:eastAsia="Times New Roman"/>
          <w:color w:val="auto"/>
          <w:lang w:eastAsia="id-ID"/>
        </w:rPr>
        <w:t xml:space="preserve"> </w:t>
      </w:r>
      <w:proofErr w:type="gramStart"/>
      <w:r w:rsidR="004347E9">
        <w:rPr>
          <w:rFonts w:eastAsia="Times New Roman"/>
          <w:color w:val="auto"/>
          <w:lang w:val="id-ID" w:eastAsia="id-ID"/>
        </w:rPr>
        <w:t xml:space="preserve">terhadap </w:t>
      </w:r>
      <w:r w:rsidR="0018708E" w:rsidRPr="00255352">
        <w:rPr>
          <w:rFonts w:eastAsia="Times New Roman"/>
          <w:color w:val="auto"/>
          <w:lang w:eastAsia="id-ID"/>
        </w:rPr>
        <w:t xml:space="preserve"> mencegah</w:t>
      </w:r>
      <w:proofErr w:type="gramEnd"/>
      <w:r w:rsidR="0018708E" w:rsidRPr="00255352">
        <w:rPr>
          <w:rFonts w:eastAsia="Times New Roman"/>
          <w:color w:val="auto"/>
          <w:lang w:eastAsia="id-ID"/>
        </w:rPr>
        <w:t xml:space="preserve"> cedera pada anak usia </w:t>
      </w:r>
      <w:r w:rsidR="0018708E" w:rsidRPr="00255352">
        <w:rPr>
          <w:rFonts w:eastAsia="Times New Roman"/>
          <w:i/>
          <w:color w:val="auto"/>
          <w:lang w:eastAsia="id-ID"/>
        </w:rPr>
        <w:t xml:space="preserve">toddler </w:t>
      </w:r>
      <w:r w:rsidR="0018708E" w:rsidRPr="00255352">
        <w:rPr>
          <w:rFonts w:eastAsia="Times New Roman"/>
          <w:color w:val="auto"/>
          <w:lang w:eastAsia="id-ID"/>
        </w:rPr>
        <w:t>di PAUD Tunas Bangsa</w:t>
      </w:r>
      <w:r w:rsidR="0018708E" w:rsidRPr="00255352">
        <w:rPr>
          <w:rFonts w:eastAsia="Times New Roman"/>
          <w:i/>
          <w:color w:val="auto"/>
          <w:lang w:eastAsia="id-ID"/>
        </w:rPr>
        <w:t xml:space="preserve"> </w:t>
      </w:r>
      <w:r w:rsidR="007F4890">
        <w:rPr>
          <w:rFonts w:eastAsia="Times New Roman"/>
          <w:color w:val="auto"/>
          <w:lang w:eastAsia="id-ID"/>
        </w:rPr>
        <w:t>tahun 201</w:t>
      </w:r>
      <w:r w:rsidR="007F4890">
        <w:rPr>
          <w:rFonts w:eastAsia="Times New Roman"/>
          <w:color w:val="auto"/>
          <w:lang w:val="id-ID" w:eastAsia="id-ID"/>
        </w:rPr>
        <w:t>8</w:t>
      </w:r>
      <w:r w:rsidRPr="00255352">
        <w:t>.</w:t>
      </w:r>
    </w:p>
    <w:p w:rsidR="00EC42E4" w:rsidRPr="00255352" w:rsidRDefault="00EC42E4" w:rsidP="00EC42E4">
      <w:pPr>
        <w:pStyle w:val="ListParagraph"/>
        <w:spacing w:line="480" w:lineRule="auto"/>
        <w:ind w:left="2520"/>
        <w:jc w:val="both"/>
        <w:rPr>
          <w:lang w:val="id-ID"/>
        </w:rPr>
      </w:pPr>
    </w:p>
    <w:sectPr w:rsidR="00EC42E4" w:rsidRPr="00255352" w:rsidSect="009F0F93">
      <w:headerReference w:type="default" r:id="rId9"/>
      <w:pgSz w:w="11906" w:h="16838"/>
      <w:pgMar w:top="2268"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E2" w:rsidRDefault="00CB46E2" w:rsidP="0013370D">
      <w:pPr>
        <w:spacing w:after="0" w:line="240" w:lineRule="auto"/>
      </w:pPr>
      <w:r>
        <w:separator/>
      </w:r>
    </w:p>
  </w:endnote>
  <w:endnote w:type="continuationSeparator" w:id="0">
    <w:p w:rsidR="00CB46E2" w:rsidRDefault="00CB46E2" w:rsidP="0013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E2" w:rsidRDefault="00CB46E2" w:rsidP="0013370D">
      <w:pPr>
        <w:spacing w:after="0" w:line="240" w:lineRule="auto"/>
      </w:pPr>
      <w:r>
        <w:separator/>
      </w:r>
    </w:p>
  </w:footnote>
  <w:footnote w:type="continuationSeparator" w:id="0">
    <w:p w:rsidR="00CB46E2" w:rsidRDefault="00CB46E2" w:rsidP="00133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947173"/>
      <w:docPartObj>
        <w:docPartGallery w:val="Page Numbers (Top of Page)"/>
        <w:docPartUnique/>
      </w:docPartObj>
    </w:sdtPr>
    <w:sdtEndPr/>
    <w:sdtContent>
      <w:p w:rsidR="0013370D" w:rsidRDefault="003749C3">
        <w:pPr>
          <w:pStyle w:val="Header"/>
          <w:jc w:val="right"/>
        </w:pPr>
        <w:r>
          <w:fldChar w:fldCharType="begin"/>
        </w:r>
        <w:r>
          <w:instrText xml:space="preserve"> PAGE   \* MERGEFORMAT </w:instrText>
        </w:r>
        <w:r>
          <w:fldChar w:fldCharType="separate"/>
        </w:r>
        <w:r w:rsidR="00346BCD">
          <w:rPr>
            <w:noProof/>
          </w:rPr>
          <w:t>40</w:t>
        </w:r>
        <w:r>
          <w:rPr>
            <w:noProof/>
          </w:rPr>
          <w:fldChar w:fldCharType="end"/>
        </w:r>
      </w:p>
    </w:sdtContent>
  </w:sdt>
  <w:p w:rsidR="0013370D" w:rsidRDefault="00133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4B8"/>
    <w:multiLevelType w:val="hybridMultilevel"/>
    <w:tmpl w:val="9FC865C6"/>
    <w:lvl w:ilvl="0" w:tplc="D0D04D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45870"/>
    <w:multiLevelType w:val="hybridMultilevel"/>
    <w:tmpl w:val="0EF05C36"/>
    <w:lvl w:ilvl="0" w:tplc="AED48372">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5208E0"/>
    <w:multiLevelType w:val="hybridMultilevel"/>
    <w:tmpl w:val="1FCC3EBC"/>
    <w:lvl w:ilvl="0" w:tplc="FB545B58">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74D28C7"/>
    <w:multiLevelType w:val="hybridMultilevel"/>
    <w:tmpl w:val="DA14CCEE"/>
    <w:lvl w:ilvl="0" w:tplc="430EC9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3851A7"/>
    <w:multiLevelType w:val="hybridMultilevel"/>
    <w:tmpl w:val="D7F6B0D4"/>
    <w:lvl w:ilvl="0" w:tplc="2DB8577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552115"/>
    <w:multiLevelType w:val="hybridMultilevel"/>
    <w:tmpl w:val="5588C7D0"/>
    <w:lvl w:ilvl="0" w:tplc="03FC3C6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B6540D"/>
    <w:multiLevelType w:val="hybridMultilevel"/>
    <w:tmpl w:val="DE283130"/>
    <w:lvl w:ilvl="0" w:tplc="6854CF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33843"/>
    <w:multiLevelType w:val="hybridMultilevel"/>
    <w:tmpl w:val="F3CA458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0341F88"/>
    <w:multiLevelType w:val="hybridMultilevel"/>
    <w:tmpl w:val="FB84A6CC"/>
    <w:lvl w:ilvl="0" w:tplc="86E80A7E">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56718E9"/>
    <w:multiLevelType w:val="hybridMultilevel"/>
    <w:tmpl w:val="A99C79DC"/>
    <w:lvl w:ilvl="0" w:tplc="48D6945A">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77C3F"/>
    <w:multiLevelType w:val="hybridMultilevel"/>
    <w:tmpl w:val="A15AAA14"/>
    <w:lvl w:ilvl="0" w:tplc="6944B3D8">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762746D"/>
    <w:multiLevelType w:val="hybridMultilevel"/>
    <w:tmpl w:val="ACF01BE0"/>
    <w:lvl w:ilvl="0" w:tplc="1DA82F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7EB6FE3"/>
    <w:multiLevelType w:val="hybridMultilevel"/>
    <w:tmpl w:val="C2528088"/>
    <w:lvl w:ilvl="0" w:tplc="84183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8CA69DE"/>
    <w:multiLevelType w:val="hybridMultilevel"/>
    <w:tmpl w:val="5A46AF22"/>
    <w:lvl w:ilvl="0" w:tplc="0CD45D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687155"/>
    <w:multiLevelType w:val="hybridMultilevel"/>
    <w:tmpl w:val="DA14CCEE"/>
    <w:lvl w:ilvl="0" w:tplc="430EC9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FE2CEE"/>
    <w:multiLevelType w:val="hybridMultilevel"/>
    <w:tmpl w:val="2CECA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B2500"/>
    <w:multiLevelType w:val="hybridMultilevel"/>
    <w:tmpl w:val="5B567E3E"/>
    <w:lvl w:ilvl="0" w:tplc="DB640DC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E9B7CBF"/>
    <w:multiLevelType w:val="hybridMultilevel"/>
    <w:tmpl w:val="0712A4CE"/>
    <w:lvl w:ilvl="0" w:tplc="AEA443F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40F421AB"/>
    <w:multiLevelType w:val="hybridMultilevel"/>
    <w:tmpl w:val="365E38E0"/>
    <w:lvl w:ilvl="0" w:tplc="4A04CD5E">
      <w:start w:val="1"/>
      <w:numFmt w:val="lowerLetter"/>
      <w:lvlText w:val="%1."/>
      <w:lvlJc w:val="left"/>
      <w:pPr>
        <w:ind w:left="1440" w:hanging="360"/>
      </w:pPr>
      <w:rPr>
        <w:rFonts w:cstheme="minorBid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662421"/>
    <w:multiLevelType w:val="hybridMultilevel"/>
    <w:tmpl w:val="5A2842FE"/>
    <w:lvl w:ilvl="0" w:tplc="3B4A0626">
      <w:start w:val="1"/>
      <w:numFmt w:val="lowerLetter"/>
      <w:lvlText w:val="%1)"/>
      <w:lvlJc w:val="left"/>
      <w:pPr>
        <w:ind w:left="1440" w:hanging="360"/>
      </w:pPr>
      <w:rPr>
        <w:rFonts w:hint="default"/>
        <w: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A3C26C7"/>
    <w:multiLevelType w:val="hybridMultilevel"/>
    <w:tmpl w:val="1760232E"/>
    <w:lvl w:ilvl="0" w:tplc="E10E96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440638"/>
    <w:multiLevelType w:val="hybridMultilevel"/>
    <w:tmpl w:val="2084B836"/>
    <w:lvl w:ilvl="0" w:tplc="4344E5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457A53"/>
    <w:multiLevelType w:val="hybridMultilevel"/>
    <w:tmpl w:val="2DC4379C"/>
    <w:lvl w:ilvl="0" w:tplc="CCEE544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137B75"/>
    <w:multiLevelType w:val="hybridMultilevel"/>
    <w:tmpl w:val="A3C2E912"/>
    <w:lvl w:ilvl="0" w:tplc="9FBC854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5747EAC"/>
    <w:multiLevelType w:val="hybridMultilevel"/>
    <w:tmpl w:val="DA14CCEE"/>
    <w:lvl w:ilvl="0" w:tplc="430EC9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A10603"/>
    <w:multiLevelType w:val="hybridMultilevel"/>
    <w:tmpl w:val="ADFE9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038A3"/>
    <w:multiLevelType w:val="hybridMultilevel"/>
    <w:tmpl w:val="461026B0"/>
    <w:lvl w:ilvl="0" w:tplc="8BCA6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248F1"/>
    <w:multiLevelType w:val="hybridMultilevel"/>
    <w:tmpl w:val="8BAE1DD6"/>
    <w:lvl w:ilvl="0" w:tplc="1E5E7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02F2E05"/>
    <w:multiLevelType w:val="hybridMultilevel"/>
    <w:tmpl w:val="C33A41EE"/>
    <w:lvl w:ilvl="0" w:tplc="5304213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1">
    <w:nsid w:val="60F96FF8"/>
    <w:multiLevelType w:val="hybridMultilevel"/>
    <w:tmpl w:val="C76048F4"/>
    <w:lvl w:ilvl="0" w:tplc="36ACC15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2047F9F"/>
    <w:multiLevelType w:val="hybridMultilevel"/>
    <w:tmpl w:val="0794F2B0"/>
    <w:lvl w:ilvl="0" w:tplc="D474DE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1F367F"/>
    <w:multiLevelType w:val="hybridMultilevel"/>
    <w:tmpl w:val="7C08BAC8"/>
    <w:lvl w:ilvl="0" w:tplc="4DDC89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3D6FE4"/>
    <w:multiLevelType w:val="hybridMultilevel"/>
    <w:tmpl w:val="539E4EC6"/>
    <w:lvl w:ilvl="0" w:tplc="4840163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7866E8"/>
    <w:multiLevelType w:val="hybridMultilevel"/>
    <w:tmpl w:val="93B0402E"/>
    <w:lvl w:ilvl="0" w:tplc="9B62A54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6">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D4F46DA"/>
    <w:multiLevelType w:val="hybridMultilevel"/>
    <w:tmpl w:val="0884216A"/>
    <w:lvl w:ilvl="0" w:tplc="6470B18E">
      <w:start w:val="1"/>
      <w:numFmt w:val="lowerLetter"/>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8">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5D1BB7"/>
    <w:multiLevelType w:val="hybridMultilevel"/>
    <w:tmpl w:val="F71C9BB8"/>
    <w:lvl w:ilvl="0" w:tplc="8CFC3092">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733804DA"/>
    <w:multiLevelType w:val="hybridMultilevel"/>
    <w:tmpl w:val="7CC88A8A"/>
    <w:lvl w:ilvl="0" w:tplc="7710282C">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51447F2"/>
    <w:multiLevelType w:val="hybridMultilevel"/>
    <w:tmpl w:val="33A6C4E0"/>
    <w:lvl w:ilvl="0" w:tplc="5A76B4A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4">
    <w:nsid w:val="77F41C36"/>
    <w:multiLevelType w:val="hybridMultilevel"/>
    <w:tmpl w:val="21E2562C"/>
    <w:lvl w:ilvl="0" w:tplc="6E6233E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5">
    <w:nsid w:val="79340E3A"/>
    <w:multiLevelType w:val="hybridMultilevel"/>
    <w:tmpl w:val="0E34423C"/>
    <w:lvl w:ilvl="0" w:tplc="76DE9296">
      <w:start w:val="1"/>
      <w:numFmt w:val="lowerLetter"/>
      <w:lvlText w:val="%1."/>
      <w:lvlJc w:val="left"/>
      <w:pPr>
        <w:ind w:left="1080" w:hanging="360"/>
      </w:pPr>
      <w:rPr>
        <w:rFonts w:hint="default"/>
        <w:b/>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B9731ED"/>
    <w:multiLevelType w:val="hybridMultilevel"/>
    <w:tmpl w:val="565EBA0A"/>
    <w:lvl w:ilvl="0" w:tplc="4DD8B0F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7">
    <w:nsid w:val="7D697A9C"/>
    <w:multiLevelType w:val="hybridMultilevel"/>
    <w:tmpl w:val="E66C5D8C"/>
    <w:lvl w:ilvl="0" w:tplc="2DC65BF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22"/>
  </w:num>
  <w:num w:numId="2">
    <w:abstractNumId w:val="34"/>
  </w:num>
  <w:num w:numId="3">
    <w:abstractNumId w:val="6"/>
  </w:num>
  <w:num w:numId="4">
    <w:abstractNumId w:val="17"/>
  </w:num>
  <w:num w:numId="5">
    <w:abstractNumId w:val="30"/>
  </w:num>
  <w:num w:numId="6">
    <w:abstractNumId w:val="44"/>
  </w:num>
  <w:num w:numId="7">
    <w:abstractNumId w:val="18"/>
  </w:num>
  <w:num w:numId="8">
    <w:abstractNumId w:val="35"/>
  </w:num>
  <w:num w:numId="9">
    <w:abstractNumId w:val="41"/>
  </w:num>
  <w:num w:numId="10">
    <w:abstractNumId w:val="46"/>
  </w:num>
  <w:num w:numId="11">
    <w:abstractNumId w:val="2"/>
  </w:num>
  <w:num w:numId="12">
    <w:abstractNumId w:val="42"/>
  </w:num>
  <w:num w:numId="13">
    <w:abstractNumId w:val="12"/>
  </w:num>
  <w:num w:numId="14">
    <w:abstractNumId w:val="43"/>
  </w:num>
  <w:num w:numId="15">
    <w:abstractNumId w:val="0"/>
  </w:num>
  <w:num w:numId="16">
    <w:abstractNumId w:val="25"/>
  </w:num>
  <w:num w:numId="17">
    <w:abstractNumId w:val="33"/>
  </w:num>
  <w:num w:numId="18">
    <w:abstractNumId w:val="4"/>
  </w:num>
  <w:num w:numId="19">
    <w:abstractNumId w:val="5"/>
  </w:num>
  <w:num w:numId="20">
    <w:abstractNumId w:val="29"/>
  </w:num>
  <w:num w:numId="21">
    <w:abstractNumId w:val="32"/>
  </w:num>
  <w:num w:numId="22">
    <w:abstractNumId w:val="24"/>
  </w:num>
  <w:num w:numId="23">
    <w:abstractNumId w:val="23"/>
  </w:num>
  <w:num w:numId="24">
    <w:abstractNumId w:val="26"/>
  </w:num>
  <w:num w:numId="25">
    <w:abstractNumId w:val="10"/>
  </w:num>
  <w:num w:numId="26">
    <w:abstractNumId w:val="27"/>
  </w:num>
  <w:num w:numId="27">
    <w:abstractNumId w:val="16"/>
  </w:num>
  <w:num w:numId="28">
    <w:abstractNumId w:val="38"/>
  </w:num>
  <w:num w:numId="29">
    <w:abstractNumId w:val="28"/>
  </w:num>
  <w:num w:numId="30">
    <w:abstractNumId w:val="31"/>
  </w:num>
  <w:num w:numId="31">
    <w:abstractNumId w:val="19"/>
  </w:num>
  <w:num w:numId="32">
    <w:abstractNumId w:val="39"/>
  </w:num>
  <w:num w:numId="33">
    <w:abstractNumId w:val="14"/>
  </w:num>
  <w:num w:numId="34">
    <w:abstractNumId w:val="20"/>
  </w:num>
  <w:num w:numId="35">
    <w:abstractNumId w:val="36"/>
  </w:num>
  <w:num w:numId="36">
    <w:abstractNumId w:val="40"/>
  </w:num>
  <w:num w:numId="37">
    <w:abstractNumId w:val="13"/>
  </w:num>
  <w:num w:numId="38">
    <w:abstractNumId w:val="3"/>
  </w:num>
  <w:num w:numId="39">
    <w:abstractNumId w:val="15"/>
  </w:num>
  <w:num w:numId="40">
    <w:abstractNumId w:val="1"/>
  </w:num>
  <w:num w:numId="41">
    <w:abstractNumId w:val="45"/>
  </w:num>
  <w:num w:numId="42">
    <w:abstractNumId w:val="11"/>
  </w:num>
  <w:num w:numId="43">
    <w:abstractNumId w:val="21"/>
  </w:num>
  <w:num w:numId="44">
    <w:abstractNumId w:val="9"/>
  </w:num>
  <w:num w:numId="45">
    <w:abstractNumId w:val="47"/>
  </w:num>
  <w:num w:numId="46">
    <w:abstractNumId w:val="37"/>
  </w:num>
  <w:num w:numId="47">
    <w:abstractNumId w:val="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7AB2"/>
    <w:rsid w:val="00001495"/>
    <w:rsid w:val="00045928"/>
    <w:rsid w:val="00062241"/>
    <w:rsid w:val="00070323"/>
    <w:rsid w:val="000A0EE7"/>
    <w:rsid w:val="000F3418"/>
    <w:rsid w:val="00126100"/>
    <w:rsid w:val="0013370D"/>
    <w:rsid w:val="0018708E"/>
    <w:rsid w:val="00191547"/>
    <w:rsid w:val="001B6244"/>
    <w:rsid w:val="00255352"/>
    <w:rsid w:val="00326A1C"/>
    <w:rsid w:val="0033298F"/>
    <w:rsid w:val="00346BCD"/>
    <w:rsid w:val="003729EC"/>
    <w:rsid w:val="003749C3"/>
    <w:rsid w:val="003A43E6"/>
    <w:rsid w:val="004347E9"/>
    <w:rsid w:val="00462928"/>
    <w:rsid w:val="00481CCF"/>
    <w:rsid w:val="00496CDE"/>
    <w:rsid w:val="004E31F4"/>
    <w:rsid w:val="0052775B"/>
    <w:rsid w:val="005449A9"/>
    <w:rsid w:val="005637C1"/>
    <w:rsid w:val="005763B0"/>
    <w:rsid w:val="005765BC"/>
    <w:rsid w:val="005A5E52"/>
    <w:rsid w:val="005B4D04"/>
    <w:rsid w:val="005E40FA"/>
    <w:rsid w:val="006407B7"/>
    <w:rsid w:val="006B6213"/>
    <w:rsid w:val="006D2EF1"/>
    <w:rsid w:val="00703BE5"/>
    <w:rsid w:val="00717D13"/>
    <w:rsid w:val="007A58ED"/>
    <w:rsid w:val="007A7509"/>
    <w:rsid w:val="007F0E6A"/>
    <w:rsid w:val="007F4890"/>
    <w:rsid w:val="008577C8"/>
    <w:rsid w:val="00887AB2"/>
    <w:rsid w:val="008E72F1"/>
    <w:rsid w:val="00934F50"/>
    <w:rsid w:val="009A2A41"/>
    <w:rsid w:val="009F0F93"/>
    <w:rsid w:val="00A55455"/>
    <w:rsid w:val="00AE48C1"/>
    <w:rsid w:val="00AF315B"/>
    <w:rsid w:val="00B4118B"/>
    <w:rsid w:val="00BD3B30"/>
    <w:rsid w:val="00BF4290"/>
    <w:rsid w:val="00C13ED2"/>
    <w:rsid w:val="00C33DCE"/>
    <w:rsid w:val="00C9498F"/>
    <w:rsid w:val="00CA4B74"/>
    <w:rsid w:val="00CB46E2"/>
    <w:rsid w:val="00D04776"/>
    <w:rsid w:val="00D06365"/>
    <w:rsid w:val="00D6457C"/>
    <w:rsid w:val="00D77536"/>
    <w:rsid w:val="00DF12CF"/>
    <w:rsid w:val="00E255C3"/>
    <w:rsid w:val="00E5254D"/>
    <w:rsid w:val="00EC42E4"/>
    <w:rsid w:val="00F3063C"/>
    <w:rsid w:val="00FA2EC4"/>
    <w:rsid w:val="00FA5266"/>
    <w:rsid w:val="00FC27AC"/>
    <w:rsid w:val="00FE0C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0"/>
        <o:r id="V:Rule2" type="connector" idref="#_x0000_s1033"/>
        <o:r id="V:Rule3" type="connector" idref="#_x0000_s1044"/>
        <o:r id="V:Rule4" type="connector" idref="#_x0000_s1045"/>
        <o:r id="V:Rule5" type="connector" idref="#_x0000_s1042"/>
        <o:r id="V:Rule6" type="connector" idref="#_x0000_s1043"/>
        <o:r id="V:Rule7" type="connector" idref="#_x0000_s1037"/>
        <o:r id="V:Rule8"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B2"/>
    <w:rPr>
      <w:rFonts w:ascii="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AB2"/>
    <w:pPr>
      <w:ind w:left="720"/>
      <w:contextualSpacing/>
    </w:pPr>
  </w:style>
  <w:style w:type="character" w:customStyle="1" w:styleId="ListParagraphChar">
    <w:name w:val="List Paragraph Char"/>
    <w:link w:val="ListParagraph"/>
    <w:uiPriority w:val="34"/>
    <w:locked/>
    <w:rsid w:val="00887AB2"/>
    <w:rPr>
      <w:rFonts w:ascii="Times New Roman" w:hAnsi="Times New Roman" w:cs="Times New Roman"/>
      <w:color w:val="000000"/>
      <w:sz w:val="24"/>
      <w:szCs w:val="24"/>
      <w:lang w:val="en-US"/>
    </w:rPr>
  </w:style>
  <w:style w:type="paragraph" w:customStyle="1" w:styleId="Default">
    <w:name w:val="Default"/>
    <w:rsid w:val="00887AB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70D"/>
    <w:rPr>
      <w:rFonts w:ascii="Times New Roman" w:hAnsi="Times New Roman" w:cs="Times New Roman"/>
      <w:color w:val="000000"/>
      <w:sz w:val="24"/>
      <w:szCs w:val="24"/>
      <w:lang w:val="en-US"/>
    </w:rPr>
  </w:style>
  <w:style w:type="paragraph" w:styleId="Footer">
    <w:name w:val="footer"/>
    <w:basedOn w:val="Normal"/>
    <w:link w:val="FooterChar"/>
    <w:uiPriority w:val="99"/>
    <w:semiHidden/>
    <w:unhideWhenUsed/>
    <w:rsid w:val="001337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70D"/>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B2"/>
    <w:rPr>
      <w:rFonts w:ascii="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AB2"/>
    <w:pPr>
      <w:ind w:left="720"/>
      <w:contextualSpacing/>
    </w:pPr>
  </w:style>
  <w:style w:type="character" w:customStyle="1" w:styleId="ListParagraphChar">
    <w:name w:val="List Paragraph Char"/>
    <w:link w:val="ListParagraph"/>
    <w:uiPriority w:val="34"/>
    <w:locked/>
    <w:rsid w:val="00887AB2"/>
    <w:rPr>
      <w:rFonts w:ascii="Times New Roman" w:hAnsi="Times New Roman" w:cs="Times New Roman"/>
      <w:color w:val="000000"/>
      <w:sz w:val="24"/>
      <w:szCs w:val="24"/>
      <w:lang w:val="en-US"/>
    </w:rPr>
  </w:style>
  <w:style w:type="paragraph" w:customStyle="1" w:styleId="Default">
    <w:name w:val="Default"/>
    <w:rsid w:val="00887A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3E23-5FB1-4905-830A-9FFCDFDC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3251</TotalTime>
  <Pages>33</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15</cp:revision>
  <cp:lastPrinted>2018-07-17T06:51:00Z</cp:lastPrinted>
  <dcterms:created xsi:type="dcterms:W3CDTF">2017-12-05T17:32:00Z</dcterms:created>
  <dcterms:modified xsi:type="dcterms:W3CDTF">2018-07-17T06:52:00Z</dcterms:modified>
</cp:coreProperties>
</file>